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8D384C" w:rsidRDefault="00C00F82" w:rsidP="00B12D12">
      <w:pPr>
        <w:ind w:firstLine="0"/>
        <w:jc w:val="center"/>
        <w:outlineLvl w:val="0"/>
        <w:rPr>
          <w:b/>
          <w:bCs/>
          <w:sz w:val="24"/>
          <w:szCs w:val="24"/>
        </w:rPr>
      </w:pPr>
      <w:r>
        <w:rPr>
          <w:b/>
          <w:bCs/>
          <w:sz w:val="24"/>
          <w:szCs w:val="24"/>
        </w:rPr>
        <w:t>Выписка из протокола</w:t>
      </w:r>
      <w:r w:rsidR="008C12E5" w:rsidRPr="00E365FF">
        <w:rPr>
          <w:b/>
          <w:bCs/>
          <w:sz w:val="24"/>
          <w:szCs w:val="24"/>
        </w:rPr>
        <w:t xml:space="preserve"> № </w:t>
      </w:r>
      <w:r w:rsidR="00C32447">
        <w:rPr>
          <w:b/>
          <w:bCs/>
          <w:sz w:val="24"/>
          <w:szCs w:val="24"/>
        </w:rPr>
        <w:t>37</w:t>
      </w:r>
      <w:r w:rsidR="0092597F" w:rsidRPr="00E365FF">
        <w:rPr>
          <w:b/>
          <w:bCs/>
          <w:sz w:val="24"/>
          <w:szCs w:val="24"/>
        </w:rPr>
        <w:t>-Р</w:t>
      </w:r>
      <w:r w:rsidR="008C12E5" w:rsidRPr="00E365FF">
        <w:rPr>
          <w:b/>
          <w:sz w:val="24"/>
          <w:szCs w:val="24"/>
        </w:rPr>
        <w:t>/ПРГ</w:t>
      </w:r>
    </w:p>
    <w:p w:rsidR="008C12E5" w:rsidRPr="008D384C" w:rsidRDefault="008C12E5" w:rsidP="00B12D12">
      <w:pPr>
        <w:ind w:firstLine="0"/>
        <w:jc w:val="center"/>
        <w:outlineLvl w:val="0"/>
        <w:rPr>
          <w:b/>
          <w:bCs/>
          <w:sz w:val="24"/>
          <w:szCs w:val="24"/>
        </w:rPr>
      </w:pPr>
      <w:r w:rsidRPr="008D384C">
        <w:rPr>
          <w:b/>
          <w:bCs/>
          <w:sz w:val="24"/>
          <w:szCs w:val="24"/>
        </w:rPr>
        <w:t>заседания Постоянной рабочей группы Конкурсной комиссии</w:t>
      </w:r>
    </w:p>
    <w:p w:rsidR="008C12E5" w:rsidRPr="008D384C" w:rsidRDefault="00E365FF" w:rsidP="00B12D12">
      <w:pPr>
        <w:pBdr>
          <w:bottom w:val="single" w:sz="4" w:space="1" w:color="auto"/>
        </w:pBdr>
        <w:ind w:firstLine="0"/>
        <w:jc w:val="center"/>
        <w:outlineLvl w:val="0"/>
        <w:rPr>
          <w:b/>
          <w:bCs/>
          <w:sz w:val="24"/>
          <w:szCs w:val="24"/>
        </w:rPr>
      </w:pPr>
      <w:r>
        <w:rPr>
          <w:b/>
          <w:bCs/>
          <w:sz w:val="24"/>
          <w:szCs w:val="24"/>
        </w:rPr>
        <w:t>филиала</w:t>
      </w:r>
      <w:r w:rsidR="008C12E5" w:rsidRPr="008D384C">
        <w:rPr>
          <w:b/>
          <w:bCs/>
          <w:sz w:val="24"/>
          <w:szCs w:val="24"/>
        </w:rPr>
        <w:t xml:space="preserve"> открытого акционерного общества</w:t>
      </w:r>
    </w:p>
    <w:p w:rsidR="008C12E5" w:rsidRPr="008D384C" w:rsidRDefault="008C12E5" w:rsidP="00B12D12">
      <w:pPr>
        <w:pBdr>
          <w:bottom w:val="single" w:sz="4" w:space="1" w:color="auto"/>
        </w:pBdr>
        <w:ind w:firstLine="0"/>
        <w:jc w:val="center"/>
        <w:outlineLvl w:val="0"/>
        <w:rPr>
          <w:b/>
          <w:bCs/>
          <w:sz w:val="24"/>
          <w:szCs w:val="24"/>
        </w:rPr>
      </w:pPr>
      <w:r w:rsidRPr="008D384C">
        <w:rPr>
          <w:b/>
          <w:bCs/>
          <w:sz w:val="24"/>
          <w:szCs w:val="24"/>
        </w:rPr>
        <w:t>«ТрансКонтейнер»</w:t>
      </w:r>
      <w:r w:rsidR="00E365FF">
        <w:rPr>
          <w:b/>
          <w:bCs/>
          <w:sz w:val="24"/>
          <w:szCs w:val="24"/>
        </w:rPr>
        <w:t xml:space="preserve"> на Октябрьской железной дороге</w:t>
      </w:r>
      <w:r w:rsidRPr="008D384C">
        <w:rPr>
          <w:b/>
          <w:bCs/>
          <w:sz w:val="24"/>
          <w:szCs w:val="24"/>
        </w:rPr>
        <w:t>,</w:t>
      </w:r>
    </w:p>
    <w:p w:rsidR="008C12E5" w:rsidRPr="008D384C" w:rsidRDefault="008C12E5" w:rsidP="00B12D12">
      <w:pPr>
        <w:pBdr>
          <w:bottom w:val="single" w:sz="4" w:space="1" w:color="auto"/>
        </w:pBdr>
        <w:ind w:firstLine="0"/>
        <w:jc w:val="center"/>
        <w:outlineLvl w:val="0"/>
        <w:rPr>
          <w:b/>
          <w:bCs/>
          <w:sz w:val="24"/>
          <w:szCs w:val="24"/>
        </w:rPr>
      </w:pPr>
      <w:r w:rsidRPr="00E365FF">
        <w:rPr>
          <w:b/>
          <w:bCs/>
          <w:sz w:val="24"/>
          <w:szCs w:val="24"/>
        </w:rPr>
        <w:t xml:space="preserve">состоявшегося </w:t>
      </w:r>
      <w:r w:rsidR="00180C18">
        <w:rPr>
          <w:b/>
          <w:bCs/>
          <w:sz w:val="24"/>
          <w:szCs w:val="24"/>
        </w:rPr>
        <w:t>29</w:t>
      </w:r>
      <w:r w:rsidR="00E21104">
        <w:rPr>
          <w:b/>
          <w:bCs/>
          <w:sz w:val="24"/>
          <w:szCs w:val="24"/>
        </w:rPr>
        <w:t xml:space="preserve"> сентября</w:t>
      </w:r>
      <w:r w:rsidR="00E365FF" w:rsidRPr="00E365FF">
        <w:rPr>
          <w:b/>
          <w:bCs/>
          <w:sz w:val="24"/>
          <w:szCs w:val="24"/>
        </w:rPr>
        <w:t xml:space="preserve"> </w:t>
      </w:r>
      <w:r w:rsidRPr="00E365FF">
        <w:rPr>
          <w:b/>
          <w:bCs/>
          <w:sz w:val="24"/>
          <w:szCs w:val="24"/>
        </w:rPr>
        <w:t>201</w:t>
      </w:r>
      <w:r w:rsidR="004C4C3E" w:rsidRPr="00E365FF">
        <w:rPr>
          <w:b/>
          <w:bCs/>
          <w:sz w:val="24"/>
          <w:szCs w:val="24"/>
        </w:rPr>
        <w:t>4</w:t>
      </w:r>
      <w:r w:rsidRPr="00E365FF">
        <w:rPr>
          <w:b/>
          <w:bCs/>
          <w:sz w:val="24"/>
          <w:szCs w:val="24"/>
        </w:rPr>
        <w:t xml:space="preserve"> года</w:t>
      </w:r>
      <w:r w:rsidRPr="008D384C">
        <w:rPr>
          <w:b/>
          <w:bCs/>
          <w:sz w:val="24"/>
          <w:szCs w:val="24"/>
        </w:rPr>
        <w:t xml:space="preserve"> </w:t>
      </w:r>
    </w:p>
    <w:p w:rsidR="00E365FF" w:rsidRPr="008D384C" w:rsidRDefault="00E365FF" w:rsidP="00DC00F1">
      <w:pPr>
        <w:pStyle w:val="a3"/>
        <w:spacing w:after="0"/>
        <w:ind w:left="0" w:firstLine="709"/>
        <w:jc w:val="both"/>
        <w:rPr>
          <w:b/>
        </w:rPr>
      </w:pPr>
    </w:p>
    <w:p w:rsidR="00E365FF" w:rsidRPr="00E365FF" w:rsidRDefault="008C12E5" w:rsidP="00E365FF">
      <w:pPr>
        <w:pStyle w:val="a3"/>
        <w:spacing w:after="0"/>
        <w:ind w:left="0" w:firstLine="709"/>
        <w:jc w:val="both"/>
        <w:rPr>
          <w:b/>
        </w:rPr>
      </w:pPr>
      <w:r w:rsidRPr="008D384C">
        <w:rPr>
          <w:b/>
        </w:rPr>
        <w:t xml:space="preserve">В заседании Постоянной рабочей группы Конкурсной комиссии </w:t>
      </w:r>
      <w:r w:rsidR="00E365FF">
        <w:rPr>
          <w:b/>
          <w:bCs/>
        </w:rPr>
        <w:t>филиала</w:t>
      </w:r>
      <w:r w:rsidR="00E365FF" w:rsidRPr="008D384C">
        <w:rPr>
          <w:b/>
          <w:bCs/>
        </w:rPr>
        <w:t xml:space="preserve"> открытого акционерного общества</w:t>
      </w:r>
      <w:r w:rsidR="00E365FF">
        <w:rPr>
          <w:b/>
          <w:bCs/>
        </w:rPr>
        <w:t xml:space="preserve"> </w:t>
      </w:r>
      <w:r w:rsidR="00E365FF" w:rsidRPr="008D384C">
        <w:rPr>
          <w:b/>
          <w:bCs/>
        </w:rPr>
        <w:t>«ТрансКонтейнер»</w:t>
      </w:r>
      <w:r w:rsidR="00E365FF">
        <w:rPr>
          <w:b/>
          <w:bCs/>
        </w:rPr>
        <w:t xml:space="preserve"> на Октябрьской железной дороге</w:t>
      </w:r>
      <w:r w:rsidR="00E365FF" w:rsidRPr="008D384C">
        <w:rPr>
          <w:b/>
        </w:rPr>
        <w:t xml:space="preserve"> (далее – ПРГ) приняли участие:</w:t>
      </w:r>
    </w:p>
    <w:p w:rsidR="00E365FF" w:rsidRDefault="00E365FF" w:rsidP="00DC00F1">
      <w:pPr>
        <w:pStyle w:val="a3"/>
        <w:spacing w:after="0"/>
        <w:ind w:left="0" w:firstLine="709"/>
        <w:jc w:val="both"/>
        <w:rPr>
          <w:b/>
        </w:rPr>
      </w:pPr>
    </w:p>
    <w:tbl>
      <w:tblPr>
        <w:tblW w:w="9520" w:type="dxa"/>
        <w:tblInd w:w="108" w:type="dxa"/>
        <w:tblLook w:val="04A0"/>
      </w:tblPr>
      <w:tblGrid>
        <w:gridCol w:w="675"/>
        <w:gridCol w:w="2727"/>
        <w:gridCol w:w="4428"/>
        <w:gridCol w:w="1690"/>
      </w:tblGrid>
      <w:tr w:rsidR="00442C95" w:rsidRPr="00F32E0E" w:rsidTr="00DC6B6D">
        <w:tc>
          <w:tcPr>
            <w:tcW w:w="675" w:type="dxa"/>
          </w:tcPr>
          <w:p w:rsidR="00442C95" w:rsidRPr="00576821" w:rsidRDefault="00442C95" w:rsidP="00E60A3C">
            <w:pPr>
              <w:pStyle w:val="a3"/>
              <w:spacing w:after="0"/>
              <w:ind w:left="0"/>
            </w:pPr>
            <w:r w:rsidRPr="00576821">
              <w:t>1.</w:t>
            </w:r>
          </w:p>
        </w:tc>
        <w:tc>
          <w:tcPr>
            <w:tcW w:w="2727" w:type="dxa"/>
          </w:tcPr>
          <w:p w:rsidR="00442C95" w:rsidRPr="00F32E0E" w:rsidRDefault="00442C95" w:rsidP="00E60A3C">
            <w:pPr>
              <w:ind w:firstLine="0"/>
              <w:rPr>
                <w:sz w:val="24"/>
                <w:szCs w:val="24"/>
              </w:rPr>
            </w:pPr>
          </w:p>
        </w:tc>
        <w:tc>
          <w:tcPr>
            <w:tcW w:w="4428" w:type="dxa"/>
          </w:tcPr>
          <w:p w:rsidR="00442C95" w:rsidRPr="00F32E0E" w:rsidRDefault="00442C95" w:rsidP="00E60A3C">
            <w:pPr>
              <w:ind w:firstLine="0"/>
              <w:rPr>
                <w:sz w:val="24"/>
                <w:szCs w:val="24"/>
              </w:rPr>
            </w:pPr>
          </w:p>
        </w:tc>
        <w:tc>
          <w:tcPr>
            <w:tcW w:w="1690" w:type="dxa"/>
          </w:tcPr>
          <w:p w:rsidR="00442C95" w:rsidRPr="00F32E0E" w:rsidRDefault="00442C95" w:rsidP="00E60A3C">
            <w:pPr>
              <w:ind w:firstLine="0"/>
              <w:rPr>
                <w:sz w:val="24"/>
                <w:szCs w:val="24"/>
              </w:rPr>
            </w:pPr>
            <w:r w:rsidRPr="00F32E0E">
              <w:rPr>
                <w:sz w:val="24"/>
                <w:szCs w:val="24"/>
              </w:rPr>
              <w:t>Председатель ПРГ</w:t>
            </w:r>
          </w:p>
        </w:tc>
      </w:tr>
      <w:tr w:rsidR="00442C95" w:rsidRPr="00F32E0E" w:rsidTr="00DC6B6D">
        <w:tc>
          <w:tcPr>
            <w:tcW w:w="675" w:type="dxa"/>
          </w:tcPr>
          <w:p w:rsidR="00442C95" w:rsidRPr="00576821" w:rsidRDefault="00442C95" w:rsidP="00E60A3C">
            <w:pPr>
              <w:pStyle w:val="a3"/>
              <w:spacing w:after="0"/>
              <w:ind w:left="0"/>
            </w:pPr>
            <w:r w:rsidRPr="00576821">
              <w:t>2.</w:t>
            </w:r>
          </w:p>
        </w:tc>
        <w:tc>
          <w:tcPr>
            <w:tcW w:w="2727" w:type="dxa"/>
          </w:tcPr>
          <w:p w:rsidR="00442C95" w:rsidRPr="00F32E0E" w:rsidRDefault="00442C95" w:rsidP="00E60A3C">
            <w:pPr>
              <w:ind w:firstLine="0"/>
              <w:rPr>
                <w:sz w:val="24"/>
                <w:szCs w:val="24"/>
              </w:rPr>
            </w:pPr>
          </w:p>
        </w:tc>
        <w:tc>
          <w:tcPr>
            <w:tcW w:w="4428" w:type="dxa"/>
          </w:tcPr>
          <w:p w:rsidR="00442C95" w:rsidRPr="00F32E0E" w:rsidRDefault="00442C95" w:rsidP="00E60A3C">
            <w:pPr>
              <w:pStyle w:val="a3"/>
              <w:spacing w:after="0"/>
              <w:ind w:left="0"/>
              <w:rPr>
                <w:b/>
              </w:rPr>
            </w:pPr>
          </w:p>
        </w:tc>
        <w:tc>
          <w:tcPr>
            <w:tcW w:w="1690" w:type="dxa"/>
          </w:tcPr>
          <w:p w:rsidR="00442C95" w:rsidRDefault="00442C95" w:rsidP="00E60A3C">
            <w:pPr>
              <w:ind w:firstLine="0"/>
              <w:rPr>
                <w:sz w:val="24"/>
                <w:szCs w:val="24"/>
              </w:rPr>
            </w:pPr>
            <w:r w:rsidRPr="00F32E0E">
              <w:rPr>
                <w:sz w:val="24"/>
                <w:szCs w:val="24"/>
              </w:rPr>
              <w:t>Заместитель Председателя ПРГ</w:t>
            </w:r>
          </w:p>
          <w:p w:rsidR="00442C95" w:rsidRPr="00F32E0E" w:rsidRDefault="00442C95" w:rsidP="00E60A3C">
            <w:pPr>
              <w:ind w:firstLine="0"/>
              <w:rPr>
                <w:sz w:val="24"/>
                <w:szCs w:val="24"/>
              </w:rPr>
            </w:pPr>
          </w:p>
        </w:tc>
      </w:tr>
      <w:tr w:rsidR="00442C95" w:rsidRPr="00F32E0E" w:rsidTr="00DC6B6D">
        <w:tc>
          <w:tcPr>
            <w:tcW w:w="675" w:type="dxa"/>
          </w:tcPr>
          <w:p w:rsidR="00442C95" w:rsidRPr="00576821" w:rsidRDefault="00442C95" w:rsidP="00E60A3C">
            <w:pPr>
              <w:pStyle w:val="a3"/>
              <w:spacing w:after="0"/>
              <w:ind w:left="0"/>
            </w:pPr>
            <w:r>
              <w:t>3</w:t>
            </w:r>
            <w:r w:rsidRPr="00576821">
              <w:t>.</w:t>
            </w:r>
          </w:p>
        </w:tc>
        <w:tc>
          <w:tcPr>
            <w:tcW w:w="2727" w:type="dxa"/>
          </w:tcPr>
          <w:p w:rsidR="00442C95" w:rsidRPr="00F32E0E" w:rsidRDefault="00442C95" w:rsidP="00E60A3C">
            <w:pPr>
              <w:ind w:firstLine="0"/>
              <w:rPr>
                <w:sz w:val="24"/>
                <w:szCs w:val="24"/>
              </w:rPr>
            </w:pPr>
          </w:p>
        </w:tc>
        <w:tc>
          <w:tcPr>
            <w:tcW w:w="4428" w:type="dxa"/>
          </w:tcPr>
          <w:p w:rsidR="00442C95" w:rsidRPr="00F32E0E" w:rsidRDefault="00442C95" w:rsidP="00E60A3C">
            <w:pPr>
              <w:ind w:firstLine="0"/>
              <w:rPr>
                <w:sz w:val="24"/>
                <w:szCs w:val="24"/>
              </w:rPr>
            </w:pPr>
          </w:p>
        </w:tc>
        <w:tc>
          <w:tcPr>
            <w:tcW w:w="1690" w:type="dxa"/>
          </w:tcPr>
          <w:p w:rsidR="00442C95" w:rsidRPr="00F32E0E" w:rsidRDefault="00442C95" w:rsidP="00E60A3C">
            <w:pPr>
              <w:ind w:firstLine="0"/>
              <w:rPr>
                <w:sz w:val="24"/>
                <w:szCs w:val="24"/>
              </w:rPr>
            </w:pPr>
            <w:r w:rsidRPr="00F32E0E">
              <w:rPr>
                <w:sz w:val="24"/>
                <w:szCs w:val="24"/>
              </w:rPr>
              <w:t>член ПРГ</w:t>
            </w:r>
          </w:p>
        </w:tc>
      </w:tr>
      <w:tr w:rsidR="00442C95" w:rsidRPr="00F32E0E" w:rsidTr="00DC6B6D">
        <w:tc>
          <w:tcPr>
            <w:tcW w:w="675" w:type="dxa"/>
          </w:tcPr>
          <w:p w:rsidR="00442C95" w:rsidRDefault="00442C95" w:rsidP="00E60A3C">
            <w:pPr>
              <w:pStyle w:val="a3"/>
              <w:spacing w:after="0"/>
              <w:ind w:left="0"/>
            </w:pPr>
            <w:r>
              <w:t>4.</w:t>
            </w:r>
          </w:p>
        </w:tc>
        <w:tc>
          <w:tcPr>
            <w:tcW w:w="2727" w:type="dxa"/>
          </w:tcPr>
          <w:p w:rsidR="00442C95" w:rsidRPr="00576821" w:rsidRDefault="00442C95" w:rsidP="00E60A3C">
            <w:pPr>
              <w:pStyle w:val="a3"/>
              <w:spacing w:after="0"/>
              <w:ind w:left="0"/>
            </w:pPr>
          </w:p>
        </w:tc>
        <w:tc>
          <w:tcPr>
            <w:tcW w:w="4428" w:type="dxa"/>
          </w:tcPr>
          <w:p w:rsidR="00442C95" w:rsidRPr="00576821" w:rsidRDefault="00442C95" w:rsidP="00E60A3C">
            <w:pPr>
              <w:pStyle w:val="a3"/>
              <w:spacing w:after="0"/>
              <w:ind w:left="0"/>
            </w:pPr>
          </w:p>
        </w:tc>
        <w:tc>
          <w:tcPr>
            <w:tcW w:w="1690" w:type="dxa"/>
          </w:tcPr>
          <w:p w:rsidR="00442C95" w:rsidRPr="00F32E0E" w:rsidRDefault="00442C95" w:rsidP="00E60A3C">
            <w:pPr>
              <w:ind w:firstLine="0"/>
              <w:rPr>
                <w:sz w:val="24"/>
                <w:szCs w:val="24"/>
              </w:rPr>
            </w:pPr>
            <w:r w:rsidRPr="00F32E0E">
              <w:rPr>
                <w:sz w:val="24"/>
                <w:szCs w:val="24"/>
              </w:rPr>
              <w:t>член ПРГ</w:t>
            </w:r>
          </w:p>
        </w:tc>
      </w:tr>
      <w:tr w:rsidR="00442C95" w:rsidRPr="00F32E0E" w:rsidTr="00DC6B6D">
        <w:tc>
          <w:tcPr>
            <w:tcW w:w="675" w:type="dxa"/>
          </w:tcPr>
          <w:p w:rsidR="00442C95" w:rsidRPr="00576821" w:rsidRDefault="00442C95" w:rsidP="00E60A3C">
            <w:pPr>
              <w:pStyle w:val="a3"/>
              <w:spacing w:after="0"/>
              <w:ind w:left="0"/>
            </w:pPr>
            <w:r>
              <w:t>5</w:t>
            </w:r>
            <w:r w:rsidRPr="00576821">
              <w:t>.</w:t>
            </w:r>
          </w:p>
        </w:tc>
        <w:tc>
          <w:tcPr>
            <w:tcW w:w="2727" w:type="dxa"/>
          </w:tcPr>
          <w:p w:rsidR="00442C95" w:rsidRPr="00F32E0E" w:rsidRDefault="00442C95" w:rsidP="00E60A3C">
            <w:pPr>
              <w:pStyle w:val="a3"/>
              <w:spacing w:after="0"/>
              <w:ind w:left="0"/>
              <w:rPr>
                <w:b/>
              </w:rPr>
            </w:pPr>
          </w:p>
        </w:tc>
        <w:tc>
          <w:tcPr>
            <w:tcW w:w="4428" w:type="dxa"/>
          </w:tcPr>
          <w:p w:rsidR="00442C95" w:rsidRPr="00F32E0E" w:rsidRDefault="00442C95" w:rsidP="00E60A3C">
            <w:pPr>
              <w:pStyle w:val="a3"/>
              <w:spacing w:after="0"/>
              <w:ind w:left="0"/>
              <w:rPr>
                <w:b/>
              </w:rPr>
            </w:pPr>
          </w:p>
        </w:tc>
        <w:tc>
          <w:tcPr>
            <w:tcW w:w="1690" w:type="dxa"/>
          </w:tcPr>
          <w:p w:rsidR="00442C95" w:rsidRPr="00F32E0E" w:rsidRDefault="00442C95" w:rsidP="00E60A3C">
            <w:pPr>
              <w:ind w:firstLine="0"/>
              <w:rPr>
                <w:sz w:val="24"/>
                <w:szCs w:val="24"/>
              </w:rPr>
            </w:pPr>
            <w:r w:rsidRPr="00F32E0E">
              <w:rPr>
                <w:sz w:val="24"/>
                <w:szCs w:val="24"/>
              </w:rPr>
              <w:t>член ПРГ</w:t>
            </w:r>
          </w:p>
        </w:tc>
      </w:tr>
      <w:tr w:rsidR="00442C95" w:rsidRPr="00162E81" w:rsidTr="00DC6B6D">
        <w:tc>
          <w:tcPr>
            <w:tcW w:w="675" w:type="dxa"/>
          </w:tcPr>
          <w:p w:rsidR="00442C95" w:rsidRPr="00162E81" w:rsidRDefault="00442C95" w:rsidP="00E60A3C">
            <w:pPr>
              <w:pStyle w:val="a3"/>
              <w:spacing w:after="0"/>
              <w:ind w:left="0"/>
            </w:pPr>
          </w:p>
        </w:tc>
        <w:tc>
          <w:tcPr>
            <w:tcW w:w="2727" w:type="dxa"/>
          </w:tcPr>
          <w:p w:rsidR="00442C95" w:rsidRPr="00162E81" w:rsidRDefault="00442C95" w:rsidP="00E60A3C">
            <w:pPr>
              <w:pStyle w:val="a3"/>
              <w:spacing w:after="0"/>
              <w:ind w:left="0"/>
              <w:rPr>
                <w:b/>
              </w:rPr>
            </w:pPr>
          </w:p>
        </w:tc>
        <w:tc>
          <w:tcPr>
            <w:tcW w:w="4428" w:type="dxa"/>
          </w:tcPr>
          <w:p w:rsidR="00442C95" w:rsidRPr="00162E81" w:rsidRDefault="00442C95" w:rsidP="00E60A3C">
            <w:pPr>
              <w:pStyle w:val="a3"/>
              <w:spacing w:after="0"/>
              <w:ind w:left="0"/>
              <w:rPr>
                <w:b/>
              </w:rPr>
            </w:pPr>
          </w:p>
        </w:tc>
        <w:tc>
          <w:tcPr>
            <w:tcW w:w="1690" w:type="dxa"/>
          </w:tcPr>
          <w:p w:rsidR="00442C95" w:rsidRPr="00162E81" w:rsidRDefault="00442C95" w:rsidP="00E60A3C">
            <w:pPr>
              <w:ind w:firstLine="0"/>
              <w:rPr>
                <w:sz w:val="24"/>
                <w:szCs w:val="24"/>
              </w:rPr>
            </w:pPr>
            <w:r w:rsidRPr="00162E81">
              <w:rPr>
                <w:sz w:val="24"/>
                <w:szCs w:val="24"/>
              </w:rPr>
              <w:t>секретарь ПРГ</w:t>
            </w:r>
          </w:p>
        </w:tc>
      </w:tr>
    </w:tbl>
    <w:p w:rsidR="00A34CFC" w:rsidRPr="008D384C" w:rsidRDefault="00A34CFC" w:rsidP="00B12D12">
      <w:pPr>
        <w:pStyle w:val="a3"/>
        <w:tabs>
          <w:tab w:val="left" w:pos="851"/>
        </w:tabs>
        <w:spacing w:after="0"/>
        <w:ind w:left="0"/>
        <w:jc w:val="both"/>
      </w:pPr>
    </w:p>
    <w:p w:rsidR="0056782E" w:rsidRPr="00103AA1" w:rsidRDefault="00E365FF" w:rsidP="0056782E">
      <w:pPr>
        <w:pStyle w:val="a3"/>
        <w:spacing w:after="0"/>
        <w:ind w:left="0" w:firstLine="709"/>
        <w:jc w:val="both"/>
        <w:rPr>
          <w:b/>
        </w:rPr>
      </w:pPr>
      <w:r w:rsidRPr="00E365FF">
        <w:t>Состав ПРГ – 6</w:t>
      </w:r>
      <w:r w:rsidR="00442C95">
        <w:t xml:space="preserve"> человек. Приняли участие – 5</w:t>
      </w:r>
      <w:r w:rsidR="0056782E" w:rsidRPr="00E365FF">
        <w:t xml:space="preserve">. </w:t>
      </w:r>
      <w:r w:rsidRPr="00E365FF">
        <w:t>Кворум имеется.</w:t>
      </w:r>
    </w:p>
    <w:p w:rsidR="00ED5411" w:rsidRPr="008D384C" w:rsidRDefault="00ED5411" w:rsidP="00DC00F1">
      <w:pPr>
        <w:pStyle w:val="a3"/>
        <w:tabs>
          <w:tab w:val="left" w:pos="851"/>
        </w:tabs>
        <w:spacing w:after="0"/>
        <w:ind w:left="0" w:firstLine="709"/>
        <w:jc w:val="both"/>
      </w:pPr>
    </w:p>
    <w:p w:rsidR="009629B7" w:rsidRPr="008D384C" w:rsidRDefault="00ED5411" w:rsidP="00DC00F1">
      <w:pPr>
        <w:tabs>
          <w:tab w:val="clear" w:pos="709"/>
        </w:tabs>
        <w:rPr>
          <w:b/>
          <w:bCs/>
          <w:sz w:val="24"/>
          <w:szCs w:val="24"/>
          <w:u w:val="single"/>
        </w:rPr>
      </w:pPr>
      <w:r w:rsidRPr="008D384C">
        <w:rPr>
          <w:b/>
          <w:bCs/>
          <w:sz w:val="24"/>
          <w:szCs w:val="24"/>
          <w:u w:val="single"/>
        </w:rPr>
        <w:t xml:space="preserve">ПОВЕСТКА ДНЯ ЗАСЕДАНИЯ: </w:t>
      </w:r>
    </w:p>
    <w:p w:rsidR="006A0E85" w:rsidRPr="00CD5217" w:rsidRDefault="006A0E85" w:rsidP="006A0E85">
      <w:pPr>
        <w:pStyle w:val="10"/>
        <w:suppressAutoHyphens/>
        <w:ind w:left="709" w:firstLine="0"/>
        <w:rPr>
          <w:b/>
          <w:bCs/>
          <w:sz w:val="16"/>
          <w:szCs w:val="16"/>
          <w:u w:val="single"/>
        </w:rPr>
      </w:pPr>
    </w:p>
    <w:p w:rsidR="00D535A1" w:rsidRPr="00180C18" w:rsidRDefault="000265EB" w:rsidP="00180C18">
      <w:pPr>
        <w:pStyle w:val="10"/>
        <w:ind w:firstLine="709"/>
        <w:rPr>
          <w:sz w:val="24"/>
          <w:szCs w:val="24"/>
        </w:rPr>
      </w:pPr>
      <w:r w:rsidRPr="00180C18">
        <w:rPr>
          <w:sz w:val="24"/>
          <w:szCs w:val="24"/>
          <w:lang w:val="en-US"/>
        </w:rPr>
        <w:t>I</w:t>
      </w:r>
      <w:r w:rsidRPr="00180C18">
        <w:rPr>
          <w:sz w:val="24"/>
          <w:szCs w:val="24"/>
        </w:rPr>
        <w:t>.</w:t>
      </w:r>
      <w:r w:rsidR="00471398" w:rsidRPr="00180C18">
        <w:rPr>
          <w:sz w:val="24"/>
          <w:szCs w:val="24"/>
        </w:rPr>
        <w:t xml:space="preserve"> Рассмотрение и сопоставление заявок</w:t>
      </w:r>
      <w:r w:rsidRPr="00180C18">
        <w:rPr>
          <w:sz w:val="24"/>
          <w:szCs w:val="24"/>
        </w:rPr>
        <w:t xml:space="preserve"> </w:t>
      </w:r>
      <w:r w:rsidR="006A0E85" w:rsidRPr="00180C18">
        <w:rPr>
          <w:sz w:val="24"/>
          <w:szCs w:val="24"/>
        </w:rPr>
        <w:t xml:space="preserve">на участие в </w:t>
      </w:r>
      <w:r w:rsidR="0047339D" w:rsidRPr="00180C18">
        <w:rPr>
          <w:sz w:val="24"/>
          <w:szCs w:val="24"/>
        </w:rPr>
        <w:t>закупке способом размещения</w:t>
      </w:r>
      <w:r w:rsidR="006C0875" w:rsidRPr="00180C18">
        <w:rPr>
          <w:sz w:val="24"/>
          <w:szCs w:val="24"/>
        </w:rPr>
        <w:t xml:space="preserve"> оферты</w:t>
      </w:r>
      <w:r w:rsidR="006A0E85" w:rsidRPr="00180C18">
        <w:rPr>
          <w:sz w:val="24"/>
          <w:szCs w:val="24"/>
        </w:rPr>
        <w:t xml:space="preserve"> </w:t>
      </w:r>
      <w:r w:rsidR="00180C18" w:rsidRPr="00180C18">
        <w:rPr>
          <w:sz w:val="24"/>
          <w:szCs w:val="24"/>
        </w:rPr>
        <w:t>№РО/002/НКПОКТ/0041</w:t>
      </w:r>
      <w:r w:rsidR="00193BB2" w:rsidRPr="00180C18">
        <w:rPr>
          <w:sz w:val="24"/>
          <w:szCs w:val="24"/>
        </w:rPr>
        <w:t xml:space="preserve"> </w:t>
      </w:r>
      <w:r w:rsidR="00180C18" w:rsidRPr="00180C18">
        <w:rPr>
          <w:sz w:val="24"/>
          <w:szCs w:val="24"/>
        </w:rPr>
        <w:t xml:space="preserve">на право заключения договора (договоров) аренды транспортных средств с экипажем для перевозки груженых и порожних 20-ти и 40-ка футовых крупнотоннажных контейнеров грузоподъемностью 24 и 30 тонн (Лот №1) и среднетоннажных контейнеров грузоподъемностью 3 и 5 тонн (Лот № 2) филиала ОАО «ТрансКонтейнер» на Октябрьской железной дороге по г. Калининграду и Калининградской области в 2014-2017гг. </w:t>
      </w:r>
      <w:r w:rsidR="006C0875" w:rsidRPr="00180C18">
        <w:rPr>
          <w:sz w:val="24"/>
          <w:szCs w:val="24"/>
        </w:rPr>
        <w:t>(далее - "Оферта</w:t>
      </w:r>
      <w:r w:rsidR="00D535A1" w:rsidRPr="00180C18">
        <w:rPr>
          <w:sz w:val="24"/>
          <w:szCs w:val="24"/>
        </w:rPr>
        <w:t>").</w:t>
      </w:r>
    </w:p>
    <w:p w:rsidR="00CD5217" w:rsidRPr="00CD5217" w:rsidRDefault="00CD5217" w:rsidP="00017278">
      <w:pPr>
        <w:jc w:val="both"/>
        <w:rPr>
          <w:sz w:val="16"/>
          <w:szCs w:val="16"/>
        </w:rPr>
      </w:pPr>
    </w:p>
    <w:p w:rsidR="00102E0B" w:rsidRDefault="00C85F7F" w:rsidP="009C6689">
      <w:pPr>
        <w:pStyle w:val="10"/>
        <w:suppressAutoHyphens/>
        <w:ind w:firstLine="709"/>
        <w:rPr>
          <w:b/>
          <w:sz w:val="24"/>
          <w:szCs w:val="24"/>
          <w:u w:val="single"/>
        </w:rPr>
      </w:pPr>
      <w:r w:rsidRPr="0047351A">
        <w:rPr>
          <w:b/>
          <w:sz w:val="24"/>
          <w:szCs w:val="24"/>
          <w:u w:val="single"/>
        </w:rPr>
        <w:t xml:space="preserve">По </w:t>
      </w:r>
      <w:r w:rsidR="0056782E" w:rsidRPr="0047351A">
        <w:rPr>
          <w:b/>
          <w:sz w:val="24"/>
          <w:szCs w:val="24"/>
          <w:u w:val="single"/>
        </w:rPr>
        <w:t xml:space="preserve">пункту </w:t>
      </w:r>
      <w:r w:rsidR="0056782E" w:rsidRPr="0047351A">
        <w:rPr>
          <w:b/>
          <w:sz w:val="24"/>
          <w:szCs w:val="24"/>
          <w:u w:val="single"/>
          <w:lang w:val="en-US"/>
        </w:rPr>
        <w:t>I</w:t>
      </w:r>
      <w:r w:rsidR="0056782E" w:rsidRPr="0047351A">
        <w:rPr>
          <w:b/>
          <w:sz w:val="24"/>
          <w:szCs w:val="24"/>
          <w:u w:val="single"/>
        </w:rPr>
        <w:t xml:space="preserve"> повестки</w:t>
      </w:r>
      <w:r w:rsidR="00471398" w:rsidRPr="0047351A">
        <w:rPr>
          <w:b/>
          <w:sz w:val="24"/>
          <w:szCs w:val="24"/>
          <w:u w:val="single"/>
        </w:rPr>
        <w:t xml:space="preserve"> дня</w:t>
      </w:r>
      <w:r w:rsidR="00C32447">
        <w:rPr>
          <w:b/>
          <w:sz w:val="24"/>
          <w:szCs w:val="24"/>
          <w:u w:val="single"/>
        </w:rPr>
        <w:t>:</w:t>
      </w:r>
    </w:p>
    <w:p w:rsidR="0047351A" w:rsidRPr="0047351A" w:rsidRDefault="0047351A" w:rsidP="009C6689">
      <w:pPr>
        <w:pStyle w:val="10"/>
        <w:suppressAutoHyphens/>
        <w:ind w:firstLine="709"/>
        <w:rPr>
          <w:b/>
          <w:sz w:val="24"/>
          <w:szCs w:val="24"/>
          <w:u w:val="single"/>
        </w:rPr>
      </w:pPr>
    </w:p>
    <w:tbl>
      <w:tblPr>
        <w:tblW w:w="9421" w:type="dxa"/>
        <w:jc w:val="center"/>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1"/>
        <w:gridCol w:w="5870"/>
      </w:tblGrid>
      <w:tr w:rsidR="00DC052F" w:rsidRPr="008D384C" w:rsidTr="00C33BB1">
        <w:trPr>
          <w:trHeight w:val="401"/>
          <w:jc w:val="center"/>
        </w:trPr>
        <w:tc>
          <w:tcPr>
            <w:tcW w:w="3551" w:type="dxa"/>
            <w:vAlign w:val="center"/>
          </w:tcPr>
          <w:p w:rsidR="00E7174F" w:rsidRPr="008D384C" w:rsidRDefault="00DC052F" w:rsidP="00B12D12">
            <w:pPr>
              <w:ind w:firstLine="0"/>
              <w:rPr>
                <w:b/>
                <w:snapToGrid/>
                <w:sz w:val="24"/>
                <w:szCs w:val="24"/>
              </w:rPr>
            </w:pPr>
            <w:r w:rsidRPr="008D384C">
              <w:rPr>
                <w:b/>
                <w:snapToGrid/>
                <w:sz w:val="24"/>
                <w:szCs w:val="24"/>
              </w:rPr>
              <w:t>Дата и время проведения процедуры</w:t>
            </w:r>
            <w:r w:rsidR="00A7774E" w:rsidRPr="008D384C">
              <w:rPr>
                <w:b/>
                <w:snapToGrid/>
                <w:sz w:val="24"/>
                <w:szCs w:val="24"/>
              </w:rPr>
              <w:t xml:space="preserve"> рассмотрения заявок:</w:t>
            </w:r>
          </w:p>
        </w:tc>
        <w:tc>
          <w:tcPr>
            <w:tcW w:w="5870" w:type="dxa"/>
            <w:vAlign w:val="center"/>
          </w:tcPr>
          <w:p w:rsidR="00E7174F" w:rsidRPr="008D384C" w:rsidRDefault="00180C18" w:rsidP="00B12D12">
            <w:pPr>
              <w:ind w:firstLine="0"/>
              <w:jc w:val="both"/>
              <w:rPr>
                <w:b/>
                <w:snapToGrid/>
                <w:sz w:val="24"/>
                <w:szCs w:val="24"/>
              </w:rPr>
            </w:pPr>
            <w:r>
              <w:rPr>
                <w:b/>
                <w:snapToGrid/>
                <w:sz w:val="24"/>
                <w:szCs w:val="24"/>
              </w:rPr>
              <w:t>29</w:t>
            </w:r>
            <w:r w:rsidR="00E10893" w:rsidRPr="008D384C">
              <w:rPr>
                <w:b/>
                <w:snapToGrid/>
                <w:sz w:val="24"/>
                <w:szCs w:val="24"/>
              </w:rPr>
              <w:t>.0</w:t>
            </w:r>
            <w:r w:rsidR="00E21104">
              <w:rPr>
                <w:b/>
                <w:snapToGrid/>
                <w:sz w:val="24"/>
                <w:szCs w:val="24"/>
              </w:rPr>
              <w:t>9</w:t>
            </w:r>
            <w:r w:rsidR="00E10893" w:rsidRPr="008D384C">
              <w:rPr>
                <w:b/>
                <w:snapToGrid/>
                <w:sz w:val="24"/>
                <w:szCs w:val="24"/>
              </w:rPr>
              <w:t>.2014</w:t>
            </w:r>
            <w:r w:rsidR="002273A7" w:rsidRPr="008D384C">
              <w:rPr>
                <w:b/>
                <w:snapToGrid/>
                <w:sz w:val="24"/>
                <w:szCs w:val="24"/>
              </w:rPr>
              <w:t xml:space="preserve"> 1</w:t>
            </w:r>
            <w:r w:rsidR="006C0875">
              <w:rPr>
                <w:b/>
                <w:snapToGrid/>
                <w:sz w:val="24"/>
                <w:szCs w:val="24"/>
              </w:rPr>
              <w:t>4</w:t>
            </w:r>
            <w:r w:rsidR="00DC052F" w:rsidRPr="008D384C">
              <w:rPr>
                <w:b/>
                <w:snapToGrid/>
                <w:sz w:val="24"/>
                <w:szCs w:val="24"/>
              </w:rPr>
              <w:t>:00</w:t>
            </w:r>
          </w:p>
        </w:tc>
      </w:tr>
      <w:tr w:rsidR="00DC052F" w:rsidRPr="008D384C" w:rsidTr="00C33BB1">
        <w:trPr>
          <w:jc w:val="center"/>
        </w:trPr>
        <w:tc>
          <w:tcPr>
            <w:tcW w:w="3551" w:type="dxa"/>
            <w:vAlign w:val="center"/>
          </w:tcPr>
          <w:p w:rsidR="00E7174F" w:rsidRPr="008D384C" w:rsidRDefault="00DC052F" w:rsidP="00B12D12">
            <w:pPr>
              <w:ind w:firstLine="0"/>
              <w:rPr>
                <w:b/>
                <w:snapToGrid/>
                <w:sz w:val="24"/>
                <w:szCs w:val="24"/>
              </w:rPr>
            </w:pPr>
            <w:r w:rsidRPr="008D384C">
              <w:rPr>
                <w:b/>
                <w:snapToGrid/>
                <w:sz w:val="24"/>
                <w:szCs w:val="24"/>
              </w:rPr>
              <w:t>Место проведения процедуры</w:t>
            </w:r>
            <w:r w:rsidR="00A7774E" w:rsidRPr="008D384C">
              <w:rPr>
                <w:b/>
                <w:snapToGrid/>
                <w:sz w:val="24"/>
                <w:szCs w:val="24"/>
              </w:rPr>
              <w:t xml:space="preserve"> рассмотрения заявок:</w:t>
            </w:r>
          </w:p>
        </w:tc>
        <w:tc>
          <w:tcPr>
            <w:tcW w:w="5870" w:type="dxa"/>
            <w:vAlign w:val="center"/>
          </w:tcPr>
          <w:p w:rsidR="00DC052F" w:rsidRPr="008D384C" w:rsidRDefault="0056782E" w:rsidP="00B12D12">
            <w:pPr>
              <w:tabs>
                <w:tab w:val="clear" w:pos="709"/>
              </w:tabs>
              <w:ind w:firstLine="0"/>
              <w:rPr>
                <w:b/>
                <w:snapToGrid/>
                <w:sz w:val="24"/>
                <w:szCs w:val="24"/>
              </w:rPr>
            </w:pPr>
            <w:r>
              <w:rPr>
                <w:b/>
                <w:snapToGrid/>
                <w:sz w:val="24"/>
                <w:szCs w:val="24"/>
              </w:rPr>
              <w:t>191002, РФ. г.Санкт-Петербург, Владимирский пр., д</w:t>
            </w:r>
            <w:r w:rsidR="00E365FF">
              <w:rPr>
                <w:b/>
                <w:snapToGrid/>
                <w:sz w:val="24"/>
                <w:szCs w:val="24"/>
              </w:rPr>
              <w:t xml:space="preserve">. </w:t>
            </w:r>
            <w:r>
              <w:rPr>
                <w:b/>
                <w:snapToGrid/>
                <w:sz w:val="24"/>
                <w:szCs w:val="24"/>
              </w:rPr>
              <w:t>23</w:t>
            </w:r>
          </w:p>
        </w:tc>
      </w:tr>
    </w:tbl>
    <w:p w:rsidR="00C33BB1" w:rsidRDefault="00C33BB1"/>
    <w:tbl>
      <w:tblPr>
        <w:tblW w:w="9421" w:type="dxa"/>
        <w:jc w:val="center"/>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1"/>
        <w:gridCol w:w="5870"/>
      </w:tblGrid>
      <w:tr w:rsidR="00180C18" w:rsidRPr="008D384C" w:rsidTr="00E60A3C">
        <w:trPr>
          <w:jc w:val="center"/>
        </w:trPr>
        <w:tc>
          <w:tcPr>
            <w:tcW w:w="9421" w:type="dxa"/>
            <w:gridSpan w:val="2"/>
            <w:vAlign w:val="center"/>
          </w:tcPr>
          <w:p w:rsidR="00180C18" w:rsidRPr="00180C18" w:rsidRDefault="00180C18" w:rsidP="006403E5">
            <w:pPr>
              <w:ind w:firstLine="265"/>
              <w:jc w:val="center"/>
              <w:rPr>
                <w:b/>
                <w:sz w:val="24"/>
                <w:szCs w:val="24"/>
              </w:rPr>
            </w:pPr>
            <w:r w:rsidRPr="00180C18">
              <w:rPr>
                <w:b/>
                <w:sz w:val="24"/>
                <w:szCs w:val="24"/>
              </w:rPr>
              <w:t>Лот № 1.</w:t>
            </w:r>
          </w:p>
        </w:tc>
      </w:tr>
      <w:tr w:rsidR="00193BB2" w:rsidRPr="008D384C" w:rsidTr="00C33BB1">
        <w:trPr>
          <w:jc w:val="center"/>
        </w:trPr>
        <w:tc>
          <w:tcPr>
            <w:tcW w:w="3551" w:type="dxa"/>
            <w:vAlign w:val="center"/>
          </w:tcPr>
          <w:p w:rsidR="00193BB2" w:rsidRPr="008D384C" w:rsidRDefault="00193BB2" w:rsidP="00B12D12">
            <w:pPr>
              <w:pStyle w:val="Default"/>
              <w:rPr>
                <w:color w:val="auto"/>
              </w:rPr>
            </w:pPr>
            <w:r w:rsidRPr="008D384C">
              <w:rPr>
                <w:color w:val="auto"/>
              </w:rPr>
              <w:t>Предмет договора:</w:t>
            </w:r>
          </w:p>
        </w:tc>
        <w:tc>
          <w:tcPr>
            <w:tcW w:w="5870" w:type="dxa"/>
            <w:vAlign w:val="center"/>
          </w:tcPr>
          <w:p w:rsidR="00193BB2" w:rsidRPr="00180C18" w:rsidRDefault="00180C18" w:rsidP="006403E5">
            <w:pPr>
              <w:pStyle w:val="10"/>
              <w:ind w:firstLine="397"/>
              <w:rPr>
                <w:sz w:val="24"/>
                <w:szCs w:val="24"/>
              </w:rPr>
            </w:pPr>
            <w:r w:rsidRPr="00180C18">
              <w:rPr>
                <w:sz w:val="24"/>
                <w:szCs w:val="24"/>
              </w:rPr>
              <w:t xml:space="preserve">Аренда транспортных средств с экипажем для перевозки груженых и порожних 20-ти и 40-ка футовых крупнотоннажных контейнеров грузоподъемностью 24 и 30 тонн филиала ОАО «ТрансКонтейнер» на Октябрьской железной дороге по г. Калининграду и Калининградской области в 2014-2017гг. </w:t>
            </w:r>
          </w:p>
        </w:tc>
      </w:tr>
      <w:tr w:rsidR="0056782E" w:rsidRPr="008D384C" w:rsidTr="00C33BB1">
        <w:trPr>
          <w:trHeight w:val="525"/>
          <w:jc w:val="center"/>
        </w:trPr>
        <w:tc>
          <w:tcPr>
            <w:tcW w:w="3551" w:type="dxa"/>
            <w:vAlign w:val="center"/>
          </w:tcPr>
          <w:p w:rsidR="0056782E" w:rsidRPr="008D384C" w:rsidRDefault="00FB10F0" w:rsidP="00FB10F0">
            <w:pPr>
              <w:pStyle w:val="Default"/>
              <w:rPr>
                <w:color w:val="auto"/>
              </w:rPr>
            </w:pPr>
            <w:r>
              <w:rPr>
                <w:color w:val="auto"/>
              </w:rPr>
              <w:t>Максимальная</w:t>
            </w:r>
            <w:r w:rsidR="0056782E" w:rsidRPr="008D384C">
              <w:rPr>
                <w:color w:val="auto"/>
              </w:rPr>
              <w:t xml:space="preserve"> </w:t>
            </w:r>
            <w:r>
              <w:rPr>
                <w:color w:val="auto"/>
              </w:rPr>
              <w:t xml:space="preserve">(совокупная) </w:t>
            </w:r>
            <w:r w:rsidR="0056782E" w:rsidRPr="008D384C">
              <w:rPr>
                <w:color w:val="auto"/>
              </w:rPr>
              <w:t xml:space="preserve">цена </w:t>
            </w:r>
            <w:r>
              <w:rPr>
                <w:color w:val="auto"/>
              </w:rPr>
              <w:t xml:space="preserve">всех </w:t>
            </w:r>
            <w:r w:rsidR="0056782E" w:rsidRPr="008D384C">
              <w:rPr>
                <w:color w:val="auto"/>
              </w:rPr>
              <w:t>договор</w:t>
            </w:r>
            <w:r>
              <w:rPr>
                <w:color w:val="auto"/>
              </w:rPr>
              <w:t>ов</w:t>
            </w:r>
            <w:r w:rsidR="00E365FF">
              <w:rPr>
                <w:color w:val="auto"/>
              </w:rPr>
              <w:t xml:space="preserve"> в российских рублях</w:t>
            </w:r>
            <w:r w:rsidR="00F23CC3">
              <w:rPr>
                <w:color w:val="auto"/>
              </w:rPr>
              <w:t xml:space="preserve"> без учета НДС</w:t>
            </w:r>
            <w:r>
              <w:rPr>
                <w:color w:val="auto"/>
              </w:rPr>
              <w:t xml:space="preserve"> составляет</w:t>
            </w:r>
            <w:r w:rsidR="0056782E" w:rsidRPr="008D384C">
              <w:rPr>
                <w:color w:val="auto"/>
              </w:rPr>
              <w:t>:</w:t>
            </w:r>
          </w:p>
        </w:tc>
        <w:tc>
          <w:tcPr>
            <w:tcW w:w="5870" w:type="dxa"/>
            <w:vAlign w:val="center"/>
          </w:tcPr>
          <w:p w:rsidR="0056782E" w:rsidRPr="00180C18" w:rsidRDefault="00180C18" w:rsidP="00180C18">
            <w:pPr>
              <w:ind w:firstLine="397"/>
              <w:jc w:val="both"/>
              <w:rPr>
                <w:sz w:val="24"/>
                <w:szCs w:val="24"/>
              </w:rPr>
            </w:pPr>
            <w:r w:rsidRPr="00180C18">
              <w:rPr>
                <w:sz w:val="24"/>
                <w:szCs w:val="24"/>
              </w:rPr>
              <w:t xml:space="preserve">19 600 000 (Девятнадцать миллионов шестьсот тысяч) рублей 00 копеек </w:t>
            </w:r>
            <w:r w:rsidRPr="00180C18">
              <w:rPr>
                <w:color w:val="000000"/>
                <w:sz w:val="24"/>
                <w:szCs w:val="24"/>
              </w:rPr>
              <w:t>с учетом расходов на техническую эксплуатацию</w:t>
            </w:r>
            <w:r w:rsidRPr="00180C18">
              <w:rPr>
                <w:sz w:val="24"/>
                <w:szCs w:val="24"/>
              </w:rPr>
              <w:t xml:space="preserve">, включая оплату горюче-смазочных и других материалов, внесение </w:t>
            </w:r>
            <w:r w:rsidRPr="00180C18">
              <w:rPr>
                <w:sz w:val="24"/>
                <w:szCs w:val="24"/>
              </w:rPr>
              <w:lastRenderedPageBreak/>
              <w:t>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а также налогов, кроме НДС.</w:t>
            </w:r>
          </w:p>
        </w:tc>
      </w:tr>
    </w:tbl>
    <w:p w:rsidR="00FB10F0" w:rsidRDefault="00FB10F0" w:rsidP="00FB10F0">
      <w:pPr>
        <w:pStyle w:val="10"/>
        <w:suppressAutoHyphens/>
        <w:ind w:right="121"/>
        <w:rPr>
          <w:b/>
          <w:sz w:val="24"/>
          <w:szCs w:val="24"/>
        </w:rPr>
      </w:pPr>
    </w:p>
    <w:p w:rsidR="00FB10F0" w:rsidRPr="004338B3" w:rsidRDefault="00FB10F0" w:rsidP="00FB10F0">
      <w:pPr>
        <w:pStyle w:val="10"/>
        <w:suppressAutoHyphens/>
        <w:ind w:right="121"/>
        <w:rPr>
          <w:sz w:val="24"/>
          <w:szCs w:val="24"/>
        </w:rPr>
      </w:pPr>
      <w:r w:rsidRPr="004338B3">
        <w:rPr>
          <w:sz w:val="24"/>
          <w:szCs w:val="24"/>
        </w:rPr>
        <w:t>1.1. Установленный документацией о закупке срок окончания подачи заявок на участие в закупке способом размещения оферты - 26.09.2014г. до 17:00.</w:t>
      </w:r>
    </w:p>
    <w:p w:rsidR="00393AC9" w:rsidRPr="008D384C" w:rsidRDefault="00FB10F0" w:rsidP="004338B3">
      <w:pPr>
        <w:pStyle w:val="10"/>
        <w:suppressAutoHyphens/>
        <w:spacing w:after="240"/>
        <w:ind w:right="121"/>
        <w:rPr>
          <w:sz w:val="24"/>
          <w:szCs w:val="24"/>
        </w:rPr>
      </w:pPr>
      <w:r w:rsidRPr="004338B3">
        <w:rPr>
          <w:sz w:val="24"/>
          <w:szCs w:val="24"/>
        </w:rPr>
        <w:t>1.2. К установленному документацией о закупке сроку поступили следующие заявки:</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4110"/>
        <w:gridCol w:w="993"/>
        <w:gridCol w:w="1984"/>
        <w:gridCol w:w="1418"/>
      </w:tblGrid>
      <w:tr w:rsidR="007205BE" w:rsidRPr="005830A3" w:rsidTr="00DD70F4">
        <w:tc>
          <w:tcPr>
            <w:tcW w:w="9498" w:type="dxa"/>
            <w:gridSpan w:val="5"/>
            <w:tcBorders>
              <w:top w:val="single" w:sz="4" w:space="0" w:color="auto"/>
              <w:left w:val="single" w:sz="4" w:space="0" w:color="auto"/>
              <w:bottom w:val="single" w:sz="4" w:space="0" w:color="auto"/>
              <w:right w:val="single" w:sz="4" w:space="0" w:color="auto"/>
            </w:tcBorders>
          </w:tcPr>
          <w:p w:rsidR="007205BE" w:rsidRPr="009C7A27" w:rsidRDefault="007205BE" w:rsidP="00E60A3C">
            <w:pPr>
              <w:ind w:firstLine="0"/>
              <w:jc w:val="center"/>
              <w:rPr>
                <w:b/>
                <w:sz w:val="24"/>
                <w:szCs w:val="24"/>
                <w:u w:val="single"/>
              </w:rPr>
            </w:pPr>
            <w:r w:rsidRPr="009C7A27">
              <w:rPr>
                <w:b/>
                <w:sz w:val="24"/>
                <w:szCs w:val="24"/>
                <w:u w:val="single"/>
              </w:rPr>
              <w:t>Заявка № 1</w:t>
            </w:r>
          </w:p>
        </w:tc>
      </w:tr>
      <w:tr w:rsidR="007205BE" w:rsidRPr="005830A3" w:rsidTr="00523DF8">
        <w:tc>
          <w:tcPr>
            <w:tcW w:w="5103" w:type="dxa"/>
            <w:gridSpan w:val="2"/>
            <w:tcBorders>
              <w:top w:val="single" w:sz="4" w:space="0" w:color="auto"/>
            </w:tcBorders>
            <w:vAlign w:val="center"/>
          </w:tcPr>
          <w:p w:rsidR="007205BE" w:rsidRPr="005830A3" w:rsidRDefault="007205BE" w:rsidP="00523DF8">
            <w:pPr>
              <w:pStyle w:val="Default"/>
              <w:rPr>
                <w:color w:val="auto"/>
              </w:rPr>
            </w:pPr>
            <w:r w:rsidRPr="005830A3">
              <w:rPr>
                <w:color w:val="auto"/>
              </w:rPr>
              <w:t>Информация о поставщике, подавшем заявку:</w:t>
            </w:r>
          </w:p>
        </w:tc>
        <w:tc>
          <w:tcPr>
            <w:tcW w:w="4395" w:type="dxa"/>
            <w:gridSpan w:val="3"/>
            <w:tcBorders>
              <w:top w:val="single" w:sz="4" w:space="0" w:color="auto"/>
            </w:tcBorders>
            <w:shd w:val="clear" w:color="auto" w:fill="auto"/>
            <w:vAlign w:val="center"/>
          </w:tcPr>
          <w:p w:rsidR="007205BE" w:rsidRPr="00B17D9F" w:rsidRDefault="007205BE" w:rsidP="00E60A3C">
            <w:pPr>
              <w:pStyle w:val="Default"/>
              <w:rPr>
                <w:color w:val="auto"/>
              </w:rPr>
            </w:pPr>
            <w:r w:rsidRPr="00B17D9F">
              <w:rPr>
                <w:color w:val="auto"/>
              </w:rPr>
              <w:t>ООО "</w:t>
            </w:r>
            <w:r>
              <w:rPr>
                <w:color w:val="auto"/>
              </w:rPr>
              <w:t>СОТРЭКС-ЛОГИСТИК</w:t>
            </w:r>
            <w:r w:rsidRPr="00B17D9F">
              <w:rPr>
                <w:color w:val="auto"/>
              </w:rPr>
              <w:t>"</w:t>
            </w:r>
          </w:p>
          <w:p w:rsidR="007205BE" w:rsidRPr="00B17D9F" w:rsidRDefault="007205BE" w:rsidP="00E60A3C">
            <w:pPr>
              <w:pStyle w:val="Default"/>
              <w:rPr>
                <w:color w:val="auto"/>
              </w:rPr>
            </w:pPr>
            <w:r w:rsidRPr="00B17D9F">
              <w:rPr>
                <w:color w:val="auto"/>
              </w:rPr>
              <w:t xml:space="preserve">ИНН </w:t>
            </w:r>
            <w:r>
              <w:rPr>
                <w:color w:val="auto"/>
              </w:rPr>
              <w:t>3906184056</w:t>
            </w:r>
            <w:r w:rsidRPr="00B17D9F">
              <w:rPr>
                <w:color w:val="auto"/>
              </w:rPr>
              <w:t xml:space="preserve">, КПП </w:t>
            </w:r>
            <w:r>
              <w:rPr>
                <w:color w:val="auto"/>
              </w:rPr>
              <w:t>390645001</w:t>
            </w:r>
            <w:r w:rsidRPr="00B17D9F">
              <w:rPr>
                <w:color w:val="auto"/>
              </w:rPr>
              <w:t>,</w:t>
            </w:r>
          </w:p>
          <w:p w:rsidR="007205BE" w:rsidRPr="00B17D9F" w:rsidRDefault="007205BE" w:rsidP="001A13C3">
            <w:pPr>
              <w:pStyle w:val="Default"/>
              <w:rPr>
                <w:color w:val="auto"/>
              </w:rPr>
            </w:pPr>
            <w:r w:rsidRPr="00B17D9F">
              <w:rPr>
                <w:color w:val="auto"/>
              </w:rPr>
              <w:t xml:space="preserve">ОГРН </w:t>
            </w:r>
            <w:r>
              <w:rPr>
                <w:color w:val="auto"/>
              </w:rPr>
              <w:t>1083906001838</w:t>
            </w:r>
          </w:p>
        </w:tc>
      </w:tr>
      <w:tr w:rsidR="007205BE" w:rsidRPr="005830A3" w:rsidTr="00523DF8">
        <w:tc>
          <w:tcPr>
            <w:tcW w:w="5103" w:type="dxa"/>
            <w:gridSpan w:val="2"/>
            <w:vAlign w:val="center"/>
          </w:tcPr>
          <w:p w:rsidR="007205BE" w:rsidRPr="0092274C" w:rsidRDefault="007205BE" w:rsidP="00523DF8">
            <w:pPr>
              <w:pStyle w:val="Default"/>
              <w:rPr>
                <w:color w:val="auto"/>
              </w:rPr>
            </w:pPr>
            <w:r w:rsidRPr="0092274C">
              <w:rPr>
                <w:color w:val="auto"/>
              </w:rPr>
              <w:t>Номер заявки в журнале регистрации:</w:t>
            </w:r>
          </w:p>
        </w:tc>
        <w:tc>
          <w:tcPr>
            <w:tcW w:w="4395" w:type="dxa"/>
            <w:gridSpan w:val="3"/>
            <w:vAlign w:val="center"/>
          </w:tcPr>
          <w:p w:rsidR="007205BE" w:rsidRPr="00B17D9F" w:rsidRDefault="007205BE" w:rsidP="00E60A3C">
            <w:pPr>
              <w:pStyle w:val="Default"/>
              <w:rPr>
                <w:color w:val="auto"/>
              </w:rPr>
            </w:pPr>
            <w:r>
              <w:rPr>
                <w:color w:val="auto"/>
              </w:rPr>
              <w:t>72</w:t>
            </w:r>
            <w:r w:rsidRPr="00B17D9F">
              <w:rPr>
                <w:color w:val="auto"/>
              </w:rPr>
              <w:t>/К</w:t>
            </w:r>
          </w:p>
        </w:tc>
      </w:tr>
      <w:tr w:rsidR="007205BE" w:rsidRPr="005830A3" w:rsidTr="00523DF8">
        <w:tc>
          <w:tcPr>
            <w:tcW w:w="5103" w:type="dxa"/>
            <w:gridSpan w:val="2"/>
            <w:vAlign w:val="center"/>
          </w:tcPr>
          <w:p w:rsidR="007205BE" w:rsidRPr="005830A3" w:rsidRDefault="007205BE" w:rsidP="00523DF8">
            <w:pPr>
              <w:pStyle w:val="Default"/>
              <w:rPr>
                <w:color w:val="auto"/>
              </w:rPr>
            </w:pPr>
            <w:r w:rsidRPr="005830A3">
              <w:rPr>
                <w:color w:val="auto"/>
              </w:rPr>
              <w:t>Дата и время подачи заявки:</w:t>
            </w:r>
          </w:p>
        </w:tc>
        <w:tc>
          <w:tcPr>
            <w:tcW w:w="4395" w:type="dxa"/>
            <w:gridSpan w:val="3"/>
            <w:vAlign w:val="center"/>
          </w:tcPr>
          <w:p w:rsidR="007205BE" w:rsidRPr="00576821" w:rsidRDefault="007205BE" w:rsidP="00D13005">
            <w:pPr>
              <w:pStyle w:val="Default"/>
              <w:rPr>
                <w:color w:val="auto"/>
              </w:rPr>
            </w:pPr>
            <w:r>
              <w:rPr>
                <w:color w:val="auto"/>
              </w:rPr>
              <w:t>26.09.2014г, 12:23</w:t>
            </w:r>
          </w:p>
        </w:tc>
      </w:tr>
      <w:tr w:rsidR="007205BE" w:rsidRPr="005830A3" w:rsidTr="00523DF8">
        <w:tc>
          <w:tcPr>
            <w:tcW w:w="5103" w:type="dxa"/>
            <w:gridSpan w:val="2"/>
            <w:vAlign w:val="center"/>
          </w:tcPr>
          <w:p w:rsidR="007205BE" w:rsidRPr="005830A3" w:rsidRDefault="007205BE" w:rsidP="00523DF8">
            <w:pPr>
              <w:pStyle w:val="Default"/>
              <w:rPr>
                <w:color w:val="auto"/>
              </w:rPr>
            </w:pPr>
            <w:r>
              <w:rPr>
                <w:color w:val="auto"/>
              </w:rPr>
              <w:t>Срок исполнения договора</w:t>
            </w:r>
          </w:p>
        </w:tc>
        <w:tc>
          <w:tcPr>
            <w:tcW w:w="4395" w:type="dxa"/>
            <w:gridSpan w:val="3"/>
            <w:vAlign w:val="center"/>
          </w:tcPr>
          <w:p w:rsidR="007205BE" w:rsidRDefault="007205BE" w:rsidP="00FB10F0">
            <w:pPr>
              <w:pStyle w:val="Default"/>
              <w:rPr>
                <w:color w:val="auto"/>
              </w:rPr>
            </w:pPr>
            <w:r>
              <w:rPr>
                <w:color w:val="auto"/>
              </w:rPr>
              <w:t xml:space="preserve">С момента подписания Договора до 31.12.2017г. </w:t>
            </w:r>
          </w:p>
        </w:tc>
      </w:tr>
      <w:tr w:rsidR="007205BE" w:rsidRPr="005830A3" w:rsidTr="00523DF8">
        <w:tc>
          <w:tcPr>
            <w:tcW w:w="5103" w:type="dxa"/>
            <w:gridSpan w:val="2"/>
            <w:vAlign w:val="center"/>
          </w:tcPr>
          <w:p w:rsidR="007205BE" w:rsidRPr="005830A3" w:rsidRDefault="007205BE" w:rsidP="00523DF8">
            <w:pPr>
              <w:pStyle w:val="Default"/>
              <w:rPr>
                <w:color w:val="auto"/>
              </w:rPr>
            </w:pPr>
            <w:r>
              <w:rPr>
                <w:color w:val="auto"/>
              </w:rPr>
              <w:t>Сведения об объеме закупаемых услуг</w:t>
            </w:r>
            <w:r w:rsidR="00523DF8">
              <w:rPr>
                <w:color w:val="auto"/>
              </w:rPr>
              <w:t>:</w:t>
            </w:r>
          </w:p>
        </w:tc>
        <w:tc>
          <w:tcPr>
            <w:tcW w:w="4395" w:type="dxa"/>
            <w:gridSpan w:val="3"/>
            <w:vAlign w:val="center"/>
          </w:tcPr>
          <w:p w:rsidR="007205BE" w:rsidRDefault="007205BE" w:rsidP="00D13005">
            <w:pPr>
              <w:pStyle w:val="Default"/>
              <w:rPr>
                <w:color w:val="auto"/>
              </w:rPr>
            </w:pPr>
            <w:r>
              <w:rPr>
                <w:color w:val="auto"/>
              </w:rPr>
              <w:t>Объем предоставляемых услуг определяется исходя из потребностей Заказчика</w:t>
            </w:r>
            <w:r w:rsidR="00CD1489">
              <w:rPr>
                <w:color w:val="auto"/>
              </w:rPr>
              <w:t xml:space="preserve"> и по его Заявкам</w:t>
            </w:r>
          </w:p>
        </w:tc>
      </w:tr>
      <w:tr w:rsidR="007205BE" w:rsidRPr="005830A3" w:rsidTr="00264765">
        <w:tc>
          <w:tcPr>
            <w:tcW w:w="9498" w:type="dxa"/>
            <w:gridSpan w:val="5"/>
          </w:tcPr>
          <w:p w:rsidR="007205BE" w:rsidRPr="005830A3" w:rsidRDefault="007205BE" w:rsidP="00E60A3C">
            <w:pPr>
              <w:ind w:firstLine="0"/>
              <w:jc w:val="center"/>
              <w:rPr>
                <w:sz w:val="24"/>
                <w:szCs w:val="24"/>
              </w:rPr>
            </w:pPr>
            <w:r w:rsidRPr="005830A3">
              <w:br w:type="page"/>
            </w:r>
            <w:r w:rsidRPr="005830A3">
              <w:rPr>
                <w:sz w:val="24"/>
                <w:szCs w:val="24"/>
              </w:rPr>
              <w:t>Сведения о предоставленных документах:</w:t>
            </w:r>
          </w:p>
        </w:tc>
      </w:tr>
      <w:tr w:rsidR="007205BE" w:rsidRPr="005830A3" w:rsidTr="007205BE">
        <w:tc>
          <w:tcPr>
            <w:tcW w:w="993" w:type="dxa"/>
            <w:vAlign w:val="center"/>
          </w:tcPr>
          <w:p w:rsidR="007205BE" w:rsidRPr="005830A3" w:rsidRDefault="007205BE" w:rsidP="007205BE">
            <w:pPr>
              <w:pStyle w:val="10"/>
              <w:suppressAutoHyphens/>
              <w:ind w:firstLine="0"/>
              <w:jc w:val="center"/>
              <w:rPr>
                <w:sz w:val="24"/>
                <w:szCs w:val="24"/>
              </w:rPr>
            </w:pPr>
            <w:r>
              <w:rPr>
                <w:sz w:val="24"/>
                <w:szCs w:val="24"/>
              </w:rPr>
              <w:t>№ п/п</w:t>
            </w:r>
          </w:p>
        </w:tc>
        <w:tc>
          <w:tcPr>
            <w:tcW w:w="5103" w:type="dxa"/>
            <w:gridSpan w:val="2"/>
            <w:vAlign w:val="center"/>
          </w:tcPr>
          <w:p w:rsidR="007205BE" w:rsidRPr="005830A3" w:rsidRDefault="007205BE" w:rsidP="00E60A3C">
            <w:pPr>
              <w:pStyle w:val="10"/>
              <w:suppressAutoHyphens/>
              <w:ind w:firstLine="0"/>
              <w:jc w:val="center"/>
              <w:rPr>
                <w:sz w:val="24"/>
                <w:szCs w:val="24"/>
              </w:rPr>
            </w:pPr>
            <w:r w:rsidRPr="005830A3">
              <w:rPr>
                <w:sz w:val="24"/>
                <w:szCs w:val="24"/>
              </w:rPr>
              <w:t>Документ</w:t>
            </w:r>
          </w:p>
        </w:tc>
        <w:tc>
          <w:tcPr>
            <w:tcW w:w="1984" w:type="dxa"/>
            <w:vAlign w:val="center"/>
          </w:tcPr>
          <w:p w:rsidR="007205BE" w:rsidRDefault="007205BE" w:rsidP="00E60A3C">
            <w:pPr>
              <w:pStyle w:val="10"/>
              <w:suppressAutoHyphens/>
              <w:ind w:firstLine="0"/>
              <w:jc w:val="center"/>
              <w:rPr>
                <w:sz w:val="24"/>
                <w:szCs w:val="24"/>
              </w:rPr>
            </w:pPr>
            <w:r w:rsidRPr="005830A3">
              <w:rPr>
                <w:sz w:val="24"/>
                <w:szCs w:val="24"/>
              </w:rPr>
              <w:t>Отметка о наличии/</w:t>
            </w:r>
          </w:p>
          <w:p w:rsidR="007205BE" w:rsidRPr="005830A3" w:rsidRDefault="007205BE" w:rsidP="00E60A3C">
            <w:pPr>
              <w:pStyle w:val="10"/>
              <w:suppressAutoHyphens/>
              <w:ind w:firstLine="0"/>
              <w:jc w:val="center"/>
              <w:rPr>
                <w:sz w:val="24"/>
                <w:szCs w:val="24"/>
              </w:rPr>
            </w:pPr>
            <w:r w:rsidRPr="005830A3">
              <w:rPr>
                <w:sz w:val="24"/>
                <w:szCs w:val="24"/>
              </w:rPr>
              <w:t>отсутствии</w:t>
            </w:r>
          </w:p>
        </w:tc>
        <w:tc>
          <w:tcPr>
            <w:tcW w:w="1418" w:type="dxa"/>
            <w:vAlign w:val="center"/>
          </w:tcPr>
          <w:p w:rsidR="007205BE" w:rsidRPr="005830A3" w:rsidRDefault="007205BE" w:rsidP="00E60A3C">
            <w:pPr>
              <w:pStyle w:val="10"/>
              <w:suppressAutoHyphens/>
              <w:ind w:firstLine="0"/>
              <w:jc w:val="center"/>
              <w:rPr>
                <w:sz w:val="24"/>
                <w:szCs w:val="24"/>
              </w:rPr>
            </w:pPr>
            <w:r w:rsidRPr="005830A3">
              <w:rPr>
                <w:sz w:val="24"/>
                <w:szCs w:val="24"/>
              </w:rPr>
              <w:t>Комментарий</w:t>
            </w:r>
          </w:p>
        </w:tc>
      </w:tr>
      <w:tr w:rsidR="007205BE" w:rsidRPr="005830A3" w:rsidTr="007205BE">
        <w:tc>
          <w:tcPr>
            <w:tcW w:w="993" w:type="dxa"/>
            <w:vAlign w:val="center"/>
          </w:tcPr>
          <w:p w:rsidR="007205BE" w:rsidRPr="00D13005" w:rsidRDefault="007205BE" w:rsidP="007205BE">
            <w:pPr>
              <w:pStyle w:val="Default"/>
              <w:jc w:val="center"/>
              <w:rPr>
                <w:color w:val="auto"/>
              </w:rPr>
            </w:pPr>
            <w:r>
              <w:rPr>
                <w:color w:val="auto"/>
              </w:rPr>
              <w:t>1.</w:t>
            </w:r>
          </w:p>
        </w:tc>
        <w:tc>
          <w:tcPr>
            <w:tcW w:w="5103" w:type="dxa"/>
            <w:gridSpan w:val="2"/>
            <w:vAlign w:val="center"/>
          </w:tcPr>
          <w:p w:rsidR="007205BE" w:rsidRPr="00D13005" w:rsidRDefault="007205BE" w:rsidP="00D13005">
            <w:pPr>
              <w:pStyle w:val="Default"/>
              <w:rPr>
                <w:color w:val="auto"/>
              </w:rPr>
            </w:pPr>
            <w:r w:rsidRPr="00D13005">
              <w:rPr>
                <w:color w:val="auto"/>
              </w:rPr>
              <w:t>Опись представленных документов, заверенная подписью и печатью претендента</w:t>
            </w:r>
          </w:p>
        </w:tc>
        <w:tc>
          <w:tcPr>
            <w:tcW w:w="1984" w:type="dxa"/>
            <w:vAlign w:val="center"/>
          </w:tcPr>
          <w:p w:rsidR="007205BE" w:rsidRDefault="007205BE" w:rsidP="00E60A3C">
            <w:pPr>
              <w:pStyle w:val="Default"/>
              <w:jc w:val="center"/>
              <w:rPr>
                <w:color w:val="auto"/>
              </w:rPr>
            </w:pPr>
            <w:r>
              <w:rPr>
                <w:color w:val="auto"/>
              </w:rPr>
              <w:t>Наличие</w:t>
            </w:r>
          </w:p>
        </w:tc>
        <w:tc>
          <w:tcPr>
            <w:tcW w:w="1418" w:type="dxa"/>
            <w:vAlign w:val="center"/>
          </w:tcPr>
          <w:p w:rsidR="007205BE" w:rsidRPr="005830A3" w:rsidRDefault="007205BE" w:rsidP="00E60A3C">
            <w:pPr>
              <w:pStyle w:val="Default"/>
              <w:jc w:val="center"/>
              <w:rPr>
                <w:color w:val="auto"/>
              </w:rPr>
            </w:pPr>
          </w:p>
        </w:tc>
      </w:tr>
      <w:tr w:rsidR="007205BE" w:rsidRPr="005830A3" w:rsidTr="007205BE">
        <w:tc>
          <w:tcPr>
            <w:tcW w:w="993" w:type="dxa"/>
            <w:vAlign w:val="center"/>
          </w:tcPr>
          <w:p w:rsidR="007205BE" w:rsidRPr="00D13005" w:rsidRDefault="007205BE" w:rsidP="007205BE">
            <w:pPr>
              <w:pStyle w:val="Default"/>
              <w:jc w:val="center"/>
              <w:rPr>
                <w:color w:val="auto"/>
              </w:rPr>
            </w:pPr>
            <w:r>
              <w:rPr>
                <w:color w:val="auto"/>
              </w:rPr>
              <w:t>2.</w:t>
            </w:r>
          </w:p>
        </w:tc>
        <w:tc>
          <w:tcPr>
            <w:tcW w:w="5103" w:type="dxa"/>
            <w:gridSpan w:val="2"/>
            <w:vAlign w:val="center"/>
          </w:tcPr>
          <w:p w:rsidR="007205BE" w:rsidRPr="00D13005" w:rsidRDefault="007205BE" w:rsidP="00D13005">
            <w:pPr>
              <w:pStyle w:val="Default"/>
              <w:rPr>
                <w:color w:val="auto"/>
              </w:rPr>
            </w:pPr>
            <w:r w:rsidRPr="00D13005">
              <w:rPr>
                <w:color w:val="auto"/>
              </w:rPr>
              <w:t>Заявка на участие в оферте (Приложение № 1)</w:t>
            </w:r>
          </w:p>
        </w:tc>
        <w:tc>
          <w:tcPr>
            <w:tcW w:w="1984" w:type="dxa"/>
            <w:vAlign w:val="center"/>
          </w:tcPr>
          <w:p w:rsidR="007205BE" w:rsidRPr="005830A3" w:rsidRDefault="007205BE" w:rsidP="00E60A3C">
            <w:pPr>
              <w:pStyle w:val="Default"/>
              <w:jc w:val="center"/>
              <w:rPr>
                <w:color w:val="auto"/>
              </w:rPr>
            </w:pPr>
            <w:r>
              <w:rPr>
                <w:color w:val="auto"/>
              </w:rPr>
              <w:t>Наличие</w:t>
            </w:r>
          </w:p>
        </w:tc>
        <w:tc>
          <w:tcPr>
            <w:tcW w:w="1418" w:type="dxa"/>
            <w:vAlign w:val="center"/>
          </w:tcPr>
          <w:p w:rsidR="007205BE" w:rsidRPr="005830A3" w:rsidRDefault="007205BE" w:rsidP="00E60A3C">
            <w:pPr>
              <w:pStyle w:val="Default"/>
              <w:jc w:val="center"/>
              <w:rPr>
                <w:color w:val="auto"/>
              </w:rPr>
            </w:pPr>
          </w:p>
        </w:tc>
      </w:tr>
      <w:tr w:rsidR="007205BE" w:rsidRPr="005830A3" w:rsidTr="007205BE">
        <w:trPr>
          <w:trHeight w:val="187"/>
        </w:trPr>
        <w:tc>
          <w:tcPr>
            <w:tcW w:w="993" w:type="dxa"/>
            <w:vAlign w:val="center"/>
          </w:tcPr>
          <w:p w:rsidR="007205BE" w:rsidRPr="00D13005" w:rsidRDefault="007205BE" w:rsidP="007205BE">
            <w:pPr>
              <w:pStyle w:val="Default"/>
              <w:jc w:val="center"/>
              <w:rPr>
                <w:color w:val="auto"/>
              </w:rPr>
            </w:pPr>
            <w:r>
              <w:rPr>
                <w:color w:val="auto"/>
              </w:rPr>
              <w:t>3.</w:t>
            </w:r>
          </w:p>
        </w:tc>
        <w:tc>
          <w:tcPr>
            <w:tcW w:w="5103" w:type="dxa"/>
            <w:gridSpan w:val="2"/>
            <w:vAlign w:val="center"/>
          </w:tcPr>
          <w:p w:rsidR="007205BE" w:rsidRPr="00D13005" w:rsidRDefault="007205BE" w:rsidP="00D13005">
            <w:pPr>
              <w:pStyle w:val="Default"/>
              <w:rPr>
                <w:color w:val="auto"/>
              </w:rPr>
            </w:pPr>
            <w:r w:rsidRPr="00D13005">
              <w:rPr>
                <w:color w:val="auto"/>
              </w:rPr>
              <w:t>Сведения о претенденте (Приложение № 2)</w:t>
            </w:r>
          </w:p>
        </w:tc>
        <w:tc>
          <w:tcPr>
            <w:tcW w:w="1984" w:type="dxa"/>
            <w:vAlign w:val="center"/>
          </w:tcPr>
          <w:p w:rsidR="007205BE" w:rsidRPr="005830A3" w:rsidRDefault="007205BE" w:rsidP="00E60A3C">
            <w:pPr>
              <w:pStyle w:val="Default"/>
              <w:jc w:val="center"/>
              <w:rPr>
                <w:color w:val="auto"/>
              </w:rPr>
            </w:pPr>
            <w:r>
              <w:rPr>
                <w:color w:val="auto"/>
              </w:rPr>
              <w:t>Наличие</w:t>
            </w:r>
          </w:p>
        </w:tc>
        <w:tc>
          <w:tcPr>
            <w:tcW w:w="1418" w:type="dxa"/>
            <w:vAlign w:val="center"/>
          </w:tcPr>
          <w:p w:rsidR="007205BE" w:rsidRPr="005830A3" w:rsidRDefault="007205BE" w:rsidP="00E60A3C">
            <w:pPr>
              <w:pStyle w:val="Default"/>
              <w:jc w:val="center"/>
              <w:rPr>
                <w:color w:val="auto"/>
              </w:rPr>
            </w:pPr>
          </w:p>
        </w:tc>
      </w:tr>
      <w:tr w:rsidR="007205BE" w:rsidRPr="005830A3" w:rsidTr="007205BE">
        <w:tc>
          <w:tcPr>
            <w:tcW w:w="993" w:type="dxa"/>
            <w:vAlign w:val="center"/>
          </w:tcPr>
          <w:p w:rsidR="007205BE" w:rsidRPr="00D13005" w:rsidRDefault="007205BE" w:rsidP="007205BE">
            <w:pPr>
              <w:pStyle w:val="Default"/>
              <w:jc w:val="center"/>
              <w:rPr>
                <w:color w:val="auto"/>
              </w:rPr>
            </w:pPr>
            <w:r>
              <w:rPr>
                <w:color w:val="auto"/>
              </w:rPr>
              <w:t>4.</w:t>
            </w:r>
          </w:p>
        </w:tc>
        <w:tc>
          <w:tcPr>
            <w:tcW w:w="5103" w:type="dxa"/>
            <w:gridSpan w:val="2"/>
            <w:vAlign w:val="center"/>
          </w:tcPr>
          <w:p w:rsidR="007205BE" w:rsidRPr="00D13005" w:rsidRDefault="007205BE" w:rsidP="00D13005">
            <w:pPr>
              <w:pStyle w:val="Default"/>
              <w:rPr>
                <w:color w:val="auto"/>
              </w:rPr>
            </w:pPr>
            <w:r w:rsidRPr="00D13005">
              <w:rPr>
                <w:color w:val="auto"/>
              </w:rPr>
              <w:t>Финансово-коммерческое предложение (Приложение № 3)</w:t>
            </w:r>
          </w:p>
        </w:tc>
        <w:tc>
          <w:tcPr>
            <w:tcW w:w="1984" w:type="dxa"/>
            <w:vAlign w:val="center"/>
          </w:tcPr>
          <w:p w:rsidR="007205BE" w:rsidRPr="005830A3" w:rsidRDefault="007205BE" w:rsidP="00E60A3C">
            <w:pPr>
              <w:pStyle w:val="Default"/>
              <w:jc w:val="center"/>
              <w:rPr>
                <w:color w:val="auto"/>
              </w:rPr>
            </w:pPr>
            <w:r>
              <w:rPr>
                <w:color w:val="auto"/>
              </w:rPr>
              <w:t>Наличие</w:t>
            </w:r>
          </w:p>
        </w:tc>
        <w:tc>
          <w:tcPr>
            <w:tcW w:w="1418" w:type="dxa"/>
            <w:vAlign w:val="center"/>
          </w:tcPr>
          <w:p w:rsidR="007205BE" w:rsidRPr="005830A3" w:rsidRDefault="007205BE" w:rsidP="00E60A3C">
            <w:pPr>
              <w:pStyle w:val="Default"/>
              <w:jc w:val="center"/>
              <w:rPr>
                <w:color w:val="auto"/>
              </w:rPr>
            </w:pPr>
          </w:p>
        </w:tc>
      </w:tr>
      <w:tr w:rsidR="007205BE" w:rsidRPr="005830A3" w:rsidTr="007205BE">
        <w:tc>
          <w:tcPr>
            <w:tcW w:w="993" w:type="dxa"/>
            <w:vAlign w:val="center"/>
          </w:tcPr>
          <w:p w:rsidR="007205BE" w:rsidRPr="00D13005" w:rsidRDefault="007205BE" w:rsidP="007205BE">
            <w:pPr>
              <w:pStyle w:val="Default"/>
              <w:jc w:val="center"/>
              <w:rPr>
                <w:color w:val="auto"/>
              </w:rPr>
            </w:pPr>
            <w:r>
              <w:rPr>
                <w:color w:val="auto"/>
              </w:rPr>
              <w:t>5.</w:t>
            </w:r>
          </w:p>
        </w:tc>
        <w:tc>
          <w:tcPr>
            <w:tcW w:w="5103" w:type="dxa"/>
            <w:gridSpan w:val="2"/>
            <w:vAlign w:val="center"/>
          </w:tcPr>
          <w:p w:rsidR="007205BE" w:rsidRPr="00D13005" w:rsidRDefault="007205BE" w:rsidP="00D13005">
            <w:pPr>
              <w:pStyle w:val="Default"/>
              <w:rPr>
                <w:color w:val="auto"/>
              </w:rPr>
            </w:pPr>
            <w:r w:rsidRPr="00D13005">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984" w:type="dxa"/>
            <w:vAlign w:val="center"/>
          </w:tcPr>
          <w:p w:rsidR="007205BE" w:rsidRPr="005830A3" w:rsidRDefault="007205BE" w:rsidP="00E60A3C">
            <w:pPr>
              <w:pStyle w:val="Default"/>
              <w:jc w:val="center"/>
              <w:rPr>
                <w:color w:val="auto"/>
              </w:rPr>
            </w:pPr>
            <w:r w:rsidRPr="00C32447">
              <w:rPr>
                <w:color w:val="auto"/>
              </w:rPr>
              <w:t>Наличие</w:t>
            </w:r>
          </w:p>
        </w:tc>
        <w:tc>
          <w:tcPr>
            <w:tcW w:w="1418" w:type="dxa"/>
            <w:vAlign w:val="center"/>
          </w:tcPr>
          <w:p w:rsidR="007205BE" w:rsidRPr="005830A3" w:rsidRDefault="007205BE" w:rsidP="00E60A3C">
            <w:pPr>
              <w:pStyle w:val="Default"/>
              <w:jc w:val="center"/>
              <w:rPr>
                <w:color w:val="auto"/>
              </w:rPr>
            </w:pPr>
          </w:p>
        </w:tc>
      </w:tr>
      <w:tr w:rsidR="007205BE" w:rsidRPr="005830A3" w:rsidTr="007205BE">
        <w:tc>
          <w:tcPr>
            <w:tcW w:w="993" w:type="dxa"/>
            <w:vAlign w:val="center"/>
          </w:tcPr>
          <w:p w:rsidR="007205BE" w:rsidRPr="00D13005" w:rsidRDefault="007205BE" w:rsidP="007205BE">
            <w:pPr>
              <w:pStyle w:val="Default"/>
              <w:jc w:val="center"/>
              <w:rPr>
                <w:color w:val="auto"/>
              </w:rPr>
            </w:pPr>
            <w:r>
              <w:rPr>
                <w:color w:val="auto"/>
              </w:rPr>
              <w:t>6.</w:t>
            </w:r>
          </w:p>
        </w:tc>
        <w:tc>
          <w:tcPr>
            <w:tcW w:w="5103" w:type="dxa"/>
            <w:gridSpan w:val="2"/>
            <w:vAlign w:val="center"/>
          </w:tcPr>
          <w:p w:rsidR="007205BE" w:rsidRPr="00D13005" w:rsidRDefault="007205BE" w:rsidP="00D13005">
            <w:pPr>
              <w:pStyle w:val="Default"/>
              <w:rPr>
                <w:color w:val="auto"/>
              </w:rPr>
            </w:pPr>
            <w:r w:rsidRPr="00D13005">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984" w:type="dxa"/>
            <w:vAlign w:val="center"/>
          </w:tcPr>
          <w:p w:rsidR="007205BE" w:rsidRPr="005830A3" w:rsidRDefault="007205BE" w:rsidP="00E60A3C">
            <w:pPr>
              <w:pStyle w:val="Default"/>
              <w:jc w:val="center"/>
              <w:rPr>
                <w:color w:val="auto"/>
              </w:rPr>
            </w:pPr>
            <w:r>
              <w:rPr>
                <w:color w:val="auto"/>
              </w:rPr>
              <w:t>Наличие</w:t>
            </w:r>
          </w:p>
        </w:tc>
        <w:tc>
          <w:tcPr>
            <w:tcW w:w="1418" w:type="dxa"/>
            <w:vAlign w:val="center"/>
          </w:tcPr>
          <w:p w:rsidR="007205BE" w:rsidRPr="005830A3" w:rsidRDefault="007205BE" w:rsidP="00E60A3C">
            <w:pPr>
              <w:pStyle w:val="Default"/>
              <w:jc w:val="center"/>
              <w:rPr>
                <w:color w:val="auto"/>
              </w:rPr>
            </w:pPr>
          </w:p>
        </w:tc>
      </w:tr>
      <w:tr w:rsidR="007205BE" w:rsidRPr="005830A3" w:rsidTr="007205BE">
        <w:tc>
          <w:tcPr>
            <w:tcW w:w="993" w:type="dxa"/>
            <w:vAlign w:val="center"/>
          </w:tcPr>
          <w:p w:rsidR="007205BE" w:rsidRPr="00D13005" w:rsidRDefault="007205BE" w:rsidP="007205BE">
            <w:pPr>
              <w:pStyle w:val="Default"/>
              <w:jc w:val="center"/>
              <w:rPr>
                <w:color w:val="auto"/>
              </w:rPr>
            </w:pPr>
            <w:r>
              <w:rPr>
                <w:color w:val="auto"/>
              </w:rPr>
              <w:t>7.</w:t>
            </w:r>
          </w:p>
        </w:tc>
        <w:tc>
          <w:tcPr>
            <w:tcW w:w="5103" w:type="dxa"/>
            <w:gridSpan w:val="2"/>
            <w:vAlign w:val="center"/>
          </w:tcPr>
          <w:p w:rsidR="007205BE" w:rsidRPr="00D13005" w:rsidRDefault="007205BE" w:rsidP="00D13005">
            <w:pPr>
              <w:pStyle w:val="Default"/>
              <w:rPr>
                <w:color w:val="auto"/>
              </w:rPr>
            </w:pPr>
            <w:r w:rsidRPr="00D13005">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984" w:type="dxa"/>
            <w:vAlign w:val="center"/>
          </w:tcPr>
          <w:p w:rsidR="007205BE" w:rsidRPr="005830A3" w:rsidRDefault="007205BE" w:rsidP="00E60A3C">
            <w:pPr>
              <w:pStyle w:val="Default"/>
              <w:jc w:val="center"/>
              <w:rPr>
                <w:color w:val="auto"/>
              </w:rPr>
            </w:pPr>
            <w:r w:rsidRPr="00F606F9">
              <w:rPr>
                <w:color w:val="auto"/>
              </w:rPr>
              <w:t>Наличие</w:t>
            </w:r>
          </w:p>
        </w:tc>
        <w:tc>
          <w:tcPr>
            <w:tcW w:w="1418" w:type="dxa"/>
            <w:vAlign w:val="center"/>
          </w:tcPr>
          <w:p w:rsidR="007205BE" w:rsidRPr="005830A3" w:rsidRDefault="007205BE" w:rsidP="00E60A3C">
            <w:pPr>
              <w:pStyle w:val="Default"/>
              <w:jc w:val="center"/>
              <w:rPr>
                <w:color w:val="auto"/>
              </w:rPr>
            </w:pPr>
          </w:p>
        </w:tc>
      </w:tr>
      <w:tr w:rsidR="007205BE" w:rsidRPr="005830A3" w:rsidTr="007205BE">
        <w:trPr>
          <w:trHeight w:val="70"/>
        </w:trPr>
        <w:tc>
          <w:tcPr>
            <w:tcW w:w="993" w:type="dxa"/>
            <w:vAlign w:val="center"/>
          </w:tcPr>
          <w:p w:rsidR="007205BE" w:rsidRPr="00E60A3C" w:rsidRDefault="007205BE" w:rsidP="007205BE">
            <w:pPr>
              <w:pStyle w:val="af7"/>
              <w:tabs>
                <w:tab w:val="left" w:pos="0"/>
                <w:tab w:val="left" w:pos="1440"/>
              </w:tabs>
              <w:spacing w:after="0"/>
              <w:ind w:firstLine="0"/>
              <w:jc w:val="center"/>
              <w:rPr>
                <w:sz w:val="24"/>
                <w:szCs w:val="24"/>
              </w:rPr>
            </w:pPr>
            <w:r>
              <w:rPr>
                <w:sz w:val="24"/>
                <w:szCs w:val="24"/>
              </w:rPr>
              <w:t>8.</w:t>
            </w:r>
          </w:p>
        </w:tc>
        <w:tc>
          <w:tcPr>
            <w:tcW w:w="5103" w:type="dxa"/>
            <w:gridSpan w:val="2"/>
            <w:shd w:val="clear" w:color="auto" w:fill="auto"/>
            <w:vAlign w:val="center"/>
          </w:tcPr>
          <w:p w:rsidR="007205BE" w:rsidRPr="00E60A3C" w:rsidRDefault="007205BE" w:rsidP="00D13005">
            <w:pPr>
              <w:pStyle w:val="af7"/>
              <w:tabs>
                <w:tab w:val="left" w:pos="0"/>
                <w:tab w:val="left" w:pos="1440"/>
              </w:tabs>
              <w:spacing w:after="0"/>
              <w:ind w:firstLine="0"/>
              <w:rPr>
                <w:sz w:val="24"/>
                <w:szCs w:val="24"/>
              </w:rPr>
            </w:pPr>
            <w:r w:rsidRPr="00E60A3C">
              <w:rPr>
                <w:sz w:val="24"/>
                <w:szCs w:val="24"/>
              </w:rPr>
              <w:t xml:space="preserve">Сведения о своих владельцах, включая </w:t>
            </w:r>
            <w:r w:rsidRPr="00E60A3C">
              <w:rPr>
                <w:sz w:val="24"/>
                <w:szCs w:val="24"/>
              </w:rPr>
              <w:lastRenderedPageBreak/>
              <w:t>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984" w:type="dxa"/>
            <w:vAlign w:val="center"/>
          </w:tcPr>
          <w:p w:rsidR="007205BE" w:rsidRPr="005830A3" w:rsidRDefault="007205BE" w:rsidP="00E60A3C">
            <w:pPr>
              <w:pStyle w:val="Default"/>
              <w:jc w:val="center"/>
              <w:rPr>
                <w:color w:val="auto"/>
              </w:rPr>
            </w:pPr>
            <w:r w:rsidRPr="00F606F9">
              <w:rPr>
                <w:color w:val="auto"/>
              </w:rPr>
              <w:lastRenderedPageBreak/>
              <w:t>Наличие</w:t>
            </w:r>
          </w:p>
        </w:tc>
        <w:tc>
          <w:tcPr>
            <w:tcW w:w="1418" w:type="dxa"/>
            <w:vAlign w:val="center"/>
          </w:tcPr>
          <w:p w:rsidR="007205BE" w:rsidRPr="005830A3" w:rsidRDefault="007205BE" w:rsidP="00E60A3C">
            <w:pPr>
              <w:pStyle w:val="Default"/>
              <w:jc w:val="center"/>
              <w:rPr>
                <w:color w:val="auto"/>
              </w:rPr>
            </w:pPr>
          </w:p>
        </w:tc>
      </w:tr>
      <w:tr w:rsidR="007205BE" w:rsidRPr="005830A3" w:rsidTr="007205BE">
        <w:trPr>
          <w:trHeight w:val="878"/>
        </w:trPr>
        <w:tc>
          <w:tcPr>
            <w:tcW w:w="993" w:type="dxa"/>
            <w:vAlign w:val="center"/>
          </w:tcPr>
          <w:p w:rsidR="007205BE" w:rsidRPr="00E60A3C" w:rsidRDefault="007205BE" w:rsidP="007205BE">
            <w:pPr>
              <w:pStyle w:val="af7"/>
              <w:tabs>
                <w:tab w:val="left" w:pos="0"/>
                <w:tab w:val="left" w:pos="1440"/>
              </w:tabs>
              <w:spacing w:after="0"/>
              <w:ind w:firstLine="0"/>
              <w:jc w:val="center"/>
              <w:rPr>
                <w:sz w:val="24"/>
                <w:szCs w:val="24"/>
              </w:rPr>
            </w:pPr>
            <w:r>
              <w:rPr>
                <w:sz w:val="24"/>
                <w:szCs w:val="24"/>
              </w:rPr>
              <w:lastRenderedPageBreak/>
              <w:t>9.</w:t>
            </w:r>
          </w:p>
        </w:tc>
        <w:tc>
          <w:tcPr>
            <w:tcW w:w="5103" w:type="dxa"/>
            <w:gridSpan w:val="2"/>
          </w:tcPr>
          <w:p w:rsidR="007205BE" w:rsidRPr="00E60A3C" w:rsidRDefault="007205BE" w:rsidP="00D13005">
            <w:pPr>
              <w:pStyle w:val="af7"/>
              <w:tabs>
                <w:tab w:val="left" w:pos="0"/>
                <w:tab w:val="left" w:pos="1440"/>
              </w:tabs>
              <w:spacing w:after="0"/>
              <w:ind w:firstLine="0"/>
              <w:rPr>
                <w:sz w:val="24"/>
                <w:szCs w:val="24"/>
              </w:rPr>
            </w:pPr>
            <w:r w:rsidRPr="00E60A3C">
              <w:rPr>
                <w:sz w:val="24"/>
                <w:szCs w:val="24"/>
              </w:rPr>
              <w:t>Список транспорта и полуприцепов на бланке претендента, нотариально заверенные копии ПТС и свидетельств о регистрации транспорта</w:t>
            </w:r>
          </w:p>
        </w:tc>
        <w:tc>
          <w:tcPr>
            <w:tcW w:w="1984" w:type="dxa"/>
            <w:vAlign w:val="center"/>
          </w:tcPr>
          <w:p w:rsidR="007205BE" w:rsidRPr="005830A3" w:rsidRDefault="007205BE" w:rsidP="00E60A3C">
            <w:pPr>
              <w:pStyle w:val="Default"/>
              <w:jc w:val="center"/>
              <w:rPr>
                <w:color w:val="auto"/>
              </w:rPr>
            </w:pPr>
            <w:r w:rsidRPr="00F606F9">
              <w:rPr>
                <w:color w:val="auto"/>
              </w:rPr>
              <w:t>Наличие</w:t>
            </w:r>
          </w:p>
        </w:tc>
        <w:tc>
          <w:tcPr>
            <w:tcW w:w="1418" w:type="dxa"/>
            <w:vAlign w:val="center"/>
          </w:tcPr>
          <w:p w:rsidR="007205BE" w:rsidRPr="005830A3" w:rsidRDefault="007205BE" w:rsidP="00E60A3C">
            <w:pPr>
              <w:pStyle w:val="Default"/>
              <w:jc w:val="center"/>
              <w:rPr>
                <w:color w:val="auto"/>
              </w:rPr>
            </w:pPr>
          </w:p>
        </w:tc>
      </w:tr>
      <w:tr w:rsidR="007205BE" w:rsidRPr="005830A3" w:rsidTr="007205BE">
        <w:tc>
          <w:tcPr>
            <w:tcW w:w="993" w:type="dxa"/>
            <w:vAlign w:val="center"/>
          </w:tcPr>
          <w:p w:rsidR="007205BE" w:rsidRPr="00D13005" w:rsidRDefault="007205BE" w:rsidP="007205BE">
            <w:pPr>
              <w:pStyle w:val="af7"/>
              <w:tabs>
                <w:tab w:val="left" w:pos="0"/>
                <w:tab w:val="left" w:pos="1440"/>
              </w:tabs>
              <w:spacing w:after="0"/>
              <w:ind w:firstLine="0"/>
              <w:jc w:val="center"/>
              <w:rPr>
                <w:sz w:val="24"/>
                <w:szCs w:val="24"/>
              </w:rPr>
            </w:pPr>
            <w:r>
              <w:rPr>
                <w:sz w:val="24"/>
                <w:szCs w:val="24"/>
              </w:rPr>
              <w:t>10.</w:t>
            </w:r>
          </w:p>
        </w:tc>
        <w:tc>
          <w:tcPr>
            <w:tcW w:w="5103" w:type="dxa"/>
            <w:gridSpan w:val="2"/>
            <w:vAlign w:val="center"/>
          </w:tcPr>
          <w:p w:rsidR="007205BE" w:rsidRPr="00D13005" w:rsidRDefault="007205BE" w:rsidP="00D13005">
            <w:pPr>
              <w:pStyle w:val="af7"/>
              <w:tabs>
                <w:tab w:val="left" w:pos="0"/>
                <w:tab w:val="left" w:pos="1440"/>
              </w:tabs>
              <w:spacing w:after="0"/>
              <w:ind w:firstLine="0"/>
              <w:rPr>
                <w:sz w:val="24"/>
                <w:szCs w:val="24"/>
              </w:rPr>
            </w:pPr>
            <w:r w:rsidRPr="00D13005">
              <w:rPr>
                <w:sz w:val="24"/>
                <w:szCs w:val="24"/>
              </w:rPr>
              <w:t>Копии водительских удостоверений водителей, находящихся в штате претендента</w:t>
            </w:r>
          </w:p>
        </w:tc>
        <w:tc>
          <w:tcPr>
            <w:tcW w:w="1984" w:type="dxa"/>
            <w:vAlign w:val="center"/>
          </w:tcPr>
          <w:p w:rsidR="007205BE" w:rsidRPr="005830A3" w:rsidRDefault="007205BE" w:rsidP="00E60A3C">
            <w:pPr>
              <w:pStyle w:val="Default"/>
              <w:jc w:val="center"/>
              <w:rPr>
                <w:color w:val="auto"/>
              </w:rPr>
            </w:pPr>
            <w:r>
              <w:rPr>
                <w:color w:val="auto"/>
              </w:rPr>
              <w:t>Наличие</w:t>
            </w:r>
          </w:p>
        </w:tc>
        <w:tc>
          <w:tcPr>
            <w:tcW w:w="1418" w:type="dxa"/>
            <w:vAlign w:val="center"/>
          </w:tcPr>
          <w:p w:rsidR="007205BE" w:rsidRPr="005830A3" w:rsidRDefault="007205BE" w:rsidP="00E60A3C">
            <w:pPr>
              <w:pStyle w:val="Default"/>
              <w:jc w:val="center"/>
              <w:rPr>
                <w:color w:val="auto"/>
              </w:rPr>
            </w:pPr>
          </w:p>
        </w:tc>
      </w:tr>
      <w:tr w:rsidR="007205BE" w:rsidRPr="005830A3" w:rsidTr="007205BE">
        <w:tc>
          <w:tcPr>
            <w:tcW w:w="993" w:type="dxa"/>
            <w:vAlign w:val="center"/>
          </w:tcPr>
          <w:p w:rsidR="007205BE" w:rsidRPr="00E60A3C" w:rsidRDefault="007205BE" w:rsidP="007205BE">
            <w:pPr>
              <w:pStyle w:val="af7"/>
              <w:tabs>
                <w:tab w:val="left" w:pos="0"/>
                <w:tab w:val="left" w:pos="1440"/>
              </w:tabs>
              <w:spacing w:after="0"/>
              <w:ind w:firstLine="0"/>
              <w:jc w:val="center"/>
              <w:rPr>
                <w:sz w:val="24"/>
                <w:szCs w:val="24"/>
              </w:rPr>
            </w:pPr>
            <w:r>
              <w:rPr>
                <w:sz w:val="24"/>
                <w:szCs w:val="24"/>
              </w:rPr>
              <w:t>11.</w:t>
            </w:r>
          </w:p>
        </w:tc>
        <w:tc>
          <w:tcPr>
            <w:tcW w:w="5103" w:type="dxa"/>
            <w:gridSpan w:val="2"/>
            <w:vAlign w:val="center"/>
          </w:tcPr>
          <w:p w:rsidR="007205BE" w:rsidRPr="00E60A3C" w:rsidRDefault="007205BE" w:rsidP="00D13005">
            <w:pPr>
              <w:pStyle w:val="af7"/>
              <w:tabs>
                <w:tab w:val="left" w:pos="0"/>
                <w:tab w:val="left" w:pos="1440"/>
              </w:tabs>
              <w:spacing w:after="0"/>
              <w:ind w:firstLine="0"/>
              <w:rPr>
                <w:sz w:val="24"/>
                <w:szCs w:val="24"/>
              </w:rPr>
            </w:pPr>
            <w:r w:rsidRPr="00E60A3C">
              <w:rPr>
                <w:sz w:val="24"/>
                <w:szCs w:val="24"/>
              </w:rPr>
              <w:t>Копия договора на предрейсовые медицинские осмотры, заверенная подписью и печатью претендента</w:t>
            </w:r>
          </w:p>
        </w:tc>
        <w:tc>
          <w:tcPr>
            <w:tcW w:w="1984" w:type="dxa"/>
            <w:vAlign w:val="center"/>
          </w:tcPr>
          <w:p w:rsidR="007205BE" w:rsidRPr="005830A3" w:rsidRDefault="007205BE" w:rsidP="00E60A3C">
            <w:pPr>
              <w:pStyle w:val="Default"/>
              <w:jc w:val="center"/>
              <w:rPr>
                <w:color w:val="auto"/>
              </w:rPr>
            </w:pPr>
            <w:r w:rsidRPr="00F606F9">
              <w:rPr>
                <w:color w:val="auto"/>
              </w:rPr>
              <w:t>Наличие</w:t>
            </w:r>
          </w:p>
        </w:tc>
        <w:tc>
          <w:tcPr>
            <w:tcW w:w="1418" w:type="dxa"/>
            <w:vAlign w:val="center"/>
          </w:tcPr>
          <w:p w:rsidR="007205BE" w:rsidRPr="005830A3" w:rsidRDefault="007205BE" w:rsidP="00E60A3C">
            <w:pPr>
              <w:pStyle w:val="Default"/>
              <w:jc w:val="center"/>
              <w:rPr>
                <w:color w:val="auto"/>
              </w:rPr>
            </w:pPr>
          </w:p>
        </w:tc>
      </w:tr>
      <w:tr w:rsidR="007205BE" w:rsidRPr="005830A3" w:rsidTr="007205BE">
        <w:tc>
          <w:tcPr>
            <w:tcW w:w="993" w:type="dxa"/>
            <w:vAlign w:val="center"/>
          </w:tcPr>
          <w:p w:rsidR="007205BE" w:rsidRPr="00E60A3C" w:rsidRDefault="007205BE" w:rsidP="007205BE">
            <w:pPr>
              <w:pStyle w:val="af7"/>
              <w:tabs>
                <w:tab w:val="left" w:pos="0"/>
                <w:tab w:val="left" w:pos="1440"/>
              </w:tabs>
              <w:spacing w:after="0"/>
              <w:ind w:firstLine="0"/>
              <w:jc w:val="center"/>
              <w:rPr>
                <w:sz w:val="24"/>
                <w:szCs w:val="24"/>
              </w:rPr>
            </w:pPr>
            <w:r>
              <w:rPr>
                <w:sz w:val="24"/>
                <w:szCs w:val="24"/>
              </w:rPr>
              <w:t>12.</w:t>
            </w:r>
          </w:p>
        </w:tc>
        <w:tc>
          <w:tcPr>
            <w:tcW w:w="5103" w:type="dxa"/>
            <w:gridSpan w:val="2"/>
            <w:vAlign w:val="center"/>
          </w:tcPr>
          <w:p w:rsidR="007205BE" w:rsidRPr="00E60A3C" w:rsidRDefault="007205BE" w:rsidP="00D13005">
            <w:pPr>
              <w:pStyle w:val="af7"/>
              <w:tabs>
                <w:tab w:val="left" w:pos="0"/>
                <w:tab w:val="left" w:pos="1440"/>
              </w:tabs>
              <w:spacing w:after="0"/>
              <w:ind w:firstLine="0"/>
              <w:rPr>
                <w:sz w:val="24"/>
                <w:szCs w:val="24"/>
              </w:rPr>
            </w:pPr>
            <w:r w:rsidRPr="00E60A3C">
              <w:rPr>
                <w:sz w:val="24"/>
                <w:szCs w:val="24"/>
              </w:rPr>
              <w:t>Копия договора страхования (нотариально заверенная копия)</w:t>
            </w:r>
          </w:p>
        </w:tc>
        <w:tc>
          <w:tcPr>
            <w:tcW w:w="1984" w:type="dxa"/>
            <w:vAlign w:val="center"/>
          </w:tcPr>
          <w:p w:rsidR="007205BE" w:rsidRPr="005830A3" w:rsidRDefault="007205BE" w:rsidP="00E60A3C">
            <w:pPr>
              <w:pStyle w:val="Default"/>
              <w:jc w:val="center"/>
              <w:rPr>
                <w:color w:val="auto"/>
              </w:rPr>
            </w:pPr>
            <w:r w:rsidRPr="00F606F9">
              <w:rPr>
                <w:color w:val="auto"/>
              </w:rPr>
              <w:t>Наличие</w:t>
            </w:r>
          </w:p>
        </w:tc>
        <w:tc>
          <w:tcPr>
            <w:tcW w:w="1418" w:type="dxa"/>
            <w:vAlign w:val="center"/>
          </w:tcPr>
          <w:p w:rsidR="007205BE" w:rsidRPr="005830A3" w:rsidRDefault="007205BE" w:rsidP="00E60A3C">
            <w:pPr>
              <w:pStyle w:val="Default"/>
              <w:jc w:val="center"/>
              <w:rPr>
                <w:color w:val="auto"/>
              </w:rPr>
            </w:pPr>
          </w:p>
        </w:tc>
      </w:tr>
      <w:tr w:rsidR="007205BE" w:rsidRPr="005830A3" w:rsidTr="007205BE">
        <w:trPr>
          <w:trHeight w:val="843"/>
        </w:trPr>
        <w:tc>
          <w:tcPr>
            <w:tcW w:w="993" w:type="dxa"/>
            <w:vAlign w:val="center"/>
          </w:tcPr>
          <w:p w:rsidR="007205BE" w:rsidRPr="00E60A3C" w:rsidRDefault="007205BE" w:rsidP="007205BE">
            <w:pPr>
              <w:pStyle w:val="af7"/>
              <w:tabs>
                <w:tab w:val="left" w:pos="0"/>
                <w:tab w:val="left" w:pos="1440"/>
              </w:tabs>
              <w:spacing w:after="0"/>
              <w:ind w:firstLine="0"/>
              <w:jc w:val="center"/>
              <w:rPr>
                <w:sz w:val="24"/>
                <w:szCs w:val="24"/>
              </w:rPr>
            </w:pPr>
            <w:r>
              <w:rPr>
                <w:sz w:val="24"/>
                <w:szCs w:val="24"/>
              </w:rPr>
              <w:t>13.</w:t>
            </w:r>
          </w:p>
        </w:tc>
        <w:tc>
          <w:tcPr>
            <w:tcW w:w="5103" w:type="dxa"/>
            <w:gridSpan w:val="2"/>
            <w:vAlign w:val="center"/>
          </w:tcPr>
          <w:p w:rsidR="007205BE" w:rsidRPr="00E60A3C" w:rsidRDefault="007205BE" w:rsidP="00D13005">
            <w:pPr>
              <w:pStyle w:val="af7"/>
              <w:tabs>
                <w:tab w:val="left" w:pos="0"/>
                <w:tab w:val="left" w:pos="1440"/>
              </w:tabs>
              <w:spacing w:after="0"/>
              <w:ind w:firstLine="0"/>
              <w:rPr>
                <w:sz w:val="24"/>
                <w:szCs w:val="24"/>
              </w:rPr>
            </w:pPr>
            <w:r w:rsidRPr="00E60A3C">
              <w:rPr>
                <w:sz w:val="24"/>
                <w:szCs w:val="24"/>
              </w:rPr>
              <w:t>Копии полисов ОСАГО на транспортные средства, заверенные подписью и печатью претендента</w:t>
            </w:r>
          </w:p>
        </w:tc>
        <w:tc>
          <w:tcPr>
            <w:tcW w:w="1984" w:type="dxa"/>
            <w:vAlign w:val="center"/>
          </w:tcPr>
          <w:p w:rsidR="007205BE" w:rsidRPr="005830A3" w:rsidRDefault="007205BE" w:rsidP="00E60A3C">
            <w:pPr>
              <w:pStyle w:val="Default"/>
              <w:jc w:val="center"/>
              <w:rPr>
                <w:color w:val="auto"/>
              </w:rPr>
            </w:pPr>
            <w:r w:rsidRPr="00F606F9">
              <w:rPr>
                <w:color w:val="auto"/>
              </w:rPr>
              <w:t>Наличие</w:t>
            </w:r>
          </w:p>
        </w:tc>
        <w:tc>
          <w:tcPr>
            <w:tcW w:w="1418" w:type="dxa"/>
            <w:vAlign w:val="center"/>
          </w:tcPr>
          <w:p w:rsidR="007205BE" w:rsidRPr="005830A3" w:rsidRDefault="007205BE" w:rsidP="00E60A3C">
            <w:pPr>
              <w:pStyle w:val="Default"/>
              <w:jc w:val="center"/>
              <w:rPr>
                <w:color w:val="auto"/>
              </w:rPr>
            </w:pPr>
          </w:p>
        </w:tc>
      </w:tr>
      <w:tr w:rsidR="007205BE" w:rsidRPr="005830A3" w:rsidTr="007205BE">
        <w:tc>
          <w:tcPr>
            <w:tcW w:w="993" w:type="dxa"/>
            <w:vAlign w:val="center"/>
          </w:tcPr>
          <w:p w:rsidR="007205BE" w:rsidRPr="00D13005" w:rsidRDefault="007205BE" w:rsidP="007205BE">
            <w:pPr>
              <w:pStyle w:val="af7"/>
              <w:tabs>
                <w:tab w:val="left" w:pos="0"/>
                <w:tab w:val="left" w:pos="1440"/>
              </w:tabs>
              <w:spacing w:after="0"/>
              <w:ind w:firstLine="0"/>
              <w:jc w:val="center"/>
              <w:rPr>
                <w:sz w:val="24"/>
                <w:szCs w:val="24"/>
              </w:rPr>
            </w:pPr>
            <w:r>
              <w:rPr>
                <w:sz w:val="24"/>
                <w:szCs w:val="24"/>
              </w:rPr>
              <w:t>14.</w:t>
            </w:r>
          </w:p>
        </w:tc>
        <w:tc>
          <w:tcPr>
            <w:tcW w:w="5103" w:type="dxa"/>
            <w:gridSpan w:val="2"/>
          </w:tcPr>
          <w:p w:rsidR="007205BE" w:rsidRPr="00D13005" w:rsidRDefault="007205BE" w:rsidP="00D13005">
            <w:pPr>
              <w:pStyle w:val="af7"/>
              <w:tabs>
                <w:tab w:val="left" w:pos="0"/>
                <w:tab w:val="left" w:pos="1440"/>
              </w:tabs>
              <w:spacing w:after="0"/>
              <w:ind w:firstLine="0"/>
              <w:rPr>
                <w:sz w:val="24"/>
                <w:szCs w:val="24"/>
              </w:rPr>
            </w:pPr>
            <w:r w:rsidRPr="00D13005">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w:t>
            </w:r>
            <w:r>
              <w:rPr>
                <w:sz w:val="24"/>
                <w:szCs w:val="24"/>
              </w:rPr>
              <w:t xml:space="preserve"> </w:t>
            </w:r>
            <w:r w:rsidRPr="00D13005">
              <w:rPr>
                <w:sz w:val="24"/>
                <w:szCs w:val="24"/>
              </w:rPr>
              <w:t>юридическое и/или физическое лицо, выступающее на стороне одного претендента)</w:t>
            </w:r>
          </w:p>
        </w:tc>
        <w:tc>
          <w:tcPr>
            <w:tcW w:w="1984" w:type="dxa"/>
          </w:tcPr>
          <w:p w:rsidR="007205BE" w:rsidRPr="00132703" w:rsidRDefault="007205BE" w:rsidP="00132703">
            <w:pPr>
              <w:pStyle w:val="Default"/>
              <w:jc w:val="center"/>
              <w:rPr>
                <w:color w:val="auto"/>
              </w:rPr>
            </w:pPr>
            <w:r w:rsidRPr="00C832AE">
              <w:rPr>
                <w:color w:val="auto"/>
              </w:rPr>
              <w:t>Наличие</w:t>
            </w:r>
          </w:p>
        </w:tc>
        <w:tc>
          <w:tcPr>
            <w:tcW w:w="1418" w:type="dxa"/>
            <w:vAlign w:val="center"/>
          </w:tcPr>
          <w:p w:rsidR="007205BE" w:rsidRPr="005830A3" w:rsidRDefault="007205BE" w:rsidP="00E60A3C">
            <w:pPr>
              <w:pStyle w:val="Default"/>
              <w:jc w:val="center"/>
              <w:rPr>
                <w:color w:val="auto"/>
              </w:rPr>
            </w:pPr>
          </w:p>
        </w:tc>
      </w:tr>
      <w:tr w:rsidR="007205BE" w:rsidRPr="005830A3" w:rsidTr="007205BE">
        <w:tc>
          <w:tcPr>
            <w:tcW w:w="993" w:type="dxa"/>
            <w:vAlign w:val="center"/>
          </w:tcPr>
          <w:p w:rsidR="007205BE" w:rsidRPr="00D13005" w:rsidRDefault="007205BE" w:rsidP="007205BE">
            <w:pPr>
              <w:pStyle w:val="af7"/>
              <w:tabs>
                <w:tab w:val="left" w:pos="0"/>
                <w:tab w:val="left" w:pos="1440"/>
              </w:tabs>
              <w:spacing w:after="0"/>
              <w:ind w:firstLine="0"/>
              <w:jc w:val="center"/>
              <w:rPr>
                <w:sz w:val="24"/>
                <w:szCs w:val="24"/>
              </w:rPr>
            </w:pPr>
            <w:r>
              <w:rPr>
                <w:sz w:val="24"/>
                <w:szCs w:val="24"/>
              </w:rPr>
              <w:t>15.</w:t>
            </w:r>
          </w:p>
        </w:tc>
        <w:tc>
          <w:tcPr>
            <w:tcW w:w="5103" w:type="dxa"/>
            <w:gridSpan w:val="2"/>
            <w:vAlign w:val="center"/>
          </w:tcPr>
          <w:p w:rsidR="007205BE" w:rsidRPr="00D13005" w:rsidRDefault="007205BE" w:rsidP="00D13005">
            <w:pPr>
              <w:pStyle w:val="af7"/>
              <w:tabs>
                <w:tab w:val="left" w:pos="0"/>
                <w:tab w:val="left" w:pos="1440"/>
              </w:tabs>
              <w:spacing w:after="0"/>
              <w:ind w:firstLine="0"/>
              <w:rPr>
                <w:sz w:val="24"/>
                <w:szCs w:val="24"/>
              </w:rPr>
            </w:pPr>
            <w:r w:rsidRPr="00D13005">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D13005">
              <w:rPr>
                <w:bCs/>
                <w:sz w:val="24"/>
                <w:szCs w:val="24"/>
              </w:rPr>
              <w:t xml:space="preserve">28 января 2013г. № ММВ-7-12/29@ </w:t>
            </w:r>
            <w:r w:rsidRPr="00D13005">
              <w:rPr>
                <w:sz w:val="24"/>
                <w:szCs w:val="24"/>
              </w:rPr>
              <w:t xml:space="preserve">с учетом внесенных в приказ изменений (оригинал, либо нотариально заверенная копия) (предоставляет каждое юридическое </w:t>
            </w:r>
            <w:r w:rsidRPr="00D13005">
              <w:rPr>
                <w:sz w:val="24"/>
                <w:szCs w:val="24"/>
              </w:rPr>
              <w:lastRenderedPageBreak/>
              <w:t>и/или физическое лицо, выступающее на стороне одного претендента)</w:t>
            </w:r>
          </w:p>
        </w:tc>
        <w:tc>
          <w:tcPr>
            <w:tcW w:w="1984" w:type="dxa"/>
          </w:tcPr>
          <w:p w:rsidR="007205BE" w:rsidRPr="00132703" w:rsidRDefault="007205BE" w:rsidP="00132703">
            <w:pPr>
              <w:pStyle w:val="Default"/>
              <w:jc w:val="center"/>
              <w:rPr>
                <w:color w:val="auto"/>
              </w:rPr>
            </w:pPr>
            <w:r w:rsidRPr="00C832AE">
              <w:rPr>
                <w:color w:val="auto"/>
              </w:rPr>
              <w:lastRenderedPageBreak/>
              <w:t>Наличие</w:t>
            </w:r>
          </w:p>
        </w:tc>
        <w:tc>
          <w:tcPr>
            <w:tcW w:w="1418" w:type="dxa"/>
            <w:vAlign w:val="center"/>
          </w:tcPr>
          <w:p w:rsidR="007205BE" w:rsidRPr="005830A3" w:rsidRDefault="007205BE" w:rsidP="00E60A3C">
            <w:pPr>
              <w:pStyle w:val="Default"/>
              <w:jc w:val="center"/>
              <w:rPr>
                <w:color w:val="auto"/>
              </w:rPr>
            </w:pPr>
          </w:p>
        </w:tc>
      </w:tr>
      <w:tr w:rsidR="007205BE" w:rsidRPr="005830A3" w:rsidTr="007205BE">
        <w:tc>
          <w:tcPr>
            <w:tcW w:w="993" w:type="dxa"/>
            <w:vAlign w:val="center"/>
          </w:tcPr>
          <w:p w:rsidR="007205BE" w:rsidRPr="00E60A3C" w:rsidRDefault="007205BE" w:rsidP="007205BE">
            <w:pPr>
              <w:ind w:firstLine="0"/>
              <w:jc w:val="center"/>
              <w:rPr>
                <w:sz w:val="24"/>
                <w:szCs w:val="24"/>
              </w:rPr>
            </w:pPr>
            <w:r>
              <w:rPr>
                <w:sz w:val="24"/>
                <w:szCs w:val="24"/>
              </w:rPr>
              <w:lastRenderedPageBreak/>
              <w:t>16.</w:t>
            </w:r>
          </w:p>
        </w:tc>
        <w:tc>
          <w:tcPr>
            <w:tcW w:w="5103" w:type="dxa"/>
            <w:gridSpan w:val="2"/>
            <w:vAlign w:val="center"/>
          </w:tcPr>
          <w:p w:rsidR="007205BE" w:rsidRPr="00E60A3C" w:rsidRDefault="007205BE" w:rsidP="00D13005">
            <w:pPr>
              <w:ind w:firstLine="0"/>
              <w:rPr>
                <w:sz w:val="24"/>
                <w:szCs w:val="24"/>
              </w:rPr>
            </w:pPr>
            <w:r w:rsidRPr="00E60A3C">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984" w:type="dxa"/>
            <w:vAlign w:val="center"/>
          </w:tcPr>
          <w:p w:rsidR="007205BE" w:rsidRPr="005830A3" w:rsidRDefault="007205BE" w:rsidP="00E60A3C">
            <w:pPr>
              <w:pStyle w:val="Default"/>
              <w:jc w:val="center"/>
              <w:rPr>
                <w:color w:val="auto"/>
              </w:rPr>
            </w:pPr>
            <w:r w:rsidRPr="00F606F9">
              <w:rPr>
                <w:color w:val="auto"/>
              </w:rPr>
              <w:t>Наличие</w:t>
            </w:r>
          </w:p>
        </w:tc>
        <w:tc>
          <w:tcPr>
            <w:tcW w:w="1418" w:type="dxa"/>
            <w:vAlign w:val="center"/>
          </w:tcPr>
          <w:p w:rsidR="007205BE" w:rsidRPr="005830A3" w:rsidRDefault="007205BE" w:rsidP="00E60A3C">
            <w:pPr>
              <w:pStyle w:val="Default"/>
              <w:jc w:val="center"/>
              <w:rPr>
                <w:color w:val="auto"/>
              </w:rPr>
            </w:pPr>
          </w:p>
        </w:tc>
      </w:tr>
      <w:tr w:rsidR="007205BE" w:rsidRPr="005830A3" w:rsidTr="007205BE">
        <w:tc>
          <w:tcPr>
            <w:tcW w:w="993" w:type="dxa"/>
            <w:vAlign w:val="center"/>
          </w:tcPr>
          <w:p w:rsidR="007205BE" w:rsidRPr="00E60A3C" w:rsidRDefault="007205BE" w:rsidP="007205BE">
            <w:pPr>
              <w:ind w:firstLine="0"/>
              <w:jc w:val="center"/>
              <w:rPr>
                <w:sz w:val="24"/>
                <w:szCs w:val="24"/>
              </w:rPr>
            </w:pPr>
            <w:r>
              <w:rPr>
                <w:sz w:val="24"/>
                <w:szCs w:val="24"/>
              </w:rPr>
              <w:t>17.</w:t>
            </w:r>
          </w:p>
        </w:tc>
        <w:tc>
          <w:tcPr>
            <w:tcW w:w="5103" w:type="dxa"/>
            <w:gridSpan w:val="2"/>
            <w:vAlign w:val="center"/>
          </w:tcPr>
          <w:p w:rsidR="007205BE" w:rsidRPr="00E60A3C" w:rsidRDefault="007205BE" w:rsidP="00D13005">
            <w:pPr>
              <w:ind w:firstLine="0"/>
              <w:rPr>
                <w:sz w:val="24"/>
                <w:szCs w:val="24"/>
              </w:rPr>
            </w:pPr>
            <w:r w:rsidRPr="00E60A3C">
              <w:rPr>
                <w:sz w:val="24"/>
                <w:szCs w:val="24"/>
              </w:rPr>
              <w:t>Информация о водителях по форме приложения № 6 к настоящей документации</w:t>
            </w:r>
          </w:p>
        </w:tc>
        <w:tc>
          <w:tcPr>
            <w:tcW w:w="1984" w:type="dxa"/>
            <w:vAlign w:val="center"/>
          </w:tcPr>
          <w:p w:rsidR="007205BE" w:rsidRPr="005830A3" w:rsidRDefault="007205BE" w:rsidP="00E60A3C">
            <w:pPr>
              <w:pStyle w:val="Default"/>
              <w:jc w:val="center"/>
              <w:rPr>
                <w:color w:val="auto"/>
              </w:rPr>
            </w:pPr>
            <w:r w:rsidRPr="00F606F9">
              <w:rPr>
                <w:color w:val="auto"/>
              </w:rPr>
              <w:t>Наличие</w:t>
            </w:r>
          </w:p>
        </w:tc>
        <w:tc>
          <w:tcPr>
            <w:tcW w:w="1418" w:type="dxa"/>
            <w:vAlign w:val="center"/>
          </w:tcPr>
          <w:p w:rsidR="007205BE" w:rsidRPr="005830A3" w:rsidRDefault="007205BE" w:rsidP="00E60A3C">
            <w:pPr>
              <w:pStyle w:val="Default"/>
              <w:jc w:val="center"/>
              <w:rPr>
                <w:color w:val="auto"/>
              </w:rPr>
            </w:pPr>
          </w:p>
        </w:tc>
      </w:tr>
      <w:tr w:rsidR="007205BE" w:rsidRPr="005830A3" w:rsidTr="007205BE">
        <w:tc>
          <w:tcPr>
            <w:tcW w:w="993" w:type="dxa"/>
            <w:vAlign w:val="center"/>
          </w:tcPr>
          <w:p w:rsidR="007205BE" w:rsidRPr="00E60A3C" w:rsidRDefault="007205BE" w:rsidP="007205BE">
            <w:pPr>
              <w:ind w:firstLine="0"/>
              <w:jc w:val="center"/>
              <w:rPr>
                <w:sz w:val="24"/>
                <w:szCs w:val="24"/>
              </w:rPr>
            </w:pPr>
            <w:r>
              <w:rPr>
                <w:sz w:val="24"/>
                <w:szCs w:val="24"/>
              </w:rPr>
              <w:t>18.</w:t>
            </w:r>
          </w:p>
        </w:tc>
        <w:tc>
          <w:tcPr>
            <w:tcW w:w="5103" w:type="dxa"/>
            <w:gridSpan w:val="2"/>
            <w:vAlign w:val="center"/>
          </w:tcPr>
          <w:p w:rsidR="007205BE" w:rsidRPr="00E60A3C" w:rsidRDefault="007205BE" w:rsidP="00D13005">
            <w:pPr>
              <w:ind w:firstLine="0"/>
              <w:rPr>
                <w:sz w:val="24"/>
                <w:szCs w:val="24"/>
              </w:rPr>
            </w:pPr>
            <w:r w:rsidRPr="00E60A3C">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 (письмо в свободной форме)</w:t>
            </w:r>
          </w:p>
        </w:tc>
        <w:tc>
          <w:tcPr>
            <w:tcW w:w="1984" w:type="dxa"/>
            <w:vAlign w:val="center"/>
          </w:tcPr>
          <w:p w:rsidR="007205BE" w:rsidRPr="005830A3" w:rsidRDefault="007205BE" w:rsidP="00E60A3C">
            <w:pPr>
              <w:pStyle w:val="Default"/>
              <w:jc w:val="center"/>
              <w:rPr>
                <w:color w:val="auto"/>
              </w:rPr>
            </w:pPr>
            <w:r w:rsidRPr="00F606F9">
              <w:rPr>
                <w:color w:val="auto"/>
              </w:rPr>
              <w:t>Наличие</w:t>
            </w:r>
          </w:p>
        </w:tc>
        <w:tc>
          <w:tcPr>
            <w:tcW w:w="1418" w:type="dxa"/>
            <w:vAlign w:val="center"/>
          </w:tcPr>
          <w:p w:rsidR="007205BE" w:rsidRPr="005830A3" w:rsidRDefault="007205BE" w:rsidP="00E60A3C">
            <w:pPr>
              <w:pStyle w:val="Default"/>
              <w:jc w:val="center"/>
              <w:rPr>
                <w:color w:val="auto"/>
              </w:rPr>
            </w:pPr>
          </w:p>
        </w:tc>
      </w:tr>
    </w:tbl>
    <w:p w:rsidR="00CA3C8E" w:rsidRDefault="00CA3C8E" w:rsidP="00BF2866">
      <w:pPr>
        <w:jc w:val="both"/>
        <w:rPr>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260"/>
        <w:gridCol w:w="1843"/>
        <w:gridCol w:w="1984"/>
        <w:gridCol w:w="1418"/>
      </w:tblGrid>
      <w:tr w:rsidR="004338B3" w:rsidRPr="005830A3" w:rsidTr="006220C8">
        <w:tc>
          <w:tcPr>
            <w:tcW w:w="9498" w:type="dxa"/>
            <w:gridSpan w:val="5"/>
            <w:tcBorders>
              <w:top w:val="single" w:sz="4" w:space="0" w:color="auto"/>
              <w:left w:val="single" w:sz="4" w:space="0" w:color="auto"/>
              <w:bottom w:val="single" w:sz="4" w:space="0" w:color="auto"/>
              <w:right w:val="single" w:sz="4" w:space="0" w:color="auto"/>
            </w:tcBorders>
          </w:tcPr>
          <w:p w:rsidR="004338B3" w:rsidRPr="009C7A27" w:rsidRDefault="004338B3" w:rsidP="00E60A3C">
            <w:pPr>
              <w:ind w:firstLine="0"/>
              <w:jc w:val="center"/>
              <w:rPr>
                <w:b/>
                <w:sz w:val="24"/>
                <w:szCs w:val="24"/>
                <w:u w:val="single"/>
              </w:rPr>
            </w:pPr>
            <w:r w:rsidRPr="009C7A27">
              <w:rPr>
                <w:b/>
                <w:sz w:val="24"/>
                <w:szCs w:val="24"/>
                <w:u w:val="single"/>
              </w:rPr>
              <w:t xml:space="preserve">Заявка № </w:t>
            </w:r>
            <w:r>
              <w:rPr>
                <w:b/>
                <w:sz w:val="24"/>
                <w:szCs w:val="24"/>
                <w:u w:val="single"/>
              </w:rPr>
              <w:t>2</w:t>
            </w:r>
          </w:p>
        </w:tc>
      </w:tr>
      <w:tr w:rsidR="004338B3" w:rsidRPr="005830A3" w:rsidTr="00A031AD">
        <w:tc>
          <w:tcPr>
            <w:tcW w:w="4253" w:type="dxa"/>
            <w:gridSpan w:val="2"/>
            <w:tcBorders>
              <w:top w:val="single" w:sz="4" w:space="0" w:color="auto"/>
            </w:tcBorders>
          </w:tcPr>
          <w:p w:rsidR="004338B3" w:rsidRPr="005830A3" w:rsidRDefault="004338B3" w:rsidP="00E60A3C">
            <w:pPr>
              <w:pStyle w:val="Default"/>
              <w:rPr>
                <w:color w:val="auto"/>
              </w:rPr>
            </w:pPr>
            <w:r w:rsidRPr="005830A3">
              <w:rPr>
                <w:color w:val="auto"/>
              </w:rPr>
              <w:t>Информация о поставщике, подавшем заявку:</w:t>
            </w:r>
          </w:p>
        </w:tc>
        <w:tc>
          <w:tcPr>
            <w:tcW w:w="5245" w:type="dxa"/>
            <w:gridSpan w:val="3"/>
            <w:tcBorders>
              <w:top w:val="single" w:sz="4" w:space="0" w:color="auto"/>
            </w:tcBorders>
            <w:shd w:val="clear" w:color="auto" w:fill="auto"/>
            <w:vAlign w:val="center"/>
          </w:tcPr>
          <w:p w:rsidR="004338B3" w:rsidRPr="00B17D9F" w:rsidRDefault="004338B3" w:rsidP="00E60A3C">
            <w:pPr>
              <w:pStyle w:val="Default"/>
              <w:rPr>
                <w:color w:val="auto"/>
              </w:rPr>
            </w:pPr>
            <w:r>
              <w:rPr>
                <w:color w:val="auto"/>
              </w:rPr>
              <w:t>ОАО "РЖД" Калининградская дирекция по управлению терминально-складским комплексом - структурное подразделение Центральной Дирекции по управлению терминально-складским комплексом - филиала ОАО "РЖД" (ДМ)</w:t>
            </w:r>
          </w:p>
          <w:p w:rsidR="004338B3" w:rsidRPr="00B17D9F" w:rsidRDefault="004338B3" w:rsidP="00E60A3C">
            <w:pPr>
              <w:pStyle w:val="Default"/>
              <w:rPr>
                <w:color w:val="auto"/>
              </w:rPr>
            </w:pPr>
            <w:r w:rsidRPr="00B17D9F">
              <w:rPr>
                <w:color w:val="auto"/>
              </w:rPr>
              <w:t xml:space="preserve">ИНН </w:t>
            </w:r>
            <w:r>
              <w:rPr>
                <w:color w:val="auto"/>
              </w:rPr>
              <w:t>7708503727</w:t>
            </w:r>
            <w:r w:rsidRPr="00B17D9F">
              <w:rPr>
                <w:color w:val="auto"/>
              </w:rPr>
              <w:t xml:space="preserve">, КПП </w:t>
            </w:r>
            <w:r>
              <w:rPr>
                <w:color w:val="auto"/>
              </w:rPr>
              <w:t>390645003</w:t>
            </w:r>
            <w:r w:rsidRPr="00B17D9F">
              <w:rPr>
                <w:color w:val="auto"/>
              </w:rPr>
              <w:t>,</w:t>
            </w:r>
          </w:p>
          <w:p w:rsidR="004338B3" w:rsidRPr="00B17D9F" w:rsidRDefault="004338B3" w:rsidP="00C32447">
            <w:pPr>
              <w:pStyle w:val="Default"/>
              <w:rPr>
                <w:color w:val="auto"/>
              </w:rPr>
            </w:pPr>
            <w:r w:rsidRPr="00B17D9F">
              <w:rPr>
                <w:color w:val="auto"/>
              </w:rPr>
              <w:t xml:space="preserve">ОГРН </w:t>
            </w:r>
            <w:r>
              <w:rPr>
                <w:color w:val="auto"/>
              </w:rPr>
              <w:t>1037739877295</w:t>
            </w:r>
          </w:p>
        </w:tc>
      </w:tr>
      <w:tr w:rsidR="004338B3" w:rsidRPr="005830A3" w:rsidTr="00642A72">
        <w:tc>
          <w:tcPr>
            <w:tcW w:w="4253" w:type="dxa"/>
            <w:gridSpan w:val="2"/>
          </w:tcPr>
          <w:p w:rsidR="004338B3" w:rsidRPr="0092274C" w:rsidRDefault="004338B3" w:rsidP="00E60A3C">
            <w:pPr>
              <w:pStyle w:val="Default"/>
              <w:rPr>
                <w:color w:val="auto"/>
              </w:rPr>
            </w:pPr>
            <w:r w:rsidRPr="0092274C">
              <w:rPr>
                <w:color w:val="auto"/>
              </w:rPr>
              <w:t>Номер заявки в журнале регистрации:</w:t>
            </w:r>
          </w:p>
        </w:tc>
        <w:tc>
          <w:tcPr>
            <w:tcW w:w="5245" w:type="dxa"/>
            <w:gridSpan w:val="3"/>
            <w:vAlign w:val="center"/>
          </w:tcPr>
          <w:p w:rsidR="004338B3" w:rsidRPr="00B17D9F" w:rsidRDefault="004338B3" w:rsidP="00E60A3C">
            <w:pPr>
              <w:pStyle w:val="Default"/>
              <w:rPr>
                <w:color w:val="auto"/>
              </w:rPr>
            </w:pPr>
            <w:r>
              <w:rPr>
                <w:color w:val="auto"/>
              </w:rPr>
              <w:t>71</w:t>
            </w:r>
            <w:r w:rsidRPr="00B17D9F">
              <w:rPr>
                <w:color w:val="auto"/>
              </w:rPr>
              <w:t>/К</w:t>
            </w:r>
          </w:p>
        </w:tc>
      </w:tr>
      <w:tr w:rsidR="004338B3" w:rsidRPr="005830A3" w:rsidTr="00F76524">
        <w:tc>
          <w:tcPr>
            <w:tcW w:w="4253" w:type="dxa"/>
            <w:gridSpan w:val="2"/>
          </w:tcPr>
          <w:p w:rsidR="004338B3" w:rsidRPr="005830A3" w:rsidRDefault="004338B3" w:rsidP="00E60A3C">
            <w:pPr>
              <w:pStyle w:val="Default"/>
              <w:rPr>
                <w:color w:val="auto"/>
              </w:rPr>
            </w:pPr>
            <w:r w:rsidRPr="005830A3">
              <w:rPr>
                <w:color w:val="auto"/>
              </w:rPr>
              <w:t>Дата и время подачи заявки:</w:t>
            </w:r>
          </w:p>
        </w:tc>
        <w:tc>
          <w:tcPr>
            <w:tcW w:w="5245" w:type="dxa"/>
            <w:gridSpan w:val="3"/>
            <w:vAlign w:val="center"/>
          </w:tcPr>
          <w:p w:rsidR="004338B3" w:rsidRPr="00576821" w:rsidRDefault="004338B3" w:rsidP="00E60A3C">
            <w:pPr>
              <w:pStyle w:val="Default"/>
              <w:rPr>
                <w:color w:val="auto"/>
              </w:rPr>
            </w:pPr>
            <w:r>
              <w:rPr>
                <w:color w:val="auto"/>
              </w:rPr>
              <w:t>26.09.2014г, 11:30</w:t>
            </w:r>
          </w:p>
        </w:tc>
      </w:tr>
      <w:tr w:rsidR="004338B3" w:rsidRPr="005830A3" w:rsidTr="00006C05">
        <w:tc>
          <w:tcPr>
            <w:tcW w:w="9498" w:type="dxa"/>
            <w:gridSpan w:val="5"/>
          </w:tcPr>
          <w:p w:rsidR="004338B3" w:rsidRPr="005830A3" w:rsidRDefault="004338B3" w:rsidP="00E60A3C">
            <w:pPr>
              <w:ind w:firstLine="0"/>
              <w:jc w:val="center"/>
              <w:rPr>
                <w:sz w:val="24"/>
                <w:szCs w:val="24"/>
              </w:rPr>
            </w:pPr>
            <w:r w:rsidRPr="005830A3">
              <w:br w:type="page"/>
            </w:r>
            <w:r w:rsidRPr="005830A3">
              <w:rPr>
                <w:sz w:val="24"/>
                <w:szCs w:val="24"/>
              </w:rPr>
              <w:t>Сведения о предоставленных документах:</w:t>
            </w:r>
          </w:p>
        </w:tc>
      </w:tr>
      <w:tr w:rsidR="004338B3" w:rsidRPr="005830A3" w:rsidTr="004338B3">
        <w:tc>
          <w:tcPr>
            <w:tcW w:w="993" w:type="dxa"/>
            <w:vAlign w:val="center"/>
          </w:tcPr>
          <w:p w:rsidR="004338B3" w:rsidRPr="005830A3" w:rsidRDefault="004338B3" w:rsidP="004338B3">
            <w:pPr>
              <w:pStyle w:val="10"/>
              <w:suppressAutoHyphens/>
              <w:ind w:firstLine="0"/>
              <w:jc w:val="center"/>
              <w:rPr>
                <w:sz w:val="24"/>
                <w:szCs w:val="24"/>
              </w:rPr>
            </w:pPr>
            <w:r>
              <w:rPr>
                <w:sz w:val="24"/>
                <w:szCs w:val="24"/>
              </w:rPr>
              <w:t>№ п/п</w:t>
            </w:r>
          </w:p>
        </w:tc>
        <w:tc>
          <w:tcPr>
            <w:tcW w:w="5103" w:type="dxa"/>
            <w:gridSpan w:val="2"/>
            <w:vAlign w:val="center"/>
          </w:tcPr>
          <w:p w:rsidR="004338B3" w:rsidRPr="005830A3" w:rsidRDefault="004338B3" w:rsidP="00E60A3C">
            <w:pPr>
              <w:pStyle w:val="10"/>
              <w:suppressAutoHyphens/>
              <w:ind w:firstLine="0"/>
              <w:jc w:val="center"/>
              <w:rPr>
                <w:sz w:val="24"/>
                <w:szCs w:val="24"/>
              </w:rPr>
            </w:pPr>
            <w:r w:rsidRPr="005830A3">
              <w:rPr>
                <w:sz w:val="24"/>
                <w:szCs w:val="24"/>
              </w:rPr>
              <w:t>Документ</w:t>
            </w:r>
          </w:p>
        </w:tc>
        <w:tc>
          <w:tcPr>
            <w:tcW w:w="1984" w:type="dxa"/>
            <w:vAlign w:val="center"/>
          </w:tcPr>
          <w:p w:rsidR="004338B3" w:rsidRDefault="004338B3" w:rsidP="00E60A3C">
            <w:pPr>
              <w:pStyle w:val="10"/>
              <w:suppressAutoHyphens/>
              <w:ind w:firstLine="0"/>
              <w:jc w:val="center"/>
              <w:rPr>
                <w:sz w:val="24"/>
                <w:szCs w:val="24"/>
              </w:rPr>
            </w:pPr>
            <w:r w:rsidRPr="005830A3">
              <w:rPr>
                <w:sz w:val="24"/>
                <w:szCs w:val="24"/>
              </w:rPr>
              <w:t>Отметка о наличии/</w:t>
            </w:r>
          </w:p>
          <w:p w:rsidR="004338B3" w:rsidRPr="005830A3" w:rsidRDefault="004338B3" w:rsidP="00E60A3C">
            <w:pPr>
              <w:pStyle w:val="10"/>
              <w:suppressAutoHyphens/>
              <w:ind w:firstLine="0"/>
              <w:jc w:val="center"/>
              <w:rPr>
                <w:sz w:val="24"/>
                <w:szCs w:val="24"/>
              </w:rPr>
            </w:pPr>
            <w:r w:rsidRPr="005830A3">
              <w:rPr>
                <w:sz w:val="24"/>
                <w:szCs w:val="24"/>
              </w:rPr>
              <w:t>отсутствии</w:t>
            </w:r>
          </w:p>
        </w:tc>
        <w:tc>
          <w:tcPr>
            <w:tcW w:w="1418" w:type="dxa"/>
            <w:vAlign w:val="center"/>
          </w:tcPr>
          <w:p w:rsidR="004338B3" w:rsidRPr="005830A3" w:rsidRDefault="004338B3" w:rsidP="00E60A3C">
            <w:pPr>
              <w:pStyle w:val="10"/>
              <w:suppressAutoHyphens/>
              <w:ind w:firstLine="0"/>
              <w:jc w:val="center"/>
              <w:rPr>
                <w:sz w:val="24"/>
                <w:szCs w:val="24"/>
              </w:rPr>
            </w:pPr>
            <w:r w:rsidRPr="005830A3">
              <w:rPr>
                <w:sz w:val="24"/>
                <w:szCs w:val="24"/>
              </w:rPr>
              <w:t>Комментарий</w:t>
            </w:r>
          </w:p>
        </w:tc>
      </w:tr>
      <w:tr w:rsidR="004338B3" w:rsidRPr="005830A3" w:rsidTr="004338B3">
        <w:tc>
          <w:tcPr>
            <w:tcW w:w="993" w:type="dxa"/>
            <w:vAlign w:val="center"/>
          </w:tcPr>
          <w:p w:rsidR="004338B3" w:rsidRPr="00D13005" w:rsidRDefault="004338B3" w:rsidP="004338B3">
            <w:pPr>
              <w:pStyle w:val="Default"/>
              <w:jc w:val="center"/>
              <w:rPr>
                <w:color w:val="auto"/>
              </w:rPr>
            </w:pPr>
            <w:r>
              <w:rPr>
                <w:color w:val="auto"/>
              </w:rPr>
              <w:t>1.</w:t>
            </w:r>
          </w:p>
        </w:tc>
        <w:tc>
          <w:tcPr>
            <w:tcW w:w="5103" w:type="dxa"/>
            <w:gridSpan w:val="2"/>
            <w:vAlign w:val="center"/>
          </w:tcPr>
          <w:p w:rsidR="004338B3" w:rsidRPr="00D13005" w:rsidRDefault="004338B3" w:rsidP="00E60A3C">
            <w:pPr>
              <w:pStyle w:val="Default"/>
              <w:rPr>
                <w:color w:val="auto"/>
              </w:rPr>
            </w:pPr>
            <w:r w:rsidRPr="00D13005">
              <w:rPr>
                <w:color w:val="auto"/>
              </w:rPr>
              <w:t>Опись представленных документов, заверенная подписью и печатью претендента</w:t>
            </w:r>
          </w:p>
        </w:tc>
        <w:tc>
          <w:tcPr>
            <w:tcW w:w="1984" w:type="dxa"/>
            <w:vAlign w:val="center"/>
          </w:tcPr>
          <w:p w:rsidR="004338B3" w:rsidRPr="005830A3" w:rsidRDefault="004338B3" w:rsidP="00E60A3C">
            <w:pPr>
              <w:pStyle w:val="Default"/>
              <w:jc w:val="center"/>
              <w:rPr>
                <w:color w:val="auto"/>
              </w:rPr>
            </w:pPr>
            <w:r w:rsidRPr="00F606F9">
              <w:rPr>
                <w:color w:val="auto"/>
              </w:rPr>
              <w:t>Наличие</w:t>
            </w:r>
          </w:p>
        </w:tc>
        <w:tc>
          <w:tcPr>
            <w:tcW w:w="1418" w:type="dxa"/>
            <w:vAlign w:val="center"/>
          </w:tcPr>
          <w:p w:rsidR="004338B3" w:rsidRPr="005830A3" w:rsidRDefault="004338B3" w:rsidP="00E60A3C">
            <w:pPr>
              <w:pStyle w:val="Default"/>
              <w:jc w:val="center"/>
              <w:rPr>
                <w:color w:val="auto"/>
              </w:rPr>
            </w:pPr>
          </w:p>
        </w:tc>
      </w:tr>
      <w:tr w:rsidR="004338B3" w:rsidRPr="005830A3" w:rsidTr="004338B3">
        <w:tc>
          <w:tcPr>
            <w:tcW w:w="993" w:type="dxa"/>
            <w:vAlign w:val="center"/>
          </w:tcPr>
          <w:p w:rsidR="004338B3" w:rsidRPr="00D13005" w:rsidRDefault="004338B3" w:rsidP="004338B3">
            <w:pPr>
              <w:pStyle w:val="Default"/>
              <w:jc w:val="center"/>
              <w:rPr>
                <w:color w:val="auto"/>
              </w:rPr>
            </w:pPr>
            <w:r>
              <w:rPr>
                <w:color w:val="auto"/>
              </w:rPr>
              <w:t>2.</w:t>
            </w:r>
          </w:p>
        </w:tc>
        <w:tc>
          <w:tcPr>
            <w:tcW w:w="5103" w:type="dxa"/>
            <w:gridSpan w:val="2"/>
            <w:vAlign w:val="center"/>
          </w:tcPr>
          <w:p w:rsidR="004338B3" w:rsidRPr="00D13005" w:rsidRDefault="004338B3" w:rsidP="00E60A3C">
            <w:pPr>
              <w:pStyle w:val="Default"/>
              <w:rPr>
                <w:color w:val="auto"/>
              </w:rPr>
            </w:pPr>
            <w:r w:rsidRPr="00D13005">
              <w:rPr>
                <w:color w:val="auto"/>
              </w:rPr>
              <w:t>Заявка на участие в оферте (Приложение № 1)</w:t>
            </w:r>
          </w:p>
        </w:tc>
        <w:tc>
          <w:tcPr>
            <w:tcW w:w="1984" w:type="dxa"/>
            <w:vAlign w:val="center"/>
          </w:tcPr>
          <w:p w:rsidR="004338B3" w:rsidRPr="005830A3" w:rsidRDefault="004338B3" w:rsidP="00E60A3C">
            <w:pPr>
              <w:pStyle w:val="Default"/>
              <w:jc w:val="center"/>
              <w:rPr>
                <w:color w:val="auto"/>
              </w:rPr>
            </w:pPr>
            <w:r w:rsidRPr="00F606F9">
              <w:rPr>
                <w:color w:val="auto"/>
              </w:rPr>
              <w:t>Наличие</w:t>
            </w:r>
          </w:p>
        </w:tc>
        <w:tc>
          <w:tcPr>
            <w:tcW w:w="1418" w:type="dxa"/>
            <w:vAlign w:val="center"/>
          </w:tcPr>
          <w:p w:rsidR="004338B3" w:rsidRPr="005830A3" w:rsidRDefault="004338B3" w:rsidP="00E60A3C">
            <w:pPr>
              <w:pStyle w:val="Default"/>
              <w:jc w:val="center"/>
              <w:rPr>
                <w:color w:val="auto"/>
              </w:rPr>
            </w:pPr>
          </w:p>
        </w:tc>
      </w:tr>
      <w:tr w:rsidR="004338B3" w:rsidRPr="005830A3" w:rsidTr="004338B3">
        <w:trPr>
          <w:trHeight w:val="187"/>
        </w:trPr>
        <w:tc>
          <w:tcPr>
            <w:tcW w:w="993" w:type="dxa"/>
            <w:vAlign w:val="center"/>
          </w:tcPr>
          <w:p w:rsidR="004338B3" w:rsidRPr="00D13005" w:rsidRDefault="004338B3" w:rsidP="004338B3">
            <w:pPr>
              <w:pStyle w:val="Default"/>
              <w:jc w:val="center"/>
              <w:rPr>
                <w:color w:val="auto"/>
              </w:rPr>
            </w:pPr>
            <w:r>
              <w:rPr>
                <w:color w:val="auto"/>
              </w:rPr>
              <w:t>3.</w:t>
            </w:r>
          </w:p>
        </w:tc>
        <w:tc>
          <w:tcPr>
            <w:tcW w:w="5103" w:type="dxa"/>
            <w:gridSpan w:val="2"/>
            <w:vAlign w:val="center"/>
          </w:tcPr>
          <w:p w:rsidR="004338B3" w:rsidRPr="00D13005" w:rsidRDefault="004338B3" w:rsidP="00E60A3C">
            <w:pPr>
              <w:pStyle w:val="Default"/>
              <w:rPr>
                <w:color w:val="auto"/>
              </w:rPr>
            </w:pPr>
            <w:r w:rsidRPr="00D13005">
              <w:rPr>
                <w:color w:val="auto"/>
              </w:rPr>
              <w:t>Сведения о претенденте (Приложение № 2)</w:t>
            </w:r>
          </w:p>
        </w:tc>
        <w:tc>
          <w:tcPr>
            <w:tcW w:w="1984" w:type="dxa"/>
            <w:vAlign w:val="center"/>
          </w:tcPr>
          <w:p w:rsidR="004338B3" w:rsidRPr="005830A3" w:rsidRDefault="004338B3" w:rsidP="00E60A3C">
            <w:pPr>
              <w:pStyle w:val="Default"/>
              <w:jc w:val="center"/>
              <w:rPr>
                <w:color w:val="auto"/>
              </w:rPr>
            </w:pPr>
            <w:r w:rsidRPr="00F606F9">
              <w:rPr>
                <w:color w:val="auto"/>
              </w:rPr>
              <w:t>Наличие</w:t>
            </w:r>
          </w:p>
        </w:tc>
        <w:tc>
          <w:tcPr>
            <w:tcW w:w="1418" w:type="dxa"/>
            <w:vAlign w:val="center"/>
          </w:tcPr>
          <w:p w:rsidR="004338B3" w:rsidRPr="005830A3" w:rsidRDefault="004338B3" w:rsidP="00E60A3C">
            <w:pPr>
              <w:pStyle w:val="Default"/>
              <w:jc w:val="center"/>
              <w:rPr>
                <w:color w:val="auto"/>
              </w:rPr>
            </w:pPr>
          </w:p>
        </w:tc>
      </w:tr>
      <w:tr w:rsidR="004338B3" w:rsidRPr="005830A3" w:rsidTr="004338B3">
        <w:tc>
          <w:tcPr>
            <w:tcW w:w="993" w:type="dxa"/>
            <w:vAlign w:val="center"/>
          </w:tcPr>
          <w:p w:rsidR="004338B3" w:rsidRPr="00D13005" w:rsidRDefault="004338B3" w:rsidP="004338B3">
            <w:pPr>
              <w:pStyle w:val="Default"/>
              <w:jc w:val="center"/>
              <w:rPr>
                <w:color w:val="auto"/>
              </w:rPr>
            </w:pPr>
            <w:r>
              <w:rPr>
                <w:color w:val="auto"/>
              </w:rPr>
              <w:t>4.</w:t>
            </w:r>
          </w:p>
        </w:tc>
        <w:tc>
          <w:tcPr>
            <w:tcW w:w="5103" w:type="dxa"/>
            <w:gridSpan w:val="2"/>
            <w:vAlign w:val="center"/>
          </w:tcPr>
          <w:p w:rsidR="004338B3" w:rsidRPr="00D13005" w:rsidRDefault="004338B3" w:rsidP="00E60A3C">
            <w:pPr>
              <w:pStyle w:val="Default"/>
              <w:rPr>
                <w:color w:val="auto"/>
              </w:rPr>
            </w:pPr>
            <w:r w:rsidRPr="00D13005">
              <w:rPr>
                <w:color w:val="auto"/>
              </w:rPr>
              <w:t>Финансово-коммерческое предложение (Приложение № 3)</w:t>
            </w:r>
          </w:p>
        </w:tc>
        <w:tc>
          <w:tcPr>
            <w:tcW w:w="1984" w:type="dxa"/>
            <w:vAlign w:val="center"/>
          </w:tcPr>
          <w:p w:rsidR="004338B3" w:rsidRPr="005830A3" w:rsidRDefault="004338B3" w:rsidP="00E60A3C">
            <w:pPr>
              <w:pStyle w:val="Default"/>
              <w:jc w:val="center"/>
              <w:rPr>
                <w:color w:val="auto"/>
              </w:rPr>
            </w:pPr>
            <w:r w:rsidRPr="00F606F9">
              <w:rPr>
                <w:color w:val="auto"/>
              </w:rPr>
              <w:t>Наличие</w:t>
            </w:r>
          </w:p>
        </w:tc>
        <w:tc>
          <w:tcPr>
            <w:tcW w:w="1418" w:type="dxa"/>
            <w:vAlign w:val="center"/>
          </w:tcPr>
          <w:p w:rsidR="004338B3" w:rsidRPr="005830A3" w:rsidRDefault="004338B3" w:rsidP="00E60A3C">
            <w:pPr>
              <w:pStyle w:val="Default"/>
              <w:jc w:val="center"/>
              <w:rPr>
                <w:color w:val="auto"/>
              </w:rPr>
            </w:pPr>
          </w:p>
        </w:tc>
      </w:tr>
      <w:tr w:rsidR="004338B3" w:rsidRPr="005830A3" w:rsidTr="004338B3">
        <w:tc>
          <w:tcPr>
            <w:tcW w:w="993" w:type="dxa"/>
            <w:vAlign w:val="center"/>
          </w:tcPr>
          <w:p w:rsidR="004338B3" w:rsidRPr="00D13005" w:rsidRDefault="004338B3" w:rsidP="004338B3">
            <w:pPr>
              <w:pStyle w:val="Default"/>
              <w:jc w:val="center"/>
              <w:rPr>
                <w:color w:val="auto"/>
              </w:rPr>
            </w:pPr>
            <w:r>
              <w:rPr>
                <w:color w:val="auto"/>
              </w:rPr>
              <w:t>5.</w:t>
            </w:r>
          </w:p>
        </w:tc>
        <w:tc>
          <w:tcPr>
            <w:tcW w:w="5103" w:type="dxa"/>
            <w:gridSpan w:val="2"/>
            <w:vAlign w:val="center"/>
          </w:tcPr>
          <w:p w:rsidR="004338B3" w:rsidRPr="00D13005" w:rsidRDefault="004338B3" w:rsidP="00E60A3C">
            <w:pPr>
              <w:pStyle w:val="Default"/>
              <w:rPr>
                <w:color w:val="auto"/>
              </w:rPr>
            </w:pPr>
            <w:r w:rsidRPr="00D13005">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984" w:type="dxa"/>
            <w:vAlign w:val="center"/>
          </w:tcPr>
          <w:p w:rsidR="004338B3" w:rsidRPr="005830A3" w:rsidRDefault="004338B3" w:rsidP="00E60A3C">
            <w:pPr>
              <w:pStyle w:val="Default"/>
              <w:jc w:val="center"/>
              <w:rPr>
                <w:color w:val="auto"/>
              </w:rPr>
            </w:pPr>
            <w:r w:rsidRPr="00F606F9">
              <w:rPr>
                <w:color w:val="auto"/>
              </w:rPr>
              <w:t>Наличие</w:t>
            </w:r>
          </w:p>
        </w:tc>
        <w:tc>
          <w:tcPr>
            <w:tcW w:w="1418" w:type="dxa"/>
            <w:vAlign w:val="center"/>
          </w:tcPr>
          <w:p w:rsidR="004338B3" w:rsidRPr="005830A3" w:rsidRDefault="004338B3" w:rsidP="00E60A3C">
            <w:pPr>
              <w:pStyle w:val="Default"/>
              <w:jc w:val="center"/>
              <w:rPr>
                <w:color w:val="auto"/>
              </w:rPr>
            </w:pPr>
          </w:p>
        </w:tc>
      </w:tr>
      <w:tr w:rsidR="004338B3" w:rsidRPr="005830A3" w:rsidTr="004338B3">
        <w:tc>
          <w:tcPr>
            <w:tcW w:w="993" w:type="dxa"/>
            <w:vAlign w:val="center"/>
          </w:tcPr>
          <w:p w:rsidR="004338B3" w:rsidRPr="00E60A3C" w:rsidRDefault="004338B3" w:rsidP="004338B3">
            <w:pPr>
              <w:pStyle w:val="Default"/>
              <w:jc w:val="center"/>
              <w:rPr>
                <w:color w:val="auto"/>
              </w:rPr>
            </w:pPr>
            <w:r>
              <w:rPr>
                <w:color w:val="auto"/>
              </w:rPr>
              <w:t>6.</w:t>
            </w:r>
          </w:p>
        </w:tc>
        <w:tc>
          <w:tcPr>
            <w:tcW w:w="5103" w:type="dxa"/>
            <w:gridSpan w:val="2"/>
            <w:vAlign w:val="center"/>
          </w:tcPr>
          <w:p w:rsidR="004338B3" w:rsidRPr="00E60A3C" w:rsidRDefault="004338B3" w:rsidP="00E60A3C">
            <w:pPr>
              <w:pStyle w:val="Default"/>
              <w:rPr>
                <w:color w:val="auto"/>
              </w:rPr>
            </w:pPr>
            <w:r w:rsidRPr="00E60A3C">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984" w:type="dxa"/>
            <w:vAlign w:val="center"/>
          </w:tcPr>
          <w:p w:rsidR="004338B3" w:rsidRPr="005830A3" w:rsidRDefault="004338B3" w:rsidP="00E60A3C">
            <w:pPr>
              <w:pStyle w:val="Default"/>
              <w:jc w:val="center"/>
              <w:rPr>
                <w:color w:val="auto"/>
              </w:rPr>
            </w:pPr>
            <w:r w:rsidRPr="00F606F9">
              <w:rPr>
                <w:color w:val="auto"/>
              </w:rPr>
              <w:t>Наличие</w:t>
            </w:r>
          </w:p>
        </w:tc>
        <w:tc>
          <w:tcPr>
            <w:tcW w:w="1418" w:type="dxa"/>
            <w:vAlign w:val="center"/>
          </w:tcPr>
          <w:p w:rsidR="004338B3" w:rsidRPr="005830A3" w:rsidRDefault="004338B3" w:rsidP="00E60A3C">
            <w:pPr>
              <w:pStyle w:val="Default"/>
              <w:jc w:val="center"/>
              <w:rPr>
                <w:color w:val="auto"/>
              </w:rPr>
            </w:pPr>
          </w:p>
        </w:tc>
      </w:tr>
      <w:tr w:rsidR="004338B3" w:rsidRPr="005830A3" w:rsidTr="004338B3">
        <w:tc>
          <w:tcPr>
            <w:tcW w:w="993" w:type="dxa"/>
            <w:vAlign w:val="center"/>
          </w:tcPr>
          <w:p w:rsidR="004338B3" w:rsidRPr="00D13005" w:rsidRDefault="004338B3" w:rsidP="004338B3">
            <w:pPr>
              <w:pStyle w:val="Default"/>
              <w:jc w:val="center"/>
              <w:rPr>
                <w:color w:val="auto"/>
              </w:rPr>
            </w:pPr>
            <w:r>
              <w:rPr>
                <w:color w:val="auto"/>
              </w:rPr>
              <w:t>7.</w:t>
            </w:r>
          </w:p>
        </w:tc>
        <w:tc>
          <w:tcPr>
            <w:tcW w:w="5103" w:type="dxa"/>
            <w:gridSpan w:val="2"/>
            <w:vAlign w:val="center"/>
          </w:tcPr>
          <w:p w:rsidR="004338B3" w:rsidRPr="00D13005" w:rsidRDefault="004338B3" w:rsidP="00E60A3C">
            <w:pPr>
              <w:pStyle w:val="Default"/>
              <w:rPr>
                <w:color w:val="auto"/>
              </w:rPr>
            </w:pPr>
            <w:r w:rsidRPr="00D13005">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984" w:type="dxa"/>
            <w:vAlign w:val="center"/>
          </w:tcPr>
          <w:p w:rsidR="004338B3" w:rsidRPr="005830A3" w:rsidRDefault="004338B3" w:rsidP="004338B3">
            <w:pPr>
              <w:pStyle w:val="Default"/>
              <w:jc w:val="center"/>
              <w:rPr>
                <w:color w:val="auto"/>
              </w:rPr>
            </w:pPr>
            <w:r w:rsidRPr="00F606F9">
              <w:rPr>
                <w:color w:val="auto"/>
              </w:rPr>
              <w:t>Наличие</w:t>
            </w:r>
          </w:p>
        </w:tc>
        <w:tc>
          <w:tcPr>
            <w:tcW w:w="1418" w:type="dxa"/>
            <w:vAlign w:val="center"/>
          </w:tcPr>
          <w:p w:rsidR="004338B3" w:rsidRPr="005830A3" w:rsidRDefault="004338B3" w:rsidP="00E60A3C">
            <w:pPr>
              <w:pStyle w:val="Default"/>
              <w:jc w:val="center"/>
              <w:rPr>
                <w:color w:val="auto"/>
              </w:rPr>
            </w:pPr>
          </w:p>
        </w:tc>
      </w:tr>
      <w:tr w:rsidR="004338B3" w:rsidRPr="005830A3" w:rsidTr="004338B3">
        <w:trPr>
          <w:trHeight w:val="70"/>
        </w:trPr>
        <w:tc>
          <w:tcPr>
            <w:tcW w:w="993" w:type="dxa"/>
            <w:vAlign w:val="center"/>
          </w:tcPr>
          <w:p w:rsidR="004338B3" w:rsidRPr="00D13005" w:rsidRDefault="004338B3" w:rsidP="004338B3">
            <w:pPr>
              <w:pStyle w:val="af7"/>
              <w:tabs>
                <w:tab w:val="left" w:pos="0"/>
                <w:tab w:val="left" w:pos="1440"/>
              </w:tabs>
              <w:spacing w:after="0"/>
              <w:ind w:firstLine="0"/>
              <w:jc w:val="center"/>
              <w:rPr>
                <w:sz w:val="24"/>
                <w:szCs w:val="24"/>
              </w:rPr>
            </w:pPr>
            <w:r>
              <w:rPr>
                <w:sz w:val="24"/>
                <w:szCs w:val="24"/>
              </w:rPr>
              <w:t>8.</w:t>
            </w:r>
          </w:p>
        </w:tc>
        <w:tc>
          <w:tcPr>
            <w:tcW w:w="5103" w:type="dxa"/>
            <w:gridSpan w:val="2"/>
            <w:vAlign w:val="center"/>
          </w:tcPr>
          <w:p w:rsidR="004338B3" w:rsidRPr="00D13005" w:rsidRDefault="004338B3" w:rsidP="00E60A3C">
            <w:pPr>
              <w:pStyle w:val="af7"/>
              <w:tabs>
                <w:tab w:val="left" w:pos="0"/>
                <w:tab w:val="left" w:pos="1440"/>
              </w:tabs>
              <w:spacing w:after="0"/>
              <w:ind w:firstLine="0"/>
              <w:rPr>
                <w:sz w:val="24"/>
                <w:szCs w:val="24"/>
              </w:rPr>
            </w:pPr>
            <w:r w:rsidRPr="00D13005">
              <w:rPr>
                <w:sz w:val="24"/>
                <w:szCs w:val="24"/>
              </w:rPr>
              <w:t xml:space="preserve">Сведения о своих владельцах, включая конечных бенефициаров, с приложением </w:t>
            </w:r>
            <w:r w:rsidRPr="00D13005">
              <w:rPr>
                <w:sz w:val="24"/>
                <w:szCs w:val="24"/>
              </w:rPr>
              <w:lastRenderedPageBreak/>
              <w:t>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984" w:type="dxa"/>
            <w:vAlign w:val="center"/>
          </w:tcPr>
          <w:p w:rsidR="004338B3" w:rsidRPr="005830A3" w:rsidRDefault="004338B3" w:rsidP="004338B3">
            <w:pPr>
              <w:pStyle w:val="Default"/>
              <w:jc w:val="center"/>
              <w:rPr>
                <w:color w:val="auto"/>
              </w:rPr>
            </w:pPr>
            <w:r w:rsidRPr="00C32447">
              <w:rPr>
                <w:color w:val="auto"/>
              </w:rPr>
              <w:lastRenderedPageBreak/>
              <w:t>Наличие</w:t>
            </w:r>
          </w:p>
        </w:tc>
        <w:tc>
          <w:tcPr>
            <w:tcW w:w="1418" w:type="dxa"/>
            <w:vAlign w:val="center"/>
          </w:tcPr>
          <w:p w:rsidR="004338B3" w:rsidRPr="005830A3" w:rsidRDefault="004338B3" w:rsidP="00E60A3C">
            <w:pPr>
              <w:pStyle w:val="Default"/>
              <w:jc w:val="center"/>
              <w:rPr>
                <w:color w:val="auto"/>
              </w:rPr>
            </w:pPr>
          </w:p>
        </w:tc>
      </w:tr>
      <w:tr w:rsidR="004338B3" w:rsidRPr="005830A3" w:rsidTr="004338B3">
        <w:trPr>
          <w:trHeight w:val="878"/>
        </w:trPr>
        <w:tc>
          <w:tcPr>
            <w:tcW w:w="993" w:type="dxa"/>
            <w:vAlign w:val="center"/>
          </w:tcPr>
          <w:p w:rsidR="004338B3" w:rsidRPr="00E60A3C" w:rsidRDefault="004338B3" w:rsidP="004338B3">
            <w:pPr>
              <w:pStyle w:val="af7"/>
              <w:tabs>
                <w:tab w:val="left" w:pos="0"/>
                <w:tab w:val="left" w:pos="1440"/>
              </w:tabs>
              <w:spacing w:after="0"/>
              <w:ind w:firstLine="0"/>
              <w:jc w:val="center"/>
              <w:rPr>
                <w:sz w:val="24"/>
                <w:szCs w:val="24"/>
              </w:rPr>
            </w:pPr>
            <w:r>
              <w:rPr>
                <w:sz w:val="24"/>
                <w:szCs w:val="24"/>
              </w:rPr>
              <w:lastRenderedPageBreak/>
              <w:t>9.</w:t>
            </w:r>
          </w:p>
        </w:tc>
        <w:tc>
          <w:tcPr>
            <w:tcW w:w="5103" w:type="dxa"/>
            <w:gridSpan w:val="2"/>
          </w:tcPr>
          <w:p w:rsidR="004338B3" w:rsidRPr="00E60A3C" w:rsidRDefault="004338B3" w:rsidP="00E60A3C">
            <w:pPr>
              <w:pStyle w:val="af7"/>
              <w:tabs>
                <w:tab w:val="left" w:pos="0"/>
                <w:tab w:val="left" w:pos="1440"/>
              </w:tabs>
              <w:spacing w:after="0"/>
              <w:ind w:firstLine="0"/>
              <w:rPr>
                <w:sz w:val="24"/>
                <w:szCs w:val="24"/>
              </w:rPr>
            </w:pPr>
            <w:r w:rsidRPr="00E60A3C">
              <w:rPr>
                <w:sz w:val="24"/>
                <w:szCs w:val="24"/>
              </w:rPr>
              <w:t>Список транспорта и полуприцепов на бланке претендента, нотариально заверенные копии ПТС и свидетельств о регистрации транспорта</w:t>
            </w:r>
          </w:p>
        </w:tc>
        <w:tc>
          <w:tcPr>
            <w:tcW w:w="1984" w:type="dxa"/>
            <w:vAlign w:val="center"/>
          </w:tcPr>
          <w:p w:rsidR="004338B3" w:rsidRPr="005830A3" w:rsidRDefault="004338B3" w:rsidP="004338B3">
            <w:pPr>
              <w:pStyle w:val="Default"/>
              <w:jc w:val="center"/>
              <w:rPr>
                <w:color w:val="auto"/>
              </w:rPr>
            </w:pPr>
            <w:r w:rsidRPr="00F606F9">
              <w:rPr>
                <w:color w:val="auto"/>
              </w:rPr>
              <w:t>Наличие</w:t>
            </w:r>
          </w:p>
        </w:tc>
        <w:tc>
          <w:tcPr>
            <w:tcW w:w="1418" w:type="dxa"/>
            <w:vAlign w:val="center"/>
          </w:tcPr>
          <w:p w:rsidR="004338B3" w:rsidRPr="005830A3" w:rsidRDefault="004338B3" w:rsidP="00E60A3C">
            <w:pPr>
              <w:pStyle w:val="Default"/>
              <w:jc w:val="center"/>
              <w:rPr>
                <w:color w:val="auto"/>
              </w:rPr>
            </w:pPr>
          </w:p>
        </w:tc>
      </w:tr>
      <w:tr w:rsidR="004338B3" w:rsidRPr="005830A3" w:rsidTr="004338B3">
        <w:tc>
          <w:tcPr>
            <w:tcW w:w="993" w:type="dxa"/>
            <w:vAlign w:val="center"/>
          </w:tcPr>
          <w:p w:rsidR="004338B3" w:rsidRPr="00D13005" w:rsidRDefault="004338B3" w:rsidP="004338B3">
            <w:pPr>
              <w:pStyle w:val="af7"/>
              <w:tabs>
                <w:tab w:val="left" w:pos="0"/>
                <w:tab w:val="left" w:pos="1440"/>
              </w:tabs>
              <w:spacing w:after="0"/>
              <w:ind w:firstLine="0"/>
              <w:jc w:val="center"/>
              <w:rPr>
                <w:sz w:val="24"/>
                <w:szCs w:val="24"/>
              </w:rPr>
            </w:pPr>
            <w:r>
              <w:rPr>
                <w:sz w:val="24"/>
                <w:szCs w:val="24"/>
              </w:rPr>
              <w:t>10.</w:t>
            </w:r>
          </w:p>
        </w:tc>
        <w:tc>
          <w:tcPr>
            <w:tcW w:w="5103" w:type="dxa"/>
            <w:gridSpan w:val="2"/>
            <w:vAlign w:val="center"/>
          </w:tcPr>
          <w:p w:rsidR="004338B3" w:rsidRPr="00D13005" w:rsidRDefault="004338B3" w:rsidP="00E60A3C">
            <w:pPr>
              <w:pStyle w:val="af7"/>
              <w:tabs>
                <w:tab w:val="left" w:pos="0"/>
                <w:tab w:val="left" w:pos="1440"/>
              </w:tabs>
              <w:spacing w:after="0"/>
              <w:ind w:firstLine="0"/>
              <w:rPr>
                <w:sz w:val="24"/>
                <w:szCs w:val="24"/>
              </w:rPr>
            </w:pPr>
            <w:r w:rsidRPr="00D13005">
              <w:rPr>
                <w:sz w:val="24"/>
                <w:szCs w:val="24"/>
              </w:rPr>
              <w:t>Копии водительских удостоверений водителей, находящихся в штате претендента</w:t>
            </w:r>
          </w:p>
        </w:tc>
        <w:tc>
          <w:tcPr>
            <w:tcW w:w="1984" w:type="dxa"/>
            <w:vAlign w:val="center"/>
          </w:tcPr>
          <w:p w:rsidR="004338B3" w:rsidRPr="005830A3" w:rsidRDefault="004338B3" w:rsidP="004338B3">
            <w:pPr>
              <w:pStyle w:val="Default"/>
              <w:jc w:val="center"/>
              <w:rPr>
                <w:color w:val="auto"/>
              </w:rPr>
            </w:pPr>
            <w:r>
              <w:rPr>
                <w:color w:val="auto"/>
              </w:rPr>
              <w:t>Наличие</w:t>
            </w:r>
          </w:p>
        </w:tc>
        <w:tc>
          <w:tcPr>
            <w:tcW w:w="1418" w:type="dxa"/>
            <w:vAlign w:val="center"/>
          </w:tcPr>
          <w:p w:rsidR="004338B3" w:rsidRPr="005830A3" w:rsidRDefault="004338B3" w:rsidP="00E60A3C">
            <w:pPr>
              <w:pStyle w:val="Default"/>
              <w:jc w:val="center"/>
              <w:rPr>
                <w:color w:val="auto"/>
              </w:rPr>
            </w:pPr>
          </w:p>
        </w:tc>
      </w:tr>
      <w:tr w:rsidR="004338B3" w:rsidRPr="005830A3" w:rsidTr="004338B3">
        <w:tc>
          <w:tcPr>
            <w:tcW w:w="993" w:type="dxa"/>
            <w:vAlign w:val="center"/>
          </w:tcPr>
          <w:p w:rsidR="004338B3" w:rsidRPr="00C32447" w:rsidRDefault="004338B3" w:rsidP="004338B3">
            <w:pPr>
              <w:pStyle w:val="af7"/>
              <w:tabs>
                <w:tab w:val="left" w:pos="0"/>
                <w:tab w:val="left" w:pos="1440"/>
              </w:tabs>
              <w:spacing w:after="0"/>
              <w:ind w:firstLine="0"/>
              <w:jc w:val="center"/>
              <w:rPr>
                <w:sz w:val="24"/>
                <w:szCs w:val="24"/>
              </w:rPr>
            </w:pPr>
            <w:r>
              <w:rPr>
                <w:sz w:val="24"/>
                <w:szCs w:val="24"/>
              </w:rPr>
              <w:t>11.</w:t>
            </w:r>
          </w:p>
        </w:tc>
        <w:tc>
          <w:tcPr>
            <w:tcW w:w="5103" w:type="dxa"/>
            <w:gridSpan w:val="2"/>
            <w:vAlign w:val="center"/>
          </w:tcPr>
          <w:p w:rsidR="004338B3" w:rsidRPr="00C32447" w:rsidRDefault="004338B3" w:rsidP="00E60A3C">
            <w:pPr>
              <w:pStyle w:val="af7"/>
              <w:tabs>
                <w:tab w:val="left" w:pos="0"/>
                <w:tab w:val="left" w:pos="1440"/>
              </w:tabs>
              <w:spacing w:after="0"/>
              <w:ind w:firstLine="0"/>
              <w:rPr>
                <w:sz w:val="24"/>
                <w:szCs w:val="24"/>
              </w:rPr>
            </w:pPr>
            <w:r w:rsidRPr="00C32447">
              <w:rPr>
                <w:sz w:val="24"/>
                <w:szCs w:val="24"/>
              </w:rPr>
              <w:t>Копия договора на предрейсовые медицинские осмотры, заверенная подписью и печатью претендента</w:t>
            </w:r>
          </w:p>
        </w:tc>
        <w:tc>
          <w:tcPr>
            <w:tcW w:w="1984" w:type="dxa"/>
            <w:vAlign w:val="center"/>
          </w:tcPr>
          <w:p w:rsidR="004338B3" w:rsidRPr="00C32447" w:rsidRDefault="004338B3" w:rsidP="004338B3">
            <w:pPr>
              <w:pStyle w:val="Default"/>
              <w:jc w:val="center"/>
              <w:rPr>
                <w:color w:val="auto"/>
              </w:rPr>
            </w:pPr>
            <w:r w:rsidRPr="00C32447">
              <w:rPr>
                <w:color w:val="auto"/>
              </w:rPr>
              <w:t>Наличие</w:t>
            </w:r>
          </w:p>
        </w:tc>
        <w:tc>
          <w:tcPr>
            <w:tcW w:w="1418" w:type="dxa"/>
            <w:vAlign w:val="center"/>
          </w:tcPr>
          <w:p w:rsidR="004338B3" w:rsidRPr="005830A3" w:rsidRDefault="004338B3" w:rsidP="00E60A3C">
            <w:pPr>
              <w:pStyle w:val="Default"/>
              <w:jc w:val="center"/>
              <w:rPr>
                <w:color w:val="auto"/>
              </w:rPr>
            </w:pPr>
          </w:p>
        </w:tc>
      </w:tr>
      <w:tr w:rsidR="004338B3" w:rsidRPr="005830A3" w:rsidTr="004338B3">
        <w:tc>
          <w:tcPr>
            <w:tcW w:w="993" w:type="dxa"/>
            <w:vAlign w:val="center"/>
          </w:tcPr>
          <w:p w:rsidR="004338B3" w:rsidRPr="00E60A3C" w:rsidRDefault="004338B3" w:rsidP="004338B3">
            <w:pPr>
              <w:pStyle w:val="af7"/>
              <w:tabs>
                <w:tab w:val="left" w:pos="0"/>
                <w:tab w:val="left" w:pos="1440"/>
              </w:tabs>
              <w:spacing w:after="0"/>
              <w:ind w:firstLine="0"/>
              <w:jc w:val="center"/>
              <w:rPr>
                <w:sz w:val="24"/>
                <w:szCs w:val="24"/>
              </w:rPr>
            </w:pPr>
            <w:r>
              <w:rPr>
                <w:sz w:val="24"/>
                <w:szCs w:val="24"/>
              </w:rPr>
              <w:t>12.</w:t>
            </w:r>
          </w:p>
        </w:tc>
        <w:tc>
          <w:tcPr>
            <w:tcW w:w="5103" w:type="dxa"/>
            <w:gridSpan w:val="2"/>
            <w:vAlign w:val="center"/>
          </w:tcPr>
          <w:p w:rsidR="004338B3" w:rsidRPr="00E60A3C" w:rsidRDefault="004338B3" w:rsidP="00E60A3C">
            <w:pPr>
              <w:pStyle w:val="af7"/>
              <w:tabs>
                <w:tab w:val="left" w:pos="0"/>
                <w:tab w:val="left" w:pos="1440"/>
              </w:tabs>
              <w:spacing w:after="0"/>
              <w:ind w:firstLine="0"/>
              <w:rPr>
                <w:sz w:val="24"/>
                <w:szCs w:val="24"/>
              </w:rPr>
            </w:pPr>
            <w:r w:rsidRPr="00E60A3C">
              <w:rPr>
                <w:sz w:val="24"/>
                <w:szCs w:val="24"/>
              </w:rPr>
              <w:t>Копия договора страхования (нотариально заверенная копия)</w:t>
            </w:r>
          </w:p>
        </w:tc>
        <w:tc>
          <w:tcPr>
            <w:tcW w:w="1984" w:type="dxa"/>
            <w:vAlign w:val="center"/>
          </w:tcPr>
          <w:p w:rsidR="004338B3" w:rsidRPr="005830A3" w:rsidRDefault="004338B3" w:rsidP="004338B3">
            <w:pPr>
              <w:pStyle w:val="Default"/>
              <w:jc w:val="center"/>
              <w:rPr>
                <w:color w:val="auto"/>
              </w:rPr>
            </w:pPr>
            <w:r w:rsidRPr="00F606F9">
              <w:rPr>
                <w:color w:val="auto"/>
              </w:rPr>
              <w:t>Наличие</w:t>
            </w:r>
          </w:p>
        </w:tc>
        <w:tc>
          <w:tcPr>
            <w:tcW w:w="1418" w:type="dxa"/>
            <w:vAlign w:val="center"/>
          </w:tcPr>
          <w:p w:rsidR="004338B3" w:rsidRPr="005830A3" w:rsidRDefault="004338B3" w:rsidP="00E60A3C">
            <w:pPr>
              <w:pStyle w:val="Default"/>
              <w:jc w:val="center"/>
              <w:rPr>
                <w:color w:val="auto"/>
              </w:rPr>
            </w:pPr>
          </w:p>
        </w:tc>
      </w:tr>
      <w:tr w:rsidR="004338B3" w:rsidRPr="005830A3" w:rsidTr="004338B3">
        <w:trPr>
          <w:trHeight w:val="843"/>
        </w:trPr>
        <w:tc>
          <w:tcPr>
            <w:tcW w:w="993" w:type="dxa"/>
            <w:vAlign w:val="center"/>
          </w:tcPr>
          <w:p w:rsidR="004338B3" w:rsidRPr="00C32447" w:rsidRDefault="004338B3" w:rsidP="004338B3">
            <w:pPr>
              <w:pStyle w:val="af7"/>
              <w:tabs>
                <w:tab w:val="left" w:pos="0"/>
                <w:tab w:val="left" w:pos="1440"/>
              </w:tabs>
              <w:spacing w:after="0"/>
              <w:ind w:firstLine="0"/>
              <w:jc w:val="center"/>
              <w:rPr>
                <w:sz w:val="24"/>
                <w:szCs w:val="24"/>
              </w:rPr>
            </w:pPr>
            <w:r>
              <w:rPr>
                <w:sz w:val="24"/>
                <w:szCs w:val="24"/>
              </w:rPr>
              <w:t>13.</w:t>
            </w:r>
          </w:p>
        </w:tc>
        <w:tc>
          <w:tcPr>
            <w:tcW w:w="5103" w:type="dxa"/>
            <w:gridSpan w:val="2"/>
            <w:vAlign w:val="center"/>
          </w:tcPr>
          <w:p w:rsidR="004338B3" w:rsidRPr="00C32447" w:rsidRDefault="004338B3" w:rsidP="00E60A3C">
            <w:pPr>
              <w:pStyle w:val="af7"/>
              <w:tabs>
                <w:tab w:val="left" w:pos="0"/>
                <w:tab w:val="left" w:pos="1440"/>
              </w:tabs>
              <w:spacing w:after="0"/>
              <w:ind w:firstLine="0"/>
              <w:rPr>
                <w:sz w:val="24"/>
                <w:szCs w:val="24"/>
              </w:rPr>
            </w:pPr>
            <w:r w:rsidRPr="00C32447">
              <w:rPr>
                <w:sz w:val="24"/>
                <w:szCs w:val="24"/>
              </w:rPr>
              <w:t>Копии полисов ОСАГО на транспортные средства, заверенные подписью и печатью претендента</w:t>
            </w:r>
          </w:p>
        </w:tc>
        <w:tc>
          <w:tcPr>
            <w:tcW w:w="1984" w:type="dxa"/>
            <w:vAlign w:val="center"/>
          </w:tcPr>
          <w:p w:rsidR="004338B3" w:rsidRPr="00C32447" w:rsidRDefault="004338B3" w:rsidP="004338B3">
            <w:pPr>
              <w:pStyle w:val="Default"/>
              <w:jc w:val="center"/>
              <w:rPr>
                <w:color w:val="auto"/>
              </w:rPr>
            </w:pPr>
            <w:r w:rsidRPr="00C32447">
              <w:rPr>
                <w:color w:val="auto"/>
              </w:rPr>
              <w:t>Наличие</w:t>
            </w:r>
          </w:p>
        </w:tc>
        <w:tc>
          <w:tcPr>
            <w:tcW w:w="1418" w:type="dxa"/>
            <w:vAlign w:val="center"/>
          </w:tcPr>
          <w:p w:rsidR="004338B3" w:rsidRPr="005830A3" w:rsidRDefault="004338B3" w:rsidP="00E60A3C">
            <w:pPr>
              <w:pStyle w:val="Default"/>
              <w:jc w:val="center"/>
              <w:rPr>
                <w:color w:val="auto"/>
              </w:rPr>
            </w:pPr>
          </w:p>
        </w:tc>
      </w:tr>
      <w:tr w:rsidR="004338B3" w:rsidRPr="005830A3" w:rsidTr="004338B3">
        <w:tc>
          <w:tcPr>
            <w:tcW w:w="993" w:type="dxa"/>
            <w:vAlign w:val="center"/>
          </w:tcPr>
          <w:p w:rsidR="004338B3" w:rsidRPr="00D13005" w:rsidRDefault="004338B3" w:rsidP="004338B3">
            <w:pPr>
              <w:pStyle w:val="af7"/>
              <w:tabs>
                <w:tab w:val="left" w:pos="0"/>
                <w:tab w:val="left" w:pos="1440"/>
              </w:tabs>
              <w:spacing w:after="0"/>
              <w:ind w:firstLine="0"/>
              <w:jc w:val="center"/>
              <w:rPr>
                <w:sz w:val="24"/>
                <w:szCs w:val="24"/>
              </w:rPr>
            </w:pPr>
            <w:r>
              <w:rPr>
                <w:sz w:val="24"/>
                <w:szCs w:val="24"/>
              </w:rPr>
              <w:t>14.</w:t>
            </w:r>
          </w:p>
        </w:tc>
        <w:tc>
          <w:tcPr>
            <w:tcW w:w="5103" w:type="dxa"/>
            <w:gridSpan w:val="2"/>
          </w:tcPr>
          <w:p w:rsidR="004338B3" w:rsidRPr="00D13005" w:rsidRDefault="004338B3" w:rsidP="00E60A3C">
            <w:pPr>
              <w:pStyle w:val="af7"/>
              <w:tabs>
                <w:tab w:val="left" w:pos="0"/>
                <w:tab w:val="left" w:pos="1440"/>
              </w:tabs>
              <w:spacing w:after="0"/>
              <w:ind w:firstLine="0"/>
              <w:rPr>
                <w:sz w:val="24"/>
                <w:szCs w:val="24"/>
              </w:rPr>
            </w:pPr>
            <w:r w:rsidRPr="00D13005">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984" w:type="dxa"/>
            <w:vAlign w:val="center"/>
          </w:tcPr>
          <w:p w:rsidR="004338B3" w:rsidRPr="00132703" w:rsidRDefault="004338B3" w:rsidP="004338B3">
            <w:pPr>
              <w:pStyle w:val="Default"/>
              <w:jc w:val="center"/>
              <w:rPr>
                <w:color w:val="auto"/>
              </w:rPr>
            </w:pPr>
            <w:r w:rsidRPr="00C832AE">
              <w:rPr>
                <w:color w:val="auto"/>
              </w:rPr>
              <w:t>Наличие</w:t>
            </w:r>
          </w:p>
        </w:tc>
        <w:tc>
          <w:tcPr>
            <w:tcW w:w="1418" w:type="dxa"/>
            <w:vAlign w:val="center"/>
          </w:tcPr>
          <w:p w:rsidR="004338B3" w:rsidRPr="005830A3" w:rsidRDefault="004338B3" w:rsidP="00E60A3C">
            <w:pPr>
              <w:pStyle w:val="Default"/>
              <w:jc w:val="center"/>
              <w:rPr>
                <w:color w:val="auto"/>
              </w:rPr>
            </w:pPr>
          </w:p>
        </w:tc>
      </w:tr>
      <w:tr w:rsidR="004338B3" w:rsidRPr="005830A3" w:rsidTr="004338B3">
        <w:tc>
          <w:tcPr>
            <w:tcW w:w="993" w:type="dxa"/>
            <w:vAlign w:val="center"/>
          </w:tcPr>
          <w:p w:rsidR="004338B3" w:rsidRPr="00D13005" w:rsidRDefault="004338B3" w:rsidP="004338B3">
            <w:pPr>
              <w:pStyle w:val="af7"/>
              <w:tabs>
                <w:tab w:val="left" w:pos="0"/>
                <w:tab w:val="left" w:pos="1440"/>
              </w:tabs>
              <w:spacing w:after="0"/>
              <w:ind w:firstLine="0"/>
              <w:jc w:val="center"/>
              <w:rPr>
                <w:sz w:val="24"/>
                <w:szCs w:val="24"/>
              </w:rPr>
            </w:pPr>
            <w:r>
              <w:rPr>
                <w:sz w:val="24"/>
                <w:szCs w:val="24"/>
              </w:rPr>
              <w:t>15.</w:t>
            </w:r>
          </w:p>
        </w:tc>
        <w:tc>
          <w:tcPr>
            <w:tcW w:w="5103" w:type="dxa"/>
            <w:gridSpan w:val="2"/>
            <w:vAlign w:val="center"/>
          </w:tcPr>
          <w:p w:rsidR="004338B3" w:rsidRPr="00D13005" w:rsidRDefault="004338B3" w:rsidP="00E60A3C">
            <w:pPr>
              <w:pStyle w:val="af7"/>
              <w:tabs>
                <w:tab w:val="left" w:pos="0"/>
                <w:tab w:val="left" w:pos="1440"/>
              </w:tabs>
              <w:spacing w:after="0"/>
              <w:ind w:firstLine="0"/>
              <w:rPr>
                <w:sz w:val="24"/>
                <w:szCs w:val="24"/>
              </w:rPr>
            </w:pPr>
            <w:r w:rsidRPr="00D13005">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D13005">
              <w:rPr>
                <w:bCs/>
                <w:sz w:val="24"/>
                <w:szCs w:val="24"/>
              </w:rPr>
              <w:t xml:space="preserve">28 января 2013г. № ММВ-7-12/29@ </w:t>
            </w:r>
            <w:r w:rsidRPr="00D13005">
              <w:rPr>
                <w:sz w:val="24"/>
                <w:szCs w:val="24"/>
              </w:rPr>
              <w:t xml:space="preserve">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w:t>
            </w:r>
            <w:r w:rsidRPr="00D13005">
              <w:rPr>
                <w:sz w:val="24"/>
                <w:szCs w:val="24"/>
              </w:rPr>
              <w:lastRenderedPageBreak/>
              <w:t>стороне одного претендента)</w:t>
            </w:r>
          </w:p>
        </w:tc>
        <w:tc>
          <w:tcPr>
            <w:tcW w:w="1984" w:type="dxa"/>
            <w:vAlign w:val="center"/>
          </w:tcPr>
          <w:p w:rsidR="004338B3" w:rsidRPr="00132703" w:rsidRDefault="004338B3" w:rsidP="004338B3">
            <w:pPr>
              <w:pStyle w:val="Default"/>
              <w:jc w:val="center"/>
              <w:rPr>
                <w:color w:val="auto"/>
              </w:rPr>
            </w:pPr>
            <w:r w:rsidRPr="00C832AE">
              <w:rPr>
                <w:color w:val="auto"/>
              </w:rPr>
              <w:lastRenderedPageBreak/>
              <w:t>Наличие</w:t>
            </w:r>
          </w:p>
        </w:tc>
        <w:tc>
          <w:tcPr>
            <w:tcW w:w="1418" w:type="dxa"/>
            <w:vAlign w:val="center"/>
          </w:tcPr>
          <w:p w:rsidR="004338B3" w:rsidRPr="005830A3" w:rsidRDefault="004338B3" w:rsidP="00E60A3C">
            <w:pPr>
              <w:pStyle w:val="Default"/>
              <w:jc w:val="center"/>
              <w:rPr>
                <w:color w:val="auto"/>
              </w:rPr>
            </w:pPr>
          </w:p>
        </w:tc>
      </w:tr>
      <w:tr w:rsidR="004338B3" w:rsidRPr="005830A3" w:rsidTr="004338B3">
        <w:tc>
          <w:tcPr>
            <w:tcW w:w="993" w:type="dxa"/>
            <w:vAlign w:val="center"/>
          </w:tcPr>
          <w:p w:rsidR="004338B3" w:rsidRPr="00C32447" w:rsidRDefault="004338B3" w:rsidP="004338B3">
            <w:pPr>
              <w:ind w:firstLine="0"/>
              <w:jc w:val="center"/>
              <w:rPr>
                <w:sz w:val="24"/>
                <w:szCs w:val="24"/>
              </w:rPr>
            </w:pPr>
            <w:r>
              <w:rPr>
                <w:sz w:val="24"/>
                <w:szCs w:val="24"/>
              </w:rPr>
              <w:lastRenderedPageBreak/>
              <w:t>16.</w:t>
            </w:r>
          </w:p>
        </w:tc>
        <w:tc>
          <w:tcPr>
            <w:tcW w:w="5103" w:type="dxa"/>
            <w:gridSpan w:val="2"/>
            <w:vAlign w:val="center"/>
          </w:tcPr>
          <w:p w:rsidR="004338B3" w:rsidRPr="00C32447" w:rsidRDefault="004338B3" w:rsidP="00E60A3C">
            <w:pPr>
              <w:ind w:firstLine="0"/>
              <w:rPr>
                <w:sz w:val="24"/>
                <w:szCs w:val="24"/>
              </w:rPr>
            </w:pPr>
            <w:r w:rsidRPr="00C32447">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984" w:type="dxa"/>
            <w:vAlign w:val="center"/>
          </w:tcPr>
          <w:p w:rsidR="004338B3" w:rsidRPr="00C32447" w:rsidRDefault="004338B3" w:rsidP="004338B3">
            <w:pPr>
              <w:pStyle w:val="Default"/>
              <w:jc w:val="center"/>
              <w:rPr>
                <w:color w:val="auto"/>
              </w:rPr>
            </w:pPr>
            <w:r w:rsidRPr="00C32447">
              <w:rPr>
                <w:color w:val="auto"/>
              </w:rPr>
              <w:t>Наличие</w:t>
            </w:r>
          </w:p>
        </w:tc>
        <w:tc>
          <w:tcPr>
            <w:tcW w:w="1418" w:type="dxa"/>
            <w:vAlign w:val="center"/>
          </w:tcPr>
          <w:p w:rsidR="004338B3" w:rsidRPr="005830A3" w:rsidRDefault="004338B3" w:rsidP="00E60A3C">
            <w:pPr>
              <w:pStyle w:val="Default"/>
              <w:jc w:val="center"/>
              <w:rPr>
                <w:color w:val="auto"/>
              </w:rPr>
            </w:pPr>
          </w:p>
        </w:tc>
      </w:tr>
      <w:tr w:rsidR="004338B3" w:rsidRPr="005830A3" w:rsidTr="004338B3">
        <w:tc>
          <w:tcPr>
            <w:tcW w:w="993" w:type="dxa"/>
            <w:vAlign w:val="center"/>
          </w:tcPr>
          <w:p w:rsidR="004338B3" w:rsidRPr="00D13005" w:rsidRDefault="004338B3" w:rsidP="004338B3">
            <w:pPr>
              <w:ind w:firstLine="0"/>
              <w:jc w:val="center"/>
              <w:rPr>
                <w:sz w:val="24"/>
                <w:szCs w:val="24"/>
              </w:rPr>
            </w:pPr>
            <w:r>
              <w:rPr>
                <w:sz w:val="24"/>
                <w:szCs w:val="24"/>
              </w:rPr>
              <w:t>17.</w:t>
            </w:r>
          </w:p>
        </w:tc>
        <w:tc>
          <w:tcPr>
            <w:tcW w:w="5103" w:type="dxa"/>
            <w:gridSpan w:val="2"/>
            <w:vAlign w:val="center"/>
          </w:tcPr>
          <w:p w:rsidR="004338B3" w:rsidRPr="00D13005" w:rsidRDefault="004338B3" w:rsidP="00E60A3C">
            <w:pPr>
              <w:ind w:firstLine="0"/>
              <w:rPr>
                <w:sz w:val="24"/>
                <w:szCs w:val="24"/>
              </w:rPr>
            </w:pPr>
            <w:r w:rsidRPr="00D13005">
              <w:rPr>
                <w:sz w:val="24"/>
                <w:szCs w:val="24"/>
              </w:rPr>
              <w:t>Информация о водителях по форме приложения № 6 к настоящей документации</w:t>
            </w:r>
          </w:p>
        </w:tc>
        <w:tc>
          <w:tcPr>
            <w:tcW w:w="1984" w:type="dxa"/>
            <w:vAlign w:val="center"/>
          </w:tcPr>
          <w:p w:rsidR="004338B3" w:rsidRPr="00132703" w:rsidRDefault="004338B3" w:rsidP="004338B3">
            <w:pPr>
              <w:pStyle w:val="Default"/>
              <w:jc w:val="center"/>
              <w:rPr>
                <w:color w:val="auto"/>
              </w:rPr>
            </w:pPr>
            <w:r w:rsidRPr="00C832AE">
              <w:rPr>
                <w:color w:val="auto"/>
              </w:rPr>
              <w:t>Наличие</w:t>
            </w:r>
          </w:p>
        </w:tc>
        <w:tc>
          <w:tcPr>
            <w:tcW w:w="1418" w:type="dxa"/>
            <w:vAlign w:val="center"/>
          </w:tcPr>
          <w:p w:rsidR="004338B3" w:rsidRPr="005830A3" w:rsidRDefault="004338B3" w:rsidP="00E60A3C">
            <w:pPr>
              <w:pStyle w:val="Default"/>
              <w:jc w:val="center"/>
              <w:rPr>
                <w:color w:val="auto"/>
              </w:rPr>
            </w:pPr>
          </w:p>
        </w:tc>
      </w:tr>
      <w:tr w:rsidR="004338B3" w:rsidRPr="005830A3" w:rsidTr="004338B3">
        <w:tc>
          <w:tcPr>
            <w:tcW w:w="993" w:type="dxa"/>
            <w:vAlign w:val="center"/>
          </w:tcPr>
          <w:p w:rsidR="004338B3" w:rsidRPr="00C32447" w:rsidRDefault="004338B3" w:rsidP="004338B3">
            <w:pPr>
              <w:ind w:firstLine="0"/>
              <w:jc w:val="center"/>
              <w:rPr>
                <w:sz w:val="24"/>
                <w:szCs w:val="24"/>
              </w:rPr>
            </w:pPr>
            <w:r>
              <w:rPr>
                <w:sz w:val="24"/>
                <w:szCs w:val="24"/>
              </w:rPr>
              <w:t>18.</w:t>
            </w:r>
          </w:p>
        </w:tc>
        <w:tc>
          <w:tcPr>
            <w:tcW w:w="5103" w:type="dxa"/>
            <w:gridSpan w:val="2"/>
            <w:vAlign w:val="center"/>
          </w:tcPr>
          <w:p w:rsidR="004338B3" w:rsidRPr="00C32447" w:rsidRDefault="004338B3" w:rsidP="00E60A3C">
            <w:pPr>
              <w:ind w:firstLine="0"/>
              <w:rPr>
                <w:sz w:val="24"/>
                <w:szCs w:val="24"/>
              </w:rPr>
            </w:pPr>
            <w:r w:rsidRPr="00C32447">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 (письмо в свободной форме)</w:t>
            </w:r>
          </w:p>
        </w:tc>
        <w:tc>
          <w:tcPr>
            <w:tcW w:w="1984" w:type="dxa"/>
            <w:vAlign w:val="center"/>
          </w:tcPr>
          <w:p w:rsidR="004338B3" w:rsidRPr="00C32447" w:rsidRDefault="004338B3" w:rsidP="004338B3">
            <w:pPr>
              <w:pStyle w:val="Default"/>
              <w:jc w:val="center"/>
              <w:rPr>
                <w:color w:val="auto"/>
              </w:rPr>
            </w:pPr>
            <w:r w:rsidRPr="00C32447">
              <w:rPr>
                <w:color w:val="auto"/>
              </w:rPr>
              <w:t>Наличие</w:t>
            </w:r>
          </w:p>
        </w:tc>
        <w:tc>
          <w:tcPr>
            <w:tcW w:w="1418" w:type="dxa"/>
            <w:vAlign w:val="center"/>
          </w:tcPr>
          <w:p w:rsidR="004338B3" w:rsidRPr="005830A3" w:rsidRDefault="004338B3" w:rsidP="00E60A3C">
            <w:pPr>
              <w:pStyle w:val="Default"/>
              <w:jc w:val="center"/>
              <w:rPr>
                <w:color w:val="auto"/>
              </w:rPr>
            </w:pPr>
          </w:p>
        </w:tc>
      </w:tr>
    </w:tbl>
    <w:p w:rsidR="00C32447" w:rsidRDefault="00C32447" w:rsidP="00BF2866">
      <w:pPr>
        <w:jc w:val="both"/>
        <w:rPr>
          <w:sz w:val="24"/>
          <w:szCs w:val="24"/>
        </w:rPr>
      </w:pPr>
    </w:p>
    <w:p w:rsidR="00CD1489" w:rsidRPr="006403E5" w:rsidRDefault="00CD1489" w:rsidP="004338B3">
      <w:pPr>
        <w:jc w:val="both"/>
        <w:rPr>
          <w:bCs/>
          <w:sz w:val="24"/>
          <w:szCs w:val="24"/>
        </w:rPr>
      </w:pPr>
      <w:r w:rsidRPr="00CD1489">
        <w:rPr>
          <w:sz w:val="24"/>
          <w:szCs w:val="24"/>
        </w:rPr>
        <w:t xml:space="preserve">1.3. </w:t>
      </w:r>
      <w:r w:rsidRPr="00CD1489">
        <w:rPr>
          <w:bCs/>
          <w:sz w:val="24"/>
          <w:szCs w:val="24"/>
        </w:rPr>
        <w:t>В результате анализа перечня документов, предоставленных в составе Заявок, приняты следующие решения:</w:t>
      </w:r>
    </w:p>
    <w:tbl>
      <w:tblPr>
        <w:tblStyle w:val="a7"/>
        <w:tblW w:w="0" w:type="auto"/>
        <w:tblLook w:val="04A0"/>
      </w:tblPr>
      <w:tblGrid>
        <w:gridCol w:w="1809"/>
        <w:gridCol w:w="4667"/>
        <w:gridCol w:w="3238"/>
      </w:tblGrid>
      <w:tr w:rsidR="00CD1489" w:rsidRPr="006403E5" w:rsidTr="00CD1489">
        <w:tc>
          <w:tcPr>
            <w:tcW w:w="1809" w:type="dxa"/>
            <w:vAlign w:val="center"/>
          </w:tcPr>
          <w:p w:rsidR="00CD1489" w:rsidRPr="006403E5" w:rsidRDefault="00CD1489" w:rsidP="00CD1489">
            <w:pPr>
              <w:ind w:firstLine="0"/>
              <w:jc w:val="center"/>
              <w:rPr>
                <w:sz w:val="24"/>
                <w:szCs w:val="24"/>
              </w:rPr>
            </w:pPr>
            <w:r w:rsidRPr="006403E5">
              <w:rPr>
                <w:sz w:val="24"/>
                <w:szCs w:val="24"/>
              </w:rPr>
              <w:t>Номер лота</w:t>
            </w:r>
          </w:p>
        </w:tc>
        <w:tc>
          <w:tcPr>
            <w:tcW w:w="4667" w:type="dxa"/>
            <w:vAlign w:val="center"/>
          </w:tcPr>
          <w:p w:rsidR="00CD1489" w:rsidRPr="006403E5" w:rsidRDefault="00CD1489" w:rsidP="00CD1489">
            <w:pPr>
              <w:ind w:firstLine="0"/>
              <w:jc w:val="center"/>
              <w:rPr>
                <w:sz w:val="24"/>
                <w:szCs w:val="24"/>
              </w:rPr>
            </w:pPr>
            <w:r w:rsidRPr="006403E5">
              <w:rPr>
                <w:sz w:val="24"/>
                <w:szCs w:val="24"/>
              </w:rPr>
              <w:t>Наименование Претендента</w:t>
            </w:r>
          </w:p>
        </w:tc>
        <w:tc>
          <w:tcPr>
            <w:tcW w:w="3238" w:type="dxa"/>
            <w:vAlign w:val="center"/>
          </w:tcPr>
          <w:p w:rsidR="00CD1489" w:rsidRPr="006403E5" w:rsidRDefault="00CD1489" w:rsidP="00CD1489">
            <w:pPr>
              <w:ind w:firstLine="0"/>
              <w:jc w:val="center"/>
              <w:rPr>
                <w:sz w:val="24"/>
                <w:szCs w:val="24"/>
              </w:rPr>
            </w:pPr>
            <w:r w:rsidRPr="006403E5">
              <w:rPr>
                <w:sz w:val="24"/>
                <w:szCs w:val="24"/>
              </w:rPr>
              <w:t>Решение</w:t>
            </w:r>
          </w:p>
        </w:tc>
      </w:tr>
      <w:tr w:rsidR="00455404" w:rsidRPr="006403E5" w:rsidTr="00455404">
        <w:tc>
          <w:tcPr>
            <w:tcW w:w="1809" w:type="dxa"/>
            <w:vMerge w:val="restart"/>
            <w:vAlign w:val="center"/>
          </w:tcPr>
          <w:p w:rsidR="00455404" w:rsidRPr="006403E5" w:rsidRDefault="00455404" w:rsidP="00CD1489">
            <w:pPr>
              <w:ind w:firstLine="0"/>
              <w:jc w:val="center"/>
              <w:rPr>
                <w:sz w:val="24"/>
                <w:szCs w:val="24"/>
              </w:rPr>
            </w:pPr>
            <w:r w:rsidRPr="006403E5">
              <w:rPr>
                <w:sz w:val="24"/>
                <w:szCs w:val="24"/>
              </w:rPr>
              <w:t>1</w:t>
            </w:r>
          </w:p>
        </w:tc>
        <w:tc>
          <w:tcPr>
            <w:tcW w:w="4667" w:type="dxa"/>
            <w:vAlign w:val="center"/>
          </w:tcPr>
          <w:p w:rsidR="00455404" w:rsidRPr="006403E5" w:rsidRDefault="00455404" w:rsidP="00455404">
            <w:pPr>
              <w:pStyle w:val="Default"/>
              <w:rPr>
                <w:b/>
                <w:color w:val="auto"/>
              </w:rPr>
            </w:pPr>
            <w:r w:rsidRPr="006403E5">
              <w:rPr>
                <w:b/>
                <w:color w:val="auto"/>
              </w:rPr>
              <w:t>ООО "СОТРЭКС-ЛОГИСТИК"</w:t>
            </w:r>
          </w:p>
          <w:p w:rsidR="00455404" w:rsidRPr="006403E5" w:rsidRDefault="00455404" w:rsidP="00455404">
            <w:pPr>
              <w:pStyle w:val="Default"/>
              <w:rPr>
                <w:color w:val="auto"/>
              </w:rPr>
            </w:pPr>
            <w:r w:rsidRPr="006403E5">
              <w:rPr>
                <w:color w:val="auto"/>
              </w:rPr>
              <w:t>ИНН 3906184056, КПП 390645001,</w:t>
            </w:r>
          </w:p>
          <w:p w:rsidR="00455404" w:rsidRPr="006403E5" w:rsidRDefault="00455404" w:rsidP="00455404">
            <w:pPr>
              <w:pStyle w:val="Default"/>
              <w:rPr>
                <w:color w:val="auto"/>
              </w:rPr>
            </w:pPr>
            <w:r w:rsidRPr="006403E5">
              <w:rPr>
                <w:color w:val="auto"/>
              </w:rPr>
              <w:t>ОГРН 1083906001838</w:t>
            </w:r>
          </w:p>
        </w:tc>
        <w:tc>
          <w:tcPr>
            <w:tcW w:w="3238" w:type="dxa"/>
            <w:vAlign w:val="center"/>
          </w:tcPr>
          <w:p w:rsidR="00455404" w:rsidRPr="006403E5" w:rsidRDefault="00455404" w:rsidP="00455404">
            <w:pPr>
              <w:ind w:firstLine="0"/>
              <w:rPr>
                <w:sz w:val="24"/>
                <w:szCs w:val="24"/>
              </w:rPr>
            </w:pPr>
            <w:r w:rsidRPr="006403E5">
              <w:rPr>
                <w:sz w:val="24"/>
                <w:szCs w:val="24"/>
              </w:rPr>
              <w:t xml:space="preserve">Заявка </w:t>
            </w:r>
            <w:r w:rsidRPr="006403E5">
              <w:rPr>
                <w:b/>
                <w:sz w:val="24"/>
                <w:szCs w:val="24"/>
              </w:rPr>
              <w:t>соответствует</w:t>
            </w:r>
            <w:r w:rsidRPr="006403E5">
              <w:rPr>
                <w:sz w:val="24"/>
                <w:szCs w:val="24"/>
              </w:rPr>
              <w:t xml:space="preserve"> требованиям документации о закупке. </w:t>
            </w:r>
          </w:p>
        </w:tc>
      </w:tr>
      <w:tr w:rsidR="00455404" w:rsidRPr="006403E5" w:rsidTr="00455404">
        <w:tc>
          <w:tcPr>
            <w:tcW w:w="1809" w:type="dxa"/>
            <w:vMerge/>
          </w:tcPr>
          <w:p w:rsidR="00455404" w:rsidRPr="006403E5" w:rsidRDefault="00455404" w:rsidP="004338B3">
            <w:pPr>
              <w:ind w:firstLine="0"/>
              <w:jc w:val="both"/>
              <w:rPr>
                <w:sz w:val="24"/>
                <w:szCs w:val="24"/>
              </w:rPr>
            </w:pPr>
          </w:p>
        </w:tc>
        <w:tc>
          <w:tcPr>
            <w:tcW w:w="4667" w:type="dxa"/>
            <w:vAlign w:val="center"/>
          </w:tcPr>
          <w:p w:rsidR="00455404" w:rsidRPr="006403E5" w:rsidRDefault="00455404" w:rsidP="00455404">
            <w:pPr>
              <w:pStyle w:val="Default"/>
              <w:rPr>
                <w:b/>
                <w:color w:val="auto"/>
              </w:rPr>
            </w:pPr>
            <w:r w:rsidRPr="006403E5">
              <w:rPr>
                <w:b/>
                <w:color w:val="auto"/>
              </w:rPr>
              <w:t>ОАО "РЖД" Калининградская дирекция по управлению терминально-складским комплексом - структурное подразделение Центральной Дирекции по управлению терминально-складским комплексом - филиала ОАО "РЖД" (ДМ)</w:t>
            </w:r>
          </w:p>
          <w:p w:rsidR="00455404" w:rsidRPr="006403E5" w:rsidRDefault="00455404" w:rsidP="00455404">
            <w:pPr>
              <w:pStyle w:val="Default"/>
              <w:rPr>
                <w:color w:val="auto"/>
              </w:rPr>
            </w:pPr>
            <w:r w:rsidRPr="006403E5">
              <w:rPr>
                <w:color w:val="auto"/>
              </w:rPr>
              <w:t>ИНН 7708503727, КПП 390645003,</w:t>
            </w:r>
          </w:p>
          <w:p w:rsidR="00455404" w:rsidRPr="006403E5" w:rsidRDefault="00455404" w:rsidP="00455404">
            <w:pPr>
              <w:pStyle w:val="Default"/>
              <w:rPr>
                <w:color w:val="auto"/>
              </w:rPr>
            </w:pPr>
            <w:r w:rsidRPr="006403E5">
              <w:rPr>
                <w:color w:val="auto"/>
              </w:rPr>
              <w:t>ОГРН 1037739877295</w:t>
            </w:r>
          </w:p>
        </w:tc>
        <w:tc>
          <w:tcPr>
            <w:tcW w:w="3238" w:type="dxa"/>
            <w:vAlign w:val="center"/>
          </w:tcPr>
          <w:p w:rsidR="00455404" w:rsidRPr="006403E5" w:rsidRDefault="00455404" w:rsidP="00455404">
            <w:pPr>
              <w:ind w:firstLine="0"/>
              <w:rPr>
                <w:sz w:val="24"/>
                <w:szCs w:val="24"/>
              </w:rPr>
            </w:pPr>
            <w:r w:rsidRPr="006403E5">
              <w:rPr>
                <w:sz w:val="24"/>
                <w:szCs w:val="24"/>
              </w:rPr>
              <w:t xml:space="preserve">Заявка </w:t>
            </w:r>
            <w:r w:rsidRPr="006403E5">
              <w:rPr>
                <w:b/>
                <w:sz w:val="24"/>
                <w:szCs w:val="24"/>
              </w:rPr>
              <w:t>соответствует</w:t>
            </w:r>
            <w:r w:rsidRPr="006403E5">
              <w:rPr>
                <w:sz w:val="24"/>
                <w:szCs w:val="24"/>
              </w:rPr>
              <w:t xml:space="preserve"> требованиям документации о закупке. </w:t>
            </w:r>
          </w:p>
        </w:tc>
      </w:tr>
    </w:tbl>
    <w:p w:rsidR="00CD1489" w:rsidRDefault="00CD1489" w:rsidP="004338B3">
      <w:pPr>
        <w:jc w:val="both"/>
        <w:rPr>
          <w:sz w:val="24"/>
          <w:szCs w:val="24"/>
        </w:rPr>
      </w:pPr>
    </w:p>
    <w:p w:rsidR="00E60A3C" w:rsidRPr="00766589" w:rsidRDefault="00E60A3C" w:rsidP="004338B3">
      <w:pPr>
        <w:jc w:val="both"/>
        <w:rPr>
          <w:sz w:val="24"/>
          <w:szCs w:val="24"/>
        </w:rPr>
      </w:pPr>
      <w:r>
        <w:rPr>
          <w:sz w:val="24"/>
          <w:szCs w:val="24"/>
        </w:rPr>
        <w:t>1.</w:t>
      </w:r>
      <w:r w:rsidR="00455404">
        <w:rPr>
          <w:sz w:val="24"/>
          <w:szCs w:val="24"/>
        </w:rPr>
        <w:t>4</w:t>
      </w:r>
      <w:r w:rsidR="004338B3">
        <w:rPr>
          <w:sz w:val="24"/>
          <w:szCs w:val="24"/>
        </w:rPr>
        <w:t>.</w:t>
      </w:r>
      <w:r>
        <w:rPr>
          <w:sz w:val="24"/>
          <w:szCs w:val="24"/>
        </w:rPr>
        <w:t xml:space="preserve"> </w:t>
      </w:r>
      <w:r w:rsidRPr="008D384C">
        <w:rPr>
          <w:sz w:val="24"/>
          <w:szCs w:val="24"/>
        </w:rPr>
        <w:t xml:space="preserve">На основании анализа документов, предоставленных в составе заявок и заключения Заказчика, ПРГ выносит на рассмотрение Конкурсной комиссии </w:t>
      </w:r>
      <w:r>
        <w:rPr>
          <w:sz w:val="24"/>
          <w:szCs w:val="24"/>
        </w:rPr>
        <w:t xml:space="preserve">аппарата управления ОАО "ТрансКонтейнер" </w:t>
      </w:r>
      <w:r w:rsidRPr="008D384C">
        <w:rPr>
          <w:sz w:val="24"/>
          <w:szCs w:val="24"/>
        </w:rPr>
        <w:t>следующие предложения:</w:t>
      </w:r>
    </w:p>
    <w:p w:rsidR="004338B3" w:rsidRDefault="00E60A3C" w:rsidP="004338B3">
      <w:pPr>
        <w:pStyle w:val="Default"/>
        <w:ind w:firstLine="709"/>
        <w:jc w:val="both"/>
        <w:rPr>
          <w:color w:val="auto"/>
        </w:rPr>
      </w:pPr>
      <w:r>
        <w:t>1</w:t>
      </w:r>
      <w:r w:rsidR="004338B3">
        <w:t>.</w:t>
      </w:r>
      <w:r w:rsidR="00455404">
        <w:t>4</w:t>
      </w:r>
      <w:r w:rsidRPr="00CE074C">
        <w:t>.</w:t>
      </w:r>
      <w:r w:rsidR="004338B3">
        <w:t>1.</w:t>
      </w:r>
      <w:r w:rsidRPr="00CE074C">
        <w:t xml:space="preserve"> </w:t>
      </w:r>
      <w:r w:rsidR="004338B3">
        <w:t>д</w:t>
      </w:r>
      <w:r w:rsidRPr="00CE074C">
        <w:t xml:space="preserve">опустить к участию </w:t>
      </w:r>
      <w:r w:rsidR="004338B3">
        <w:t>в закупке способом размещения оферты №</w:t>
      </w:r>
      <w:r w:rsidR="006403E5">
        <w:t> </w:t>
      </w:r>
      <w:r w:rsidR="004338B3">
        <w:t>РО/002/НКПОКТ/0041</w:t>
      </w:r>
      <w:r w:rsidRPr="00CE074C">
        <w:t xml:space="preserve"> следующих претендентов:</w:t>
      </w:r>
      <w:r w:rsidR="004338B3">
        <w:t xml:space="preserve"> </w:t>
      </w:r>
      <w:r w:rsidR="004338B3" w:rsidRPr="00B17D9F">
        <w:rPr>
          <w:color w:val="auto"/>
        </w:rPr>
        <w:t>ООО "</w:t>
      </w:r>
      <w:r w:rsidR="004338B3">
        <w:rPr>
          <w:color w:val="auto"/>
        </w:rPr>
        <w:t>СОТРЭКС-ЛОГИСТИК</w:t>
      </w:r>
      <w:r w:rsidR="004338B3" w:rsidRPr="00B17D9F">
        <w:rPr>
          <w:color w:val="auto"/>
        </w:rPr>
        <w:t>"</w:t>
      </w:r>
      <w:r w:rsidR="004338B3">
        <w:rPr>
          <w:color w:val="auto"/>
        </w:rPr>
        <w:t>, ОАО</w:t>
      </w:r>
      <w:r w:rsidR="006403E5">
        <w:rPr>
          <w:color w:val="auto"/>
        </w:rPr>
        <w:t> </w:t>
      </w:r>
      <w:r w:rsidR="004338B3">
        <w:rPr>
          <w:color w:val="auto"/>
        </w:rPr>
        <w:t>"РЖД" Калининградская дирекция по управлению терминально-складским комплексом - структурное подразделение Центральной Дирекции по управлению терминально-складским комплексом - филиала ОАО "РЖД" (ДМ) и признать их участниками закупки способом размещения оферты.</w:t>
      </w:r>
    </w:p>
    <w:p w:rsidR="004338B3" w:rsidRDefault="00455404" w:rsidP="004338B3">
      <w:pPr>
        <w:pStyle w:val="Default"/>
        <w:ind w:firstLine="709"/>
        <w:jc w:val="both"/>
        <w:rPr>
          <w:color w:val="auto"/>
        </w:rPr>
      </w:pPr>
      <w:r>
        <w:rPr>
          <w:color w:val="auto"/>
        </w:rPr>
        <w:t>1.4</w:t>
      </w:r>
      <w:r w:rsidR="004338B3">
        <w:rPr>
          <w:color w:val="auto"/>
        </w:rPr>
        <w:t>.2. принять решение о заключении со всеми участниками закупки способом размещения оферты № РО/002/НКПОКТ/0041 договоров на следующих условиях, изложенных в заявках и документации о закупке:</w:t>
      </w:r>
    </w:p>
    <w:p w:rsidR="006403E5" w:rsidRDefault="006403E5" w:rsidP="004338B3">
      <w:pPr>
        <w:pStyle w:val="Default"/>
        <w:ind w:firstLine="709"/>
        <w:jc w:val="both"/>
        <w:rPr>
          <w:b/>
          <w:color w:val="auto"/>
        </w:rPr>
      </w:pPr>
    </w:p>
    <w:p w:rsidR="004338B3" w:rsidRPr="004338B3" w:rsidRDefault="004338B3" w:rsidP="006403E5">
      <w:pPr>
        <w:pStyle w:val="Default"/>
        <w:ind w:firstLine="709"/>
        <w:jc w:val="both"/>
        <w:rPr>
          <w:color w:val="auto"/>
        </w:rPr>
      </w:pPr>
      <w:r w:rsidRPr="004338B3">
        <w:rPr>
          <w:b/>
          <w:color w:val="auto"/>
        </w:rPr>
        <w:t>Предмет договора:</w:t>
      </w:r>
    </w:p>
    <w:p w:rsidR="004338B3" w:rsidRPr="00B17D9F" w:rsidRDefault="004338B3" w:rsidP="006403E5">
      <w:pPr>
        <w:pStyle w:val="Default"/>
        <w:ind w:firstLine="709"/>
        <w:jc w:val="both"/>
        <w:rPr>
          <w:color w:val="auto"/>
        </w:rPr>
      </w:pPr>
      <w:r w:rsidRPr="00180C18">
        <w:t>Аренда транспортных средств с экипажем для перевозки груженых и порожних 20-ти и 40-ка футовых крупнотоннажных контейнеров грузоподъемностью 24 и 30 тонн филиала ОАО «ТрансКонтейнер» на Октябрьской железной дороге по г. Калининграду и Калининградской области в 2014-2017гг.</w:t>
      </w:r>
    </w:p>
    <w:p w:rsidR="00CD1489" w:rsidRPr="00455404" w:rsidRDefault="004338B3" w:rsidP="006403E5">
      <w:pPr>
        <w:jc w:val="both"/>
        <w:rPr>
          <w:sz w:val="24"/>
          <w:szCs w:val="24"/>
        </w:rPr>
      </w:pPr>
      <w:r w:rsidRPr="004338B3">
        <w:rPr>
          <w:b/>
          <w:sz w:val="24"/>
          <w:szCs w:val="24"/>
        </w:rPr>
        <w:t>Цена договора:</w:t>
      </w:r>
      <w:r>
        <w:rPr>
          <w:sz w:val="24"/>
          <w:szCs w:val="24"/>
        </w:rPr>
        <w:t xml:space="preserve"> максимальная (совокупная) цена всех договоров составляет </w:t>
      </w:r>
      <w:r w:rsidRPr="00180C18">
        <w:rPr>
          <w:sz w:val="24"/>
          <w:szCs w:val="24"/>
        </w:rPr>
        <w:t xml:space="preserve">19 600 000 (Девятнадцать миллионов шестьсот тысяч) рублей 00 копеек </w:t>
      </w:r>
      <w:r w:rsidRPr="00180C18">
        <w:rPr>
          <w:color w:val="000000"/>
          <w:sz w:val="24"/>
          <w:szCs w:val="24"/>
        </w:rPr>
        <w:t>с учетом расходов на техническую эксплуатацию</w:t>
      </w:r>
      <w:r w:rsidRPr="00180C18">
        <w:rPr>
          <w:sz w:val="24"/>
          <w:szCs w:val="24"/>
        </w:rPr>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w:t>
      </w:r>
      <w:r w:rsidRPr="00180C18">
        <w:rPr>
          <w:sz w:val="24"/>
          <w:szCs w:val="24"/>
        </w:rPr>
        <w:lastRenderedPageBreak/>
        <w:t>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а также налогов, кроме НДС.</w:t>
      </w:r>
    </w:p>
    <w:p w:rsidR="00E60A3C" w:rsidRPr="00CD1489" w:rsidRDefault="004338B3" w:rsidP="006403E5">
      <w:pPr>
        <w:jc w:val="both"/>
        <w:rPr>
          <w:b/>
          <w:sz w:val="24"/>
          <w:szCs w:val="24"/>
        </w:rPr>
      </w:pPr>
      <w:r w:rsidRPr="00CD1489">
        <w:rPr>
          <w:b/>
          <w:sz w:val="24"/>
          <w:szCs w:val="24"/>
        </w:rPr>
        <w:t>Единичные расценки:</w:t>
      </w:r>
    </w:p>
    <w:p w:rsidR="00CD1489" w:rsidRPr="00CD1489" w:rsidRDefault="00CD1489" w:rsidP="006403E5">
      <w:pPr>
        <w:pStyle w:val="afb"/>
        <w:ind w:left="0" w:firstLine="709"/>
        <w:rPr>
          <w:sz w:val="24"/>
          <w:szCs w:val="24"/>
        </w:rPr>
      </w:pPr>
      <w:r w:rsidRPr="00CD1489">
        <w:rPr>
          <w:sz w:val="24"/>
          <w:szCs w:val="24"/>
        </w:rPr>
        <w:t>Арендная плата за аренду транспортного средства (в зависимости от маршрута и перевозимого Арендатором контейнера) без учета НДС в рублях:</w:t>
      </w:r>
    </w:p>
    <w:tbl>
      <w:tblPr>
        <w:tblW w:w="10117" w:type="dxa"/>
        <w:tblInd w:w="-459" w:type="dxa"/>
        <w:tblLayout w:type="fixed"/>
        <w:tblLook w:val="04A0"/>
      </w:tblPr>
      <w:tblGrid>
        <w:gridCol w:w="2268"/>
        <w:gridCol w:w="1985"/>
        <w:gridCol w:w="1417"/>
        <w:gridCol w:w="2268"/>
        <w:gridCol w:w="2179"/>
      </w:tblGrid>
      <w:tr w:rsidR="00CD1489" w:rsidRPr="00CD1489" w:rsidTr="00CD1489">
        <w:trPr>
          <w:trHeight w:val="282"/>
        </w:trPr>
        <w:tc>
          <w:tcPr>
            <w:tcW w:w="2268" w:type="dxa"/>
            <w:tcBorders>
              <w:top w:val="single" w:sz="4" w:space="0" w:color="auto"/>
              <w:left w:val="single" w:sz="4" w:space="0" w:color="auto"/>
              <w:bottom w:val="single" w:sz="4" w:space="0" w:color="000000"/>
              <w:right w:val="single" w:sz="4" w:space="0" w:color="auto"/>
            </w:tcBorders>
            <w:vAlign w:val="center"/>
            <w:hideMark/>
          </w:tcPr>
          <w:p w:rsidR="00CD1489" w:rsidRPr="00CD1489" w:rsidRDefault="00CD1489" w:rsidP="00CD1489">
            <w:pPr>
              <w:ind w:firstLine="33"/>
              <w:jc w:val="center"/>
              <w:rPr>
                <w:b/>
                <w:bCs/>
                <w:i/>
                <w:iCs/>
                <w:color w:val="000000" w:themeColor="text1"/>
                <w:sz w:val="24"/>
                <w:szCs w:val="24"/>
              </w:rPr>
            </w:pPr>
            <w:r w:rsidRPr="00CD1489">
              <w:rPr>
                <w:b/>
                <w:bCs/>
                <w:i/>
                <w:iCs/>
                <w:color w:val="000000" w:themeColor="text1"/>
                <w:sz w:val="24"/>
                <w:szCs w:val="24"/>
              </w:rPr>
              <w:t>Тип контейнера*</w:t>
            </w:r>
          </w:p>
        </w:tc>
        <w:tc>
          <w:tcPr>
            <w:tcW w:w="1985" w:type="dxa"/>
            <w:tcBorders>
              <w:top w:val="single" w:sz="4" w:space="0" w:color="auto"/>
              <w:left w:val="nil"/>
              <w:bottom w:val="single" w:sz="4" w:space="0" w:color="auto"/>
              <w:right w:val="single" w:sz="4" w:space="0" w:color="auto"/>
            </w:tcBorders>
            <w:vAlign w:val="center"/>
            <w:hideMark/>
          </w:tcPr>
          <w:p w:rsidR="00CD1489" w:rsidRPr="00CD1489" w:rsidRDefault="00CD1489" w:rsidP="00CD1489">
            <w:pPr>
              <w:ind w:firstLine="33"/>
              <w:jc w:val="center"/>
              <w:rPr>
                <w:color w:val="000000" w:themeColor="text1"/>
                <w:sz w:val="24"/>
                <w:szCs w:val="24"/>
              </w:rPr>
            </w:pPr>
            <w:r w:rsidRPr="00CD1489">
              <w:rPr>
                <w:color w:val="000000" w:themeColor="text1"/>
                <w:sz w:val="24"/>
                <w:szCs w:val="24"/>
              </w:rPr>
              <w:t>Зона 1*</w:t>
            </w:r>
          </w:p>
        </w:tc>
        <w:tc>
          <w:tcPr>
            <w:tcW w:w="1417" w:type="dxa"/>
            <w:tcBorders>
              <w:top w:val="single" w:sz="4" w:space="0" w:color="auto"/>
              <w:left w:val="nil"/>
              <w:bottom w:val="single" w:sz="4" w:space="0" w:color="auto"/>
              <w:right w:val="single" w:sz="4" w:space="0" w:color="auto"/>
            </w:tcBorders>
            <w:vAlign w:val="center"/>
            <w:hideMark/>
          </w:tcPr>
          <w:p w:rsidR="00CD1489" w:rsidRPr="00CD1489" w:rsidRDefault="00CD1489" w:rsidP="00CD1489">
            <w:pPr>
              <w:ind w:firstLine="33"/>
              <w:jc w:val="center"/>
              <w:rPr>
                <w:color w:val="000000" w:themeColor="text1"/>
                <w:sz w:val="24"/>
                <w:szCs w:val="24"/>
              </w:rPr>
            </w:pPr>
            <w:r w:rsidRPr="00CD1489">
              <w:rPr>
                <w:color w:val="000000" w:themeColor="text1"/>
                <w:sz w:val="24"/>
                <w:szCs w:val="24"/>
              </w:rPr>
              <w:t>Зона 2**</w:t>
            </w:r>
          </w:p>
        </w:tc>
        <w:tc>
          <w:tcPr>
            <w:tcW w:w="2268" w:type="dxa"/>
            <w:tcBorders>
              <w:top w:val="single" w:sz="4" w:space="0" w:color="auto"/>
              <w:left w:val="nil"/>
              <w:bottom w:val="single" w:sz="4" w:space="0" w:color="auto"/>
              <w:right w:val="single" w:sz="4" w:space="0" w:color="auto"/>
            </w:tcBorders>
            <w:vAlign w:val="center"/>
            <w:hideMark/>
          </w:tcPr>
          <w:p w:rsidR="00CD1489" w:rsidRPr="00CD1489" w:rsidRDefault="00CD1489" w:rsidP="00CD1489">
            <w:pPr>
              <w:ind w:firstLine="33"/>
              <w:jc w:val="center"/>
              <w:rPr>
                <w:color w:val="000000" w:themeColor="text1"/>
                <w:sz w:val="24"/>
                <w:szCs w:val="24"/>
              </w:rPr>
            </w:pPr>
            <w:r w:rsidRPr="00CD1489">
              <w:rPr>
                <w:color w:val="000000" w:themeColor="text1"/>
                <w:sz w:val="24"/>
                <w:szCs w:val="24"/>
              </w:rPr>
              <w:t>Зона 3***</w:t>
            </w:r>
          </w:p>
        </w:tc>
        <w:tc>
          <w:tcPr>
            <w:tcW w:w="2179" w:type="dxa"/>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33"/>
              <w:jc w:val="center"/>
              <w:rPr>
                <w:color w:val="000000" w:themeColor="text1"/>
                <w:sz w:val="24"/>
                <w:szCs w:val="24"/>
              </w:rPr>
            </w:pPr>
            <w:r w:rsidRPr="00CD1489">
              <w:rPr>
                <w:color w:val="000000" w:themeColor="text1"/>
                <w:sz w:val="24"/>
                <w:szCs w:val="24"/>
              </w:rPr>
              <w:t>Зона 4****</w:t>
            </w:r>
          </w:p>
        </w:tc>
      </w:tr>
      <w:tr w:rsidR="00CD1489" w:rsidRPr="00CD1489" w:rsidTr="00CD1489">
        <w:trPr>
          <w:trHeight w:val="517"/>
        </w:trPr>
        <w:tc>
          <w:tcPr>
            <w:tcW w:w="2268" w:type="dxa"/>
            <w:vMerge w:val="restart"/>
            <w:tcBorders>
              <w:top w:val="nil"/>
              <w:left w:val="single" w:sz="4" w:space="0" w:color="auto"/>
              <w:bottom w:val="single" w:sz="4" w:space="0" w:color="auto"/>
              <w:right w:val="single" w:sz="4" w:space="0" w:color="auto"/>
            </w:tcBorders>
            <w:vAlign w:val="center"/>
            <w:hideMark/>
          </w:tcPr>
          <w:p w:rsidR="00CD1489" w:rsidRPr="00CD1489" w:rsidRDefault="00CD1489" w:rsidP="00CD1489">
            <w:pPr>
              <w:ind w:firstLine="0"/>
              <w:rPr>
                <w:color w:val="000000" w:themeColor="text1"/>
                <w:sz w:val="24"/>
                <w:szCs w:val="24"/>
              </w:rPr>
            </w:pPr>
            <w:r w:rsidRPr="00CD1489">
              <w:rPr>
                <w:color w:val="000000" w:themeColor="text1"/>
                <w:sz w:val="24"/>
                <w:szCs w:val="24"/>
              </w:rPr>
              <w:t>20 фут. контейнер</w:t>
            </w:r>
          </w:p>
          <w:p w:rsidR="00CD1489" w:rsidRPr="00CD1489" w:rsidRDefault="00CD1489" w:rsidP="00CD1489">
            <w:pPr>
              <w:ind w:firstLine="0"/>
              <w:rPr>
                <w:color w:val="000000" w:themeColor="text1"/>
                <w:sz w:val="24"/>
                <w:szCs w:val="24"/>
              </w:rPr>
            </w:pPr>
            <w:r w:rsidRPr="00CD1489">
              <w:rPr>
                <w:color w:val="000000" w:themeColor="text1"/>
                <w:sz w:val="24"/>
                <w:szCs w:val="24"/>
              </w:rPr>
              <w:t>20 фут (массой брутто 30 тонн)</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720,00 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2750,00 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2750,00 </w:t>
            </w:r>
          </w:p>
        </w:tc>
        <w:tc>
          <w:tcPr>
            <w:tcW w:w="2179" w:type="dxa"/>
            <w:vMerge w:val="restart"/>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2860,00 </w:t>
            </w:r>
          </w:p>
        </w:tc>
      </w:tr>
      <w:tr w:rsidR="00CD1489" w:rsidRPr="00CD1489" w:rsidTr="00CD1489">
        <w:trPr>
          <w:trHeight w:val="716"/>
        </w:trPr>
        <w:tc>
          <w:tcPr>
            <w:tcW w:w="2268" w:type="dxa"/>
            <w:vMerge/>
            <w:tcBorders>
              <w:top w:val="nil"/>
              <w:left w:val="single" w:sz="4" w:space="0" w:color="auto"/>
              <w:bottom w:val="single" w:sz="4" w:space="0" w:color="auto"/>
              <w:right w:val="single" w:sz="4" w:space="0" w:color="auto"/>
            </w:tcBorders>
            <w:vAlign w:val="center"/>
            <w:hideMark/>
          </w:tcPr>
          <w:p w:rsidR="00CD1489" w:rsidRPr="00CD1489" w:rsidRDefault="00CD1489" w:rsidP="00152D10">
            <w:pPr>
              <w:rPr>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152D10">
            <w:pPr>
              <w:rPr>
                <w:color w:val="000000" w:themeColor="text1"/>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152D10">
            <w:pPr>
              <w:rPr>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152D10">
            <w:pPr>
              <w:rPr>
                <w:color w:val="000000" w:themeColor="text1"/>
                <w:sz w:val="24"/>
                <w:szCs w:val="24"/>
              </w:rPr>
            </w:pPr>
          </w:p>
        </w:tc>
        <w:tc>
          <w:tcPr>
            <w:tcW w:w="2179" w:type="dxa"/>
            <w:vMerge/>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152D10">
            <w:pPr>
              <w:rPr>
                <w:color w:val="000000" w:themeColor="text1"/>
                <w:sz w:val="24"/>
                <w:szCs w:val="24"/>
              </w:rPr>
            </w:pPr>
          </w:p>
        </w:tc>
      </w:tr>
      <w:tr w:rsidR="00CD1489" w:rsidRPr="00CD1489" w:rsidTr="00CD1489">
        <w:trPr>
          <w:trHeight w:val="276"/>
        </w:trPr>
        <w:tc>
          <w:tcPr>
            <w:tcW w:w="2268" w:type="dxa"/>
            <w:vMerge/>
            <w:tcBorders>
              <w:top w:val="nil"/>
              <w:left w:val="single" w:sz="4" w:space="0" w:color="auto"/>
              <w:bottom w:val="single" w:sz="4" w:space="0" w:color="auto"/>
              <w:right w:val="single" w:sz="4" w:space="0" w:color="auto"/>
            </w:tcBorders>
            <w:vAlign w:val="center"/>
            <w:hideMark/>
          </w:tcPr>
          <w:p w:rsidR="00CD1489" w:rsidRPr="00CD1489" w:rsidRDefault="00CD1489" w:rsidP="00152D10">
            <w:pPr>
              <w:rPr>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152D10">
            <w:pPr>
              <w:rPr>
                <w:color w:val="000000" w:themeColor="text1"/>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152D10">
            <w:pPr>
              <w:rPr>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152D10">
            <w:pPr>
              <w:rPr>
                <w:color w:val="000000" w:themeColor="text1"/>
                <w:sz w:val="24"/>
                <w:szCs w:val="24"/>
              </w:rPr>
            </w:pPr>
          </w:p>
        </w:tc>
        <w:tc>
          <w:tcPr>
            <w:tcW w:w="2179" w:type="dxa"/>
            <w:vMerge/>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152D10">
            <w:pPr>
              <w:rPr>
                <w:color w:val="000000" w:themeColor="text1"/>
                <w:sz w:val="24"/>
                <w:szCs w:val="24"/>
              </w:rPr>
            </w:pPr>
          </w:p>
        </w:tc>
      </w:tr>
      <w:tr w:rsidR="00CD1489" w:rsidRPr="00CD1489" w:rsidTr="00CD1489">
        <w:trPr>
          <w:trHeight w:val="300"/>
        </w:trPr>
        <w:tc>
          <w:tcPr>
            <w:tcW w:w="2268" w:type="dxa"/>
            <w:tcBorders>
              <w:top w:val="nil"/>
              <w:left w:val="single" w:sz="4" w:space="0" w:color="auto"/>
              <w:bottom w:val="single" w:sz="4" w:space="0" w:color="auto"/>
              <w:right w:val="single" w:sz="4" w:space="0" w:color="auto"/>
            </w:tcBorders>
            <w:hideMark/>
          </w:tcPr>
          <w:p w:rsidR="00CD1489" w:rsidRPr="00CD1489" w:rsidRDefault="00CD1489" w:rsidP="00CD1489">
            <w:pPr>
              <w:ind w:firstLine="0"/>
              <w:rPr>
                <w:color w:val="000000" w:themeColor="text1"/>
                <w:sz w:val="24"/>
                <w:szCs w:val="24"/>
              </w:rPr>
            </w:pPr>
            <w:r w:rsidRPr="00CD1489">
              <w:rPr>
                <w:color w:val="000000" w:themeColor="text1"/>
                <w:sz w:val="24"/>
                <w:szCs w:val="24"/>
              </w:rPr>
              <w:t>40 фут. контейнер</w:t>
            </w:r>
          </w:p>
        </w:tc>
        <w:tc>
          <w:tcPr>
            <w:tcW w:w="1985" w:type="dxa"/>
            <w:tcBorders>
              <w:top w:val="single" w:sz="4" w:space="0" w:color="auto"/>
              <w:left w:val="nil"/>
              <w:bottom w:val="single" w:sz="4" w:space="0" w:color="auto"/>
              <w:right w:val="single" w:sz="4" w:space="0" w:color="auto"/>
            </w:tcBorders>
            <w:vAlign w:val="center"/>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820,00</w:t>
            </w:r>
          </w:p>
        </w:tc>
        <w:tc>
          <w:tcPr>
            <w:tcW w:w="1417" w:type="dxa"/>
            <w:tcBorders>
              <w:top w:val="single" w:sz="4" w:space="0" w:color="auto"/>
              <w:left w:val="nil"/>
              <w:bottom w:val="single" w:sz="4" w:space="0" w:color="auto"/>
              <w:right w:val="single" w:sz="4" w:space="0" w:color="auto"/>
            </w:tcBorders>
            <w:vAlign w:val="center"/>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3300,00</w:t>
            </w:r>
          </w:p>
        </w:tc>
        <w:tc>
          <w:tcPr>
            <w:tcW w:w="2268" w:type="dxa"/>
            <w:tcBorders>
              <w:top w:val="single" w:sz="4" w:space="0" w:color="auto"/>
              <w:left w:val="nil"/>
              <w:bottom w:val="single" w:sz="4" w:space="0" w:color="auto"/>
              <w:right w:val="single" w:sz="4" w:space="0" w:color="auto"/>
            </w:tcBorders>
            <w:vAlign w:val="center"/>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3300,00</w:t>
            </w:r>
          </w:p>
        </w:tc>
        <w:tc>
          <w:tcPr>
            <w:tcW w:w="2179" w:type="dxa"/>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4289,49</w:t>
            </w:r>
          </w:p>
        </w:tc>
      </w:tr>
    </w:tbl>
    <w:p w:rsidR="00CD1489" w:rsidRDefault="00CD1489" w:rsidP="00CD1489">
      <w:pPr>
        <w:jc w:val="both"/>
        <w:rPr>
          <w:b/>
          <w:bCs/>
          <w:color w:val="000000"/>
          <w:sz w:val="24"/>
          <w:szCs w:val="24"/>
        </w:rPr>
      </w:pPr>
    </w:p>
    <w:p w:rsidR="00CD1489" w:rsidRPr="00CD1489" w:rsidRDefault="00CD1489" w:rsidP="00CD1489">
      <w:pPr>
        <w:jc w:val="both"/>
        <w:rPr>
          <w:sz w:val="24"/>
          <w:szCs w:val="24"/>
        </w:rPr>
      </w:pPr>
      <w:r w:rsidRPr="00CD1489">
        <w:rPr>
          <w:sz w:val="24"/>
          <w:szCs w:val="24"/>
        </w:rPr>
        <w:t>Арендная плата за аренду транспортного средства (в зависимости от маршрута и перевозимого Арендатором контейнера за пределы города по Калининградской области) без учета НДС в рублях:</w:t>
      </w:r>
    </w:p>
    <w:tbl>
      <w:tblPr>
        <w:tblW w:w="10065" w:type="dxa"/>
        <w:tblInd w:w="-459" w:type="dxa"/>
        <w:tblLayout w:type="fixed"/>
        <w:tblLook w:val="04A0"/>
      </w:tblPr>
      <w:tblGrid>
        <w:gridCol w:w="2268"/>
        <w:gridCol w:w="1985"/>
        <w:gridCol w:w="2410"/>
        <w:gridCol w:w="3402"/>
      </w:tblGrid>
      <w:tr w:rsidR="00CD1489" w:rsidRPr="00CD1489" w:rsidTr="00CD1489">
        <w:trPr>
          <w:trHeight w:val="242"/>
        </w:trPr>
        <w:tc>
          <w:tcPr>
            <w:tcW w:w="2268" w:type="dxa"/>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0"/>
              <w:jc w:val="center"/>
              <w:rPr>
                <w:b/>
                <w:bCs/>
                <w:i/>
                <w:iCs/>
                <w:color w:val="000000" w:themeColor="text1"/>
                <w:sz w:val="24"/>
                <w:szCs w:val="24"/>
              </w:rPr>
            </w:pPr>
            <w:r w:rsidRPr="00CD1489">
              <w:rPr>
                <w:b/>
                <w:bCs/>
                <w:i/>
                <w:iCs/>
                <w:color w:val="000000" w:themeColor="text1"/>
                <w:sz w:val="24"/>
                <w:szCs w:val="24"/>
              </w:rPr>
              <w:t>Тип контейнера*</w:t>
            </w:r>
          </w:p>
        </w:tc>
        <w:tc>
          <w:tcPr>
            <w:tcW w:w="1985" w:type="dxa"/>
            <w:tcBorders>
              <w:top w:val="single" w:sz="4" w:space="0" w:color="auto"/>
              <w:left w:val="single" w:sz="4" w:space="0" w:color="auto"/>
              <w:bottom w:val="single" w:sz="4" w:space="0" w:color="auto"/>
              <w:right w:val="single" w:sz="4" w:space="0" w:color="auto"/>
            </w:tcBorders>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Зона 5*****</w:t>
            </w:r>
          </w:p>
        </w:tc>
        <w:tc>
          <w:tcPr>
            <w:tcW w:w="2410" w:type="dxa"/>
            <w:tcBorders>
              <w:top w:val="single" w:sz="4" w:space="0" w:color="auto"/>
              <w:left w:val="nil"/>
              <w:bottom w:val="single" w:sz="4" w:space="0" w:color="auto"/>
              <w:right w:val="single" w:sz="4" w:space="0" w:color="auto"/>
            </w:tcBorders>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Зона 6******</w:t>
            </w:r>
          </w:p>
        </w:tc>
        <w:tc>
          <w:tcPr>
            <w:tcW w:w="3402" w:type="dxa"/>
            <w:tcBorders>
              <w:top w:val="single" w:sz="4" w:space="0" w:color="auto"/>
              <w:left w:val="nil"/>
              <w:bottom w:val="single" w:sz="4" w:space="0" w:color="auto"/>
              <w:right w:val="single" w:sz="4" w:space="0" w:color="auto"/>
            </w:tcBorders>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Зона 7*******</w:t>
            </w:r>
          </w:p>
        </w:tc>
      </w:tr>
      <w:tr w:rsidR="00CD1489" w:rsidRPr="00CD1489" w:rsidTr="00CD1489">
        <w:trPr>
          <w:trHeight w:val="517"/>
        </w:trPr>
        <w:tc>
          <w:tcPr>
            <w:tcW w:w="2268" w:type="dxa"/>
            <w:vMerge w:val="restart"/>
            <w:tcBorders>
              <w:top w:val="nil"/>
              <w:left w:val="single" w:sz="4" w:space="0" w:color="auto"/>
              <w:bottom w:val="single" w:sz="4" w:space="0" w:color="auto"/>
              <w:right w:val="single" w:sz="4" w:space="0" w:color="auto"/>
            </w:tcBorders>
            <w:vAlign w:val="center"/>
            <w:hideMark/>
          </w:tcPr>
          <w:p w:rsidR="00CD1489" w:rsidRPr="00CD1489" w:rsidRDefault="00CD1489" w:rsidP="00CD1489">
            <w:pPr>
              <w:ind w:firstLine="0"/>
              <w:rPr>
                <w:color w:val="000000" w:themeColor="text1"/>
                <w:sz w:val="24"/>
                <w:szCs w:val="24"/>
              </w:rPr>
            </w:pPr>
            <w:r w:rsidRPr="00CD1489">
              <w:rPr>
                <w:color w:val="000000" w:themeColor="text1"/>
                <w:sz w:val="24"/>
                <w:szCs w:val="24"/>
              </w:rPr>
              <w:t>20 фут. контейнер</w:t>
            </w:r>
          </w:p>
          <w:p w:rsidR="00CD1489" w:rsidRPr="00CD1489" w:rsidRDefault="00CD1489" w:rsidP="00CD1489">
            <w:pPr>
              <w:ind w:firstLine="0"/>
              <w:rPr>
                <w:color w:val="000000" w:themeColor="text1"/>
                <w:sz w:val="24"/>
                <w:szCs w:val="24"/>
              </w:rPr>
            </w:pPr>
            <w:r w:rsidRPr="00CD1489">
              <w:rPr>
                <w:color w:val="000000" w:themeColor="text1"/>
                <w:sz w:val="24"/>
                <w:szCs w:val="24"/>
              </w:rPr>
              <w:t>20 фут (массой брутто 30-тн)</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4900,00 </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 6600,00</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7700,00 </w:t>
            </w:r>
          </w:p>
        </w:tc>
      </w:tr>
      <w:tr w:rsidR="00CD1489" w:rsidRPr="00CD1489" w:rsidTr="00CD1489">
        <w:trPr>
          <w:trHeight w:val="716"/>
        </w:trPr>
        <w:tc>
          <w:tcPr>
            <w:tcW w:w="2268" w:type="dxa"/>
            <w:vMerge/>
            <w:tcBorders>
              <w:top w:val="nil"/>
              <w:left w:val="single" w:sz="4" w:space="0" w:color="auto"/>
              <w:bottom w:val="single" w:sz="4" w:space="0" w:color="auto"/>
              <w:right w:val="single" w:sz="4" w:space="0" w:color="auto"/>
            </w:tcBorders>
            <w:vAlign w:val="center"/>
            <w:hideMark/>
          </w:tcPr>
          <w:p w:rsidR="00CD1489" w:rsidRPr="00CD1489" w:rsidRDefault="00CD1489" w:rsidP="00CD1489">
            <w:pPr>
              <w:ind w:firstLine="0"/>
              <w:rPr>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0"/>
              <w:rPr>
                <w:color w:val="000000" w:themeColor="text1"/>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0"/>
              <w:rPr>
                <w:color w:val="000000" w:themeColor="text1"/>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0"/>
              <w:rPr>
                <w:color w:val="000000" w:themeColor="text1"/>
                <w:sz w:val="24"/>
                <w:szCs w:val="24"/>
              </w:rPr>
            </w:pPr>
          </w:p>
        </w:tc>
      </w:tr>
      <w:tr w:rsidR="00CD1489" w:rsidRPr="00CD1489" w:rsidTr="00CD1489">
        <w:trPr>
          <w:trHeight w:val="276"/>
        </w:trPr>
        <w:tc>
          <w:tcPr>
            <w:tcW w:w="2268" w:type="dxa"/>
            <w:vMerge/>
            <w:tcBorders>
              <w:top w:val="nil"/>
              <w:left w:val="single" w:sz="4" w:space="0" w:color="auto"/>
              <w:bottom w:val="single" w:sz="4" w:space="0" w:color="auto"/>
              <w:right w:val="single" w:sz="4" w:space="0" w:color="auto"/>
            </w:tcBorders>
            <w:vAlign w:val="center"/>
            <w:hideMark/>
          </w:tcPr>
          <w:p w:rsidR="00CD1489" w:rsidRPr="00CD1489" w:rsidRDefault="00CD1489" w:rsidP="00CD1489">
            <w:pPr>
              <w:ind w:firstLine="0"/>
              <w:rPr>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0"/>
              <w:rPr>
                <w:color w:val="000000" w:themeColor="text1"/>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0"/>
              <w:rPr>
                <w:color w:val="000000" w:themeColor="text1"/>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0"/>
              <w:rPr>
                <w:color w:val="000000" w:themeColor="text1"/>
                <w:sz w:val="24"/>
                <w:szCs w:val="24"/>
              </w:rPr>
            </w:pPr>
          </w:p>
        </w:tc>
      </w:tr>
      <w:tr w:rsidR="00CD1489" w:rsidRPr="00CD1489" w:rsidTr="00CD1489">
        <w:trPr>
          <w:trHeight w:val="300"/>
        </w:trPr>
        <w:tc>
          <w:tcPr>
            <w:tcW w:w="2268" w:type="dxa"/>
            <w:tcBorders>
              <w:top w:val="nil"/>
              <w:left w:val="single" w:sz="4" w:space="0" w:color="auto"/>
              <w:bottom w:val="single" w:sz="4" w:space="0" w:color="auto"/>
              <w:right w:val="single" w:sz="4" w:space="0" w:color="auto"/>
            </w:tcBorders>
            <w:vAlign w:val="center"/>
            <w:hideMark/>
          </w:tcPr>
          <w:p w:rsidR="00CD1489" w:rsidRPr="00CD1489" w:rsidRDefault="00CD1489" w:rsidP="00CD1489">
            <w:pPr>
              <w:ind w:firstLine="0"/>
              <w:rPr>
                <w:color w:val="000000" w:themeColor="text1"/>
                <w:sz w:val="24"/>
                <w:szCs w:val="24"/>
              </w:rPr>
            </w:pPr>
            <w:r w:rsidRPr="00CD1489">
              <w:rPr>
                <w:color w:val="000000" w:themeColor="text1"/>
                <w:sz w:val="24"/>
                <w:szCs w:val="24"/>
              </w:rPr>
              <w:t>40 фут. контейнер</w:t>
            </w:r>
          </w:p>
        </w:tc>
        <w:tc>
          <w:tcPr>
            <w:tcW w:w="1985" w:type="dxa"/>
            <w:tcBorders>
              <w:top w:val="nil"/>
              <w:left w:val="nil"/>
              <w:bottom w:val="single" w:sz="4" w:space="0" w:color="auto"/>
              <w:right w:val="single" w:sz="4" w:space="0" w:color="auto"/>
            </w:tcBorders>
            <w:vAlign w:val="center"/>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4900,00</w:t>
            </w:r>
          </w:p>
        </w:tc>
        <w:tc>
          <w:tcPr>
            <w:tcW w:w="2410" w:type="dxa"/>
            <w:tcBorders>
              <w:top w:val="nil"/>
              <w:left w:val="nil"/>
              <w:bottom w:val="single" w:sz="4" w:space="0" w:color="auto"/>
              <w:right w:val="single" w:sz="4" w:space="0" w:color="auto"/>
            </w:tcBorders>
            <w:vAlign w:val="center"/>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7700,00</w:t>
            </w:r>
          </w:p>
        </w:tc>
        <w:tc>
          <w:tcPr>
            <w:tcW w:w="3402" w:type="dxa"/>
            <w:tcBorders>
              <w:top w:val="nil"/>
              <w:left w:val="nil"/>
              <w:bottom w:val="single" w:sz="4" w:space="0" w:color="auto"/>
              <w:right w:val="single" w:sz="4" w:space="0" w:color="auto"/>
            </w:tcBorders>
            <w:vAlign w:val="center"/>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8800,00</w:t>
            </w:r>
          </w:p>
        </w:tc>
      </w:tr>
    </w:tbl>
    <w:p w:rsidR="00CD1489" w:rsidRPr="00CD1489" w:rsidRDefault="00CD1489" w:rsidP="00CD1489">
      <w:pPr>
        <w:jc w:val="both"/>
        <w:rPr>
          <w:sz w:val="24"/>
          <w:szCs w:val="24"/>
        </w:rPr>
      </w:pPr>
    </w:p>
    <w:p w:rsidR="00CD1489" w:rsidRPr="00CD1489" w:rsidRDefault="00CD1489" w:rsidP="00CD1489">
      <w:pPr>
        <w:jc w:val="both"/>
        <w:rPr>
          <w:sz w:val="24"/>
          <w:szCs w:val="24"/>
        </w:rPr>
      </w:pPr>
      <w:r w:rsidRPr="00CD1489">
        <w:rPr>
          <w:sz w:val="24"/>
          <w:szCs w:val="24"/>
        </w:rPr>
        <w:t>Арендная плата при использовании транспортного средства в период простоя под загрузкой (выгрузкой) за каждый час простоя без учета НДС в рублях:</w:t>
      </w:r>
    </w:p>
    <w:tbl>
      <w:tblPr>
        <w:tblW w:w="10071" w:type="dxa"/>
        <w:tblInd w:w="-459" w:type="dxa"/>
        <w:tblLayout w:type="fixed"/>
        <w:tblLook w:val="04A0"/>
      </w:tblPr>
      <w:tblGrid>
        <w:gridCol w:w="2268"/>
        <w:gridCol w:w="3686"/>
        <w:gridCol w:w="4117"/>
      </w:tblGrid>
      <w:tr w:rsidR="00CD1489" w:rsidRPr="00CD1489" w:rsidTr="00CD1489">
        <w:trPr>
          <w:trHeight w:val="754"/>
        </w:trPr>
        <w:tc>
          <w:tcPr>
            <w:tcW w:w="2268" w:type="dxa"/>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0"/>
              <w:jc w:val="center"/>
              <w:rPr>
                <w:b/>
                <w:bCs/>
                <w:i/>
                <w:iCs/>
                <w:color w:val="000000" w:themeColor="text1"/>
                <w:sz w:val="24"/>
                <w:szCs w:val="24"/>
              </w:rPr>
            </w:pPr>
            <w:r w:rsidRPr="00CD1489">
              <w:rPr>
                <w:b/>
                <w:bCs/>
                <w:i/>
                <w:iCs/>
                <w:color w:val="000000" w:themeColor="text1"/>
                <w:sz w:val="24"/>
                <w:szCs w:val="24"/>
              </w:rPr>
              <w:t>Тип контейнера</w:t>
            </w:r>
          </w:p>
        </w:tc>
        <w:tc>
          <w:tcPr>
            <w:tcW w:w="3686" w:type="dxa"/>
            <w:tcBorders>
              <w:top w:val="single" w:sz="4" w:space="0" w:color="auto"/>
              <w:left w:val="nil"/>
              <w:bottom w:val="single" w:sz="4" w:space="0" w:color="auto"/>
              <w:right w:val="single" w:sz="4" w:space="0" w:color="auto"/>
            </w:tcBorders>
            <w:vAlign w:val="center"/>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Стоимость услуги (руб./час.) при вывозе из Зоны 1</w:t>
            </w:r>
          </w:p>
        </w:tc>
        <w:tc>
          <w:tcPr>
            <w:tcW w:w="4117" w:type="dxa"/>
            <w:tcBorders>
              <w:top w:val="single" w:sz="4" w:space="0" w:color="auto"/>
              <w:left w:val="nil"/>
              <w:bottom w:val="single" w:sz="4" w:space="0" w:color="auto"/>
              <w:right w:val="single" w:sz="4" w:space="0" w:color="auto"/>
            </w:tcBorders>
            <w:vAlign w:val="center"/>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Стоимость услуги (руб./час.) при вывозе из Зоны 2,3,4,5,6,7</w:t>
            </w:r>
          </w:p>
        </w:tc>
      </w:tr>
      <w:tr w:rsidR="00CD1489" w:rsidRPr="00CD1489" w:rsidTr="00CD1489">
        <w:trPr>
          <w:trHeight w:val="300"/>
        </w:trPr>
        <w:tc>
          <w:tcPr>
            <w:tcW w:w="2268" w:type="dxa"/>
            <w:tcBorders>
              <w:top w:val="nil"/>
              <w:left w:val="single" w:sz="4" w:space="0" w:color="auto"/>
              <w:bottom w:val="nil"/>
              <w:right w:val="single" w:sz="4" w:space="0" w:color="auto"/>
            </w:tcBorders>
            <w:hideMark/>
          </w:tcPr>
          <w:p w:rsidR="00CD1489" w:rsidRPr="00CD1489" w:rsidRDefault="00CD1489" w:rsidP="00CD1489">
            <w:pPr>
              <w:ind w:firstLine="0"/>
              <w:rPr>
                <w:color w:val="000000" w:themeColor="text1"/>
                <w:sz w:val="24"/>
                <w:szCs w:val="24"/>
              </w:rPr>
            </w:pPr>
            <w:r w:rsidRPr="00CD1489">
              <w:rPr>
                <w:color w:val="000000" w:themeColor="text1"/>
                <w:sz w:val="24"/>
                <w:szCs w:val="24"/>
              </w:rPr>
              <w:t>20 фут. контейнер</w:t>
            </w:r>
          </w:p>
        </w:tc>
        <w:tc>
          <w:tcPr>
            <w:tcW w:w="3686" w:type="dxa"/>
            <w:vMerge w:val="restart"/>
            <w:tcBorders>
              <w:top w:val="single" w:sz="4" w:space="0" w:color="auto"/>
              <w:left w:val="single" w:sz="4" w:space="0" w:color="auto"/>
              <w:bottom w:val="single" w:sz="4" w:space="0" w:color="auto"/>
              <w:right w:val="single" w:sz="4" w:space="0" w:color="000000"/>
            </w:tcBorders>
            <w:vAlign w:val="center"/>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225,00</w:t>
            </w:r>
          </w:p>
        </w:tc>
        <w:tc>
          <w:tcPr>
            <w:tcW w:w="4117" w:type="dxa"/>
            <w:vMerge w:val="restart"/>
            <w:tcBorders>
              <w:top w:val="single" w:sz="4" w:space="0" w:color="auto"/>
              <w:left w:val="single" w:sz="4" w:space="0" w:color="auto"/>
              <w:bottom w:val="single" w:sz="4" w:space="0" w:color="auto"/>
              <w:right w:val="single" w:sz="4" w:space="0" w:color="000000"/>
            </w:tcBorders>
            <w:vAlign w:val="center"/>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550,00</w:t>
            </w:r>
          </w:p>
        </w:tc>
      </w:tr>
      <w:tr w:rsidR="00CD1489" w:rsidRPr="00CD1489" w:rsidTr="00CD1489">
        <w:trPr>
          <w:trHeight w:val="300"/>
        </w:trPr>
        <w:tc>
          <w:tcPr>
            <w:tcW w:w="2268" w:type="dxa"/>
            <w:tcBorders>
              <w:top w:val="nil"/>
              <w:left w:val="single" w:sz="4" w:space="0" w:color="auto"/>
              <w:bottom w:val="single" w:sz="4" w:space="0" w:color="auto"/>
              <w:right w:val="single" w:sz="4" w:space="0" w:color="auto"/>
            </w:tcBorders>
            <w:hideMark/>
          </w:tcPr>
          <w:p w:rsidR="00CD1489" w:rsidRPr="00CD1489" w:rsidRDefault="00CD1489" w:rsidP="00CD1489">
            <w:pPr>
              <w:ind w:firstLine="0"/>
              <w:rPr>
                <w:color w:val="000000" w:themeColor="text1"/>
                <w:sz w:val="24"/>
                <w:szCs w:val="24"/>
              </w:rPr>
            </w:pPr>
            <w:r w:rsidRPr="00CD1489">
              <w:rPr>
                <w:color w:val="000000" w:themeColor="text1"/>
                <w:sz w:val="24"/>
                <w:szCs w:val="24"/>
              </w:rPr>
              <w:t>20 фут (массой брутто 30-тн)</w:t>
            </w:r>
          </w:p>
        </w:tc>
        <w:tc>
          <w:tcPr>
            <w:tcW w:w="3686" w:type="dxa"/>
            <w:vMerge/>
            <w:tcBorders>
              <w:top w:val="single" w:sz="4" w:space="0" w:color="auto"/>
              <w:left w:val="single" w:sz="4" w:space="0" w:color="auto"/>
              <w:bottom w:val="single" w:sz="4" w:space="0" w:color="auto"/>
              <w:right w:val="single" w:sz="4" w:space="0" w:color="000000"/>
            </w:tcBorders>
            <w:vAlign w:val="center"/>
            <w:hideMark/>
          </w:tcPr>
          <w:p w:rsidR="00CD1489" w:rsidRPr="00CD1489" w:rsidRDefault="00CD1489" w:rsidP="00CD1489">
            <w:pPr>
              <w:ind w:firstLine="0"/>
              <w:rPr>
                <w:color w:val="000000" w:themeColor="text1"/>
                <w:sz w:val="24"/>
                <w:szCs w:val="24"/>
              </w:rPr>
            </w:pPr>
          </w:p>
        </w:tc>
        <w:tc>
          <w:tcPr>
            <w:tcW w:w="4117" w:type="dxa"/>
            <w:vMerge/>
            <w:tcBorders>
              <w:top w:val="single" w:sz="4" w:space="0" w:color="auto"/>
              <w:left w:val="single" w:sz="4" w:space="0" w:color="auto"/>
              <w:bottom w:val="single" w:sz="4" w:space="0" w:color="auto"/>
              <w:right w:val="single" w:sz="4" w:space="0" w:color="000000"/>
            </w:tcBorders>
            <w:vAlign w:val="center"/>
            <w:hideMark/>
          </w:tcPr>
          <w:p w:rsidR="00CD1489" w:rsidRPr="00CD1489" w:rsidRDefault="00CD1489" w:rsidP="00CD1489">
            <w:pPr>
              <w:ind w:firstLine="0"/>
              <w:rPr>
                <w:color w:val="000000" w:themeColor="text1"/>
                <w:sz w:val="24"/>
                <w:szCs w:val="24"/>
              </w:rPr>
            </w:pPr>
          </w:p>
        </w:tc>
      </w:tr>
      <w:tr w:rsidR="00CD1489" w:rsidRPr="00CD1489" w:rsidTr="00CD1489">
        <w:trPr>
          <w:trHeight w:val="300"/>
        </w:trPr>
        <w:tc>
          <w:tcPr>
            <w:tcW w:w="2268" w:type="dxa"/>
            <w:tcBorders>
              <w:top w:val="nil"/>
              <w:left w:val="single" w:sz="4" w:space="0" w:color="auto"/>
              <w:bottom w:val="single" w:sz="4" w:space="0" w:color="auto"/>
              <w:right w:val="single" w:sz="4" w:space="0" w:color="auto"/>
            </w:tcBorders>
            <w:hideMark/>
          </w:tcPr>
          <w:p w:rsidR="00CD1489" w:rsidRPr="00CD1489" w:rsidRDefault="00CD1489" w:rsidP="00CD1489">
            <w:pPr>
              <w:ind w:firstLine="0"/>
              <w:rPr>
                <w:color w:val="000000" w:themeColor="text1"/>
                <w:sz w:val="24"/>
                <w:szCs w:val="24"/>
              </w:rPr>
            </w:pPr>
            <w:r w:rsidRPr="00CD1489">
              <w:rPr>
                <w:color w:val="000000" w:themeColor="text1"/>
                <w:sz w:val="24"/>
                <w:szCs w:val="24"/>
              </w:rPr>
              <w:t>40 фут. контейнер</w:t>
            </w:r>
          </w:p>
        </w:tc>
        <w:tc>
          <w:tcPr>
            <w:tcW w:w="3686" w:type="dxa"/>
            <w:tcBorders>
              <w:top w:val="single" w:sz="4" w:space="0" w:color="auto"/>
              <w:left w:val="nil"/>
              <w:bottom w:val="single" w:sz="4" w:space="0" w:color="auto"/>
              <w:right w:val="single" w:sz="4" w:space="0" w:color="auto"/>
            </w:tcBorders>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225,00 </w:t>
            </w:r>
          </w:p>
        </w:tc>
        <w:tc>
          <w:tcPr>
            <w:tcW w:w="4117" w:type="dxa"/>
            <w:tcBorders>
              <w:top w:val="single" w:sz="4" w:space="0" w:color="auto"/>
              <w:left w:val="nil"/>
              <w:bottom w:val="single" w:sz="4" w:space="0" w:color="auto"/>
              <w:right w:val="single" w:sz="4" w:space="0" w:color="auto"/>
            </w:tcBorders>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550,00 </w:t>
            </w:r>
          </w:p>
        </w:tc>
      </w:tr>
    </w:tbl>
    <w:p w:rsidR="00CD1489" w:rsidRPr="00CD1489" w:rsidRDefault="00CD1489" w:rsidP="00CD1489">
      <w:pPr>
        <w:jc w:val="both"/>
        <w:rPr>
          <w:sz w:val="24"/>
          <w:szCs w:val="24"/>
        </w:rPr>
      </w:pPr>
    </w:p>
    <w:p w:rsidR="00CD1489" w:rsidRPr="00CD1489" w:rsidRDefault="00CD1489" w:rsidP="00CD1489">
      <w:pPr>
        <w:jc w:val="both"/>
        <w:rPr>
          <w:sz w:val="24"/>
          <w:szCs w:val="24"/>
        </w:rPr>
      </w:pPr>
      <w:r w:rsidRPr="00CD1489">
        <w:rPr>
          <w:sz w:val="24"/>
          <w:szCs w:val="24"/>
        </w:rPr>
        <w:t>Норма времени на загрузку контейнера с момента прибытия автотранспортного средства по указанному адресу:</w:t>
      </w:r>
    </w:p>
    <w:tbl>
      <w:tblPr>
        <w:tblW w:w="10071" w:type="dxa"/>
        <w:tblInd w:w="-459" w:type="dxa"/>
        <w:tblLayout w:type="fixed"/>
        <w:tblLook w:val="04A0"/>
      </w:tblPr>
      <w:tblGrid>
        <w:gridCol w:w="2410"/>
        <w:gridCol w:w="3544"/>
        <w:gridCol w:w="4117"/>
      </w:tblGrid>
      <w:tr w:rsidR="00CD1489" w:rsidRPr="00CD1489" w:rsidTr="00CD1489">
        <w:trPr>
          <w:trHeight w:val="493"/>
        </w:trPr>
        <w:tc>
          <w:tcPr>
            <w:tcW w:w="2410" w:type="dxa"/>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0"/>
              <w:jc w:val="center"/>
              <w:rPr>
                <w:b/>
                <w:bCs/>
                <w:i/>
                <w:iCs/>
                <w:color w:val="000000" w:themeColor="text1"/>
                <w:sz w:val="24"/>
                <w:szCs w:val="24"/>
              </w:rPr>
            </w:pPr>
            <w:r w:rsidRPr="00CD1489">
              <w:rPr>
                <w:b/>
                <w:bCs/>
                <w:i/>
                <w:iCs/>
                <w:color w:val="000000" w:themeColor="text1"/>
                <w:sz w:val="24"/>
                <w:szCs w:val="24"/>
              </w:rPr>
              <w:t>Тип контейнера</w:t>
            </w:r>
          </w:p>
        </w:tc>
        <w:tc>
          <w:tcPr>
            <w:tcW w:w="3544" w:type="dxa"/>
            <w:tcBorders>
              <w:top w:val="single" w:sz="4" w:space="0" w:color="auto"/>
              <w:left w:val="nil"/>
              <w:bottom w:val="single" w:sz="4" w:space="0" w:color="auto"/>
              <w:right w:val="single" w:sz="4" w:space="0" w:color="auto"/>
            </w:tcBorders>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Норма при вывозе из зоны 1 (час)</w:t>
            </w:r>
          </w:p>
        </w:tc>
        <w:tc>
          <w:tcPr>
            <w:tcW w:w="4117" w:type="dxa"/>
            <w:tcBorders>
              <w:top w:val="single" w:sz="4" w:space="0" w:color="auto"/>
              <w:left w:val="nil"/>
              <w:bottom w:val="single" w:sz="4" w:space="0" w:color="auto"/>
              <w:right w:val="single" w:sz="4" w:space="0" w:color="auto"/>
            </w:tcBorders>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Норма при вывозе из зоны 2,3,4,5,6,7 (час)</w:t>
            </w:r>
          </w:p>
        </w:tc>
      </w:tr>
      <w:tr w:rsidR="00CD1489" w:rsidRPr="00CD1489" w:rsidTr="00CD1489">
        <w:trPr>
          <w:trHeight w:val="300"/>
        </w:trPr>
        <w:tc>
          <w:tcPr>
            <w:tcW w:w="2410" w:type="dxa"/>
            <w:tcBorders>
              <w:top w:val="nil"/>
              <w:left w:val="single" w:sz="4" w:space="0" w:color="auto"/>
              <w:bottom w:val="nil"/>
              <w:right w:val="single" w:sz="4" w:space="0" w:color="auto"/>
            </w:tcBorders>
            <w:hideMark/>
          </w:tcPr>
          <w:p w:rsidR="00CD1489" w:rsidRPr="00CD1489" w:rsidRDefault="00CD1489" w:rsidP="00CD1489">
            <w:pPr>
              <w:ind w:firstLine="0"/>
              <w:jc w:val="both"/>
              <w:rPr>
                <w:color w:val="000000" w:themeColor="text1"/>
                <w:sz w:val="24"/>
                <w:szCs w:val="24"/>
              </w:rPr>
            </w:pPr>
            <w:r w:rsidRPr="00CD1489">
              <w:rPr>
                <w:color w:val="000000" w:themeColor="text1"/>
                <w:sz w:val="24"/>
                <w:szCs w:val="24"/>
              </w:rPr>
              <w:t>20, 24т. контейнер</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 1</w:t>
            </w:r>
          </w:p>
        </w:tc>
        <w:tc>
          <w:tcPr>
            <w:tcW w:w="4117" w:type="dxa"/>
            <w:vMerge w:val="restart"/>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2 </w:t>
            </w:r>
          </w:p>
        </w:tc>
      </w:tr>
      <w:tr w:rsidR="00CD1489" w:rsidRPr="00CD1489" w:rsidTr="00CD1489">
        <w:trPr>
          <w:trHeight w:val="300"/>
        </w:trPr>
        <w:tc>
          <w:tcPr>
            <w:tcW w:w="2410" w:type="dxa"/>
            <w:tcBorders>
              <w:top w:val="nil"/>
              <w:left w:val="single" w:sz="4" w:space="0" w:color="auto"/>
              <w:bottom w:val="single" w:sz="4" w:space="0" w:color="auto"/>
              <w:right w:val="single" w:sz="4" w:space="0" w:color="auto"/>
            </w:tcBorders>
            <w:hideMark/>
          </w:tcPr>
          <w:p w:rsidR="00CD1489" w:rsidRPr="00CD1489" w:rsidRDefault="00CD1489" w:rsidP="00CD1489">
            <w:pPr>
              <w:ind w:firstLine="0"/>
              <w:jc w:val="both"/>
              <w:rPr>
                <w:color w:val="000000" w:themeColor="text1"/>
                <w:sz w:val="24"/>
                <w:szCs w:val="24"/>
              </w:rPr>
            </w:pPr>
            <w:r w:rsidRPr="00CD1489">
              <w:rPr>
                <w:color w:val="000000" w:themeColor="text1"/>
                <w:sz w:val="24"/>
                <w:szCs w:val="24"/>
              </w:rPr>
              <w:t>20 фут (массой брутто 30-тн)</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0"/>
              <w:rPr>
                <w:color w:val="000000" w:themeColor="text1"/>
                <w:sz w:val="24"/>
                <w:szCs w:val="24"/>
              </w:rPr>
            </w:pPr>
          </w:p>
        </w:tc>
        <w:tc>
          <w:tcPr>
            <w:tcW w:w="4117" w:type="dxa"/>
            <w:vMerge/>
            <w:tcBorders>
              <w:top w:val="single" w:sz="4" w:space="0" w:color="auto"/>
              <w:left w:val="single" w:sz="4" w:space="0" w:color="auto"/>
              <w:bottom w:val="single" w:sz="4" w:space="0" w:color="auto"/>
              <w:right w:val="single" w:sz="4" w:space="0" w:color="auto"/>
            </w:tcBorders>
            <w:vAlign w:val="center"/>
            <w:hideMark/>
          </w:tcPr>
          <w:p w:rsidR="00CD1489" w:rsidRPr="00CD1489" w:rsidRDefault="00CD1489" w:rsidP="00CD1489">
            <w:pPr>
              <w:ind w:firstLine="0"/>
              <w:rPr>
                <w:color w:val="000000" w:themeColor="text1"/>
                <w:sz w:val="24"/>
                <w:szCs w:val="24"/>
              </w:rPr>
            </w:pPr>
          </w:p>
        </w:tc>
      </w:tr>
      <w:tr w:rsidR="00CD1489" w:rsidRPr="00CD1489" w:rsidTr="00CD1489">
        <w:trPr>
          <w:trHeight w:val="300"/>
        </w:trPr>
        <w:tc>
          <w:tcPr>
            <w:tcW w:w="2410" w:type="dxa"/>
            <w:tcBorders>
              <w:top w:val="nil"/>
              <w:left w:val="single" w:sz="4" w:space="0" w:color="auto"/>
              <w:bottom w:val="single" w:sz="4" w:space="0" w:color="auto"/>
              <w:right w:val="single" w:sz="4" w:space="0" w:color="auto"/>
            </w:tcBorders>
            <w:hideMark/>
          </w:tcPr>
          <w:p w:rsidR="00CD1489" w:rsidRPr="00CD1489" w:rsidRDefault="00CD1489" w:rsidP="00CD1489">
            <w:pPr>
              <w:ind w:firstLine="0"/>
              <w:jc w:val="both"/>
              <w:rPr>
                <w:color w:val="000000" w:themeColor="text1"/>
                <w:sz w:val="24"/>
                <w:szCs w:val="24"/>
              </w:rPr>
            </w:pPr>
            <w:r w:rsidRPr="00CD1489">
              <w:rPr>
                <w:color w:val="000000" w:themeColor="text1"/>
                <w:sz w:val="24"/>
                <w:szCs w:val="24"/>
              </w:rPr>
              <w:t>40 фут. контейнер</w:t>
            </w:r>
          </w:p>
        </w:tc>
        <w:tc>
          <w:tcPr>
            <w:tcW w:w="3544" w:type="dxa"/>
            <w:tcBorders>
              <w:top w:val="nil"/>
              <w:left w:val="nil"/>
              <w:bottom w:val="single" w:sz="4" w:space="0" w:color="auto"/>
              <w:right w:val="single" w:sz="4" w:space="0" w:color="auto"/>
            </w:tcBorders>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 1</w:t>
            </w:r>
          </w:p>
        </w:tc>
        <w:tc>
          <w:tcPr>
            <w:tcW w:w="4117" w:type="dxa"/>
            <w:tcBorders>
              <w:top w:val="nil"/>
              <w:left w:val="nil"/>
              <w:bottom w:val="single" w:sz="4" w:space="0" w:color="auto"/>
              <w:right w:val="single" w:sz="4" w:space="0" w:color="auto"/>
            </w:tcBorders>
            <w:hideMark/>
          </w:tcPr>
          <w:p w:rsidR="00CD1489" w:rsidRPr="00CD1489" w:rsidRDefault="00CD1489" w:rsidP="00CD1489">
            <w:pPr>
              <w:ind w:firstLine="0"/>
              <w:jc w:val="center"/>
              <w:rPr>
                <w:color w:val="000000" w:themeColor="text1"/>
                <w:sz w:val="24"/>
                <w:szCs w:val="24"/>
              </w:rPr>
            </w:pPr>
            <w:r w:rsidRPr="00CD1489">
              <w:rPr>
                <w:color w:val="000000" w:themeColor="text1"/>
                <w:sz w:val="24"/>
                <w:szCs w:val="24"/>
              </w:rPr>
              <w:t>3</w:t>
            </w:r>
          </w:p>
        </w:tc>
      </w:tr>
    </w:tbl>
    <w:p w:rsidR="00CD1489" w:rsidRPr="00CD1489" w:rsidRDefault="00CD1489" w:rsidP="00CD1489">
      <w:pPr>
        <w:jc w:val="center"/>
        <w:rPr>
          <w:b/>
          <w:bCs/>
          <w:color w:val="000000"/>
          <w:sz w:val="24"/>
          <w:szCs w:val="24"/>
        </w:rPr>
      </w:pPr>
    </w:p>
    <w:tbl>
      <w:tblPr>
        <w:tblW w:w="9442" w:type="dxa"/>
        <w:tblLayout w:type="fixed"/>
        <w:tblLook w:val="04A0"/>
      </w:tblPr>
      <w:tblGrid>
        <w:gridCol w:w="9442"/>
      </w:tblGrid>
      <w:tr w:rsidR="00CD1489" w:rsidRPr="00CD1489" w:rsidTr="00CD1489">
        <w:trPr>
          <w:trHeight w:val="224"/>
        </w:trPr>
        <w:tc>
          <w:tcPr>
            <w:tcW w:w="9442" w:type="dxa"/>
            <w:vAlign w:val="bottom"/>
            <w:hideMark/>
          </w:tcPr>
          <w:p w:rsidR="00CD1489" w:rsidRPr="00CD1489" w:rsidRDefault="00CD1489" w:rsidP="00CD1489">
            <w:pPr>
              <w:ind w:firstLine="0"/>
              <w:rPr>
                <w:b/>
                <w:bCs/>
                <w:color w:val="000000" w:themeColor="text1"/>
                <w:sz w:val="24"/>
                <w:szCs w:val="24"/>
              </w:rPr>
            </w:pPr>
            <w:r w:rsidRPr="00CD1489">
              <w:rPr>
                <w:b/>
                <w:bCs/>
                <w:color w:val="000000" w:themeColor="text1"/>
                <w:sz w:val="24"/>
                <w:szCs w:val="24"/>
              </w:rPr>
              <w:t xml:space="preserve">* Зона 1: </w:t>
            </w:r>
            <w:r w:rsidRPr="00CD1489">
              <w:rPr>
                <w:color w:val="000000" w:themeColor="text1"/>
                <w:sz w:val="24"/>
                <w:szCs w:val="24"/>
              </w:rPr>
              <w:t>Калининградский Морской торговый порт;</w:t>
            </w:r>
          </w:p>
        </w:tc>
      </w:tr>
      <w:tr w:rsidR="00CD1489" w:rsidRPr="00CD1489" w:rsidTr="00CD1489">
        <w:trPr>
          <w:trHeight w:val="224"/>
        </w:trPr>
        <w:tc>
          <w:tcPr>
            <w:tcW w:w="9442" w:type="dxa"/>
            <w:vAlign w:val="bottom"/>
            <w:hideMark/>
          </w:tcPr>
          <w:p w:rsidR="00CD1489" w:rsidRPr="00CD1489" w:rsidRDefault="00CD1489" w:rsidP="00CD1489">
            <w:pPr>
              <w:ind w:firstLine="0"/>
              <w:rPr>
                <w:b/>
                <w:bCs/>
                <w:color w:val="000000" w:themeColor="text1"/>
                <w:sz w:val="24"/>
                <w:szCs w:val="24"/>
              </w:rPr>
            </w:pPr>
            <w:r w:rsidRPr="00CD1489">
              <w:rPr>
                <w:b/>
                <w:bCs/>
                <w:color w:val="000000" w:themeColor="text1"/>
                <w:sz w:val="24"/>
                <w:szCs w:val="24"/>
              </w:rPr>
              <w:t xml:space="preserve">** Зона 2: </w:t>
            </w:r>
            <w:r w:rsidRPr="00CD1489">
              <w:rPr>
                <w:color w:val="000000" w:themeColor="text1"/>
                <w:sz w:val="24"/>
                <w:szCs w:val="24"/>
              </w:rPr>
              <w:t>Московский район;</w:t>
            </w:r>
          </w:p>
        </w:tc>
      </w:tr>
      <w:tr w:rsidR="00CD1489" w:rsidRPr="00CD1489" w:rsidTr="00CD1489">
        <w:trPr>
          <w:trHeight w:val="224"/>
        </w:trPr>
        <w:tc>
          <w:tcPr>
            <w:tcW w:w="9442" w:type="dxa"/>
            <w:vAlign w:val="bottom"/>
            <w:hideMark/>
          </w:tcPr>
          <w:p w:rsidR="00CD1489" w:rsidRPr="00CD1489" w:rsidRDefault="00CD1489" w:rsidP="00CD1489">
            <w:pPr>
              <w:ind w:firstLine="0"/>
              <w:rPr>
                <w:b/>
                <w:bCs/>
                <w:color w:val="000000" w:themeColor="text1"/>
                <w:sz w:val="24"/>
                <w:szCs w:val="24"/>
              </w:rPr>
            </w:pPr>
            <w:r w:rsidRPr="00CD1489">
              <w:rPr>
                <w:b/>
                <w:bCs/>
                <w:color w:val="000000" w:themeColor="text1"/>
                <w:sz w:val="24"/>
                <w:szCs w:val="24"/>
              </w:rPr>
              <w:t xml:space="preserve">*** Зона 3: </w:t>
            </w:r>
            <w:r w:rsidRPr="00CD1489">
              <w:rPr>
                <w:color w:val="000000" w:themeColor="text1"/>
                <w:sz w:val="24"/>
                <w:szCs w:val="24"/>
              </w:rPr>
              <w:t>Ленинградский район, Центральный Район (в пределах кольцевой дороги);</w:t>
            </w:r>
          </w:p>
        </w:tc>
      </w:tr>
      <w:tr w:rsidR="00CD1489" w:rsidRPr="00CD1489" w:rsidTr="00CD1489">
        <w:trPr>
          <w:trHeight w:val="224"/>
        </w:trPr>
        <w:tc>
          <w:tcPr>
            <w:tcW w:w="9442" w:type="dxa"/>
            <w:vAlign w:val="bottom"/>
            <w:hideMark/>
          </w:tcPr>
          <w:p w:rsidR="00CD1489" w:rsidRPr="00CD1489" w:rsidRDefault="00CD1489" w:rsidP="00CD1489">
            <w:pPr>
              <w:ind w:firstLine="0"/>
              <w:rPr>
                <w:b/>
                <w:bCs/>
                <w:color w:val="000000" w:themeColor="text1"/>
                <w:sz w:val="24"/>
                <w:szCs w:val="24"/>
              </w:rPr>
            </w:pPr>
            <w:r w:rsidRPr="00CD1489">
              <w:rPr>
                <w:b/>
                <w:bCs/>
                <w:color w:val="000000" w:themeColor="text1"/>
                <w:sz w:val="24"/>
                <w:szCs w:val="24"/>
              </w:rPr>
              <w:t>**** Зона 4:</w:t>
            </w:r>
            <w:r w:rsidRPr="00CD1489">
              <w:rPr>
                <w:color w:val="000000" w:themeColor="text1"/>
                <w:sz w:val="24"/>
                <w:szCs w:val="24"/>
              </w:rPr>
              <w:t xml:space="preserve"> Центральный район (за пределами кольцевой дороги);</w:t>
            </w:r>
          </w:p>
        </w:tc>
      </w:tr>
      <w:tr w:rsidR="00CD1489" w:rsidRPr="00CD1489" w:rsidTr="00CD1489">
        <w:trPr>
          <w:trHeight w:val="770"/>
        </w:trPr>
        <w:tc>
          <w:tcPr>
            <w:tcW w:w="9442" w:type="dxa"/>
            <w:vAlign w:val="bottom"/>
            <w:hideMark/>
          </w:tcPr>
          <w:p w:rsidR="00CD1489" w:rsidRPr="00CD1489" w:rsidRDefault="00CD1489" w:rsidP="00CD1489">
            <w:pPr>
              <w:ind w:firstLine="0"/>
              <w:rPr>
                <w:b/>
                <w:bCs/>
                <w:color w:val="000000" w:themeColor="text1"/>
                <w:sz w:val="24"/>
                <w:szCs w:val="24"/>
              </w:rPr>
            </w:pPr>
            <w:r w:rsidRPr="00CD1489">
              <w:rPr>
                <w:b/>
                <w:bCs/>
                <w:color w:val="000000" w:themeColor="text1"/>
                <w:sz w:val="24"/>
                <w:szCs w:val="24"/>
              </w:rPr>
              <w:t>***** Зона 5:</w:t>
            </w:r>
            <w:r w:rsidRPr="00CD1489">
              <w:rPr>
                <w:color w:val="000000" w:themeColor="text1"/>
                <w:sz w:val="24"/>
                <w:szCs w:val="24"/>
              </w:rPr>
              <w:t xml:space="preserve"> г. Светлый, г. Светлогорск, г. Зеленоградск, г. Пионерск, пос. Переславское, г. Гурьевск, г. Полесск, г. Приморск, г. Гвардейск, г. Знаменск, пос. </w:t>
            </w:r>
            <w:r w:rsidRPr="00CD1489">
              <w:rPr>
                <w:color w:val="000000" w:themeColor="text1"/>
                <w:sz w:val="24"/>
                <w:szCs w:val="24"/>
              </w:rPr>
              <w:lastRenderedPageBreak/>
              <w:t>Нивенское, г. Багратионовск, г. Ладушкин, пос. Северный;</w:t>
            </w:r>
          </w:p>
        </w:tc>
      </w:tr>
      <w:tr w:rsidR="00CD1489" w:rsidRPr="00CD1489" w:rsidTr="00CD1489">
        <w:trPr>
          <w:trHeight w:val="603"/>
        </w:trPr>
        <w:tc>
          <w:tcPr>
            <w:tcW w:w="9442" w:type="dxa"/>
            <w:vAlign w:val="bottom"/>
            <w:hideMark/>
          </w:tcPr>
          <w:p w:rsidR="00CD1489" w:rsidRPr="00CD1489" w:rsidRDefault="00CD1489" w:rsidP="00CD1489">
            <w:pPr>
              <w:ind w:firstLine="0"/>
              <w:rPr>
                <w:b/>
                <w:bCs/>
                <w:color w:val="000000" w:themeColor="text1"/>
                <w:sz w:val="24"/>
                <w:szCs w:val="24"/>
              </w:rPr>
            </w:pPr>
            <w:r w:rsidRPr="00CD1489">
              <w:rPr>
                <w:b/>
                <w:bCs/>
                <w:color w:val="000000" w:themeColor="text1"/>
                <w:sz w:val="24"/>
                <w:szCs w:val="24"/>
              </w:rPr>
              <w:lastRenderedPageBreak/>
              <w:t>****** Зона 6:</w:t>
            </w:r>
            <w:r w:rsidRPr="00CD1489">
              <w:rPr>
                <w:color w:val="000000" w:themeColor="text1"/>
                <w:sz w:val="24"/>
                <w:szCs w:val="24"/>
              </w:rPr>
              <w:t xml:space="preserve"> г. Мамоново, г. Балтийск, пос. Янтарный, г. Правдинск, г. Черняховск, пос. Железнодорожный, пос. Большаково, пос. Долгоруково;</w:t>
            </w:r>
          </w:p>
        </w:tc>
      </w:tr>
      <w:tr w:rsidR="00CD1489" w:rsidRPr="00CD1489" w:rsidTr="00CD1489">
        <w:trPr>
          <w:trHeight w:val="603"/>
        </w:trPr>
        <w:tc>
          <w:tcPr>
            <w:tcW w:w="9442" w:type="dxa"/>
            <w:vAlign w:val="bottom"/>
          </w:tcPr>
          <w:p w:rsidR="00CD1489" w:rsidRPr="00455404" w:rsidRDefault="00CD1489" w:rsidP="00455404">
            <w:pPr>
              <w:ind w:firstLine="0"/>
              <w:rPr>
                <w:color w:val="000000" w:themeColor="text1"/>
                <w:sz w:val="24"/>
                <w:szCs w:val="24"/>
              </w:rPr>
            </w:pPr>
            <w:r w:rsidRPr="00CD1489">
              <w:rPr>
                <w:b/>
                <w:bCs/>
                <w:color w:val="000000" w:themeColor="text1"/>
                <w:sz w:val="24"/>
                <w:szCs w:val="24"/>
              </w:rPr>
              <w:t>*******Зона 7:</w:t>
            </w:r>
            <w:r w:rsidRPr="00CD1489">
              <w:rPr>
                <w:color w:val="000000" w:themeColor="text1"/>
                <w:sz w:val="24"/>
                <w:szCs w:val="24"/>
              </w:rPr>
              <w:t xml:space="preserve"> г. Гусев, г. Нестеров, г. Озерск, г. Краснознаменск, г. Неман, г. Славск, г. Советск.</w:t>
            </w:r>
          </w:p>
        </w:tc>
      </w:tr>
    </w:tbl>
    <w:p w:rsidR="00CD1489" w:rsidRDefault="00CD1489" w:rsidP="00CD1489">
      <w:pPr>
        <w:ind w:firstLine="0"/>
        <w:jc w:val="both"/>
        <w:rPr>
          <w:sz w:val="24"/>
          <w:szCs w:val="24"/>
        </w:rPr>
      </w:pPr>
    </w:p>
    <w:p w:rsidR="00CD1489" w:rsidRPr="00CD1489" w:rsidRDefault="00CD1489" w:rsidP="00CD1489">
      <w:pPr>
        <w:jc w:val="both"/>
        <w:rPr>
          <w:sz w:val="24"/>
          <w:szCs w:val="24"/>
        </w:rPr>
      </w:pPr>
      <w:r w:rsidRPr="00CD1489">
        <w:rPr>
          <w:b/>
          <w:sz w:val="24"/>
          <w:szCs w:val="24"/>
        </w:rPr>
        <w:t>Сведения об объеме оказываемых услуг:</w:t>
      </w:r>
      <w:r w:rsidRPr="00CD1489">
        <w:rPr>
          <w:sz w:val="24"/>
          <w:szCs w:val="24"/>
        </w:rPr>
        <w:t xml:space="preserve"> объем предоставляемых услуг определяется исходя из потребностей Заказчика и по его Заявкам.</w:t>
      </w:r>
    </w:p>
    <w:p w:rsidR="00CD1489" w:rsidRPr="00CD1489" w:rsidRDefault="00CD1489" w:rsidP="00CD1489">
      <w:pPr>
        <w:jc w:val="both"/>
        <w:rPr>
          <w:sz w:val="24"/>
          <w:szCs w:val="24"/>
        </w:rPr>
      </w:pPr>
      <w:r w:rsidRPr="00CD1489">
        <w:rPr>
          <w:b/>
          <w:sz w:val="24"/>
          <w:szCs w:val="24"/>
        </w:rPr>
        <w:t xml:space="preserve">Условия оплаты: </w:t>
      </w:r>
      <w:r w:rsidR="00455404">
        <w:rPr>
          <w:sz w:val="24"/>
          <w:szCs w:val="24"/>
        </w:rPr>
        <w:t>а</w:t>
      </w:r>
      <w:r w:rsidRPr="00CD1489">
        <w:rPr>
          <w:sz w:val="24"/>
          <w:szCs w:val="24"/>
        </w:rPr>
        <w:t>рендная плата рассчитывается по ставкам, которые согласовываются Сторонами в приложениях к Договору. Оказание сопутствующих услуг включено в ставку арендной платы.</w:t>
      </w:r>
    </w:p>
    <w:p w:rsidR="00CD1489" w:rsidRPr="00455404" w:rsidRDefault="00CD1489" w:rsidP="00455404">
      <w:pPr>
        <w:pStyle w:val="ConsPlusNonformat"/>
        <w:tabs>
          <w:tab w:val="left" w:pos="567"/>
        </w:tabs>
        <w:ind w:firstLine="709"/>
        <w:jc w:val="both"/>
        <w:rPr>
          <w:rFonts w:ascii="Times New Roman" w:hAnsi="Times New Roman" w:cs="Times New Roman"/>
          <w:sz w:val="24"/>
          <w:szCs w:val="24"/>
        </w:rPr>
      </w:pPr>
      <w:r w:rsidRPr="00CD1489">
        <w:rPr>
          <w:rFonts w:ascii="Times New Roman" w:hAnsi="Times New Roman" w:cs="Times New Roman"/>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5-ти (Пяти) банковских дней  после подписания Сторонами акта об оказанных услугах. </w:t>
      </w:r>
    </w:p>
    <w:p w:rsidR="00CD1489" w:rsidRPr="00455404" w:rsidRDefault="00455404" w:rsidP="00CD1489">
      <w:pPr>
        <w:jc w:val="both"/>
        <w:rPr>
          <w:sz w:val="24"/>
          <w:szCs w:val="24"/>
        </w:rPr>
      </w:pPr>
      <w:r w:rsidRPr="00455404">
        <w:rPr>
          <w:b/>
          <w:sz w:val="24"/>
          <w:szCs w:val="24"/>
        </w:rPr>
        <w:t>Условия оказания услуг:</w:t>
      </w:r>
      <w:r w:rsidRPr="00455404">
        <w:rPr>
          <w:sz w:val="24"/>
          <w:szCs w:val="24"/>
        </w:rPr>
        <w:t xml:space="preserve"> предоставление транспортного средства в аренду должно осуществляться на основании Заявки Арендатора. Заявка может быть направлена Арендодателю в письменном виде по электронной почте, по факсу, нарочным или почтовым отправлением.</w:t>
      </w:r>
    </w:p>
    <w:p w:rsidR="00455404" w:rsidRPr="00455404" w:rsidRDefault="00455404" w:rsidP="00CD1489">
      <w:pPr>
        <w:jc w:val="both"/>
        <w:rPr>
          <w:b/>
          <w:sz w:val="24"/>
          <w:szCs w:val="24"/>
        </w:rPr>
      </w:pPr>
      <w:r w:rsidRPr="00455404">
        <w:rPr>
          <w:sz w:val="24"/>
          <w:szCs w:val="24"/>
        </w:rPr>
        <w:t>Услуги должны оказываться по Заявкам Арендатора ежедневно с 08 час. 00 мин. до 20 час. 00 мин. Заявка подаётся Арендатором не позднее 17 час. 00 мин. дня, предшествующего дню предоставления транспортного средства. Согласование Заявки Арендодателем осуществляется не позднее 18 час. 00 мин. дня, предшествующего дню предоставления транспортного средства.</w:t>
      </w:r>
    </w:p>
    <w:p w:rsidR="00455404" w:rsidRDefault="00455404" w:rsidP="00455404">
      <w:pPr>
        <w:jc w:val="both"/>
        <w:rPr>
          <w:bCs/>
          <w:sz w:val="24"/>
          <w:szCs w:val="24"/>
        </w:rPr>
      </w:pPr>
      <w:r w:rsidRPr="00455404">
        <w:rPr>
          <w:b/>
          <w:sz w:val="24"/>
          <w:szCs w:val="24"/>
        </w:rPr>
        <w:t xml:space="preserve">Период (срок) оказания услуг: </w:t>
      </w:r>
      <w:r w:rsidRPr="00455404">
        <w:rPr>
          <w:bCs/>
          <w:sz w:val="24"/>
          <w:szCs w:val="24"/>
        </w:rPr>
        <w:t>с даты подписания договора до 31.12.2017г.</w:t>
      </w:r>
    </w:p>
    <w:p w:rsidR="00455404" w:rsidRPr="00455404" w:rsidRDefault="00455404" w:rsidP="00455404">
      <w:pPr>
        <w:pStyle w:val="ConsNonformat"/>
        <w:widowControl/>
        <w:ind w:firstLine="709"/>
        <w:jc w:val="both"/>
        <w:rPr>
          <w:rFonts w:ascii="Times New Roman" w:hAnsi="Times New Roman" w:cs="Times New Roman"/>
          <w:sz w:val="24"/>
          <w:szCs w:val="24"/>
        </w:rPr>
      </w:pPr>
      <w:r w:rsidRPr="00455404">
        <w:rPr>
          <w:rFonts w:ascii="Times New Roman" w:hAnsi="Times New Roman" w:cs="Times New Roman"/>
          <w:b/>
          <w:sz w:val="24"/>
          <w:szCs w:val="24"/>
        </w:rPr>
        <w:t>Место оказания услуг</w:t>
      </w:r>
      <w:r w:rsidRPr="00455404">
        <w:rPr>
          <w:rFonts w:ascii="Times New Roman" w:hAnsi="Times New Roman" w:cs="Times New Roman"/>
          <w:sz w:val="24"/>
          <w:szCs w:val="24"/>
        </w:rPr>
        <w:t>: г. Калининград и Калининградская область.</w:t>
      </w:r>
    </w:p>
    <w:p w:rsidR="00455404" w:rsidRDefault="00455404" w:rsidP="00CD1489">
      <w:pPr>
        <w:jc w:val="both"/>
        <w:rPr>
          <w:sz w:val="24"/>
          <w:szCs w:val="24"/>
        </w:rPr>
      </w:pPr>
    </w:p>
    <w:tbl>
      <w:tblPr>
        <w:tblW w:w="9421" w:type="dxa"/>
        <w:jc w:val="center"/>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1"/>
        <w:gridCol w:w="5870"/>
      </w:tblGrid>
      <w:tr w:rsidR="00D13005" w:rsidRPr="008D384C" w:rsidTr="00E60A3C">
        <w:trPr>
          <w:jc w:val="center"/>
        </w:trPr>
        <w:tc>
          <w:tcPr>
            <w:tcW w:w="9421" w:type="dxa"/>
            <w:gridSpan w:val="2"/>
            <w:vAlign w:val="center"/>
          </w:tcPr>
          <w:p w:rsidR="00D13005" w:rsidRPr="00E60A3C" w:rsidRDefault="00D13005" w:rsidP="002225EF">
            <w:pPr>
              <w:ind w:firstLine="265"/>
              <w:jc w:val="center"/>
              <w:rPr>
                <w:b/>
                <w:sz w:val="24"/>
                <w:szCs w:val="24"/>
              </w:rPr>
            </w:pPr>
            <w:r w:rsidRPr="00E60A3C">
              <w:rPr>
                <w:b/>
                <w:sz w:val="24"/>
                <w:szCs w:val="24"/>
              </w:rPr>
              <w:t>Лот № 2.</w:t>
            </w:r>
          </w:p>
        </w:tc>
      </w:tr>
      <w:tr w:rsidR="00D13005" w:rsidRPr="008D384C" w:rsidTr="00E60A3C">
        <w:trPr>
          <w:jc w:val="center"/>
        </w:trPr>
        <w:tc>
          <w:tcPr>
            <w:tcW w:w="3551" w:type="dxa"/>
            <w:vAlign w:val="center"/>
          </w:tcPr>
          <w:p w:rsidR="00D13005" w:rsidRPr="008D384C" w:rsidRDefault="00D13005" w:rsidP="00E60A3C">
            <w:pPr>
              <w:pStyle w:val="Default"/>
              <w:rPr>
                <w:color w:val="auto"/>
              </w:rPr>
            </w:pPr>
            <w:r w:rsidRPr="008D384C">
              <w:rPr>
                <w:color w:val="auto"/>
              </w:rPr>
              <w:t>Предмет договора:</w:t>
            </w:r>
          </w:p>
        </w:tc>
        <w:tc>
          <w:tcPr>
            <w:tcW w:w="5870" w:type="dxa"/>
            <w:vAlign w:val="center"/>
          </w:tcPr>
          <w:p w:rsidR="00D13005" w:rsidRPr="00E60A3C" w:rsidRDefault="00CA3C8E" w:rsidP="00CA3C8E">
            <w:pPr>
              <w:pStyle w:val="10"/>
              <w:ind w:firstLine="709"/>
              <w:rPr>
                <w:sz w:val="24"/>
                <w:szCs w:val="24"/>
              </w:rPr>
            </w:pPr>
            <w:r w:rsidRPr="00E60A3C">
              <w:rPr>
                <w:sz w:val="24"/>
                <w:szCs w:val="24"/>
              </w:rPr>
              <w:t xml:space="preserve">Аренда транспортных средств с экипажем для перевозки среднетоннажных контейнеров грузоподъемностью 3 и 5 тонн филиала ОАО «ТрансКонтейнер» на Октябрьской железной дороге по г. Калининграду и Калининградской области в 2014-2017гг. </w:t>
            </w:r>
          </w:p>
        </w:tc>
      </w:tr>
      <w:tr w:rsidR="00D13005" w:rsidRPr="008D384C" w:rsidTr="00E60A3C">
        <w:trPr>
          <w:trHeight w:val="525"/>
          <w:jc w:val="center"/>
        </w:trPr>
        <w:tc>
          <w:tcPr>
            <w:tcW w:w="3551" w:type="dxa"/>
            <w:vAlign w:val="center"/>
          </w:tcPr>
          <w:p w:rsidR="00D13005" w:rsidRPr="008D384C" w:rsidRDefault="00D13005" w:rsidP="00E60A3C">
            <w:pPr>
              <w:pStyle w:val="Default"/>
              <w:rPr>
                <w:color w:val="auto"/>
              </w:rPr>
            </w:pPr>
            <w:r w:rsidRPr="008D384C">
              <w:rPr>
                <w:color w:val="auto"/>
              </w:rPr>
              <w:t>Начальная (максимальная) цена договора</w:t>
            </w:r>
            <w:r>
              <w:rPr>
                <w:color w:val="auto"/>
              </w:rPr>
              <w:t xml:space="preserve"> в российских рублях без учета НДС</w:t>
            </w:r>
            <w:r w:rsidRPr="008D384C">
              <w:rPr>
                <w:color w:val="auto"/>
              </w:rPr>
              <w:t>:</w:t>
            </w:r>
          </w:p>
        </w:tc>
        <w:tc>
          <w:tcPr>
            <w:tcW w:w="5870" w:type="dxa"/>
            <w:vAlign w:val="center"/>
          </w:tcPr>
          <w:p w:rsidR="00D13005" w:rsidRPr="00E60A3C" w:rsidRDefault="00CA3C8E" w:rsidP="00CA3C8E">
            <w:pPr>
              <w:jc w:val="both"/>
              <w:rPr>
                <w:sz w:val="24"/>
                <w:szCs w:val="24"/>
              </w:rPr>
            </w:pPr>
            <w:r w:rsidRPr="00E60A3C">
              <w:rPr>
                <w:bCs/>
                <w:sz w:val="24"/>
                <w:szCs w:val="24"/>
              </w:rPr>
              <w:t xml:space="preserve">3 500 000 </w:t>
            </w:r>
            <w:r w:rsidRPr="00E60A3C">
              <w:rPr>
                <w:sz w:val="24"/>
                <w:szCs w:val="24"/>
              </w:rPr>
              <w:t xml:space="preserve">(Три миллиона пятьсот тысяч) рублей 00 копеек </w:t>
            </w:r>
            <w:r w:rsidRPr="00E60A3C">
              <w:rPr>
                <w:color w:val="000000"/>
                <w:sz w:val="24"/>
                <w:szCs w:val="24"/>
              </w:rPr>
              <w:t>с учетом расходов на техническую эксплуатацию</w:t>
            </w:r>
            <w:r w:rsidRPr="00E60A3C">
              <w:rPr>
                <w:sz w:val="24"/>
                <w:szCs w:val="24"/>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а также налогов, кроме НДС.</w:t>
            </w:r>
          </w:p>
        </w:tc>
      </w:tr>
    </w:tbl>
    <w:p w:rsidR="00D13005" w:rsidRDefault="00D13005" w:rsidP="00271F0E">
      <w:pPr>
        <w:spacing w:after="80"/>
        <w:jc w:val="both"/>
        <w:rPr>
          <w:b/>
          <w:snapToGrid/>
          <w:sz w:val="24"/>
          <w:szCs w:val="24"/>
        </w:rPr>
      </w:pPr>
    </w:p>
    <w:p w:rsidR="00455404" w:rsidRPr="004338B3" w:rsidRDefault="00455404" w:rsidP="00455404">
      <w:pPr>
        <w:pStyle w:val="10"/>
        <w:suppressAutoHyphens/>
        <w:ind w:right="121"/>
        <w:rPr>
          <w:sz w:val="24"/>
          <w:szCs w:val="24"/>
        </w:rPr>
      </w:pPr>
      <w:r>
        <w:rPr>
          <w:sz w:val="24"/>
          <w:szCs w:val="24"/>
        </w:rPr>
        <w:t>2</w:t>
      </w:r>
      <w:r w:rsidRPr="004338B3">
        <w:rPr>
          <w:sz w:val="24"/>
          <w:szCs w:val="24"/>
        </w:rPr>
        <w:t>.1. Установленный документацией о закупке срок окончания подачи заявок на участие в закупке способом размещения оферты - 26.09.2014г. до 17:00.</w:t>
      </w:r>
    </w:p>
    <w:p w:rsidR="00455404" w:rsidRPr="008D384C" w:rsidRDefault="00455404" w:rsidP="00455404">
      <w:pPr>
        <w:pStyle w:val="10"/>
        <w:suppressAutoHyphens/>
        <w:spacing w:after="240"/>
        <w:ind w:right="121"/>
        <w:rPr>
          <w:sz w:val="24"/>
          <w:szCs w:val="24"/>
        </w:rPr>
      </w:pPr>
      <w:r>
        <w:rPr>
          <w:sz w:val="24"/>
          <w:szCs w:val="24"/>
        </w:rPr>
        <w:lastRenderedPageBreak/>
        <w:t>2</w:t>
      </w:r>
      <w:r w:rsidRPr="004338B3">
        <w:rPr>
          <w:sz w:val="24"/>
          <w:szCs w:val="24"/>
        </w:rPr>
        <w:t>.2. К установленному документацией о закупке сроку поступили следующие заявки:</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260"/>
        <w:gridCol w:w="1843"/>
        <w:gridCol w:w="1984"/>
        <w:gridCol w:w="1418"/>
      </w:tblGrid>
      <w:tr w:rsidR="00455404" w:rsidRPr="005830A3" w:rsidTr="00152D10">
        <w:tc>
          <w:tcPr>
            <w:tcW w:w="9498" w:type="dxa"/>
            <w:gridSpan w:val="5"/>
            <w:tcBorders>
              <w:top w:val="single" w:sz="4" w:space="0" w:color="auto"/>
              <w:left w:val="single" w:sz="4" w:space="0" w:color="auto"/>
              <w:bottom w:val="single" w:sz="4" w:space="0" w:color="auto"/>
              <w:right w:val="single" w:sz="4" w:space="0" w:color="auto"/>
            </w:tcBorders>
          </w:tcPr>
          <w:p w:rsidR="00455404" w:rsidRPr="009C7A27" w:rsidRDefault="00455404" w:rsidP="00152D10">
            <w:pPr>
              <w:ind w:firstLine="0"/>
              <w:jc w:val="center"/>
              <w:rPr>
                <w:b/>
                <w:sz w:val="24"/>
                <w:szCs w:val="24"/>
                <w:u w:val="single"/>
              </w:rPr>
            </w:pPr>
            <w:r w:rsidRPr="009C7A27">
              <w:rPr>
                <w:b/>
                <w:sz w:val="24"/>
                <w:szCs w:val="24"/>
                <w:u w:val="single"/>
              </w:rPr>
              <w:t xml:space="preserve">Заявка № </w:t>
            </w:r>
            <w:r>
              <w:rPr>
                <w:b/>
                <w:sz w:val="24"/>
                <w:szCs w:val="24"/>
                <w:u w:val="single"/>
              </w:rPr>
              <w:t>1</w:t>
            </w:r>
          </w:p>
        </w:tc>
      </w:tr>
      <w:tr w:rsidR="00455404" w:rsidRPr="005830A3" w:rsidTr="00523DF8">
        <w:tc>
          <w:tcPr>
            <w:tcW w:w="4253" w:type="dxa"/>
            <w:gridSpan w:val="2"/>
            <w:tcBorders>
              <w:top w:val="single" w:sz="4" w:space="0" w:color="auto"/>
            </w:tcBorders>
            <w:vAlign w:val="center"/>
          </w:tcPr>
          <w:p w:rsidR="00455404" w:rsidRPr="005830A3" w:rsidRDefault="00455404" w:rsidP="00523DF8">
            <w:pPr>
              <w:pStyle w:val="Default"/>
              <w:rPr>
                <w:color w:val="auto"/>
              </w:rPr>
            </w:pPr>
            <w:r w:rsidRPr="005830A3">
              <w:rPr>
                <w:color w:val="auto"/>
              </w:rPr>
              <w:t>Информация о поставщике, подавшем заявку:</w:t>
            </w:r>
          </w:p>
        </w:tc>
        <w:tc>
          <w:tcPr>
            <w:tcW w:w="5245" w:type="dxa"/>
            <w:gridSpan w:val="3"/>
            <w:tcBorders>
              <w:top w:val="single" w:sz="4" w:space="0" w:color="auto"/>
            </w:tcBorders>
            <w:shd w:val="clear" w:color="auto" w:fill="auto"/>
            <w:vAlign w:val="center"/>
          </w:tcPr>
          <w:p w:rsidR="00455404" w:rsidRPr="00B17D9F" w:rsidRDefault="00455404" w:rsidP="00152D10">
            <w:pPr>
              <w:pStyle w:val="Default"/>
              <w:rPr>
                <w:color w:val="auto"/>
              </w:rPr>
            </w:pPr>
            <w:r>
              <w:rPr>
                <w:color w:val="auto"/>
              </w:rPr>
              <w:t>ОАО "РЖД" Калининградская дирекция по управлению терминально-складским комплексом - структурное подразделение Центральной Дирекции по управлению терминально-складским комплексом - филиала ОАО "РЖД" (ДМ)</w:t>
            </w:r>
          </w:p>
          <w:p w:rsidR="00455404" w:rsidRPr="00B17D9F" w:rsidRDefault="00455404" w:rsidP="00152D10">
            <w:pPr>
              <w:pStyle w:val="Default"/>
              <w:rPr>
                <w:color w:val="auto"/>
              </w:rPr>
            </w:pPr>
            <w:r w:rsidRPr="00B17D9F">
              <w:rPr>
                <w:color w:val="auto"/>
              </w:rPr>
              <w:t xml:space="preserve">ИНН </w:t>
            </w:r>
            <w:r>
              <w:rPr>
                <w:color w:val="auto"/>
              </w:rPr>
              <w:t>7708503727</w:t>
            </w:r>
            <w:r w:rsidRPr="00B17D9F">
              <w:rPr>
                <w:color w:val="auto"/>
              </w:rPr>
              <w:t xml:space="preserve">, КПП </w:t>
            </w:r>
            <w:r>
              <w:rPr>
                <w:color w:val="auto"/>
              </w:rPr>
              <w:t>390645003</w:t>
            </w:r>
            <w:r w:rsidRPr="00B17D9F">
              <w:rPr>
                <w:color w:val="auto"/>
              </w:rPr>
              <w:t>,</w:t>
            </w:r>
          </w:p>
          <w:p w:rsidR="00455404" w:rsidRPr="00B17D9F" w:rsidRDefault="00455404" w:rsidP="00152D10">
            <w:pPr>
              <w:pStyle w:val="Default"/>
              <w:rPr>
                <w:color w:val="auto"/>
              </w:rPr>
            </w:pPr>
            <w:r w:rsidRPr="00B17D9F">
              <w:rPr>
                <w:color w:val="auto"/>
              </w:rPr>
              <w:t xml:space="preserve">ОГРН </w:t>
            </w:r>
            <w:r>
              <w:rPr>
                <w:color w:val="auto"/>
              </w:rPr>
              <w:t>1037739877295</w:t>
            </w:r>
          </w:p>
        </w:tc>
      </w:tr>
      <w:tr w:rsidR="00455404" w:rsidRPr="005830A3" w:rsidTr="00523DF8">
        <w:tc>
          <w:tcPr>
            <w:tcW w:w="4253" w:type="dxa"/>
            <w:gridSpan w:val="2"/>
            <w:vAlign w:val="center"/>
          </w:tcPr>
          <w:p w:rsidR="00455404" w:rsidRPr="0092274C" w:rsidRDefault="00455404" w:rsidP="00523DF8">
            <w:pPr>
              <w:pStyle w:val="Default"/>
              <w:rPr>
                <w:color w:val="auto"/>
              </w:rPr>
            </w:pPr>
            <w:r w:rsidRPr="0092274C">
              <w:rPr>
                <w:color w:val="auto"/>
              </w:rPr>
              <w:t>Номер заявки в журнале регистрации:</w:t>
            </w:r>
          </w:p>
        </w:tc>
        <w:tc>
          <w:tcPr>
            <w:tcW w:w="5245" w:type="dxa"/>
            <w:gridSpan w:val="3"/>
            <w:vAlign w:val="center"/>
          </w:tcPr>
          <w:p w:rsidR="00455404" w:rsidRPr="00B17D9F" w:rsidRDefault="00455404" w:rsidP="00152D10">
            <w:pPr>
              <w:pStyle w:val="Default"/>
              <w:rPr>
                <w:color w:val="auto"/>
              </w:rPr>
            </w:pPr>
            <w:r>
              <w:rPr>
                <w:color w:val="auto"/>
              </w:rPr>
              <w:t>71</w:t>
            </w:r>
            <w:r w:rsidRPr="00B17D9F">
              <w:rPr>
                <w:color w:val="auto"/>
              </w:rPr>
              <w:t>/К</w:t>
            </w:r>
          </w:p>
        </w:tc>
      </w:tr>
      <w:tr w:rsidR="00455404" w:rsidRPr="005830A3" w:rsidTr="00523DF8">
        <w:trPr>
          <w:trHeight w:val="343"/>
        </w:trPr>
        <w:tc>
          <w:tcPr>
            <w:tcW w:w="4253" w:type="dxa"/>
            <w:gridSpan w:val="2"/>
            <w:vAlign w:val="center"/>
          </w:tcPr>
          <w:p w:rsidR="00455404" w:rsidRPr="005830A3" w:rsidRDefault="00455404" w:rsidP="00523DF8">
            <w:pPr>
              <w:pStyle w:val="Default"/>
              <w:rPr>
                <w:color w:val="auto"/>
              </w:rPr>
            </w:pPr>
            <w:r w:rsidRPr="005830A3">
              <w:rPr>
                <w:color w:val="auto"/>
              </w:rPr>
              <w:t>Дата и время подачи заявки:</w:t>
            </w:r>
          </w:p>
        </w:tc>
        <w:tc>
          <w:tcPr>
            <w:tcW w:w="5245" w:type="dxa"/>
            <w:gridSpan w:val="3"/>
            <w:vAlign w:val="center"/>
          </w:tcPr>
          <w:p w:rsidR="00455404" w:rsidRPr="00576821" w:rsidRDefault="00455404" w:rsidP="00152D10">
            <w:pPr>
              <w:pStyle w:val="Default"/>
              <w:rPr>
                <w:color w:val="auto"/>
              </w:rPr>
            </w:pPr>
            <w:r>
              <w:rPr>
                <w:color w:val="auto"/>
              </w:rPr>
              <w:t>26.09.2014г, 11:30</w:t>
            </w:r>
          </w:p>
        </w:tc>
      </w:tr>
      <w:tr w:rsidR="00523DF8" w:rsidRPr="005830A3" w:rsidTr="00523DF8">
        <w:tc>
          <w:tcPr>
            <w:tcW w:w="4253" w:type="dxa"/>
            <w:gridSpan w:val="2"/>
            <w:vAlign w:val="center"/>
          </w:tcPr>
          <w:p w:rsidR="00523DF8" w:rsidRPr="005830A3" w:rsidRDefault="00523DF8" w:rsidP="00523DF8">
            <w:pPr>
              <w:pStyle w:val="Default"/>
              <w:rPr>
                <w:color w:val="auto"/>
              </w:rPr>
            </w:pPr>
            <w:r>
              <w:rPr>
                <w:color w:val="auto"/>
              </w:rPr>
              <w:t>Срок исполнения договора:</w:t>
            </w:r>
          </w:p>
        </w:tc>
        <w:tc>
          <w:tcPr>
            <w:tcW w:w="5245" w:type="dxa"/>
            <w:gridSpan w:val="3"/>
            <w:vAlign w:val="center"/>
          </w:tcPr>
          <w:p w:rsidR="00523DF8" w:rsidRDefault="00523DF8" w:rsidP="00152D10">
            <w:pPr>
              <w:pStyle w:val="Default"/>
              <w:rPr>
                <w:color w:val="auto"/>
              </w:rPr>
            </w:pPr>
            <w:r>
              <w:rPr>
                <w:color w:val="auto"/>
              </w:rPr>
              <w:t xml:space="preserve">С момента подписания Договора до 31.12.2017г. </w:t>
            </w:r>
          </w:p>
        </w:tc>
      </w:tr>
      <w:tr w:rsidR="00523DF8" w:rsidRPr="005830A3" w:rsidTr="00523DF8">
        <w:tc>
          <w:tcPr>
            <w:tcW w:w="4253" w:type="dxa"/>
            <w:gridSpan w:val="2"/>
            <w:vAlign w:val="center"/>
          </w:tcPr>
          <w:p w:rsidR="00523DF8" w:rsidRPr="005830A3" w:rsidRDefault="00523DF8" w:rsidP="00523DF8">
            <w:pPr>
              <w:pStyle w:val="Default"/>
              <w:rPr>
                <w:color w:val="auto"/>
              </w:rPr>
            </w:pPr>
            <w:r>
              <w:rPr>
                <w:color w:val="auto"/>
              </w:rPr>
              <w:t>Сведения об объеме закупаемых услуг:</w:t>
            </w:r>
          </w:p>
        </w:tc>
        <w:tc>
          <w:tcPr>
            <w:tcW w:w="5245" w:type="dxa"/>
            <w:gridSpan w:val="3"/>
            <w:vAlign w:val="center"/>
          </w:tcPr>
          <w:p w:rsidR="00523DF8" w:rsidRDefault="00523DF8" w:rsidP="00152D10">
            <w:pPr>
              <w:pStyle w:val="Default"/>
              <w:rPr>
                <w:color w:val="auto"/>
              </w:rPr>
            </w:pPr>
            <w:r>
              <w:rPr>
                <w:color w:val="auto"/>
              </w:rPr>
              <w:t>Объем предоставляемых услуг определяется исходя из потребностей Заказчика и по его Заявкам</w:t>
            </w:r>
          </w:p>
        </w:tc>
      </w:tr>
      <w:tr w:rsidR="00455404" w:rsidRPr="005830A3" w:rsidTr="00152D10">
        <w:tc>
          <w:tcPr>
            <w:tcW w:w="9498" w:type="dxa"/>
            <w:gridSpan w:val="5"/>
          </w:tcPr>
          <w:p w:rsidR="00455404" w:rsidRPr="005830A3" w:rsidRDefault="00455404" w:rsidP="00152D10">
            <w:pPr>
              <w:ind w:firstLine="0"/>
              <w:jc w:val="center"/>
              <w:rPr>
                <w:sz w:val="24"/>
                <w:szCs w:val="24"/>
              </w:rPr>
            </w:pPr>
            <w:r w:rsidRPr="005830A3">
              <w:br w:type="page"/>
            </w:r>
            <w:r w:rsidRPr="005830A3">
              <w:rPr>
                <w:sz w:val="24"/>
                <w:szCs w:val="24"/>
              </w:rPr>
              <w:t>Сведения о предоставленных документах:</w:t>
            </w:r>
          </w:p>
        </w:tc>
      </w:tr>
      <w:tr w:rsidR="00455404" w:rsidRPr="005830A3" w:rsidTr="00152D10">
        <w:tc>
          <w:tcPr>
            <w:tcW w:w="993" w:type="dxa"/>
            <w:vAlign w:val="center"/>
          </w:tcPr>
          <w:p w:rsidR="00455404" w:rsidRPr="005830A3" w:rsidRDefault="00455404" w:rsidP="00152D10">
            <w:pPr>
              <w:pStyle w:val="10"/>
              <w:suppressAutoHyphens/>
              <w:ind w:firstLine="0"/>
              <w:jc w:val="center"/>
              <w:rPr>
                <w:sz w:val="24"/>
                <w:szCs w:val="24"/>
              </w:rPr>
            </w:pPr>
            <w:r>
              <w:rPr>
                <w:sz w:val="24"/>
                <w:szCs w:val="24"/>
              </w:rPr>
              <w:t>№ п/п</w:t>
            </w:r>
          </w:p>
        </w:tc>
        <w:tc>
          <w:tcPr>
            <w:tcW w:w="5103" w:type="dxa"/>
            <w:gridSpan w:val="2"/>
            <w:vAlign w:val="center"/>
          </w:tcPr>
          <w:p w:rsidR="00455404" w:rsidRPr="005830A3" w:rsidRDefault="00455404" w:rsidP="00152D10">
            <w:pPr>
              <w:pStyle w:val="10"/>
              <w:suppressAutoHyphens/>
              <w:ind w:firstLine="0"/>
              <w:jc w:val="center"/>
              <w:rPr>
                <w:sz w:val="24"/>
                <w:szCs w:val="24"/>
              </w:rPr>
            </w:pPr>
            <w:r w:rsidRPr="005830A3">
              <w:rPr>
                <w:sz w:val="24"/>
                <w:szCs w:val="24"/>
              </w:rPr>
              <w:t>Документ</w:t>
            </w:r>
          </w:p>
        </w:tc>
        <w:tc>
          <w:tcPr>
            <w:tcW w:w="1984" w:type="dxa"/>
            <w:vAlign w:val="center"/>
          </w:tcPr>
          <w:p w:rsidR="00455404" w:rsidRDefault="00455404" w:rsidP="00152D10">
            <w:pPr>
              <w:pStyle w:val="10"/>
              <w:suppressAutoHyphens/>
              <w:ind w:firstLine="0"/>
              <w:jc w:val="center"/>
              <w:rPr>
                <w:sz w:val="24"/>
                <w:szCs w:val="24"/>
              </w:rPr>
            </w:pPr>
            <w:r w:rsidRPr="005830A3">
              <w:rPr>
                <w:sz w:val="24"/>
                <w:szCs w:val="24"/>
              </w:rPr>
              <w:t>Отметка о наличии/</w:t>
            </w:r>
          </w:p>
          <w:p w:rsidR="00455404" w:rsidRPr="005830A3" w:rsidRDefault="00455404" w:rsidP="00152D10">
            <w:pPr>
              <w:pStyle w:val="10"/>
              <w:suppressAutoHyphens/>
              <w:ind w:firstLine="0"/>
              <w:jc w:val="center"/>
              <w:rPr>
                <w:sz w:val="24"/>
                <w:szCs w:val="24"/>
              </w:rPr>
            </w:pPr>
            <w:r w:rsidRPr="005830A3">
              <w:rPr>
                <w:sz w:val="24"/>
                <w:szCs w:val="24"/>
              </w:rPr>
              <w:t>отсутствии</w:t>
            </w:r>
          </w:p>
        </w:tc>
        <w:tc>
          <w:tcPr>
            <w:tcW w:w="1418" w:type="dxa"/>
            <w:vAlign w:val="center"/>
          </w:tcPr>
          <w:p w:rsidR="00455404" w:rsidRPr="005830A3" w:rsidRDefault="00455404" w:rsidP="00152D10">
            <w:pPr>
              <w:pStyle w:val="10"/>
              <w:suppressAutoHyphens/>
              <w:ind w:firstLine="0"/>
              <w:jc w:val="center"/>
              <w:rPr>
                <w:sz w:val="24"/>
                <w:szCs w:val="24"/>
              </w:rPr>
            </w:pPr>
            <w:r w:rsidRPr="005830A3">
              <w:rPr>
                <w:sz w:val="24"/>
                <w:szCs w:val="24"/>
              </w:rPr>
              <w:t>Комментарий</w:t>
            </w:r>
          </w:p>
        </w:tc>
      </w:tr>
      <w:tr w:rsidR="00455404" w:rsidRPr="005830A3" w:rsidTr="00152D10">
        <w:tc>
          <w:tcPr>
            <w:tcW w:w="993" w:type="dxa"/>
            <w:vAlign w:val="center"/>
          </w:tcPr>
          <w:p w:rsidR="00455404" w:rsidRPr="00D13005" w:rsidRDefault="00455404" w:rsidP="00152D10">
            <w:pPr>
              <w:pStyle w:val="Default"/>
              <w:jc w:val="center"/>
              <w:rPr>
                <w:color w:val="auto"/>
              </w:rPr>
            </w:pPr>
            <w:r>
              <w:rPr>
                <w:color w:val="auto"/>
              </w:rPr>
              <w:t>1.</w:t>
            </w:r>
          </w:p>
        </w:tc>
        <w:tc>
          <w:tcPr>
            <w:tcW w:w="5103" w:type="dxa"/>
            <w:gridSpan w:val="2"/>
            <w:vAlign w:val="center"/>
          </w:tcPr>
          <w:p w:rsidR="00455404" w:rsidRPr="00D13005" w:rsidRDefault="00455404" w:rsidP="00152D10">
            <w:pPr>
              <w:pStyle w:val="Default"/>
              <w:rPr>
                <w:color w:val="auto"/>
              </w:rPr>
            </w:pPr>
            <w:r w:rsidRPr="00D13005">
              <w:rPr>
                <w:color w:val="auto"/>
              </w:rPr>
              <w:t>Опись представленных документов, заверенная подписью и печатью претендента</w:t>
            </w:r>
          </w:p>
        </w:tc>
        <w:tc>
          <w:tcPr>
            <w:tcW w:w="1984" w:type="dxa"/>
            <w:vAlign w:val="center"/>
          </w:tcPr>
          <w:p w:rsidR="00455404" w:rsidRPr="005830A3" w:rsidRDefault="00455404" w:rsidP="00152D10">
            <w:pPr>
              <w:pStyle w:val="Default"/>
              <w:jc w:val="center"/>
              <w:rPr>
                <w:color w:val="auto"/>
              </w:rPr>
            </w:pPr>
            <w:r w:rsidRPr="00F606F9">
              <w:rPr>
                <w:color w:val="auto"/>
              </w:rPr>
              <w:t>Наличие</w:t>
            </w:r>
          </w:p>
        </w:tc>
        <w:tc>
          <w:tcPr>
            <w:tcW w:w="1418" w:type="dxa"/>
            <w:vAlign w:val="center"/>
          </w:tcPr>
          <w:p w:rsidR="00455404" w:rsidRPr="005830A3" w:rsidRDefault="00455404" w:rsidP="00152D10">
            <w:pPr>
              <w:pStyle w:val="Default"/>
              <w:jc w:val="center"/>
              <w:rPr>
                <w:color w:val="auto"/>
              </w:rPr>
            </w:pPr>
          </w:p>
        </w:tc>
      </w:tr>
      <w:tr w:rsidR="00455404" w:rsidRPr="005830A3" w:rsidTr="00152D10">
        <w:tc>
          <w:tcPr>
            <w:tcW w:w="993" w:type="dxa"/>
            <w:vAlign w:val="center"/>
          </w:tcPr>
          <w:p w:rsidR="00455404" w:rsidRPr="00D13005" w:rsidRDefault="00455404" w:rsidP="00152D10">
            <w:pPr>
              <w:pStyle w:val="Default"/>
              <w:jc w:val="center"/>
              <w:rPr>
                <w:color w:val="auto"/>
              </w:rPr>
            </w:pPr>
            <w:r>
              <w:rPr>
                <w:color w:val="auto"/>
              </w:rPr>
              <w:t>2.</w:t>
            </w:r>
          </w:p>
        </w:tc>
        <w:tc>
          <w:tcPr>
            <w:tcW w:w="5103" w:type="dxa"/>
            <w:gridSpan w:val="2"/>
            <w:vAlign w:val="center"/>
          </w:tcPr>
          <w:p w:rsidR="00455404" w:rsidRPr="00D13005" w:rsidRDefault="00455404" w:rsidP="00152D10">
            <w:pPr>
              <w:pStyle w:val="Default"/>
              <w:rPr>
                <w:color w:val="auto"/>
              </w:rPr>
            </w:pPr>
            <w:r w:rsidRPr="00D13005">
              <w:rPr>
                <w:color w:val="auto"/>
              </w:rPr>
              <w:t>Заявка на участие в оферте (Приложение № 1)</w:t>
            </w:r>
          </w:p>
        </w:tc>
        <w:tc>
          <w:tcPr>
            <w:tcW w:w="1984" w:type="dxa"/>
            <w:vAlign w:val="center"/>
          </w:tcPr>
          <w:p w:rsidR="00455404" w:rsidRPr="005830A3" w:rsidRDefault="00455404" w:rsidP="00152D10">
            <w:pPr>
              <w:pStyle w:val="Default"/>
              <w:jc w:val="center"/>
              <w:rPr>
                <w:color w:val="auto"/>
              </w:rPr>
            </w:pPr>
            <w:r w:rsidRPr="00F606F9">
              <w:rPr>
                <w:color w:val="auto"/>
              </w:rPr>
              <w:t>Наличие</w:t>
            </w:r>
          </w:p>
        </w:tc>
        <w:tc>
          <w:tcPr>
            <w:tcW w:w="1418" w:type="dxa"/>
            <w:vAlign w:val="center"/>
          </w:tcPr>
          <w:p w:rsidR="00455404" w:rsidRPr="005830A3" w:rsidRDefault="00455404" w:rsidP="00152D10">
            <w:pPr>
              <w:pStyle w:val="Default"/>
              <w:jc w:val="center"/>
              <w:rPr>
                <w:color w:val="auto"/>
              </w:rPr>
            </w:pPr>
          </w:p>
        </w:tc>
      </w:tr>
      <w:tr w:rsidR="00455404" w:rsidRPr="005830A3" w:rsidTr="00152D10">
        <w:trPr>
          <w:trHeight w:val="187"/>
        </w:trPr>
        <w:tc>
          <w:tcPr>
            <w:tcW w:w="993" w:type="dxa"/>
            <w:vAlign w:val="center"/>
          </w:tcPr>
          <w:p w:rsidR="00455404" w:rsidRPr="00D13005" w:rsidRDefault="00455404" w:rsidP="00152D10">
            <w:pPr>
              <w:pStyle w:val="Default"/>
              <w:jc w:val="center"/>
              <w:rPr>
                <w:color w:val="auto"/>
              </w:rPr>
            </w:pPr>
            <w:r>
              <w:rPr>
                <w:color w:val="auto"/>
              </w:rPr>
              <w:t>3.</w:t>
            </w:r>
          </w:p>
        </w:tc>
        <w:tc>
          <w:tcPr>
            <w:tcW w:w="5103" w:type="dxa"/>
            <w:gridSpan w:val="2"/>
            <w:vAlign w:val="center"/>
          </w:tcPr>
          <w:p w:rsidR="00455404" w:rsidRPr="00D13005" w:rsidRDefault="00455404" w:rsidP="00152D10">
            <w:pPr>
              <w:pStyle w:val="Default"/>
              <w:rPr>
                <w:color w:val="auto"/>
              </w:rPr>
            </w:pPr>
            <w:r w:rsidRPr="00D13005">
              <w:rPr>
                <w:color w:val="auto"/>
              </w:rPr>
              <w:t>Сведения о претенденте (Приложение № 2)</w:t>
            </w:r>
          </w:p>
        </w:tc>
        <w:tc>
          <w:tcPr>
            <w:tcW w:w="1984" w:type="dxa"/>
            <w:vAlign w:val="center"/>
          </w:tcPr>
          <w:p w:rsidR="00455404" w:rsidRPr="005830A3" w:rsidRDefault="00455404" w:rsidP="00152D10">
            <w:pPr>
              <w:pStyle w:val="Default"/>
              <w:jc w:val="center"/>
              <w:rPr>
                <w:color w:val="auto"/>
              </w:rPr>
            </w:pPr>
            <w:r w:rsidRPr="00F606F9">
              <w:rPr>
                <w:color w:val="auto"/>
              </w:rPr>
              <w:t>Наличие</w:t>
            </w:r>
          </w:p>
        </w:tc>
        <w:tc>
          <w:tcPr>
            <w:tcW w:w="1418" w:type="dxa"/>
            <w:vAlign w:val="center"/>
          </w:tcPr>
          <w:p w:rsidR="00455404" w:rsidRPr="005830A3" w:rsidRDefault="00455404" w:rsidP="00152D10">
            <w:pPr>
              <w:pStyle w:val="Default"/>
              <w:jc w:val="center"/>
              <w:rPr>
                <w:color w:val="auto"/>
              </w:rPr>
            </w:pPr>
          </w:p>
        </w:tc>
      </w:tr>
      <w:tr w:rsidR="00455404" w:rsidRPr="005830A3" w:rsidTr="00152D10">
        <w:tc>
          <w:tcPr>
            <w:tcW w:w="993" w:type="dxa"/>
            <w:vAlign w:val="center"/>
          </w:tcPr>
          <w:p w:rsidR="00455404" w:rsidRPr="00D13005" w:rsidRDefault="00455404" w:rsidP="00152D10">
            <w:pPr>
              <w:pStyle w:val="Default"/>
              <w:jc w:val="center"/>
              <w:rPr>
                <w:color w:val="auto"/>
              </w:rPr>
            </w:pPr>
            <w:r>
              <w:rPr>
                <w:color w:val="auto"/>
              </w:rPr>
              <w:t>4.</w:t>
            </w:r>
          </w:p>
        </w:tc>
        <w:tc>
          <w:tcPr>
            <w:tcW w:w="5103" w:type="dxa"/>
            <w:gridSpan w:val="2"/>
            <w:vAlign w:val="center"/>
          </w:tcPr>
          <w:p w:rsidR="00455404" w:rsidRPr="00D13005" w:rsidRDefault="00455404" w:rsidP="00152D10">
            <w:pPr>
              <w:pStyle w:val="Default"/>
              <w:rPr>
                <w:color w:val="auto"/>
              </w:rPr>
            </w:pPr>
            <w:r w:rsidRPr="00D13005">
              <w:rPr>
                <w:color w:val="auto"/>
              </w:rPr>
              <w:t>Финансово-коммерческое предложение (Приложение № 3)</w:t>
            </w:r>
          </w:p>
        </w:tc>
        <w:tc>
          <w:tcPr>
            <w:tcW w:w="1984" w:type="dxa"/>
            <w:vAlign w:val="center"/>
          </w:tcPr>
          <w:p w:rsidR="00455404" w:rsidRPr="005830A3" w:rsidRDefault="00455404" w:rsidP="00152D10">
            <w:pPr>
              <w:pStyle w:val="Default"/>
              <w:jc w:val="center"/>
              <w:rPr>
                <w:color w:val="auto"/>
              </w:rPr>
            </w:pPr>
            <w:r w:rsidRPr="00F606F9">
              <w:rPr>
                <w:color w:val="auto"/>
              </w:rPr>
              <w:t>Наличие</w:t>
            </w:r>
          </w:p>
        </w:tc>
        <w:tc>
          <w:tcPr>
            <w:tcW w:w="1418" w:type="dxa"/>
            <w:vAlign w:val="center"/>
          </w:tcPr>
          <w:p w:rsidR="00455404" w:rsidRPr="005830A3" w:rsidRDefault="00455404" w:rsidP="00152D10">
            <w:pPr>
              <w:pStyle w:val="Default"/>
              <w:jc w:val="center"/>
              <w:rPr>
                <w:color w:val="auto"/>
              </w:rPr>
            </w:pPr>
          </w:p>
        </w:tc>
      </w:tr>
      <w:tr w:rsidR="00455404" w:rsidRPr="005830A3" w:rsidTr="00152D10">
        <w:tc>
          <w:tcPr>
            <w:tcW w:w="993" w:type="dxa"/>
            <w:vAlign w:val="center"/>
          </w:tcPr>
          <w:p w:rsidR="00455404" w:rsidRPr="00D13005" w:rsidRDefault="00455404" w:rsidP="00152D10">
            <w:pPr>
              <w:pStyle w:val="Default"/>
              <w:jc w:val="center"/>
              <w:rPr>
                <w:color w:val="auto"/>
              </w:rPr>
            </w:pPr>
            <w:r>
              <w:rPr>
                <w:color w:val="auto"/>
              </w:rPr>
              <w:t>5.</w:t>
            </w:r>
          </w:p>
        </w:tc>
        <w:tc>
          <w:tcPr>
            <w:tcW w:w="5103" w:type="dxa"/>
            <w:gridSpan w:val="2"/>
            <w:vAlign w:val="center"/>
          </w:tcPr>
          <w:p w:rsidR="00455404" w:rsidRPr="00D13005" w:rsidRDefault="00455404" w:rsidP="00152D10">
            <w:pPr>
              <w:pStyle w:val="Default"/>
              <w:rPr>
                <w:color w:val="auto"/>
              </w:rPr>
            </w:pPr>
            <w:r w:rsidRPr="00D13005">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984" w:type="dxa"/>
            <w:vAlign w:val="center"/>
          </w:tcPr>
          <w:p w:rsidR="00455404" w:rsidRPr="005830A3" w:rsidRDefault="00455404" w:rsidP="00152D10">
            <w:pPr>
              <w:pStyle w:val="Default"/>
              <w:jc w:val="center"/>
              <w:rPr>
                <w:color w:val="auto"/>
              </w:rPr>
            </w:pPr>
            <w:r w:rsidRPr="00F606F9">
              <w:rPr>
                <w:color w:val="auto"/>
              </w:rPr>
              <w:t>Наличие</w:t>
            </w:r>
          </w:p>
        </w:tc>
        <w:tc>
          <w:tcPr>
            <w:tcW w:w="1418" w:type="dxa"/>
            <w:vAlign w:val="center"/>
          </w:tcPr>
          <w:p w:rsidR="00455404" w:rsidRPr="005830A3" w:rsidRDefault="00455404" w:rsidP="00152D10">
            <w:pPr>
              <w:pStyle w:val="Default"/>
              <w:jc w:val="center"/>
              <w:rPr>
                <w:color w:val="auto"/>
              </w:rPr>
            </w:pPr>
          </w:p>
        </w:tc>
      </w:tr>
      <w:tr w:rsidR="00455404" w:rsidRPr="005830A3" w:rsidTr="00152D10">
        <w:tc>
          <w:tcPr>
            <w:tcW w:w="993" w:type="dxa"/>
            <w:vAlign w:val="center"/>
          </w:tcPr>
          <w:p w:rsidR="00455404" w:rsidRPr="00E60A3C" w:rsidRDefault="00455404" w:rsidP="00152D10">
            <w:pPr>
              <w:pStyle w:val="Default"/>
              <w:jc w:val="center"/>
              <w:rPr>
                <w:color w:val="auto"/>
              </w:rPr>
            </w:pPr>
            <w:r>
              <w:rPr>
                <w:color w:val="auto"/>
              </w:rPr>
              <w:t>6.</w:t>
            </w:r>
          </w:p>
        </w:tc>
        <w:tc>
          <w:tcPr>
            <w:tcW w:w="5103" w:type="dxa"/>
            <w:gridSpan w:val="2"/>
            <w:vAlign w:val="center"/>
          </w:tcPr>
          <w:p w:rsidR="00455404" w:rsidRPr="00E60A3C" w:rsidRDefault="00455404" w:rsidP="00152D10">
            <w:pPr>
              <w:pStyle w:val="Default"/>
              <w:rPr>
                <w:color w:val="auto"/>
              </w:rPr>
            </w:pPr>
            <w:r w:rsidRPr="00E60A3C">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984" w:type="dxa"/>
            <w:vAlign w:val="center"/>
          </w:tcPr>
          <w:p w:rsidR="00455404" w:rsidRPr="005830A3" w:rsidRDefault="00455404" w:rsidP="00152D10">
            <w:pPr>
              <w:pStyle w:val="Default"/>
              <w:jc w:val="center"/>
              <w:rPr>
                <w:color w:val="auto"/>
              </w:rPr>
            </w:pPr>
            <w:r w:rsidRPr="00F606F9">
              <w:rPr>
                <w:color w:val="auto"/>
              </w:rPr>
              <w:t>Наличие</w:t>
            </w:r>
          </w:p>
        </w:tc>
        <w:tc>
          <w:tcPr>
            <w:tcW w:w="1418" w:type="dxa"/>
            <w:vAlign w:val="center"/>
          </w:tcPr>
          <w:p w:rsidR="00455404" w:rsidRPr="005830A3" w:rsidRDefault="00455404" w:rsidP="00152D10">
            <w:pPr>
              <w:pStyle w:val="Default"/>
              <w:jc w:val="center"/>
              <w:rPr>
                <w:color w:val="auto"/>
              </w:rPr>
            </w:pPr>
          </w:p>
        </w:tc>
      </w:tr>
      <w:tr w:rsidR="00455404" w:rsidRPr="005830A3" w:rsidTr="00152D10">
        <w:tc>
          <w:tcPr>
            <w:tcW w:w="993" w:type="dxa"/>
            <w:vAlign w:val="center"/>
          </w:tcPr>
          <w:p w:rsidR="00455404" w:rsidRPr="00D13005" w:rsidRDefault="00455404" w:rsidP="00152D10">
            <w:pPr>
              <w:pStyle w:val="Default"/>
              <w:jc w:val="center"/>
              <w:rPr>
                <w:color w:val="auto"/>
              </w:rPr>
            </w:pPr>
            <w:r>
              <w:rPr>
                <w:color w:val="auto"/>
              </w:rPr>
              <w:t>7.</w:t>
            </w:r>
          </w:p>
        </w:tc>
        <w:tc>
          <w:tcPr>
            <w:tcW w:w="5103" w:type="dxa"/>
            <w:gridSpan w:val="2"/>
            <w:vAlign w:val="center"/>
          </w:tcPr>
          <w:p w:rsidR="00455404" w:rsidRPr="00D13005" w:rsidRDefault="00455404" w:rsidP="00152D10">
            <w:pPr>
              <w:pStyle w:val="Default"/>
              <w:rPr>
                <w:color w:val="auto"/>
              </w:rPr>
            </w:pPr>
            <w:r w:rsidRPr="00D13005">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984" w:type="dxa"/>
            <w:vAlign w:val="center"/>
          </w:tcPr>
          <w:p w:rsidR="00455404" w:rsidRPr="005830A3" w:rsidRDefault="00455404" w:rsidP="00152D10">
            <w:pPr>
              <w:pStyle w:val="Default"/>
              <w:jc w:val="center"/>
              <w:rPr>
                <w:color w:val="auto"/>
              </w:rPr>
            </w:pPr>
            <w:r w:rsidRPr="00F606F9">
              <w:rPr>
                <w:color w:val="auto"/>
              </w:rPr>
              <w:t>Наличие</w:t>
            </w:r>
          </w:p>
        </w:tc>
        <w:tc>
          <w:tcPr>
            <w:tcW w:w="1418" w:type="dxa"/>
            <w:vAlign w:val="center"/>
          </w:tcPr>
          <w:p w:rsidR="00455404" w:rsidRPr="005830A3" w:rsidRDefault="00455404" w:rsidP="00152D10">
            <w:pPr>
              <w:pStyle w:val="Default"/>
              <w:jc w:val="center"/>
              <w:rPr>
                <w:color w:val="auto"/>
              </w:rPr>
            </w:pPr>
          </w:p>
        </w:tc>
      </w:tr>
      <w:tr w:rsidR="00455404" w:rsidRPr="005830A3" w:rsidTr="00152D10">
        <w:trPr>
          <w:trHeight w:val="70"/>
        </w:trPr>
        <w:tc>
          <w:tcPr>
            <w:tcW w:w="993" w:type="dxa"/>
            <w:vAlign w:val="center"/>
          </w:tcPr>
          <w:p w:rsidR="00455404" w:rsidRPr="00D13005" w:rsidRDefault="00455404" w:rsidP="00152D10">
            <w:pPr>
              <w:pStyle w:val="af7"/>
              <w:tabs>
                <w:tab w:val="left" w:pos="0"/>
                <w:tab w:val="left" w:pos="1440"/>
              </w:tabs>
              <w:spacing w:after="0"/>
              <w:ind w:firstLine="0"/>
              <w:jc w:val="center"/>
              <w:rPr>
                <w:sz w:val="24"/>
                <w:szCs w:val="24"/>
              </w:rPr>
            </w:pPr>
            <w:r>
              <w:rPr>
                <w:sz w:val="24"/>
                <w:szCs w:val="24"/>
              </w:rPr>
              <w:t>8.</w:t>
            </w:r>
          </w:p>
        </w:tc>
        <w:tc>
          <w:tcPr>
            <w:tcW w:w="5103" w:type="dxa"/>
            <w:gridSpan w:val="2"/>
            <w:vAlign w:val="center"/>
          </w:tcPr>
          <w:p w:rsidR="00455404" w:rsidRPr="00D13005" w:rsidRDefault="00455404" w:rsidP="00152D10">
            <w:pPr>
              <w:pStyle w:val="af7"/>
              <w:tabs>
                <w:tab w:val="left" w:pos="0"/>
                <w:tab w:val="left" w:pos="1440"/>
              </w:tabs>
              <w:spacing w:after="0"/>
              <w:ind w:firstLine="0"/>
              <w:rPr>
                <w:sz w:val="24"/>
                <w:szCs w:val="24"/>
              </w:rPr>
            </w:pPr>
            <w:r w:rsidRPr="00D13005">
              <w:rPr>
                <w:sz w:val="24"/>
                <w:szCs w:val="24"/>
              </w:rPr>
              <w:t xml:space="preserve">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w:t>
            </w:r>
            <w:r w:rsidRPr="00D13005">
              <w:rPr>
                <w:sz w:val="24"/>
                <w:szCs w:val="24"/>
              </w:rPr>
              <w:lastRenderedPageBreak/>
              <w:t>Федерации</w:t>
            </w:r>
          </w:p>
        </w:tc>
        <w:tc>
          <w:tcPr>
            <w:tcW w:w="1984" w:type="dxa"/>
            <w:vAlign w:val="center"/>
          </w:tcPr>
          <w:p w:rsidR="00455404" w:rsidRPr="005830A3" w:rsidRDefault="00455404" w:rsidP="00152D10">
            <w:pPr>
              <w:pStyle w:val="Default"/>
              <w:jc w:val="center"/>
              <w:rPr>
                <w:color w:val="auto"/>
              </w:rPr>
            </w:pPr>
            <w:r w:rsidRPr="00C32447">
              <w:rPr>
                <w:color w:val="auto"/>
              </w:rPr>
              <w:lastRenderedPageBreak/>
              <w:t>Наличие</w:t>
            </w:r>
          </w:p>
        </w:tc>
        <w:tc>
          <w:tcPr>
            <w:tcW w:w="1418" w:type="dxa"/>
            <w:vAlign w:val="center"/>
          </w:tcPr>
          <w:p w:rsidR="00455404" w:rsidRPr="005830A3" w:rsidRDefault="00455404" w:rsidP="00152D10">
            <w:pPr>
              <w:pStyle w:val="Default"/>
              <w:jc w:val="center"/>
              <w:rPr>
                <w:color w:val="auto"/>
              </w:rPr>
            </w:pPr>
          </w:p>
        </w:tc>
      </w:tr>
      <w:tr w:rsidR="00455404" w:rsidRPr="005830A3" w:rsidTr="00152D10">
        <w:trPr>
          <w:trHeight w:val="878"/>
        </w:trPr>
        <w:tc>
          <w:tcPr>
            <w:tcW w:w="993" w:type="dxa"/>
            <w:vAlign w:val="center"/>
          </w:tcPr>
          <w:p w:rsidR="00455404" w:rsidRPr="00E60A3C" w:rsidRDefault="00455404" w:rsidP="00152D10">
            <w:pPr>
              <w:pStyle w:val="af7"/>
              <w:tabs>
                <w:tab w:val="left" w:pos="0"/>
                <w:tab w:val="left" w:pos="1440"/>
              </w:tabs>
              <w:spacing w:after="0"/>
              <w:ind w:firstLine="0"/>
              <w:jc w:val="center"/>
              <w:rPr>
                <w:sz w:val="24"/>
                <w:szCs w:val="24"/>
              </w:rPr>
            </w:pPr>
            <w:r>
              <w:rPr>
                <w:sz w:val="24"/>
                <w:szCs w:val="24"/>
              </w:rPr>
              <w:lastRenderedPageBreak/>
              <w:t>9.</w:t>
            </w:r>
          </w:p>
        </w:tc>
        <w:tc>
          <w:tcPr>
            <w:tcW w:w="5103" w:type="dxa"/>
            <w:gridSpan w:val="2"/>
          </w:tcPr>
          <w:p w:rsidR="00455404" w:rsidRPr="00E60A3C" w:rsidRDefault="00455404" w:rsidP="00152D10">
            <w:pPr>
              <w:pStyle w:val="af7"/>
              <w:tabs>
                <w:tab w:val="left" w:pos="0"/>
                <w:tab w:val="left" w:pos="1440"/>
              </w:tabs>
              <w:spacing w:after="0"/>
              <w:ind w:firstLine="0"/>
              <w:rPr>
                <w:sz w:val="24"/>
                <w:szCs w:val="24"/>
              </w:rPr>
            </w:pPr>
            <w:r w:rsidRPr="00E60A3C">
              <w:rPr>
                <w:sz w:val="24"/>
                <w:szCs w:val="24"/>
              </w:rPr>
              <w:t>Список транспорта и полуприцепов на бланке претендента, нотариально заверенные копии ПТС и свидетельств о регистрации транспорта</w:t>
            </w:r>
          </w:p>
        </w:tc>
        <w:tc>
          <w:tcPr>
            <w:tcW w:w="1984" w:type="dxa"/>
            <w:vAlign w:val="center"/>
          </w:tcPr>
          <w:p w:rsidR="00455404" w:rsidRPr="005830A3" w:rsidRDefault="00455404" w:rsidP="00152D10">
            <w:pPr>
              <w:pStyle w:val="Default"/>
              <w:jc w:val="center"/>
              <w:rPr>
                <w:color w:val="auto"/>
              </w:rPr>
            </w:pPr>
            <w:r w:rsidRPr="00F606F9">
              <w:rPr>
                <w:color w:val="auto"/>
              </w:rPr>
              <w:t>Наличие</w:t>
            </w:r>
          </w:p>
        </w:tc>
        <w:tc>
          <w:tcPr>
            <w:tcW w:w="1418" w:type="dxa"/>
            <w:vAlign w:val="center"/>
          </w:tcPr>
          <w:p w:rsidR="00455404" w:rsidRPr="005830A3" w:rsidRDefault="00455404" w:rsidP="00152D10">
            <w:pPr>
              <w:pStyle w:val="Default"/>
              <w:jc w:val="center"/>
              <w:rPr>
                <w:color w:val="auto"/>
              </w:rPr>
            </w:pPr>
          </w:p>
        </w:tc>
      </w:tr>
      <w:tr w:rsidR="00455404" w:rsidRPr="005830A3" w:rsidTr="00152D10">
        <w:tc>
          <w:tcPr>
            <w:tcW w:w="993" w:type="dxa"/>
            <w:vAlign w:val="center"/>
          </w:tcPr>
          <w:p w:rsidR="00455404" w:rsidRPr="00D13005" w:rsidRDefault="00455404" w:rsidP="00152D10">
            <w:pPr>
              <w:pStyle w:val="af7"/>
              <w:tabs>
                <w:tab w:val="left" w:pos="0"/>
                <w:tab w:val="left" w:pos="1440"/>
              </w:tabs>
              <w:spacing w:after="0"/>
              <w:ind w:firstLine="0"/>
              <w:jc w:val="center"/>
              <w:rPr>
                <w:sz w:val="24"/>
                <w:szCs w:val="24"/>
              </w:rPr>
            </w:pPr>
            <w:r>
              <w:rPr>
                <w:sz w:val="24"/>
                <w:szCs w:val="24"/>
              </w:rPr>
              <w:t>10.</w:t>
            </w:r>
          </w:p>
        </w:tc>
        <w:tc>
          <w:tcPr>
            <w:tcW w:w="5103" w:type="dxa"/>
            <w:gridSpan w:val="2"/>
            <w:vAlign w:val="center"/>
          </w:tcPr>
          <w:p w:rsidR="00455404" w:rsidRPr="00D13005" w:rsidRDefault="00455404" w:rsidP="00152D10">
            <w:pPr>
              <w:pStyle w:val="af7"/>
              <w:tabs>
                <w:tab w:val="left" w:pos="0"/>
                <w:tab w:val="left" w:pos="1440"/>
              </w:tabs>
              <w:spacing w:after="0"/>
              <w:ind w:firstLine="0"/>
              <w:rPr>
                <w:sz w:val="24"/>
                <w:szCs w:val="24"/>
              </w:rPr>
            </w:pPr>
            <w:r w:rsidRPr="00D13005">
              <w:rPr>
                <w:sz w:val="24"/>
                <w:szCs w:val="24"/>
              </w:rPr>
              <w:t>Копии водительских удостоверений водителей, находящихся в штате претендента</w:t>
            </w:r>
          </w:p>
        </w:tc>
        <w:tc>
          <w:tcPr>
            <w:tcW w:w="1984" w:type="dxa"/>
            <w:vAlign w:val="center"/>
          </w:tcPr>
          <w:p w:rsidR="00455404" w:rsidRPr="005830A3" w:rsidRDefault="00455404" w:rsidP="00152D10">
            <w:pPr>
              <w:pStyle w:val="Default"/>
              <w:jc w:val="center"/>
              <w:rPr>
                <w:color w:val="auto"/>
              </w:rPr>
            </w:pPr>
            <w:r>
              <w:rPr>
                <w:color w:val="auto"/>
              </w:rPr>
              <w:t>Наличие</w:t>
            </w:r>
          </w:p>
        </w:tc>
        <w:tc>
          <w:tcPr>
            <w:tcW w:w="1418" w:type="dxa"/>
            <w:vAlign w:val="center"/>
          </w:tcPr>
          <w:p w:rsidR="00455404" w:rsidRPr="005830A3" w:rsidRDefault="00455404" w:rsidP="00152D10">
            <w:pPr>
              <w:pStyle w:val="Default"/>
              <w:jc w:val="center"/>
              <w:rPr>
                <w:color w:val="auto"/>
              </w:rPr>
            </w:pPr>
          </w:p>
        </w:tc>
      </w:tr>
      <w:tr w:rsidR="00455404" w:rsidRPr="005830A3" w:rsidTr="00152D10">
        <w:tc>
          <w:tcPr>
            <w:tcW w:w="993" w:type="dxa"/>
            <w:vAlign w:val="center"/>
          </w:tcPr>
          <w:p w:rsidR="00455404" w:rsidRPr="00C32447" w:rsidRDefault="00455404" w:rsidP="00152D10">
            <w:pPr>
              <w:pStyle w:val="af7"/>
              <w:tabs>
                <w:tab w:val="left" w:pos="0"/>
                <w:tab w:val="left" w:pos="1440"/>
              </w:tabs>
              <w:spacing w:after="0"/>
              <w:ind w:firstLine="0"/>
              <w:jc w:val="center"/>
              <w:rPr>
                <w:sz w:val="24"/>
                <w:szCs w:val="24"/>
              </w:rPr>
            </w:pPr>
            <w:r>
              <w:rPr>
                <w:sz w:val="24"/>
                <w:szCs w:val="24"/>
              </w:rPr>
              <w:t>11.</w:t>
            </w:r>
          </w:p>
        </w:tc>
        <w:tc>
          <w:tcPr>
            <w:tcW w:w="5103" w:type="dxa"/>
            <w:gridSpan w:val="2"/>
            <w:vAlign w:val="center"/>
          </w:tcPr>
          <w:p w:rsidR="00455404" w:rsidRPr="00C32447" w:rsidRDefault="00455404" w:rsidP="00152D10">
            <w:pPr>
              <w:pStyle w:val="af7"/>
              <w:tabs>
                <w:tab w:val="left" w:pos="0"/>
                <w:tab w:val="left" w:pos="1440"/>
              </w:tabs>
              <w:spacing w:after="0"/>
              <w:ind w:firstLine="0"/>
              <w:rPr>
                <w:sz w:val="24"/>
                <w:szCs w:val="24"/>
              </w:rPr>
            </w:pPr>
            <w:r w:rsidRPr="00C32447">
              <w:rPr>
                <w:sz w:val="24"/>
                <w:szCs w:val="24"/>
              </w:rPr>
              <w:t>Копия договора на предрейсовые медицинские осмотры, заверенная подписью и печатью претендента</w:t>
            </w:r>
          </w:p>
        </w:tc>
        <w:tc>
          <w:tcPr>
            <w:tcW w:w="1984" w:type="dxa"/>
            <w:vAlign w:val="center"/>
          </w:tcPr>
          <w:p w:rsidR="00455404" w:rsidRPr="00C32447" w:rsidRDefault="00455404" w:rsidP="00152D10">
            <w:pPr>
              <w:pStyle w:val="Default"/>
              <w:jc w:val="center"/>
              <w:rPr>
                <w:color w:val="auto"/>
              </w:rPr>
            </w:pPr>
            <w:r w:rsidRPr="00C32447">
              <w:rPr>
                <w:color w:val="auto"/>
              </w:rPr>
              <w:t>Наличие</w:t>
            </w:r>
          </w:p>
        </w:tc>
        <w:tc>
          <w:tcPr>
            <w:tcW w:w="1418" w:type="dxa"/>
            <w:vAlign w:val="center"/>
          </w:tcPr>
          <w:p w:rsidR="00455404" w:rsidRPr="005830A3" w:rsidRDefault="00455404" w:rsidP="00152D10">
            <w:pPr>
              <w:pStyle w:val="Default"/>
              <w:jc w:val="center"/>
              <w:rPr>
                <w:color w:val="auto"/>
              </w:rPr>
            </w:pPr>
          </w:p>
        </w:tc>
      </w:tr>
      <w:tr w:rsidR="00455404" w:rsidRPr="005830A3" w:rsidTr="00152D10">
        <w:tc>
          <w:tcPr>
            <w:tcW w:w="993" w:type="dxa"/>
            <w:vAlign w:val="center"/>
          </w:tcPr>
          <w:p w:rsidR="00455404" w:rsidRPr="00E60A3C" w:rsidRDefault="00455404" w:rsidP="00152D10">
            <w:pPr>
              <w:pStyle w:val="af7"/>
              <w:tabs>
                <w:tab w:val="left" w:pos="0"/>
                <w:tab w:val="left" w:pos="1440"/>
              </w:tabs>
              <w:spacing w:after="0"/>
              <w:ind w:firstLine="0"/>
              <w:jc w:val="center"/>
              <w:rPr>
                <w:sz w:val="24"/>
                <w:szCs w:val="24"/>
              </w:rPr>
            </w:pPr>
            <w:r>
              <w:rPr>
                <w:sz w:val="24"/>
                <w:szCs w:val="24"/>
              </w:rPr>
              <w:t>12.</w:t>
            </w:r>
          </w:p>
        </w:tc>
        <w:tc>
          <w:tcPr>
            <w:tcW w:w="5103" w:type="dxa"/>
            <w:gridSpan w:val="2"/>
            <w:vAlign w:val="center"/>
          </w:tcPr>
          <w:p w:rsidR="00455404" w:rsidRPr="00E60A3C" w:rsidRDefault="00455404" w:rsidP="00152D10">
            <w:pPr>
              <w:pStyle w:val="af7"/>
              <w:tabs>
                <w:tab w:val="left" w:pos="0"/>
                <w:tab w:val="left" w:pos="1440"/>
              </w:tabs>
              <w:spacing w:after="0"/>
              <w:ind w:firstLine="0"/>
              <w:rPr>
                <w:sz w:val="24"/>
                <w:szCs w:val="24"/>
              </w:rPr>
            </w:pPr>
            <w:r w:rsidRPr="00E60A3C">
              <w:rPr>
                <w:sz w:val="24"/>
                <w:szCs w:val="24"/>
              </w:rPr>
              <w:t>Копия договора страхования (нотариально заверенная копия)</w:t>
            </w:r>
          </w:p>
        </w:tc>
        <w:tc>
          <w:tcPr>
            <w:tcW w:w="1984" w:type="dxa"/>
            <w:vAlign w:val="center"/>
          </w:tcPr>
          <w:p w:rsidR="00455404" w:rsidRPr="005830A3" w:rsidRDefault="00455404" w:rsidP="00152D10">
            <w:pPr>
              <w:pStyle w:val="Default"/>
              <w:jc w:val="center"/>
              <w:rPr>
                <w:color w:val="auto"/>
              </w:rPr>
            </w:pPr>
            <w:r w:rsidRPr="00F606F9">
              <w:rPr>
                <w:color w:val="auto"/>
              </w:rPr>
              <w:t>Наличие</w:t>
            </w:r>
          </w:p>
        </w:tc>
        <w:tc>
          <w:tcPr>
            <w:tcW w:w="1418" w:type="dxa"/>
            <w:vAlign w:val="center"/>
          </w:tcPr>
          <w:p w:rsidR="00455404" w:rsidRPr="005830A3" w:rsidRDefault="00455404" w:rsidP="00152D10">
            <w:pPr>
              <w:pStyle w:val="Default"/>
              <w:jc w:val="center"/>
              <w:rPr>
                <w:color w:val="auto"/>
              </w:rPr>
            </w:pPr>
          </w:p>
        </w:tc>
      </w:tr>
      <w:tr w:rsidR="00455404" w:rsidRPr="005830A3" w:rsidTr="00152D10">
        <w:trPr>
          <w:trHeight w:val="843"/>
        </w:trPr>
        <w:tc>
          <w:tcPr>
            <w:tcW w:w="993" w:type="dxa"/>
            <w:vAlign w:val="center"/>
          </w:tcPr>
          <w:p w:rsidR="00455404" w:rsidRPr="00C32447" w:rsidRDefault="00455404" w:rsidP="00152D10">
            <w:pPr>
              <w:pStyle w:val="af7"/>
              <w:tabs>
                <w:tab w:val="left" w:pos="0"/>
                <w:tab w:val="left" w:pos="1440"/>
              </w:tabs>
              <w:spacing w:after="0"/>
              <w:ind w:firstLine="0"/>
              <w:jc w:val="center"/>
              <w:rPr>
                <w:sz w:val="24"/>
                <w:szCs w:val="24"/>
              </w:rPr>
            </w:pPr>
            <w:r>
              <w:rPr>
                <w:sz w:val="24"/>
                <w:szCs w:val="24"/>
              </w:rPr>
              <w:t>13.</w:t>
            </w:r>
          </w:p>
        </w:tc>
        <w:tc>
          <w:tcPr>
            <w:tcW w:w="5103" w:type="dxa"/>
            <w:gridSpan w:val="2"/>
            <w:vAlign w:val="center"/>
          </w:tcPr>
          <w:p w:rsidR="00455404" w:rsidRPr="00C32447" w:rsidRDefault="00455404" w:rsidP="00152D10">
            <w:pPr>
              <w:pStyle w:val="af7"/>
              <w:tabs>
                <w:tab w:val="left" w:pos="0"/>
                <w:tab w:val="left" w:pos="1440"/>
              </w:tabs>
              <w:spacing w:after="0"/>
              <w:ind w:firstLine="0"/>
              <w:rPr>
                <w:sz w:val="24"/>
                <w:szCs w:val="24"/>
              </w:rPr>
            </w:pPr>
            <w:r w:rsidRPr="00C32447">
              <w:rPr>
                <w:sz w:val="24"/>
                <w:szCs w:val="24"/>
              </w:rPr>
              <w:t>Копии полисов ОСАГО на транспортные средства, заверенные подписью и печатью претендента</w:t>
            </w:r>
          </w:p>
        </w:tc>
        <w:tc>
          <w:tcPr>
            <w:tcW w:w="1984" w:type="dxa"/>
            <w:vAlign w:val="center"/>
          </w:tcPr>
          <w:p w:rsidR="00455404" w:rsidRPr="00C32447" w:rsidRDefault="00455404" w:rsidP="00152D10">
            <w:pPr>
              <w:pStyle w:val="Default"/>
              <w:jc w:val="center"/>
              <w:rPr>
                <w:color w:val="auto"/>
              </w:rPr>
            </w:pPr>
            <w:r w:rsidRPr="00C32447">
              <w:rPr>
                <w:color w:val="auto"/>
              </w:rPr>
              <w:t>Наличие</w:t>
            </w:r>
          </w:p>
        </w:tc>
        <w:tc>
          <w:tcPr>
            <w:tcW w:w="1418" w:type="dxa"/>
            <w:vAlign w:val="center"/>
          </w:tcPr>
          <w:p w:rsidR="00455404" w:rsidRPr="005830A3" w:rsidRDefault="00455404" w:rsidP="00152D10">
            <w:pPr>
              <w:pStyle w:val="Default"/>
              <w:jc w:val="center"/>
              <w:rPr>
                <w:color w:val="auto"/>
              </w:rPr>
            </w:pPr>
          </w:p>
        </w:tc>
      </w:tr>
      <w:tr w:rsidR="00455404" w:rsidRPr="005830A3" w:rsidTr="00152D10">
        <w:tc>
          <w:tcPr>
            <w:tcW w:w="993" w:type="dxa"/>
            <w:vAlign w:val="center"/>
          </w:tcPr>
          <w:p w:rsidR="00455404" w:rsidRPr="00D13005" w:rsidRDefault="00455404" w:rsidP="00152D10">
            <w:pPr>
              <w:pStyle w:val="af7"/>
              <w:tabs>
                <w:tab w:val="left" w:pos="0"/>
                <w:tab w:val="left" w:pos="1440"/>
              </w:tabs>
              <w:spacing w:after="0"/>
              <w:ind w:firstLine="0"/>
              <w:jc w:val="center"/>
              <w:rPr>
                <w:sz w:val="24"/>
                <w:szCs w:val="24"/>
              </w:rPr>
            </w:pPr>
            <w:r>
              <w:rPr>
                <w:sz w:val="24"/>
                <w:szCs w:val="24"/>
              </w:rPr>
              <w:t>14.</w:t>
            </w:r>
          </w:p>
        </w:tc>
        <w:tc>
          <w:tcPr>
            <w:tcW w:w="5103" w:type="dxa"/>
            <w:gridSpan w:val="2"/>
          </w:tcPr>
          <w:p w:rsidR="00455404" w:rsidRPr="00D13005" w:rsidRDefault="00455404" w:rsidP="00152D10">
            <w:pPr>
              <w:pStyle w:val="af7"/>
              <w:tabs>
                <w:tab w:val="left" w:pos="0"/>
                <w:tab w:val="left" w:pos="1440"/>
              </w:tabs>
              <w:spacing w:after="0"/>
              <w:ind w:firstLine="0"/>
              <w:rPr>
                <w:sz w:val="24"/>
                <w:szCs w:val="24"/>
              </w:rPr>
            </w:pPr>
            <w:r w:rsidRPr="00D13005">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984" w:type="dxa"/>
            <w:vAlign w:val="center"/>
          </w:tcPr>
          <w:p w:rsidR="00455404" w:rsidRPr="00132703" w:rsidRDefault="00455404" w:rsidP="00152D10">
            <w:pPr>
              <w:pStyle w:val="Default"/>
              <w:jc w:val="center"/>
              <w:rPr>
                <w:color w:val="auto"/>
              </w:rPr>
            </w:pPr>
            <w:r w:rsidRPr="00C832AE">
              <w:rPr>
                <w:color w:val="auto"/>
              </w:rPr>
              <w:t>Наличие</w:t>
            </w:r>
          </w:p>
        </w:tc>
        <w:tc>
          <w:tcPr>
            <w:tcW w:w="1418" w:type="dxa"/>
            <w:vAlign w:val="center"/>
          </w:tcPr>
          <w:p w:rsidR="00455404" w:rsidRPr="005830A3" w:rsidRDefault="00455404" w:rsidP="00152D10">
            <w:pPr>
              <w:pStyle w:val="Default"/>
              <w:jc w:val="center"/>
              <w:rPr>
                <w:color w:val="auto"/>
              </w:rPr>
            </w:pPr>
          </w:p>
        </w:tc>
      </w:tr>
      <w:tr w:rsidR="00455404" w:rsidRPr="005830A3" w:rsidTr="00152D10">
        <w:tc>
          <w:tcPr>
            <w:tcW w:w="993" w:type="dxa"/>
            <w:vAlign w:val="center"/>
          </w:tcPr>
          <w:p w:rsidR="00455404" w:rsidRPr="00D13005" w:rsidRDefault="00455404" w:rsidP="00152D10">
            <w:pPr>
              <w:pStyle w:val="af7"/>
              <w:tabs>
                <w:tab w:val="left" w:pos="0"/>
                <w:tab w:val="left" w:pos="1440"/>
              </w:tabs>
              <w:spacing w:after="0"/>
              <w:ind w:firstLine="0"/>
              <w:jc w:val="center"/>
              <w:rPr>
                <w:sz w:val="24"/>
                <w:szCs w:val="24"/>
              </w:rPr>
            </w:pPr>
            <w:r>
              <w:rPr>
                <w:sz w:val="24"/>
                <w:szCs w:val="24"/>
              </w:rPr>
              <w:t>15.</w:t>
            </w:r>
          </w:p>
        </w:tc>
        <w:tc>
          <w:tcPr>
            <w:tcW w:w="5103" w:type="dxa"/>
            <w:gridSpan w:val="2"/>
            <w:vAlign w:val="center"/>
          </w:tcPr>
          <w:p w:rsidR="00455404" w:rsidRPr="00D13005" w:rsidRDefault="00455404" w:rsidP="00152D10">
            <w:pPr>
              <w:pStyle w:val="af7"/>
              <w:tabs>
                <w:tab w:val="left" w:pos="0"/>
                <w:tab w:val="left" w:pos="1440"/>
              </w:tabs>
              <w:spacing w:after="0"/>
              <w:ind w:firstLine="0"/>
              <w:rPr>
                <w:sz w:val="24"/>
                <w:szCs w:val="24"/>
              </w:rPr>
            </w:pPr>
            <w:r w:rsidRPr="00D13005">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D13005">
              <w:rPr>
                <w:bCs/>
                <w:sz w:val="24"/>
                <w:szCs w:val="24"/>
              </w:rPr>
              <w:t xml:space="preserve">28 января 2013г. № ММВ-7-12/29@ </w:t>
            </w:r>
            <w:r w:rsidRPr="00D13005">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984" w:type="dxa"/>
            <w:vAlign w:val="center"/>
          </w:tcPr>
          <w:p w:rsidR="00455404" w:rsidRPr="00132703" w:rsidRDefault="00455404" w:rsidP="00152D10">
            <w:pPr>
              <w:pStyle w:val="Default"/>
              <w:jc w:val="center"/>
              <w:rPr>
                <w:color w:val="auto"/>
              </w:rPr>
            </w:pPr>
            <w:r w:rsidRPr="00C832AE">
              <w:rPr>
                <w:color w:val="auto"/>
              </w:rPr>
              <w:t>Наличие</w:t>
            </w:r>
          </w:p>
        </w:tc>
        <w:tc>
          <w:tcPr>
            <w:tcW w:w="1418" w:type="dxa"/>
            <w:vAlign w:val="center"/>
          </w:tcPr>
          <w:p w:rsidR="00455404" w:rsidRPr="005830A3" w:rsidRDefault="00455404" w:rsidP="00152D10">
            <w:pPr>
              <w:pStyle w:val="Default"/>
              <w:jc w:val="center"/>
              <w:rPr>
                <w:color w:val="auto"/>
              </w:rPr>
            </w:pPr>
          </w:p>
        </w:tc>
      </w:tr>
      <w:tr w:rsidR="00455404" w:rsidRPr="005830A3" w:rsidTr="00152D10">
        <w:tc>
          <w:tcPr>
            <w:tcW w:w="993" w:type="dxa"/>
            <w:vAlign w:val="center"/>
          </w:tcPr>
          <w:p w:rsidR="00455404" w:rsidRPr="00C32447" w:rsidRDefault="00455404" w:rsidP="00152D10">
            <w:pPr>
              <w:ind w:firstLine="0"/>
              <w:jc w:val="center"/>
              <w:rPr>
                <w:sz w:val="24"/>
                <w:szCs w:val="24"/>
              </w:rPr>
            </w:pPr>
            <w:r>
              <w:rPr>
                <w:sz w:val="24"/>
                <w:szCs w:val="24"/>
              </w:rPr>
              <w:t>16.</w:t>
            </w:r>
          </w:p>
        </w:tc>
        <w:tc>
          <w:tcPr>
            <w:tcW w:w="5103" w:type="dxa"/>
            <w:gridSpan w:val="2"/>
            <w:vAlign w:val="center"/>
          </w:tcPr>
          <w:p w:rsidR="00455404" w:rsidRPr="00C32447" w:rsidRDefault="00455404" w:rsidP="00152D10">
            <w:pPr>
              <w:ind w:firstLine="0"/>
              <w:rPr>
                <w:sz w:val="24"/>
                <w:szCs w:val="24"/>
              </w:rPr>
            </w:pPr>
            <w:r w:rsidRPr="00C32447">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984" w:type="dxa"/>
            <w:vAlign w:val="center"/>
          </w:tcPr>
          <w:p w:rsidR="00455404" w:rsidRPr="00C32447" w:rsidRDefault="00455404" w:rsidP="00152D10">
            <w:pPr>
              <w:pStyle w:val="Default"/>
              <w:jc w:val="center"/>
              <w:rPr>
                <w:color w:val="auto"/>
              </w:rPr>
            </w:pPr>
            <w:r w:rsidRPr="00C32447">
              <w:rPr>
                <w:color w:val="auto"/>
              </w:rPr>
              <w:t>Наличие</w:t>
            </w:r>
          </w:p>
        </w:tc>
        <w:tc>
          <w:tcPr>
            <w:tcW w:w="1418" w:type="dxa"/>
            <w:vAlign w:val="center"/>
          </w:tcPr>
          <w:p w:rsidR="00455404" w:rsidRPr="005830A3" w:rsidRDefault="00455404" w:rsidP="00152D10">
            <w:pPr>
              <w:pStyle w:val="Default"/>
              <w:jc w:val="center"/>
              <w:rPr>
                <w:color w:val="auto"/>
              </w:rPr>
            </w:pPr>
          </w:p>
        </w:tc>
      </w:tr>
      <w:tr w:rsidR="00455404" w:rsidRPr="005830A3" w:rsidTr="00152D10">
        <w:tc>
          <w:tcPr>
            <w:tcW w:w="993" w:type="dxa"/>
            <w:vAlign w:val="center"/>
          </w:tcPr>
          <w:p w:rsidR="00455404" w:rsidRPr="00D13005" w:rsidRDefault="00455404" w:rsidP="00152D10">
            <w:pPr>
              <w:ind w:firstLine="0"/>
              <w:jc w:val="center"/>
              <w:rPr>
                <w:sz w:val="24"/>
                <w:szCs w:val="24"/>
              </w:rPr>
            </w:pPr>
            <w:r>
              <w:rPr>
                <w:sz w:val="24"/>
                <w:szCs w:val="24"/>
              </w:rPr>
              <w:t>17.</w:t>
            </w:r>
          </w:p>
        </w:tc>
        <w:tc>
          <w:tcPr>
            <w:tcW w:w="5103" w:type="dxa"/>
            <w:gridSpan w:val="2"/>
            <w:vAlign w:val="center"/>
          </w:tcPr>
          <w:p w:rsidR="00455404" w:rsidRPr="00D13005" w:rsidRDefault="00455404" w:rsidP="00152D10">
            <w:pPr>
              <w:ind w:firstLine="0"/>
              <w:rPr>
                <w:sz w:val="24"/>
                <w:szCs w:val="24"/>
              </w:rPr>
            </w:pPr>
            <w:r w:rsidRPr="00D13005">
              <w:rPr>
                <w:sz w:val="24"/>
                <w:szCs w:val="24"/>
              </w:rPr>
              <w:t>Информация о водителях по форме приложения № 6 к настоящей документации</w:t>
            </w:r>
          </w:p>
        </w:tc>
        <w:tc>
          <w:tcPr>
            <w:tcW w:w="1984" w:type="dxa"/>
            <w:vAlign w:val="center"/>
          </w:tcPr>
          <w:p w:rsidR="00455404" w:rsidRPr="00132703" w:rsidRDefault="00455404" w:rsidP="00152D10">
            <w:pPr>
              <w:pStyle w:val="Default"/>
              <w:jc w:val="center"/>
              <w:rPr>
                <w:color w:val="auto"/>
              </w:rPr>
            </w:pPr>
            <w:r w:rsidRPr="00C832AE">
              <w:rPr>
                <w:color w:val="auto"/>
              </w:rPr>
              <w:t>Наличие</w:t>
            </w:r>
          </w:p>
        </w:tc>
        <w:tc>
          <w:tcPr>
            <w:tcW w:w="1418" w:type="dxa"/>
            <w:vAlign w:val="center"/>
          </w:tcPr>
          <w:p w:rsidR="00455404" w:rsidRPr="005830A3" w:rsidRDefault="00455404" w:rsidP="00152D10">
            <w:pPr>
              <w:pStyle w:val="Default"/>
              <w:jc w:val="center"/>
              <w:rPr>
                <w:color w:val="auto"/>
              </w:rPr>
            </w:pPr>
          </w:p>
        </w:tc>
      </w:tr>
      <w:tr w:rsidR="00455404" w:rsidRPr="005830A3" w:rsidTr="00152D10">
        <w:tc>
          <w:tcPr>
            <w:tcW w:w="993" w:type="dxa"/>
            <w:vAlign w:val="center"/>
          </w:tcPr>
          <w:p w:rsidR="00455404" w:rsidRPr="00C32447" w:rsidRDefault="00455404" w:rsidP="00152D10">
            <w:pPr>
              <w:ind w:firstLine="0"/>
              <w:jc w:val="center"/>
              <w:rPr>
                <w:sz w:val="24"/>
                <w:szCs w:val="24"/>
              </w:rPr>
            </w:pPr>
            <w:r>
              <w:rPr>
                <w:sz w:val="24"/>
                <w:szCs w:val="24"/>
              </w:rPr>
              <w:t>18.</w:t>
            </w:r>
          </w:p>
        </w:tc>
        <w:tc>
          <w:tcPr>
            <w:tcW w:w="5103" w:type="dxa"/>
            <w:gridSpan w:val="2"/>
            <w:vAlign w:val="center"/>
          </w:tcPr>
          <w:p w:rsidR="00455404" w:rsidRPr="00C32447" w:rsidRDefault="00455404" w:rsidP="00152D10">
            <w:pPr>
              <w:ind w:firstLine="0"/>
              <w:rPr>
                <w:sz w:val="24"/>
                <w:szCs w:val="24"/>
              </w:rPr>
            </w:pPr>
            <w:r w:rsidRPr="00C32447">
              <w:rPr>
                <w:sz w:val="24"/>
                <w:szCs w:val="24"/>
              </w:rPr>
              <w:t xml:space="preserve">Сведения о планируемых к привлечению для </w:t>
            </w:r>
            <w:r w:rsidRPr="00C32447">
              <w:rPr>
                <w:sz w:val="24"/>
                <w:szCs w:val="24"/>
              </w:rPr>
              <w:lastRenderedPageBreak/>
              <w:t>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 (письмо в свободной форме)</w:t>
            </w:r>
          </w:p>
        </w:tc>
        <w:tc>
          <w:tcPr>
            <w:tcW w:w="1984" w:type="dxa"/>
            <w:vAlign w:val="center"/>
          </w:tcPr>
          <w:p w:rsidR="00455404" w:rsidRPr="00C32447" w:rsidRDefault="00455404" w:rsidP="00152D10">
            <w:pPr>
              <w:pStyle w:val="Default"/>
              <w:jc w:val="center"/>
              <w:rPr>
                <w:color w:val="auto"/>
              </w:rPr>
            </w:pPr>
            <w:r w:rsidRPr="00C32447">
              <w:rPr>
                <w:color w:val="auto"/>
              </w:rPr>
              <w:lastRenderedPageBreak/>
              <w:t>Наличие</w:t>
            </w:r>
          </w:p>
        </w:tc>
        <w:tc>
          <w:tcPr>
            <w:tcW w:w="1418" w:type="dxa"/>
            <w:vAlign w:val="center"/>
          </w:tcPr>
          <w:p w:rsidR="00455404" w:rsidRPr="005830A3" w:rsidRDefault="00455404" w:rsidP="00152D10">
            <w:pPr>
              <w:pStyle w:val="Default"/>
              <w:jc w:val="center"/>
              <w:rPr>
                <w:color w:val="auto"/>
              </w:rPr>
            </w:pPr>
          </w:p>
        </w:tc>
      </w:tr>
    </w:tbl>
    <w:p w:rsidR="00CA3C8E" w:rsidRDefault="00CA3C8E" w:rsidP="00271F0E">
      <w:pPr>
        <w:spacing w:after="80"/>
        <w:jc w:val="both"/>
        <w:rPr>
          <w:b/>
          <w:snapToGrid/>
          <w:sz w:val="24"/>
          <w:szCs w:val="24"/>
        </w:rPr>
      </w:pPr>
    </w:p>
    <w:p w:rsidR="00523DF8" w:rsidRPr="00523DF8" w:rsidRDefault="00523DF8" w:rsidP="00523DF8">
      <w:pPr>
        <w:jc w:val="both"/>
        <w:rPr>
          <w:bCs/>
          <w:sz w:val="24"/>
          <w:szCs w:val="24"/>
        </w:rPr>
      </w:pPr>
      <w:r>
        <w:rPr>
          <w:sz w:val="24"/>
          <w:szCs w:val="24"/>
        </w:rPr>
        <w:t>2</w:t>
      </w:r>
      <w:r w:rsidRPr="00CD1489">
        <w:rPr>
          <w:sz w:val="24"/>
          <w:szCs w:val="24"/>
        </w:rPr>
        <w:t xml:space="preserve">.3. </w:t>
      </w:r>
      <w:r w:rsidRPr="00CD1489">
        <w:rPr>
          <w:bCs/>
          <w:sz w:val="24"/>
          <w:szCs w:val="24"/>
        </w:rPr>
        <w:t>В результате анализа перечня документов, предоставленных в составе Заявок, приняты следующие решения:</w:t>
      </w:r>
    </w:p>
    <w:tbl>
      <w:tblPr>
        <w:tblStyle w:val="a7"/>
        <w:tblW w:w="0" w:type="auto"/>
        <w:tblLook w:val="04A0"/>
      </w:tblPr>
      <w:tblGrid>
        <w:gridCol w:w="1809"/>
        <w:gridCol w:w="4667"/>
        <w:gridCol w:w="3238"/>
      </w:tblGrid>
      <w:tr w:rsidR="00523DF8" w:rsidRPr="002225EF" w:rsidTr="00152D10">
        <w:tc>
          <w:tcPr>
            <w:tcW w:w="1809" w:type="dxa"/>
            <w:vAlign w:val="center"/>
          </w:tcPr>
          <w:p w:rsidR="00523DF8" w:rsidRPr="002225EF" w:rsidRDefault="00523DF8" w:rsidP="00152D10">
            <w:pPr>
              <w:ind w:firstLine="0"/>
              <w:jc w:val="center"/>
              <w:rPr>
                <w:sz w:val="24"/>
                <w:szCs w:val="24"/>
              </w:rPr>
            </w:pPr>
            <w:r w:rsidRPr="002225EF">
              <w:rPr>
                <w:sz w:val="24"/>
                <w:szCs w:val="24"/>
              </w:rPr>
              <w:t>Номер лота</w:t>
            </w:r>
          </w:p>
        </w:tc>
        <w:tc>
          <w:tcPr>
            <w:tcW w:w="4667" w:type="dxa"/>
            <w:vAlign w:val="center"/>
          </w:tcPr>
          <w:p w:rsidR="00523DF8" w:rsidRPr="002225EF" w:rsidRDefault="00523DF8" w:rsidP="00152D10">
            <w:pPr>
              <w:ind w:firstLine="0"/>
              <w:jc w:val="center"/>
              <w:rPr>
                <w:sz w:val="24"/>
                <w:szCs w:val="24"/>
              </w:rPr>
            </w:pPr>
            <w:r w:rsidRPr="002225EF">
              <w:rPr>
                <w:sz w:val="24"/>
                <w:szCs w:val="24"/>
              </w:rPr>
              <w:t>Наименование Претендента</w:t>
            </w:r>
          </w:p>
        </w:tc>
        <w:tc>
          <w:tcPr>
            <w:tcW w:w="3238" w:type="dxa"/>
            <w:vAlign w:val="center"/>
          </w:tcPr>
          <w:p w:rsidR="00523DF8" w:rsidRPr="002225EF" w:rsidRDefault="00523DF8" w:rsidP="00152D10">
            <w:pPr>
              <w:ind w:firstLine="0"/>
              <w:jc w:val="center"/>
              <w:rPr>
                <w:sz w:val="24"/>
                <w:szCs w:val="24"/>
              </w:rPr>
            </w:pPr>
            <w:r w:rsidRPr="002225EF">
              <w:rPr>
                <w:sz w:val="24"/>
                <w:szCs w:val="24"/>
              </w:rPr>
              <w:t>Решение</w:t>
            </w:r>
          </w:p>
        </w:tc>
      </w:tr>
      <w:tr w:rsidR="00523DF8" w:rsidRPr="002225EF" w:rsidTr="00523DF8">
        <w:tc>
          <w:tcPr>
            <w:tcW w:w="1809" w:type="dxa"/>
            <w:vAlign w:val="center"/>
          </w:tcPr>
          <w:p w:rsidR="00523DF8" w:rsidRPr="002225EF" w:rsidRDefault="00523DF8" w:rsidP="00523DF8">
            <w:pPr>
              <w:ind w:firstLine="0"/>
              <w:jc w:val="center"/>
              <w:rPr>
                <w:sz w:val="24"/>
                <w:szCs w:val="24"/>
              </w:rPr>
            </w:pPr>
            <w:r w:rsidRPr="002225EF">
              <w:rPr>
                <w:sz w:val="24"/>
                <w:szCs w:val="24"/>
              </w:rPr>
              <w:t>2</w:t>
            </w:r>
          </w:p>
        </w:tc>
        <w:tc>
          <w:tcPr>
            <w:tcW w:w="4667" w:type="dxa"/>
            <w:vAlign w:val="center"/>
          </w:tcPr>
          <w:p w:rsidR="00523DF8" w:rsidRPr="002225EF" w:rsidRDefault="00523DF8" w:rsidP="00152D10">
            <w:pPr>
              <w:pStyle w:val="Default"/>
              <w:rPr>
                <w:b/>
                <w:color w:val="auto"/>
              </w:rPr>
            </w:pPr>
            <w:r w:rsidRPr="002225EF">
              <w:rPr>
                <w:b/>
                <w:color w:val="auto"/>
              </w:rPr>
              <w:t>ОАО "РЖД" Калининградская дирекция по управлению терминально-складским комплексом - структурное подразделение Центральной Дирекции по управлению терминально-складским комплексом - филиала ОАО "РЖД" (ДМ)</w:t>
            </w:r>
          </w:p>
          <w:p w:rsidR="00523DF8" w:rsidRPr="002225EF" w:rsidRDefault="00523DF8" w:rsidP="00152D10">
            <w:pPr>
              <w:pStyle w:val="Default"/>
              <w:rPr>
                <w:color w:val="auto"/>
              </w:rPr>
            </w:pPr>
            <w:r w:rsidRPr="002225EF">
              <w:rPr>
                <w:color w:val="auto"/>
              </w:rPr>
              <w:t>ИНН 7708503727, КПП 390645003,</w:t>
            </w:r>
          </w:p>
          <w:p w:rsidR="00523DF8" w:rsidRPr="002225EF" w:rsidRDefault="00523DF8" w:rsidP="00152D10">
            <w:pPr>
              <w:pStyle w:val="Default"/>
              <w:rPr>
                <w:color w:val="auto"/>
              </w:rPr>
            </w:pPr>
            <w:r w:rsidRPr="002225EF">
              <w:rPr>
                <w:color w:val="auto"/>
              </w:rPr>
              <w:t>ОГРН 1037739877295</w:t>
            </w:r>
          </w:p>
        </w:tc>
        <w:tc>
          <w:tcPr>
            <w:tcW w:w="3238" w:type="dxa"/>
            <w:vAlign w:val="center"/>
          </w:tcPr>
          <w:p w:rsidR="00523DF8" w:rsidRPr="002225EF" w:rsidRDefault="00523DF8" w:rsidP="00152D10">
            <w:pPr>
              <w:ind w:firstLine="0"/>
              <w:rPr>
                <w:sz w:val="24"/>
                <w:szCs w:val="24"/>
              </w:rPr>
            </w:pPr>
            <w:r w:rsidRPr="002225EF">
              <w:rPr>
                <w:sz w:val="24"/>
                <w:szCs w:val="24"/>
              </w:rPr>
              <w:t xml:space="preserve">Заявка </w:t>
            </w:r>
            <w:r w:rsidRPr="002225EF">
              <w:rPr>
                <w:b/>
                <w:sz w:val="24"/>
                <w:szCs w:val="24"/>
              </w:rPr>
              <w:t>соответствует</w:t>
            </w:r>
            <w:r w:rsidRPr="002225EF">
              <w:rPr>
                <w:sz w:val="24"/>
                <w:szCs w:val="24"/>
              </w:rPr>
              <w:t xml:space="preserve"> требованиям документации о закупке. </w:t>
            </w:r>
          </w:p>
        </w:tc>
      </w:tr>
    </w:tbl>
    <w:p w:rsidR="00523DF8" w:rsidRDefault="00523DF8" w:rsidP="00271F0E">
      <w:pPr>
        <w:spacing w:after="80"/>
        <w:jc w:val="both"/>
        <w:rPr>
          <w:b/>
          <w:snapToGrid/>
          <w:sz w:val="24"/>
          <w:szCs w:val="24"/>
        </w:rPr>
      </w:pPr>
    </w:p>
    <w:p w:rsidR="00523DF8" w:rsidRPr="00766589" w:rsidRDefault="00523DF8" w:rsidP="00523DF8">
      <w:pPr>
        <w:jc w:val="both"/>
        <w:rPr>
          <w:sz w:val="24"/>
          <w:szCs w:val="24"/>
        </w:rPr>
      </w:pPr>
      <w:r>
        <w:rPr>
          <w:sz w:val="24"/>
          <w:szCs w:val="24"/>
        </w:rPr>
        <w:t xml:space="preserve">2.4. </w:t>
      </w:r>
      <w:r w:rsidRPr="008D384C">
        <w:rPr>
          <w:sz w:val="24"/>
          <w:szCs w:val="24"/>
        </w:rPr>
        <w:t xml:space="preserve">На основании анализа документов, предоставленных в составе заявок и заключения Заказчика, ПРГ выносит на рассмотрение Конкурсной комиссии </w:t>
      </w:r>
      <w:r>
        <w:rPr>
          <w:sz w:val="24"/>
          <w:szCs w:val="24"/>
        </w:rPr>
        <w:t xml:space="preserve">аппарата управления ОАО "ТрансКонтейнер" </w:t>
      </w:r>
      <w:r w:rsidRPr="008D384C">
        <w:rPr>
          <w:sz w:val="24"/>
          <w:szCs w:val="24"/>
        </w:rPr>
        <w:t>следующие предложения:</w:t>
      </w:r>
    </w:p>
    <w:p w:rsidR="00523DF8" w:rsidRDefault="00523DF8" w:rsidP="00523DF8">
      <w:pPr>
        <w:pStyle w:val="Default"/>
        <w:ind w:firstLine="709"/>
        <w:jc w:val="both"/>
        <w:rPr>
          <w:color w:val="auto"/>
        </w:rPr>
      </w:pPr>
      <w:r>
        <w:t>2.4</w:t>
      </w:r>
      <w:r w:rsidRPr="00CE074C">
        <w:t>.</w:t>
      </w:r>
      <w:r>
        <w:t>1.</w:t>
      </w:r>
      <w:r w:rsidRPr="00CE074C">
        <w:t xml:space="preserve"> </w:t>
      </w:r>
      <w:r>
        <w:t>д</w:t>
      </w:r>
      <w:r w:rsidRPr="00CE074C">
        <w:t xml:space="preserve">опустить к участию </w:t>
      </w:r>
      <w:r>
        <w:t>в закупке способом размещения оферты № РО/002/НКПОКТ/0041</w:t>
      </w:r>
      <w:r w:rsidRPr="00CE074C">
        <w:t xml:space="preserve"> следующих претендентов:</w:t>
      </w:r>
      <w:r>
        <w:t xml:space="preserve"> </w:t>
      </w:r>
      <w:r>
        <w:rPr>
          <w:color w:val="auto"/>
        </w:rPr>
        <w:t>ОАО "РЖД" Калининградская дирекция по управлению терминально-складским комплексом - структурное подразделение Центральной Дирекции по управлению терминально-складским комплексом - филиала ОАО "РЖД" (ДМ) и признать их участниками закупки способом размещения оферты.</w:t>
      </w:r>
    </w:p>
    <w:p w:rsidR="00523DF8" w:rsidRDefault="006403E5" w:rsidP="00523DF8">
      <w:pPr>
        <w:pStyle w:val="Default"/>
        <w:ind w:firstLine="709"/>
        <w:jc w:val="both"/>
        <w:rPr>
          <w:color w:val="auto"/>
        </w:rPr>
      </w:pPr>
      <w:r>
        <w:rPr>
          <w:color w:val="auto"/>
        </w:rPr>
        <w:t>2</w:t>
      </w:r>
      <w:r w:rsidR="00523DF8">
        <w:rPr>
          <w:color w:val="auto"/>
        </w:rPr>
        <w:t>.4.2. принять решение о заключении со всеми участниками закупки способом размещения оферты № РО/002/НКПОКТ/0041 договоров на следующих условиях, изложенных в заявках и документации о закупке:</w:t>
      </w:r>
    </w:p>
    <w:p w:rsidR="00523DF8" w:rsidRDefault="00523DF8" w:rsidP="00523DF8">
      <w:pPr>
        <w:pStyle w:val="Default"/>
        <w:ind w:firstLine="709"/>
        <w:jc w:val="both"/>
        <w:rPr>
          <w:b/>
          <w:color w:val="auto"/>
        </w:rPr>
      </w:pPr>
    </w:p>
    <w:p w:rsidR="00523DF8" w:rsidRPr="004338B3" w:rsidRDefault="00523DF8" w:rsidP="00523DF8">
      <w:pPr>
        <w:pStyle w:val="Default"/>
        <w:ind w:firstLine="709"/>
        <w:jc w:val="both"/>
        <w:rPr>
          <w:color w:val="auto"/>
        </w:rPr>
      </w:pPr>
      <w:r w:rsidRPr="004338B3">
        <w:rPr>
          <w:b/>
          <w:color w:val="auto"/>
        </w:rPr>
        <w:t>Предмет договора:</w:t>
      </w:r>
    </w:p>
    <w:p w:rsidR="00523DF8" w:rsidRPr="00523DF8" w:rsidRDefault="00523DF8" w:rsidP="00523DF8">
      <w:pPr>
        <w:pStyle w:val="10"/>
        <w:ind w:firstLine="709"/>
        <w:rPr>
          <w:sz w:val="24"/>
          <w:szCs w:val="24"/>
        </w:rPr>
      </w:pPr>
      <w:r w:rsidRPr="00523DF8">
        <w:rPr>
          <w:sz w:val="24"/>
          <w:szCs w:val="24"/>
        </w:rPr>
        <w:t xml:space="preserve">Аренда транспортных средств с экипажем для перевозки среднетоннажных контейнеров грузоподъемностью 3 и 5 тонн филиала ОАО «ТрансКонтейнер» на Октябрьской железной дороге по г. Калининграду и Калининградской области в 2014-2017гг. </w:t>
      </w:r>
    </w:p>
    <w:p w:rsidR="00523DF8" w:rsidRDefault="00523DF8" w:rsidP="00523DF8">
      <w:pPr>
        <w:jc w:val="both"/>
        <w:rPr>
          <w:sz w:val="24"/>
          <w:szCs w:val="24"/>
        </w:rPr>
      </w:pPr>
      <w:r w:rsidRPr="004338B3">
        <w:rPr>
          <w:b/>
          <w:sz w:val="24"/>
          <w:szCs w:val="24"/>
        </w:rPr>
        <w:t>Цена договора:</w:t>
      </w:r>
      <w:r>
        <w:rPr>
          <w:sz w:val="24"/>
          <w:szCs w:val="24"/>
        </w:rPr>
        <w:t xml:space="preserve"> </w:t>
      </w:r>
      <w:r w:rsidRPr="00E60A3C">
        <w:rPr>
          <w:bCs/>
          <w:sz w:val="24"/>
          <w:szCs w:val="24"/>
        </w:rPr>
        <w:t xml:space="preserve">3 500 000 </w:t>
      </w:r>
      <w:r w:rsidRPr="00E60A3C">
        <w:rPr>
          <w:sz w:val="24"/>
          <w:szCs w:val="24"/>
        </w:rPr>
        <w:t xml:space="preserve">(Три миллиона пятьсот тысяч) рублей 00 копеек </w:t>
      </w:r>
      <w:r w:rsidRPr="00E60A3C">
        <w:rPr>
          <w:color w:val="000000"/>
          <w:sz w:val="24"/>
          <w:szCs w:val="24"/>
        </w:rPr>
        <w:t>с учетом расходов на техническую эксплуатацию</w:t>
      </w:r>
      <w:r w:rsidRPr="00E60A3C">
        <w:rPr>
          <w:sz w:val="24"/>
          <w:szCs w:val="24"/>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а также налогов, кроме НДС.</w:t>
      </w:r>
    </w:p>
    <w:p w:rsidR="00523DF8" w:rsidRDefault="00523DF8" w:rsidP="00523DF8">
      <w:pPr>
        <w:jc w:val="both"/>
        <w:rPr>
          <w:b/>
          <w:sz w:val="24"/>
          <w:szCs w:val="24"/>
        </w:rPr>
      </w:pPr>
      <w:r w:rsidRPr="00CD1489">
        <w:rPr>
          <w:b/>
          <w:sz w:val="24"/>
          <w:szCs w:val="24"/>
        </w:rPr>
        <w:t>Единичные расценки:</w:t>
      </w:r>
    </w:p>
    <w:p w:rsidR="00523DF8" w:rsidRPr="00523DF8" w:rsidRDefault="00523DF8" w:rsidP="00523DF8">
      <w:pPr>
        <w:jc w:val="both"/>
        <w:rPr>
          <w:b/>
          <w:sz w:val="24"/>
          <w:szCs w:val="24"/>
        </w:rPr>
      </w:pPr>
      <w:r w:rsidRPr="00523DF8">
        <w:rPr>
          <w:sz w:val="24"/>
          <w:szCs w:val="24"/>
        </w:rPr>
        <w:t>Арендная плата за аренду транспортного средства (в зависимости от маршрута и перевозимого Арендатором контейнера) без учета НДС в рублях:</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2976"/>
        <w:gridCol w:w="2694"/>
      </w:tblGrid>
      <w:tr w:rsidR="00523DF8" w:rsidTr="00523DF8">
        <w:trPr>
          <w:trHeight w:val="302"/>
        </w:trPr>
        <w:tc>
          <w:tcPr>
            <w:tcW w:w="4395" w:type="dxa"/>
            <w:vAlign w:val="center"/>
            <w:hideMark/>
          </w:tcPr>
          <w:p w:rsidR="00523DF8" w:rsidRDefault="00523DF8" w:rsidP="00523DF8">
            <w:pPr>
              <w:ind w:firstLine="0"/>
              <w:jc w:val="center"/>
              <w:rPr>
                <w:b/>
                <w:bCs/>
                <w:i/>
                <w:iCs/>
                <w:color w:val="000000" w:themeColor="text1"/>
                <w:sz w:val="24"/>
                <w:szCs w:val="24"/>
              </w:rPr>
            </w:pPr>
            <w:r>
              <w:rPr>
                <w:b/>
                <w:bCs/>
                <w:i/>
                <w:iCs/>
                <w:color w:val="000000" w:themeColor="text1"/>
                <w:sz w:val="24"/>
                <w:szCs w:val="24"/>
              </w:rPr>
              <w:t>Тип контейнера*</w:t>
            </w:r>
          </w:p>
        </w:tc>
        <w:tc>
          <w:tcPr>
            <w:tcW w:w="2976" w:type="dxa"/>
            <w:vAlign w:val="center"/>
            <w:hideMark/>
          </w:tcPr>
          <w:p w:rsidR="00523DF8" w:rsidRDefault="00523DF8" w:rsidP="00523DF8">
            <w:pPr>
              <w:ind w:firstLine="0"/>
              <w:jc w:val="center"/>
              <w:rPr>
                <w:color w:val="000000" w:themeColor="text1"/>
                <w:sz w:val="24"/>
                <w:szCs w:val="24"/>
              </w:rPr>
            </w:pPr>
            <w:r>
              <w:rPr>
                <w:color w:val="000000" w:themeColor="text1"/>
                <w:sz w:val="24"/>
                <w:szCs w:val="24"/>
              </w:rPr>
              <w:t>Зона 2**</w:t>
            </w:r>
          </w:p>
        </w:tc>
        <w:tc>
          <w:tcPr>
            <w:tcW w:w="2694" w:type="dxa"/>
            <w:vAlign w:val="center"/>
            <w:hideMark/>
          </w:tcPr>
          <w:p w:rsidR="00523DF8" w:rsidRDefault="00523DF8" w:rsidP="00523DF8">
            <w:pPr>
              <w:ind w:firstLine="0"/>
              <w:jc w:val="center"/>
              <w:rPr>
                <w:color w:val="000000" w:themeColor="text1"/>
                <w:sz w:val="24"/>
                <w:szCs w:val="24"/>
              </w:rPr>
            </w:pPr>
            <w:r>
              <w:rPr>
                <w:color w:val="000000" w:themeColor="text1"/>
                <w:sz w:val="24"/>
                <w:szCs w:val="24"/>
              </w:rPr>
              <w:t>Зона 3***</w:t>
            </w:r>
          </w:p>
        </w:tc>
      </w:tr>
      <w:tr w:rsidR="00523DF8" w:rsidTr="00523DF8">
        <w:trPr>
          <w:trHeight w:val="555"/>
        </w:trPr>
        <w:tc>
          <w:tcPr>
            <w:tcW w:w="4395" w:type="dxa"/>
            <w:vMerge w:val="restart"/>
            <w:vAlign w:val="center"/>
            <w:hideMark/>
          </w:tcPr>
          <w:p w:rsidR="00523DF8" w:rsidRDefault="00523DF8" w:rsidP="00523DF8">
            <w:pPr>
              <w:ind w:firstLine="0"/>
              <w:rPr>
                <w:color w:val="000000" w:themeColor="text1"/>
                <w:sz w:val="24"/>
                <w:szCs w:val="24"/>
              </w:rPr>
            </w:pPr>
            <w:r>
              <w:rPr>
                <w:color w:val="000000" w:themeColor="text1"/>
                <w:sz w:val="24"/>
                <w:szCs w:val="24"/>
              </w:rPr>
              <w:t>3 т контейнер</w:t>
            </w:r>
          </w:p>
        </w:tc>
        <w:tc>
          <w:tcPr>
            <w:tcW w:w="2976" w:type="dxa"/>
            <w:vMerge w:val="restart"/>
            <w:vAlign w:val="center"/>
            <w:hideMark/>
          </w:tcPr>
          <w:p w:rsidR="00523DF8" w:rsidRDefault="00523DF8" w:rsidP="00523DF8">
            <w:pPr>
              <w:ind w:firstLine="0"/>
              <w:jc w:val="center"/>
              <w:rPr>
                <w:color w:val="000000" w:themeColor="text1"/>
                <w:sz w:val="24"/>
                <w:szCs w:val="24"/>
              </w:rPr>
            </w:pPr>
            <w:r>
              <w:rPr>
                <w:color w:val="000000" w:themeColor="text1"/>
                <w:sz w:val="24"/>
                <w:szCs w:val="24"/>
              </w:rPr>
              <w:t>2200,00 </w:t>
            </w:r>
          </w:p>
        </w:tc>
        <w:tc>
          <w:tcPr>
            <w:tcW w:w="2694" w:type="dxa"/>
            <w:vMerge w:val="restart"/>
            <w:vAlign w:val="center"/>
            <w:hideMark/>
          </w:tcPr>
          <w:p w:rsidR="00523DF8" w:rsidRDefault="00523DF8" w:rsidP="00523DF8">
            <w:pPr>
              <w:ind w:firstLine="0"/>
              <w:jc w:val="center"/>
              <w:rPr>
                <w:color w:val="000000" w:themeColor="text1"/>
                <w:sz w:val="24"/>
                <w:szCs w:val="24"/>
              </w:rPr>
            </w:pPr>
            <w:r>
              <w:rPr>
                <w:color w:val="000000" w:themeColor="text1"/>
                <w:sz w:val="24"/>
                <w:szCs w:val="24"/>
              </w:rPr>
              <w:t>2420,00</w:t>
            </w:r>
          </w:p>
        </w:tc>
      </w:tr>
      <w:tr w:rsidR="00523DF8" w:rsidTr="00523DF8">
        <w:trPr>
          <w:trHeight w:val="769"/>
        </w:trPr>
        <w:tc>
          <w:tcPr>
            <w:tcW w:w="4395" w:type="dxa"/>
            <w:vMerge/>
            <w:vAlign w:val="center"/>
            <w:hideMark/>
          </w:tcPr>
          <w:p w:rsidR="00523DF8" w:rsidRDefault="00523DF8" w:rsidP="00523DF8">
            <w:pPr>
              <w:ind w:firstLine="0"/>
              <w:rPr>
                <w:color w:val="000000" w:themeColor="text1"/>
                <w:sz w:val="24"/>
                <w:szCs w:val="24"/>
              </w:rPr>
            </w:pPr>
          </w:p>
        </w:tc>
        <w:tc>
          <w:tcPr>
            <w:tcW w:w="2976" w:type="dxa"/>
            <w:vMerge/>
            <w:vAlign w:val="center"/>
            <w:hideMark/>
          </w:tcPr>
          <w:p w:rsidR="00523DF8" w:rsidRDefault="00523DF8" w:rsidP="00523DF8">
            <w:pPr>
              <w:ind w:firstLine="0"/>
              <w:rPr>
                <w:color w:val="000000" w:themeColor="text1"/>
                <w:sz w:val="24"/>
                <w:szCs w:val="24"/>
              </w:rPr>
            </w:pPr>
          </w:p>
        </w:tc>
        <w:tc>
          <w:tcPr>
            <w:tcW w:w="2694" w:type="dxa"/>
            <w:vMerge/>
            <w:vAlign w:val="center"/>
            <w:hideMark/>
          </w:tcPr>
          <w:p w:rsidR="00523DF8" w:rsidRDefault="00523DF8" w:rsidP="00523DF8">
            <w:pPr>
              <w:ind w:firstLine="0"/>
              <w:rPr>
                <w:color w:val="000000" w:themeColor="text1"/>
                <w:sz w:val="24"/>
                <w:szCs w:val="24"/>
              </w:rPr>
            </w:pPr>
          </w:p>
        </w:tc>
      </w:tr>
      <w:tr w:rsidR="00523DF8" w:rsidTr="00523DF8">
        <w:trPr>
          <w:trHeight w:val="276"/>
        </w:trPr>
        <w:tc>
          <w:tcPr>
            <w:tcW w:w="4395" w:type="dxa"/>
            <w:vMerge/>
            <w:vAlign w:val="center"/>
            <w:hideMark/>
          </w:tcPr>
          <w:p w:rsidR="00523DF8" w:rsidRDefault="00523DF8" w:rsidP="00523DF8">
            <w:pPr>
              <w:ind w:firstLine="0"/>
              <w:rPr>
                <w:color w:val="000000" w:themeColor="text1"/>
                <w:sz w:val="24"/>
                <w:szCs w:val="24"/>
              </w:rPr>
            </w:pPr>
          </w:p>
        </w:tc>
        <w:tc>
          <w:tcPr>
            <w:tcW w:w="2976" w:type="dxa"/>
            <w:vMerge/>
            <w:vAlign w:val="center"/>
            <w:hideMark/>
          </w:tcPr>
          <w:p w:rsidR="00523DF8" w:rsidRDefault="00523DF8" w:rsidP="00523DF8">
            <w:pPr>
              <w:ind w:firstLine="0"/>
              <w:rPr>
                <w:color w:val="000000" w:themeColor="text1"/>
                <w:sz w:val="24"/>
                <w:szCs w:val="24"/>
              </w:rPr>
            </w:pPr>
          </w:p>
        </w:tc>
        <w:tc>
          <w:tcPr>
            <w:tcW w:w="2694" w:type="dxa"/>
            <w:vMerge/>
            <w:vAlign w:val="center"/>
            <w:hideMark/>
          </w:tcPr>
          <w:p w:rsidR="00523DF8" w:rsidRDefault="00523DF8" w:rsidP="00523DF8">
            <w:pPr>
              <w:ind w:firstLine="0"/>
              <w:rPr>
                <w:color w:val="000000" w:themeColor="text1"/>
                <w:sz w:val="24"/>
                <w:szCs w:val="24"/>
              </w:rPr>
            </w:pPr>
          </w:p>
        </w:tc>
      </w:tr>
      <w:tr w:rsidR="00523DF8" w:rsidTr="00523DF8">
        <w:trPr>
          <w:trHeight w:val="321"/>
        </w:trPr>
        <w:tc>
          <w:tcPr>
            <w:tcW w:w="4395" w:type="dxa"/>
            <w:hideMark/>
          </w:tcPr>
          <w:p w:rsidR="00523DF8" w:rsidRDefault="00523DF8" w:rsidP="00523DF8">
            <w:pPr>
              <w:ind w:firstLine="0"/>
              <w:rPr>
                <w:color w:val="000000" w:themeColor="text1"/>
                <w:sz w:val="24"/>
                <w:szCs w:val="24"/>
              </w:rPr>
            </w:pPr>
            <w:r>
              <w:rPr>
                <w:color w:val="000000" w:themeColor="text1"/>
                <w:sz w:val="24"/>
                <w:szCs w:val="24"/>
              </w:rPr>
              <w:t>5 т контейнер</w:t>
            </w:r>
          </w:p>
        </w:tc>
        <w:tc>
          <w:tcPr>
            <w:tcW w:w="2976" w:type="dxa"/>
            <w:vAlign w:val="center"/>
            <w:hideMark/>
          </w:tcPr>
          <w:p w:rsidR="00523DF8" w:rsidRDefault="00523DF8" w:rsidP="00523DF8">
            <w:pPr>
              <w:ind w:firstLine="0"/>
              <w:jc w:val="center"/>
              <w:rPr>
                <w:color w:val="000000" w:themeColor="text1"/>
                <w:sz w:val="24"/>
                <w:szCs w:val="24"/>
              </w:rPr>
            </w:pPr>
            <w:r>
              <w:rPr>
                <w:color w:val="000000" w:themeColor="text1"/>
                <w:sz w:val="24"/>
                <w:szCs w:val="24"/>
              </w:rPr>
              <w:t>2200,00</w:t>
            </w:r>
          </w:p>
        </w:tc>
        <w:tc>
          <w:tcPr>
            <w:tcW w:w="2694" w:type="dxa"/>
            <w:vAlign w:val="center"/>
            <w:hideMark/>
          </w:tcPr>
          <w:p w:rsidR="00523DF8" w:rsidRDefault="00523DF8" w:rsidP="00523DF8">
            <w:pPr>
              <w:ind w:firstLine="0"/>
              <w:jc w:val="center"/>
              <w:rPr>
                <w:color w:val="000000" w:themeColor="text1"/>
                <w:sz w:val="24"/>
                <w:szCs w:val="24"/>
              </w:rPr>
            </w:pPr>
            <w:r>
              <w:rPr>
                <w:color w:val="000000" w:themeColor="text1"/>
                <w:sz w:val="24"/>
                <w:szCs w:val="24"/>
              </w:rPr>
              <w:t>2420,00</w:t>
            </w:r>
          </w:p>
        </w:tc>
      </w:tr>
    </w:tbl>
    <w:p w:rsidR="00523DF8" w:rsidRDefault="00523DF8" w:rsidP="00523DF8">
      <w:pPr>
        <w:tabs>
          <w:tab w:val="left" w:pos="1903"/>
        </w:tabs>
        <w:rPr>
          <w:b/>
          <w:bCs/>
          <w:color w:val="000000"/>
          <w:sz w:val="24"/>
          <w:szCs w:val="24"/>
        </w:rPr>
      </w:pPr>
    </w:p>
    <w:p w:rsidR="00523DF8" w:rsidRDefault="00523DF8" w:rsidP="00523DF8">
      <w:pPr>
        <w:jc w:val="both"/>
        <w:rPr>
          <w:sz w:val="24"/>
          <w:szCs w:val="24"/>
        </w:rPr>
      </w:pPr>
      <w:r>
        <w:rPr>
          <w:sz w:val="24"/>
          <w:szCs w:val="24"/>
        </w:rPr>
        <w:t>Арендная плата за аренду транспортного средства (в зависимости от маршрута и перевозимого Арендатором контейнера за пределы города по Калининградской области) без учета НДС в рублях:</w:t>
      </w:r>
    </w:p>
    <w:tbl>
      <w:tblPr>
        <w:tblW w:w="10053" w:type="dxa"/>
        <w:tblInd w:w="-459" w:type="dxa"/>
        <w:tblLayout w:type="fixed"/>
        <w:tblLook w:val="04A0"/>
      </w:tblPr>
      <w:tblGrid>
        <w:gridCol w:w="4390"/>
        <w:gridCol w:w="1981"/>
        <w:gridCol w:w="1841"/>
        <w:gridCol w:w="1841"/>
      </w:tblGrid>
      <w:tr w:rsidR="00523DF8" w:rsidTr="00523DF8">
        <w:trPr>
          <w:trHeight w:val="147"/>
        </w:trPr>
        <w:tc>
          <w:tcPr>
            <w:tcW w:w="4390" w:type="dxa"/>
            <w:tcBorders>
              <w:top w:val="single" w:sz="4" w:space="0" w:color="auto"/>
              <w:left w:val="single" w:sz="4" w:space="0" w:color="auto"/>
              <w:bottom w:val="single" w:sz="4" w:space="0" w:color="auto"/>
              <w:right w:val="single" w:sz="4" w:space="0" w:color="auto"/>
            </w:tcBorders>
            <w:vAlign w:val="center"/>
            <w:hideMark/>
          </w:tcPr>
          <w:p w:rsidR="00523DF8" w:rsidRDefault="00523DF8" w:rsidP="00523DF8">
            <w:pPr>
              <w:ind w:firstLine="0"/>
              <w:jc w:val="center"/>
              <w:rPr>
                <w:b/>
                <w:bCs/>
                <w:i/>
                <w:iCs/>
                <w:color w:val="000000" w:themeColor="text1"/>
                <w:sz w:val="24"/>
                <w:szCs w:val="24"/>
              </w:rPr>
            </w:pPr>
            <w:r>
              <w:rPr>
                <w:b/>
                <w:bCs/>
                <w:i/>
                <w:iCs/>
                <w:color w:val="000000" w:themeColor="text1"/>
                <w:sz w:val="24"/>
                <w:szCs w:val="24"/>
              </w:rPr>
              <w:t>Тип контейнера*</w:t>
            </w:r>
          </w:p>
        </w:tc>
        <w:tc>
          <w:tcPr>
            <w:tcW w:w="1981" w:type="dxa"/>
            <w:tcBorders>
              <w:top w:val="single" w:sz="4" w:space="0" w:color="auto"/>
              <w:left w:val="single" w:sz="4" w:space="0" w:color="auto"/>
              <w:bottom w:val="single" w:sz="4" w:space="0" w:color="auto"/>
              <w:right w:val="single" w:sz="4" w:space="0" w:color="auto"/>
            </w:tcBorders>
            <w:hideMark/>
          </w:tcPr>
          <w:p w:rsidR="00523DF8" w:rsidRDefault="00523DF8" w:rsidP="00523DF8">
            <w:pPr>
              <w:ind w:firstLine="0"/>
              <w:jc w:val="center"/>
              <w:rPr>
                <w:color w:val="000000" w:themeColor="text1"/>
                <w:sz w:val="24"/>
                <w:szCs w:val="24"/>
              </w:rPr>
            </w:pPr>
            <w:r>
              <w:rPr>
                <w:color w:val="000000" w:themeColor="text1"/>
                <w:sz w:val="24"/>
                <w:szCs w:val="24"/>
              </w:rPr>
              <w:t>Зона 5*****</w:t>
            </w:r>
          </w:p>
        </w:tc>
        <w:tc>
          <w:tcPr>
            <w:tcW w:w="1841" w:type="dxa"/>
            <w:tcBorders>
              <w:top w:val="single" w:sz="4" w:space="0" w:color="auto"/>
              <w:left w:val="nil"/>
              <w:bottom w:val="single" w:sz="4" w:space="0" w:color="auto"/>
              <w:right w:val="single" w:sz="4" w:space="0" w:color="auto"/>
            </w:tcBorders>
            <w:hideMark/>
          </w:tcPr>
          <w:p w:rsidR="00523DF8" w:rsidRDefault="00523DF8" w:rsidP="00523DF8">
            <w:pPr>
              <w:ind w:firstLine="0"/>
              <w:jc w:val="center"/>
              <w:rPr>
                <w:color w:val="000000" w:themeColor="text1"/>
                <w:sz w:val="24"/>
                <w:szCs w:val="24"/>
              </w:rPr>
            </w:pPr>
            <w:r>
              <w:rPr>
                <w:color w:val="000000" w:themeColor="text1"/>
                <w:sz w:val="24"/>
                <w:szCs w:val="24"/>
              </w:rPr>
              <w:t>Зона 6******</w:t>
            </w:r>
          </w:p>
        </w:tc>
        <w:tc>
          <w:tcPr>
            <w:tcW w:w="1841" w:type="dxa"/>
            <w:tcBorders>
              <w:top w:val="single" w:sz="4" w:space="0" w:color="auto"/>
              <w:left w:val="nil"/>
              <w:bottom w:val="single" w:sz="4" w:space="0" w:color="auto"/>
              <w:right w:val="single" w:sz="4" w:space="0" w:color="auto"/>
            </w:tcBorders>
            <w:hideMark/>
          </w:tcPr>
          <w:p w:rsidR="00523DF8" w:rsidRDefault="00523DF8" w:rsidP="00523DF8">
            <w:pPr>
              <w:ind w:firstLine="0"/>
              <w:jc w:val="center"/>
              <w:rPr>
                <w:color w:val="000000" w:themeColor="text1"/>
                <w:sz w:val="24"/>
                <w:szCs w:val="24"/>
              </w:rPr>
            </w:pPr>
            <w:r>
              <w:rPr>
                <w:color w:val="000000" w:themeColor="text1"/>
                <w:sz w:val="24"/>
                <w:szCs w:val="24"/>
              </w:rPr>
              <w:t>Зона 7*******</w:t>
            </w:r>
          </w:p>
        </w:tc>
      </w:tr>
      <w:tr w:rsidR="00523DF8" w:rsidTr="00523DF8">
        <w:trPr>
          <w:trHeight w:val="314"/>
        </w:trPr>
        <w:tc>
          <w:tcPr>
            <w:tcW w:w="4390" w:type="dxa"/>
            <w:vMerge w:val="restart"/>
            <w:tcBorders>
              <w:top w:val="nil"/>
              <w:left w:val="single" w:sz="4" w:space="0" w:color="auto"/>
              <w:bottom w:val="single" w:sz="4" w:space="0" w:color="auto"/>
              <w:right w:val="single" w:sz="4" w:space="0" w:color="auto"/>
            </w:tcBorders>
            <w:vAlign w:val="center"/>
            <w:hideMark/>
          </w:tcPr>
          <w:p w:rsidR="00523DF8" w:rsidRDefault="00523DF8" w:rsidP="00523DF8">
            <w:pPr>
              <w:ind w:firstLine="0"/>
              <w:rPr>
                <w:color w:val="000000" w:themeColor="text1"/>
                <w:sz w:val="24"/>
                <w:szCs w:val="24"/>
              </w:rPr>
            </w:pPr>
            <w:r>
              <w:rPr>
                <w:color w:val="000000" w:themeColor="text1"/>
                <w:sz w:val="24"/>
                <w:szCs w:val="24"/>
              </w:rPr>
              <w:t>3 т  контейнер</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rsidR="00523DF8" w:rsidRDefault="00523DF8" w:rsidP="00523DF8">
            <w:pPr>
              <w:ind w:firstLine="0"/>
              <w:jc w:val="center"/>
              <w:rPr>
                <w:color w:val="000000" w:themeColor="text1"/>
                <w:sz w:val="24"/>
                <w:szCs w:val="24"/>
              </w:rPr>
            </w:pPr>
            <w:r>
              <w:rPr>
                <w:color w:val="000000" w:themeColor="text1"/>
                <w:sz w:val="24"/>
                <w:szCs w:val="24"/>
              </w:rPr>
              <w:t>3300,00 </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523DF8" w:rsidRDefault="00523DF8" w:rsidP="00523DF8">
            <w:pPr>
              <w:ind w:firstLine="0"/>
              <w:jc w:val="center"/>
              <w:rPr>
                <w:color w:val="000000" w:themeColor="text1"/>
                <w:sz w:val="24"/>
                <w:szCs w:val="24"/>
              </w:rPr>
            </w:pPr>
            <w:r>
              <w:rPr>
                <w:color w:val="000000" w:themeColor="text1"/>
                <w:sz w:val="24"/>
                <w:szCs w:val="24"/>
              </w:rPr>
              <w:t>3850,00</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523DF8" w:rsidRDefault="00523DF8" w:rsidP="00523DF8">
            <w:pPr>
              <w:ind w:firstLine="0"/>
              <w:jc w:val="center"/>
              <w:rPr>
                <w:color w:val="000000" w:themeColor="text1"/>
                <w:sz w:val="24"/>
                <w:szCs w:val="24"/>
              </w:rPr>
            </w:pPr>
            <w:r>
              <w:rPr>
                <w:color w:val="000000" w:themeColor="text1"/>
                <w:sz w:val="24"/>
                <w:szCs w:val="24"/>
              </w:rPr>
              <w:t>4912,71 </w:t>
            </w:r>
          </w:p>
        </w:tc>
      </w:tr>
      <w:tr w:rsidR="00523DF8" w:rsidTr="00523DF8">
        <w:trPr>
          <w:trHeight w:val="435"/>
        </w:trPr>
        <w:tc>
          <w:tcPr>
            <w:tcW w:w="4390" w:type="dxa"/>
            <w:vMerge/>
            <w:tcBorders>
              <w:top w:val="nil"/>
              <w:left w:val="single" w:sz="4" w:space="0" w:color="auto"/>
              <w:bottom w:val="single" w:sz="4" w:space="0" w:color="auto"/>
              <w:right w:val="single" w:sz="4" w:space="0" w:color="auto"/>
            </w:tcBorders>
            <w:vAlign w:val="center"/>
            <w:hideMark/>
          </w:tcPr>
          <w:p w:rsidR="00523DF8" w:rsidRDefault="00523DF8" w:rsidP="00523DF8">
            <w:pPr>
              <w:ind w:firstLine="0"/>
              <w:rPr>
                <w:color w:val="000000" w:themeColor="text1"/>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523DF8" w:rsidRDefault="00523DF8" w:rsidP="00523DF8">
            <w:pPr>
              <w:ind w:firstLine="0"/>
              <w:rPr>
                <w:color w:val="000000" w:themeColor="text1"/>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23DF8" w:rsidRDefault="00523DF8" w:rsidP="00523DF8">
            <w:pPr>
              <w:ind w:firstLine="0"/>
              <w:rPr>
                <w:color w:val="000000" w:themeColor="text1"/>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23DF8" w:rsidRDefault="00523DF8" w:rsidP="00523DF8">
            <w:pPr>
              <w:ind w:firstLine="0"/>
              <w:rPr>
                <w:color w:val="000000" w:themeColor="text1"/>
                <w:sz w:val="24"/>
                <w:szCs w:val="24"/>
              </w:rPr>
            </w:pPr>
          </w:p>
        </w:tc>
      </w:tr>
      <w:tr w:rsidR="00523DF8" w:rsidTr="00523DF8">
        <w:trPr>
          <w:trHeight w:val="276"/>
        </w:trPr>
        <w:tc>
          <w:tcPr>
            <w:tcW w:w="4390" w:type="dxa"/>
            <w:vMerge/>
            <w:tcBorders>
              <w:top w:val="nil"/>
              <w:left w:val="single" w:sz="4" w:space="0" w:color="auto"/>
              <w:bottom w:val="single" w:sz="4" w:space="0" w:color="auto"/>
              <w:right w:val="single" w:sz="4" w:space="0" w:color="auto"/>
            </w:tcBorders>
            <w:vAlign w:val="center"/>
            <w:hideMark/>
          </w:tcPr>
          <w:p w:rsidR="00523DF8" w:rsidRDefault="00523DF8" w:rsidP="00523DF8">
            <w:pPr>
              <w:ind w:firstLine="0"/>
              <w:rPr>
                <w:color w:val="000000" w:themeColor="text1"/>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523DF8" w:rsidRDefault="00523DF8" w:rsidP="00523DF8">
            <w:pPr>
              <w:ind w:firstLine="0"/>
              <w:rPr>
                <w:color w:val="000000" w:themeColor="text1"/>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23DF8" w:rsidRDefault="00523DF8" w:rsidP="00523DF8">
            <w:pPr>
              <w:ind w:firstLine="0"/>
              <w:rPr>
                <w:color w:val="000000" w:themeColor="text1"/>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23DF8" w:rsidRDefault="00523DF8" w:rsidP="00523DF8">
            <w:pPr>
              <w:ind w:firstLine="0"/>
              <w:rPr>
                <w:color w:val="000000" w:themeColor="text1"/>
                <w:sz w:val="24"/>
                <w:szCs w:val="24"/>
              </w:rPr>
            </w:pPr>
          </w:p>
        </w:tc>
      </w:tr>
      <w:tr w:rsidR="00523DF8" w:rsidTr="00523DF8">
        <w:trPr>
          <w:trHeight w:val="182"/>
        </w:trPr>
        <w:tc>
          <w:tcPr>
            <w:tcW w:w="4390" w:type="dxa"/>
            <w:tcBorders>
              <w:top w:val="nil"/>
              <w:left w:val="single" w:sz="4" w:space="0" w:color="auto"/>
              <w:bottom w:val="single" w:sz="4" w:space="0" w:color="auto"/>
              <w:right w:val="single" w:sz="4" w:space="0" w:color="auto"/>
            </w:tcBorders>
            <w:vAlign w:val="center"/>
            <w:hideMark/>
          </w:tcPr>
          <w:p w:rsidR="00523DF8" w:rsidRDefault="00523DF8" w:rsidP="00523DF8">
            <w:pPr>
              <w:ind w:firstLine="0"/>
              <w:rPr>
                <w:color w:val="000000" w:themeColor="text1"/>
                <w:sz w:val="24"/>
                <w:szCs w:val="24"/>
              </w:rPr>
            </w:pPr>
            <w:r>
              <w:rPr>
                <w:color w:val="000000" w:themeColor="text1"/>
                <w:sz w:val="24"/>
                <w:szCs w:val="24"/>
              </w:rPr>
              <w:t>5 т контейнер</w:t>
            </w:r>
          </w:p>
        </w:tc>
        <w:tc>
          <w:tcPr>
            <w:tcW w:w="1981" w:type="dxa"/>
            <w:tcBorders>
              <w:top w:val="nil"/>
              <w:left w:val="nil"/>
              <w:bottom w:val="single" w:sz="4" w:space="0" w:color="auto"/>
              <w:right w:val="single" w:sz="4" w:space="0" w:color="auto"/>
            </w:tcBorders>
            <w:vAlign w:val="center"/>
            <w:hideMark/>
          </w:tcPr>
          <w:p w:rsidR="00523DF8" w:rsidRDefault="00523DF8" w:rsidP="00523DF8">
            <w:pPr>
              <w:ind w:firstLine="0"/>
              <w:jc w:val="center"/>
              <w:rPr>
                <w:color w:val="000000" w:themeColor="text1"/>
                <w:sz w:val="24"/>
                <w:szCs w:val="24"/>
              </w:rPr>
            </w:pPr>
            <w:r>
              <w:rPr>
                <w:color w:val="000000" w:themeColor="text1"/>
                <w:sz w:val="24"/>
                <w:szCs w:val="24"/>
              </w:rPr>
              <w:t>3300,00</w:t>
            </w:r>
          </w:p>
        </w:tc>
        <w:tc>
          <w:tcPr>
            <w:tcW w:w="1841" w:type="dxa"/>
            <w:tcBorders>
              <w:top w:val="nil"/>
              <w:left w:val="nil"/>
              <w:bottom w:val="single" w:sz="4" w:space="0" w:color="auto"/>
              <w:right w:val="single" w:sz="4" w:space="0" w:color="auto"/>
            </w:tcBorders>
            <w:vAlign w:val="center"/>
            <w:hideMark/>
          </w:tcPr>
          <w:p w:rsidR="00523DF8" w:rsidRDefault="00523DF8" w:rsidP="00523DF8">
            <w:pPr>
              <w:ind w:firstLine="0"/>
              <w:jc w:val="center"/>
              <w:rPr>
                <w:color w:val="000000" w:themeColor="text1"/>
                <w:sz w:val="24"/>
                <w:szCs w:val="24"/>
              </w:rPr>
            </w:pPr>
            <w:r>
              <w:rPr>
                <w:color w:val="000000" w:themeColor="text1"/>
                <w:sz w:val="24"/>
                <w:szCs w:val="24"/>
              </w:rPr>
              <w:t>3850,00</w:t>
            </w:r>
          </w:p>
        </w:tc>
        <w:tc>
          <w:tcPr>
            <w:tcW w:w="1841" w:type="dxa"/>
            <w:tcBorders>
              <w:top w:val="nil"/>
              <w:left w:val="nil"/>
              <w:bottom w:val="single" w:sz="4" w:space="0" w:color="auto"/>
              <w:right w:val="single" w:sz="4" w:space="0" w:color="auto"/>
            </w:tcBorders>
            <w:vAlign w:val="center"/>
            <w:hideMark/>
          </w:tcPr>
          <w:p w:rsidR="00523DF8" w:rsidRDefault="00523DF8" w:rsidP="00523DF8">
            <w:pPr>
              <w:ind w:firstLine="0"/>
              <w:jc w:val="center"/>
              <w:rPr>
                <w:color w:val="000000" w:themeColor="text1"/>
                <w:sz w:val="24"/>
                <w:szCs w:val="24"/>
              </w:rPr>
            </w:pPr>
            <w:r>
              <w:rPr>
                <w:color w:val="000000" w:themeColor="text1"/>
                <w:sz w:val="24"/>
                <w:szCs w:val="24"/>
              </w:rPr>
              <w:t>4912,71</w:t>
            </w:r>
          </w:p>
        </w:tc>
      </w:tr>
    </w:tbl>
    <w:p w:rsidR="00523DF8" w:rsidRDefault="00523DF8" w:rsidP="00523DF8">
      <w:pPr>
        <w:jc w:val="both"/>
        <w:rPr>
          <w:sz w:val="24"/>
          <w:szCs w:val="24"/>
        </w:rPr>
      </w:pPr>
    </w:p>
    <w:p w:rsidR="00523DF8" w:rsidRDefault="00523DF8" w:rsidP="00523DF8">
      <w:pPr>
        <w:jc w:val="both"/>
        <w:rPr>
          <w:sz w:val="24"/>
          <w:szCs w:val="24"/>
        </w:rPr>
      </w:pPr>
      <w:r>
        <w:rPr>
          <w:sz w:val="24"/>
          <w:szCs w:val="24"/>
        </w:rPr>
        <w:t>Арендная плата при использовании транспортного средства в период простоя под загрузкой (выгрузкой) за каждый час простоя без учета НДС в рублях:</w:t>
      </w:r>
    </w:p>
    <w:tbl>
      <w:tblPr>
        <w:tblW w:w="9892" w:type="dxa"/>
        <w:tblInd w:w="-318" w:type="dxa"/>
        <w:tblLayout w:type="fixed"/>
        <w:tblLook w:val="04A0"/>
      </w:tblPr>
      <w:tblGrid>
        <w:gridCol w:w="5104"/>
        <w:gridCol w:w="4788"/>
      </w:tblGrid>
      <w:tr w:rsidR="00523DF8" w:rsidTr="00523DF8">
        <w:trPr>
          <w:trHeight w:val="1061"/>
        </w:trPr>
        <w:tc>
          <w:tcPr>
            <w:tcW w:w="5104" w:type="dxa"/>
            <w:tcBorders>
              <w:top w:val="single" w:sz="4" w:space="0" w:color="auto"/>
              <w:left w:val="single" w:sz="4" w:space="0" w:color="auto"/>
              <w:bottom w:val="single" w:sz="4" w:space="0" w:color="auto"/>
              <w:right w:val="single" w:sz="4" w:space="0" w:color="auto"/>
            </w:tcBorders>
            <w:vAlign w:val="center"/>
            <w:hideMark/>
          </w:tcPr>
          <w:p w:rsidR="00523DF8" w:rsidRDefault="00523DF8" w:rsidP="00523DF8">
            <w:pPr>
              <w:ind w:firstLine="34"/>
              <w:jc w:val="center"/>
              <w:rPr>
                <w:b/>
                <w:bCs/>
                <w:i/>
                <w:iCs/>
                <w:color w:val="000000" w:themeColor="text1"/>
                <w:sz w:val="24"/>
                <w:szCs w:val="24"/>
              </w:rPr>
            </w:pPr>
            <w:r>
              <w:rPr>
                <w:b/>
                <w:bCs/>
                <w:i/>
                <w:iCs/>
                <w:color w:val="000000" w:themeColor="text1"/>
                <w:sz w:val="24"/>
                <w:szCs w:val="24"/>
              </w:rPr>
              <w:t>Тип контейнера</w:t>
            </w:r>
          </w:p>
        </w:tc>
        <w:tc>
          <w:tcPr>
            <w:tcW w:w="4788" w:type="dxa"/>
            <w:tcBorders>
              <w:top w:val="single" w:sz="4" w:space="0" w:color="auto"/>
              <w:left w:val="nil"/>
              <w:bottom w:val="single" w:sz="4" w:space="0" w:color="auto"/>
              <w:right w:val="single" w:sz="4" w:space="0" w:color="auto"/>
            </w:tcBorders>
            <w:vAlign w:val="center"/>
            <w:hideMark/>
          </w:tcPr>
          <w:p w:rsidR="00523DF8" w:rsidRDefault="00523DF8" w:rsidP="00523DF8">
            <w:pPr>
              <w:ind w:firstLine="34"/>
              <w:jc w:val="center"/>
              <w:rPr>
                <w:color w:val="000000" w:themeColor="text1"/>
                <w:sz w:val="24"/>
                <w:szCs w:val="24"/>
              </w:rPr>
            </w:pPr>
            <w:r>
              <w:rPr>
                <w:color w:val="000000" w:themeColor="text1"/>
                <w:sz w:val="24"/>
                <w:szCs w:val="24"/>
              </w:rPr>
              <w:t>Стоимость услуги (руб./час.) при вывозе в Зону 2,3,5,6,7</w:t>
            </w:r>
          </w:p>
        </w:tc>
      </w:tr>
      <w:tr w:rsidR="00523DF8" w:rsidTr="00523DF8">
        <w:trPr>
          <w:trHeight w:val="293"/>
        </w:trPr>
        <w:tc>
          <w:tcPr>
            <w:tcW w:w="5104" w:type="dxa"/>
            <w:tcBorders>
              <w:top w:val="nil"/>
              <w:left w:val="single" w:sz="4" w:space="0" w:color="auto"/>
              <w:bottom w:val="nil"/>
              <w:right w:val="single" w:sz="4" w:space="0" w:color="auto"/>
            </w:tcBorders>
            <w:hideMark/>
          </w:tcPr>
          <w:p w:rsidR="00523DF8" w:rsidRDefault="00523DF8" w:rsidP="00523DF8">
            <w:pPr>
              <w:ind w:firstLine="34"/>
              <w:rPr>
                <w:color w:val="000000" w:themeColor="text1"/>
                <w:sz w:val="24"/>
                <w:szCs w:val="24"/>
              </w:rPr>
            </w:pPr>
            <w:r>
              <w:rPr>
                <w:color w:val="000000" w:themeColor="text1"/>
                <w:sz w:val="24"/>
                <w:szCs w:val="24"/>
              </w:rPr>
              <w:t>3 т, 5 т контейнер</w:t>
            </w:r>
          </w:p>
        </w:tc>
        <w:tc>
          <w:tcPr>
            <w:tcW w:w="4788" w:type="dxa"/>
            <w:vMerge w:val="restart"/>
            <w:tcBorders>
              <w:top w:val="single" w:sz="4" w:space="0" w:color="auto"/>
              <w:left w:val="single" w:sz="4" w:space="0" w:color="auto"/>
              <w:bottom w:val="single" w:sz="4" w:space="0" w:color="auto"/>
              <w:right w:val="single" w:sz="4" w:space="0" w:color="000000"/>
            </w:tcBorders>
            <w:vAlign w:val="center"/>
            <w:hideMark/>
          </w:tcPr>
          <w:p w:rsidR="00523DF8" w:rsidRDefault="00523DF8" w:rsidP="00523DF8">
            <w:pPr>
              <w:ind w:firstLine="34"/>
              <w:jc w:val="center"/>
              <w:rPr>
                <w:color w:val="000000" w:themeColor="text1"/>
                <w:sz w:val="24"/>
                <w:szCs w:val="24"/>
              </w:rPr>
            </w:pPr>
            <w:r>
              <w:rPr>
                <w:color w:val="000000" w:themeColor="text1"/>
                <w:sz w:val="24"/>
                <w:szCs w:val="24"/>
              </w:rPr>
              <w:t>225,00</w:t>
            </w:r>
          </w:p>
        </w:tc>
      </w:tr>
      <w:tr w:rsidR="00523DF8" w:rsidTr="00523DF8">
        <w:trPr>
          <w:trHeight w:val="293"/>
        </w:trPr>
        <w:tc>
          <w:tcPr>
            <w:tcW w:w="5104" w:type="dxa"/>
            <w:tcBorders>
              <w:top w:val="nil"/>
              <w:left w:val="single" w:sz="4" w:space="0" w:color="auto"/>
              <w:bottom w:val="single" w:sz="4" w:space="0" w:color="auto"/>
              <w:right w:val="single" w:sz="4" w:space="0" w:color="auto"/>
            </w:tcBorders>
            <w:hideMark/>
          </w:tcPr>
          <w:p w:rsidR="00523DF8" w:rsidRDefault="00523DF8" w:rsidP="00152D10"/>
        </w:tc>
        <w:tc>
          <w:tcPr>
            <w:tcW w:w="4788" w:type="dxa"/>
            <w:vMerge/>
            <w:tcBorders>
              <w:top w:val="single" w:sz="4" w:space="0" w:color="auto"/>
              <w:left w:val="single" w:sz="4" w:space="0" w:color="auto"/>
              <w:bottom w:val="single" w:sz="4" w:space="0" w:color="auto"/>
              <w:right w:val="single" w:sz="4" w:space="0" w:color="000000"/>
            </w:tcBorders>
            <w:vAlign w:val="center"/>
            <w:hideMark/>
          </w:tcPr>
          <w:p w:rsidR="00523DF8" w:rsidRDefault="00523DF8" w:rsidP="00152D10">
            <w:pPr>
              <w:rPr>
                <w:color w:val="000000" w:themeColor="text1"/>
                <w:sz w:val="24"/>
                <w:szCs w:val="24"/>
              </w:rPr>
            </w:pPr>
          </w:p>
        </w:tc>
      </w:tr>
    </w:tbl>
    <w:p w:rsidR="00523DF8" w:rsidRDefault="00523DF8" w:rsidP="00523DF8">
      <w:pPr>
        <w:jc w:val="both"/>
        <w:rPr>
          <w:sz w:val="24"/>
          <w:szCs w:val="24"/>
        </w:rPr>
      </w:pPr>
    </w:p>
    <w:p w:rsidR="00523DF8" w:rsidRDefault="00523DF8" w:rsidP="00523DF8">
      <w:pPr>
        <w:jc w:val="both"/>
        <w:rPr>
          <w:sz w:val="24"/>
          <w:szCs w:val="24"/>
        </w:rPr>
      </w:pPr>
      <w:r>
        <w:rPr>
          <w:sz w:val="24"/>
          <w:szCs w:val="24"/>
        </w:rPr>
        <w:t>Норма времени на загрузку контейнера с момента прибытия автотранспортного средства по указанному адресу:</w:t>
      </w:r>
    </w:p>
    <w:tbl>
      <w:tblPr>
        <w:tblW w:w="9924" w:type="dxa"/>
        <w:tblInd w:w="-318" w:type="dxa"/>
        <w:tblLayout w:type="fixed"/>
        <w:tblLook w:val="04A0"/>
      </w:tblPr>
      <w:tblGrid>
        <w:gridCol w:w="5104"/>
        <w:gridCol w:w="4820"/>
      </w:tblGrid>
      <w:tr w:rsidR="00523DF8" w:rsidTr="00523DF8">
        <w:trPr>
          <w:trHeight w:val="493"/>
        </w:trPr>
        <w:tc>
          <w:tcPr>
            <w:tcW w:w="5104" w:type="dxa"/>
            <w:tcBorders>
              <w:top w:val="single" w:sz="4" w:space="0" w:color="auto"/>
              <w:left w:val="single" w:sz="4" w:space="0" w:color="auto"/>
              <w:bottom w:val="single" w:sz="4" w:space="0" w:color="auto"/>
              <w:right w:val="single" w:sz="4" w:space="0" w:color="auto"/>
            </w:tcBorders>
            <w:vAlign w:val="center"/>
            <w:hideMark/>
          </w:tcPr>
          <w:p w:rsidR="00523DF8" w:rsidRDefault="00523DF8" w:rsidP="00523DF8">
            <w:pPr>
              <w:ind w:firstLine="0"/>
              <w:jc w:val="center"/>
              <w:rPr>
                <w:b/>
                <w:bCs/>
                <w:i/>
                <w:iCs/>
                <w:color w:val="000000" w:themeColor="text1"/>
                <w:sz w:val="24"/>
                <w:szCs w:val="24"/>
              </w:rPr>
            </w:pPr>
            <w:r>
              <w:rPr>
                <w:b/>
                <w:bCs/>
                <w:i/>
                <w:iCs/>
                <w:color w:val="000000" w:themeColor="text1"/>
                <w:sz w:val="24"/>
                <w:szCs w:val="24"/>
              </w:rPr>
              <w:t>Тип контейнера</w:t>
            </w:r>
          </w:p>
        </w:tc>
        <w:tc>
          <w:tcPr>
            <w:tcW w:w="4820" w:type="dxa"/>
            <w:tcBorders>
              <w:top w:val="single" w:sz="4" w:space="0" w:color="auto"/>
              <w:left w:val="nil"/>
              <w:bottom w:val="single" w:sz="4" w:space="0" w:color="auto"/>
              <w:right w:val="single" w:sz="4" w:space="0" w:color="auto"/>
            </w:tcBorders>
            <w:hideMark/>
          </w:tcPr>
          <w:p w:rsidR="00523DF8" w:rsidRDefault="00523DF8" w:rsidP="00523DF8">
            <w:pPr>
              <w:ind w:firstLine="0"/>
              <w:jc w:val="center"/>
              <w:rPr>
                <w:color w:val="000000" w:themeColor="text1"/>
                <w:sz w:val="24"/>
                <w:szCs w:val="24"/>
              </w:rPr>
            </w:pPr>
            <w:r>
              <w:rPr>
                <w:color w:val="000000" w:themeColor="text1"/>
                <w:sz w:val="24"/>
                <w:szCs w:val="24"/>
              </w:rPr>
              <w:t>Норма при вывозе из зоны 2,3,5,6,7 (час)</w:t>
            </w:r>
          </w:p>
        </w:tc>
      </w:tr>
      <w:tr w:rsidR="00523DF8" w:rsidTr="00523DF8">
        <w:trPr>
          <w:trHeight w:val="300"/>
        </w:trPr>
        <w:tc>
          <w:tcPr>
            <w:tcW w:w="5104" w:type="dxa"/>
            <w:tcBorders>
              <w:top w:val="nil"/>
              <w:left w:val="single" w:sz="4" w:space="0" w:color="auto"/>
              <w:bottom w:val="nil"/>
              <w:right w:val="single" w:sz="4" w:space="0" w:color="auto"/>
            </w:tcBorders>
            <w:hideMark/>
          </w:tcPr>
          <w:p w:rsidR="00523DF8" w:rsidRDefault="00523DF8" w:rsidP="00523DF8">
            <w:pPr>
              <w:ind w:firstLine="0"/>
              <w:jc w:val="both"/>
              <w:rPr>
                <w:color w:val="000000" w:themeColor="text1"/>
                <w:sz w:val="24"/>
                <w:szCs w:val="24"/>
              </w:rPr>
            </w:pPr>
            <w:r>
              <w:rPr>
                <w:color w:val="000000" w:themeColor="text1"/>
                <w:sz w:val="24"/>
                <w:szCs w:val="24"/>
              </w:rPr>
              <w:t>3 т, 5 т контейнер</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523DF8" w:rsidRDefault="00523DF8" w:rsidP="00523DF8">
            <w:pPr>
              <w:ind w:firstLine="0"/>
              <w:jc w:val="center"/>
              <w:rPr>
                <w:color w:val="000000" w:themeColor="text1"/>
                <w:sz w:val="24"/>
                <w:szCs w:val="24"/>
              </w:rPr>
            </w:pPr>
            <w:r>
              <w:rPr>
                <w:color w:val="000000" w:themeColor="text1"/>
                <w:sz w:val="24"/>
                <w:szCs w:val="24"/>
              </w:rPr>
              <w:t>2 </w:t>
            </w:r>
          </w:p>
        </w:tc>
      </w:tr>
      <w:tr w:rsidR="00523DF8" w:rsidTr="00523DF8">
        <w:trPr>
          <w:trHeight w:val="300"/>
        </w:trPr>
        <w:tc>
          <w:tcPr>
            <w:tcW w:w="5104" w:type="dxa"/>
            <w:tcBorders>
              <w:top w:val="nil"/>
              <w:left w:val="single" w:sz="4" w:space="0" w:color="auto"/>
              <w:bottom w:val="single" w:sz="4" w:space="0" w:color="auto"/>
              <w:right w:val="single" w:sz="4" w:space="0" w:color="auto"/>
            </w:tcBorders>
            <w:hideMark/>
          </w:tcPr>
          <w:p w:rsidR="00523DF8" w:rsidRDefault="00523DF8" w:rsidP="00152D10"/>
        </w:tc>
        <w:tc>
          <w:tcPr>
            <w:tcW w:w="4820" w:type="dxa"/>
            <w:vMerge/>
            <w:tcBorders>
              <w:top w:val="single" w:sz="4" w:space="0" w:color="auto"/>
              <w:left w:val="single" w:sz="4" w:space="0" w:color="auto"/>
              <w:bottom w:val="single" w:sz="4" w:space="0" w:color="auto"/>
              <w:right w:val="single" w:sz="4" w:space="0" w:color="auto"/>
            </w:tcBorders>
            <w:vAlign w:val="center"/>
            <w:hideMark/>
          </w:tcPr>
          <w:p w:rsidR="00523DF8" w:rsidRDefault="00523DF8" w:rsidP="00152D10">
            <w:pPr>
              <w:rPr>
                <w:color w:val="000000" w:themeColor="text1"/>
                <w:sz w:val="24"/>
                <w:szCs w:val="24"/>
              </w:rPr>
            </w:pPr>
          </w:p>
        </w:tc>
      </w:tr>
    </w:tbl>
    <w:p w:rsidR="00523DF8" w:rsidRDefault="00523DF8" w:rsidP="00523DF8">
      <w:pPr>
        <w:jc w:val="center"/>
        <w:rPr>
          <w:b/>
          <w:bCs/>
          <w:color w:val="000000"/>
          <w:sz w:val="24"/>
          <w:szCs w:val="24"/>
        </w:rPr>
      </w:pPr>
    </w:p>
    <w:tbl>
      <w:tblPr>
        <w:tblW w:w="9667" w:type="dxa"/>
        <w:tblLayout w:type="fixed"/>
        <w:tblLook w:val="04A0"/>
      </w:tblPr>
      <w:tblGrid>
        <w:gridCol w:w="9667"/>
      </w:tblGrid>
      <w:tr w:rsidR="00523DF8" w:rsidTr="00152D10">
        <w:trPr>
          <w:trHeight w:val="233"/>
        </w:trPr>
        <w:tc>
          <w:tcPr>
            <w:tcW w:w="9667" w:type="dxa"/>
            <w:vAlign w:val="bottom"/>
            <w:hideMark/>
          </w:tcPr>
          <w:p w:rsidR="00523DF8" w:rsidRDefault="00523DF8" w:rsidP="00523DF8">
            <w:pPr>
              <w:ind w:firstLine="0"/>
              <w:rPr>
                <w:b/>
                <w:bCs/>
                <w:color w:val="000000" w:themeColor="text1"/>
                <w:sz w:val="24"/>
                <w:szCs w:val="24"/>
              </w:rPr>
            </w:pPr>
            <w:r>
              <w:rPr>
                <w:b/>
                <w:bCs/>
                <w:color w:val="000000" w:themeColor="text1"/>
                <w:sz w:val="24"/>
                <w:szCs w:val="24"/>
              </w:rPr>
              <w:t xml:space="preserve">** Зона 2: </w:t>
            </w:r>
            <w:r>
              <w:rPr>
                <w:color w:val="000000" w:themeColor="text1"/>
                <w:sz w:val="24"/>
                <w:szCs w:val="24"/>
              </w:rPr>
              <w:t>Московский район;</w:t>
            </w:r>
          </w:p>
        </w:tc>
      </w:tr>
      <w:tr w:rsidR="00523DF8" w:rsidTr="00152D10">
        <w:trPr>
          <w:trHeight w:val="233"/>
        </w:trPr>
        <w:tc>
          <w:tcPr>
            <w:tcW w:w="9667" w:type="dxa"/>
            <w:vAlign w:val="bottom"/>
            <w:hideMark/>
          </w:tcPr>
          <w:p w:rsidR="00523DF8" w:rsidRDefault="00523DF8" w:rsidP="00523DF8">
            <w:pPr>
              <w:ind w:firstLine="0"/>
              <w:rPr>
                <w:b/>
                <w:bCs/>
                <w:color w:val="000000" w:themeColor="text1"/>
                <w:sz w:val="24"/>
                <w:szCs w:val="24"/>
              </w:rPr>
            </w:pPr>
            <w:r>
              <w:rPr>
                <w:b/>
                <w:bCs/>
                <w:color w:val="000000" w:themeColor="text1"/>
                <w:sz w:val="24"/>
                <w:szCs w:val="24"/>
              </w:rPr>
              <w:t xml:space="preserve">*** Зона 3: </w:t>
            </w:r>
            <w:r>
              <w:rPr>
                <w:color w:val="000000" w:themeColor="text1"/>
                <w:sz w:val="24"/>
                <w:szCs w:val="24"/>
              </w:rPr>
              <w:t>Ленинградский, Центральный районы;</w:t>
            </w:r>
          </w:p>
        </w:tc>
      </w:tr>
      <w:tr w:rsidR="00523DF8" w:rsidTr="00152D10">
        <w:trPr>
          <w:trHeight w:val="800"/>
        </w:trPr>
        <w:tc>
          <w:tcPr>
            <w:tcW w:w="9667" w:type="dxa"/>
            <w:vAlign w:val="bottom"/>
            <w:hideMark/>
          </w:tcPr>
          <w:p w:rsidR="00523DF8" w:rsidRDefault="00523DF8" w:rsidP="00523DF8">
            <w:pPr>
              <w:ind w:firstLine="0"/>
              <w:rPr>
                <w:b/>
                <w:bCs/>
                <w:color w:val="000000" w:themeColor="text1"/>
                <w:sz w:val="24"/>
                <w:szCs w:val="24"/>
              </w:rPr>
            </w:pPr>
            <w:r>
              <w:rPr>
                <w:b/>
                <w:bCs/>
                <w:color w:val="000000" w:themeColor="text1"/>
                <w:sz w:val="24"/>
                <w:szCs w:val="24"/>
              </w:rPr>
              <w:t>***** Зона 5:</w:t>
            </w:r>
            <w:r>
              <w:rPr>
                <w:color w:val="000000" w:themeColor="text1"/>
                <w:sz w:val="24"/>
                <w:szCs w:val="24"/>
              </w:rPr>
              <w:t xml:space="preserve"> г. Светлый, г. Светлогорск, г. Зеленоградск, г. Пионерск, пос. Переславское, г. Гурьевск, г. Полесск, г. Приморск, г. Гвардейск, г. Знаменск, пос. Нивенское, г. Багратионовск, г. Ладушкин, пос. Северный;</w:t>
            </w:r>
          </w:p>
        </w:tc>
      </w:tr>
      <w:tr w:rsidR="00523DF8" w:rsidTr="00152D10">
        <w:trPr>
          <w:trHeight w:val="627"/>
        </w:trPr>
        <w:tc>
          <w:tcPr>
            <w:tcW w:w="9667" w:type="dxa"/>
            <w:vAlign w:val="bottom"/>
            <w:hideMark/>
          </w:tcPr>
          <w:p w:rsidR="00523DF8" w:rsidRDefault="00523DF8" w:rsidP="00523DF8">
            <w:pPr>
              <w:ind w:firstLine="0"/>
              <w:rPr>
                <w:b/>
                <w:bCs/>
                <w:color w:val="000000" w:themeColor="text1"/>
                <w:sz w:val="24"/>
                <w:szCs w:val="24"/>
              </w:rPr>
            </w:pPr>
            <w:r>
              <w:rPr>
                <w:b/>
                <w:bCs/>
                <w:color w:val="000000" w:themeColor="text1"/>
                <w:sz w:val="24"/>
                <w:szCs w:val="24"/>
              </w:rPr>
              <w:t>****** Зона 6:</w:t>
            </w:r>
            <w:r>
              <w:rPr>
                <w:color w:val="000000" w:themeColor="text1"/>
                <w:sz w:val="24"/>
                <w:szCs w:val="24"/>
              </w:rPr>
              <w:t xml:space="preserve"> г. Мамоново, г. Балтийск, пос. Янтарный, г. Правдинск, г. Черняховск, пос. Железнодорожный, пос. Большаково, пос. Долгоруково;</w:t>
            </w:r>
          </w:p>
        </w:tc>
      </w:tr>
      <w:tr w:rsidR="00523DF8" w:rsidTr="00152D10">
        <w:trPr>
          <w:trHeight w:val="627"/>
        </w:trPr>
        <w:tc>
          <w:tcPr>
            <w:tcW w:w="9667" w:type="dxa"/>
            <w:vAlign w:val="bottom"/>
          </w:tcPr>
          <w:p w:rsidR="00523DF8" w:rsidRDefault="00523DF8" w:rsidP="00523DF8">
            <w:pPr>
              <w:ind w:firstLine="0"/>
              <w:rPr>
                <w:color w:val="000000" w:themeColor="text1"/>
                <w:sz w:val="24"/>
                <w:szCs w:val="24"/>
              </w:rPr>
            </w:pPr>
            <w:r>
              <w:rPr>
                <w:b/>
                <w:bCs/>
                <w:color w:val="000000" w:themeColor="text1"/>
                <w:sz w:val="24"/>
                <w:szCs w:val="24"/>
              </w:rPr>
              <w:t>*******Зона 7:</w:t>
            </w:r>
            <w:r>
              <w:rPr>
                <w:color w:val="000000" w:themeColor="text1"/>
                <w:sz w:val="24"/>
                <w:szCs w:val="24"/>
              </w:rPr>
              <w:t xml:space="preserve"> г. Гусев, г. Нестеров, г. Озерск, г. Краснознаменск, г. Неман, г. Славск, г. Советск.</w:t>
            </w:r>
          </w:p>
          <w:p w:rsidR="00523DF8" w:rsidRDefault="00523DF8" w:rsidP="00523DF8">
            <w:pPr>
              <w:pStyle w:val="10"/>
              <w:ind w:firstLine="0"/>
              <w:rPr>
                <w:sz w:val="24"/>
                <w:szCs w:val="24"/>
              </w:rPr>
            </w:pPr>
          </w:p>
        </w:tc>
      </w:tr>
    </w:tbl>
    <w:p w:rsidR="006403E5" w:rsidRPr="00CD1489" w:rsidRDefault="006403E5" w:rsidP="006403E5">
      <w:pPr>
        <w:jc w:val="both"/>
        <w:rPr>
          <w:sz w:val="24"/>
          <w:szCs w:val="24"/>
        </w:rPr>
      </w:pPr>
      <w:r w:rsidRPr="00CD1489">
        <w:rPr>
          <w:b/>
          <w:sz w:val="24"/>
          <w:szCs w:val="24"/>
        </w:rPr>
        <w:t>Сведения об объеме оказываемых услуг:</w:t>
      </w:r>
      <w:r w:rsidRPr="00CD1489">
        <w:rPr>
          <w:sz w:val="24"/>
          <w:szCs w:val="24"/>
        </w:rPr>
        <w:t xml:space="preserve"> объем предоставляемых услуг определяется исходя из потребностей Заказчика и по его Заявкам.</w:t>
      </w:r>
    </w:p>
    <w:p w:rsidR="006403E5" w:rsidRPr="00CD1489" w:rsidRDefault="006403E5" w:rsidP="006403E5">
      <w:pPr>
        <w:jc w:val="both"/>
        <w:rPr>
          <w:sz w:val="24"/>
          <w:szCs w:val="24"/>
        </w:rPr>
      </w:pPr>
      <w:r w:rsidRPr="00CD1489">
        <w:rPr>
          <w:b/>
          <w:sz w:val="24"/>
          <w:szCs w:val="24"/>
        </w:rPr>
        <w:t xml:space="preserve">Условия оплаты: </w:t>
      </w:r>
      <w:r>
        <w:rPr>
          <w:sz w:val="24"/>
          <w:szCs w:val="24"/>
        </w:rPr>
        <w:t>а</w:t>
      </w:r>
      <w:r w:rsidRPr="00CD1489">
        <w:rPr>
          <w:sz w:val="24"/>
          <w:szCs w:val="24"/>
        </w:rPr>
        <w:t>рендная плата рассчитывается по ставкам, которые согласовываются Сторонами в приложениях к Договору. Оказание сопутствующих услуг включено в ставку арендной платы.</w:t>
      </w:r>
    </w:p>
    <w:p w:rsidR="006403E5" w:rsidRPr="00455404" w:rsidRDefault="006403E5" w:rsidP="006403E5">
      <w:pPr>
        <w:pStyle w:val="ConsPlusNonformat"/>
        <w:tabs>
          <w:tab w:val="left" w:pos="567"/>
        </w:tabs>
        <w:ind w:firstLine="709"/>
        <w:jc w:val="both"/>
        <w:rPr>
          <w:rFonts w:ascii="Times New Roman" w:hAnsi="Times New Roman" w:cs="Times New Roman"/>
          <w:sz w:val="24"/>
          <w:szCs w:val="24"/>
        </w:rPr>
      </w:pPr>
      <w:r w:rsidRPr="00CD1489">
        <w:rPr>
          <w:rFonts w:ascii="Times New Roman" w:hAnsi="Times New Roman" w:cs="Times New Roman"/>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5-ти (Пяти) банковских дней  после подписания Сторонами акта об оказанных услугах. </w:t>
      </w:r>
    </w:p>
    <w:p w:rsidR="006403E5" w:rsidRPr="00455404" w:rsidRDefault="006403E5" w:rsidP="006403E5">
      <w:pPr>
        <w:jc w:val="both"/>
        <w:rPr>
          <w:sz w:val="24"/>
          <w:szCs w:val="24"/>
        </w:rPr>
      </w:pPr>
      <w:r w:rsidRPr="00455404">
        <w:rPr>
          <w:b/>
          <w:sz w:val="24"/>
          <w:szCs w:val="24"/>
        </w:rPr>
        <w:t>Условия оказания услуг:</w:t>
      </w:r>
      <w:r w:rsidRPr="00455404">
        <w:rPr>
          <w:sz w:val="24"/>
          <w:szCs w:val="24"/>
        </w:rPr>
        <w:t xml:space="preserve"> предоставление транспортного средства в аренду должно осуществляться на основании Заявки Арендатора. Заявка может быть направлена Арендодателю в письменном виде по электронной почте, по факсу, нарочным или почтовым отправлением.</w:t>
      </w:r>
    </w:p>
    <w:p w:rsidR="006403E5" w:rsidRPr="00455404" w:rsidRDefault="006403E5" w:rsidP="006403E5">
      <w:pPr>
        <w:jc w:val="both"/>
        <w:rPr>
          <w:b/>
          <w:sz w:val="24"/>
          <w:szCs w:val="24"/>
        </w:rPr>
      </w:pPr>
      <w:r w:rsidRPr="00455404">
        <w:rPr>
          <w:sz w:val="24"/>
          <w:szCs w:val="24"/>
        </w:rPr>
        <w:t xml:space="preserve">Услуги должны оказываться по Заявкам Арендатора ежедневно с 08 час. 00 мин. до 20 час. 00 мин. Заявка подаётся Арендатором не позднее 17 час. 00 мин. дня, </w:t>
      </w:r>
      <w:r w:rsidRPr="00455404">
        <w:rPr>
          <w:sz w:val="24"/>
          <w:szCs w:val="24"/>
        </w:rPr>
        <w:lastRenderedPageBreak/>
        <w:t>предшествующего дню предоставления транспортного средства. Согласование Заявки Арендодателем осуществляется не позднее 18 час. 00 мин. дня, предшествующего дню предоставления транспортного средства.</w:t>
      </w:r>
    </w:p>
    <w:p w:rsidR="006403E5" w:rsidRDefault="006403E5" w:rsidP="006403E5">
      <w:pPr>
        <w:jc w:val="both"/>
        <w:rPr>
          <w:bCs/>
          <w:sz w:val="24"/>
          <w:szCs w:val="24"/>
        </w:rPr>
      </w:pPr>
      <w:r w:rsidRPr="00455404">
        <w:rPr>
          <w:b/>
          <w:sz w:val="24"/>
          <w:szCs w:val="24"/>
        </w:rPr>
        <w:t xml:space="preserve">Период (срок) оказания услуг: </w:t>
      </w:r>
      <w:r w:rsidRPr="00455404">
        <w:rPr>
          <w:bCs/>
          <w:sz w:val="24"/>
          <w:szCs w:val="24"/>
        </w:rPr>
        <w:t>с даты подписания договора до 31.12.2017г.</w:t>
      </w:r>
    </w:p>
    <w:p w:rsidR="00523DF8" w:rsidRPr="006403E5" w:rsidRDefault="006403E5" w:rsidP="006403E5">
      <w:pPr>
        <w:pStyle w:val="ConsNonformat"/>
        <w:widowControl/>
        <w:ind w:firstLine="709"/>
        <w:jc w:val="both"/>
        <w:rPr>
          <w:rFonts w:ascii="Times New Roman" w:hAnsi="Times New Roman" w:cs="Times New Roman"/>
          <w:sz w:val="24"/>
          <w:szCs w:val="24"/>
        </w:rPr>
      </w:pPr>
      <w:r w:rsidRPr="00455404">
        <w:rPr>
          <w:rFonts w:ascii="Times New Roman" w:hAnsi="Times New Roman" w:cs="Times New Roman"/>
          <w:b/>
          <w:sz w:val="24"/>
          <w:szCs w:val="24"/>
        </w:rPr>
        <w:t>Место оказания услуг</w:t>
      </w:r>
      <w:r w:rsidRPr="00455404">
        <w:rPr>
          <w:rFonts w:ascii="Times New Roman" w:hAnsi="Times New Roman" w:cs="Times New Roman"/>
          <w:sz w:val="24"/>
          <w:szCs w:val="24"/>
        </w:rPr>
        <w:t>: г. Калининград и Калининградская область.</w:t>
      </w:r>
    </w:p>
    <w:p w:rsidR="00A70119" w:rsidRDefault="00A70119" w:rsidP="00BF2866">
      <w:pPr>
        <w:jc w:val="both"/>
        <w:rPr>
          <w:sz w:val="24"/>
          <w:szCs w:val="24"/>
        </w:rPr>
      </w:pPr>
    </w:p>
    <w:p w:rsidR="006403E5" w:rsidRDefault="006403E5" w:rsidP="0052316B">
      <w:pPr>
        <w:jc w:val="both"/>
        <w:rPr>
          <w:b/>
          <w:sz w:val="24"/>
          <w:szCs w:val="24"/>
        </w:rPr>
      </w:pPr>
    </w:p>
    <w:p w:rsidR="00EF1304" w:rsidRPr="008D384C" w:rsidRDefault="00576F5D" w:rsidP="0052316B">
      <w:pPr>
        <w:jc w:val="both"/>
        <w:rPr>
          <w:b/>
          <w:sz w:val="24"/>
          <w:szCs w:val="24"/>
        </w:rPr>
      </w:pPr>
      <w:r w:rsidRPr="008D384C">
        <w:rPr>
          <w:b/>
          <w:sz w:val="24"/>
          <w:szCs w:val="24"/>
        </w:rPr>
        <w:t>Опубликовать настоящий протокол на</w:t>
      </w:r>
      <w:r w:rsidR="00A34CFC" w:rsidRPr="008D384C">
        <w:rPr>
          <w:b/>
          <w:snapToGrid/>
          <w:sz w:val="24"/>
          <w:szCs w:val="24"/>
        </w:rPr>
        <w:t xml:space="preserve"> </w:t>
      </w:r>
      <w:r w:rsidR="007E4191">
        <w:rPr>
          <w:b/>
          <w:snapToGrid/>
          <w:sz w:val="24"/>
          <w:szCs w:val="24"/>
        </w:rPr>
        <w:t>са</w:t>
      </w:r>
      <w:r w:rsidRPr="008D384C">
        <w:rPr>
          <w:b/>
          <w:sz w:val="24"/>
          <w:szCs w:val="24"/>
        </w:rPr>
        <w:t xml:space="preserve">йте ОАО </w:t>
      </w:r>
      <w:r w:rsidR="00B829CB" w:rsidRPr="008D384C">
        <w:rPr>
          <w:b/>
          <w:sz w:val="24"/>
          <w:szCs w:val="24"/>
        </w:rPr>
        <w:t>«</w:t>
      </w:r>
      <w:r w:rsidRPr="008D384C">
        <w:rPr>
          <w:b/>
          <w:sz w:val="24"/>
          <w:szCs w:val="24"/>
        </w:rPr>
        <w:t>ТрансКонтейнер</w:t>
      </w:r>
      <w:r w:rsidR="00B829CB" w:rsidRPr="008D384C">
        <w:rPr>
          <w:b/>
          <w:sz w:val="24"/>
          <w:szCs w:val="24"/>
        </w:rPr>
        <w:t>»</w:t>
      </w:r>
      <w:r w:rsidRPr="008D384C">
        <w:rPr>
          <w:b/>
          <w:sz w:val="24"/>
          <w:szCs w:val="24"/>
        </w:rPr>
        <w:t xml:space="preserve"> и Общероссийском официальном сайте не позднее 3 дней с даты его подписания всеми чл</w:t>
      </w:r>
      <w:r w:rsidR="00477568">
        <w:rPr>
          <w:b/>
          <w:sz w:val="24"/>
          <w:szCs w:val="24"/>
        </w:rPr>
        <w:t>енами ПРГ, присутствовавшими на</w:t>
      </w:r>
      <w:r w:rsidRPr="008D384C">
        <w:rPr>
          <w:b/>
          <w:sz w:val="24"/>
          <w:szCs w:val="24"/>
        </w:rPr>
        <w:t xml:space="preserve"> заседании.</w:t>
      </w:r>
    </w:p>
    <w:p w:rsidR="007C396A" w:rsidRDefault="007C396A" w:rsidP="00B12D12">
      <w:pPr>
        <w:pStyle w:val="10"/>
        <w:suppressAutoHyphens/>
        <w:ind w:firstLine="0"/>
        <w:rPr>
          <w:sz w:val="24"/>
          <w:szCs w:val="24"/>
        </w:rPr>
      </w:pPr>
    </w:p>
    <w:tbl>
      <w:tblPr>
        <w:tblW w:w="9498" w:type="dxa"/>
        <w:tblInd w:w="108" w:type="dxa"/>
        <w:tblLook w:val="04A0"/>
      </w:tblPr>
      <w:tblGrid>
        <w:gridCol w:w="2413"/>
        <w:gridCol w:w="4447"/>
        <w:gridCol w:w="2638"/>
      </w:tblGrid>
      <w:tr w:rsidR="00BD67E5" w:rsidRPr="00F32E0E" w:rsidTr="00C00F82">
        <w:tc>
          <w:tcPr>
            <w:tcW w:w="2413" w:type="dxa"/>
          </w:tcPr>
          <w:p w:rsidR="00BD67E5" w:rsidRDefault="00BD67E5" w:rsidP="00E60A3C">
            <w:pPr>
              <w:ind w:firstLine="0"/>
              <w:rPr>
                <w:sz w:val="24"/>
                <w:szCs w:val="24"/>
              </w:rPr>
            </w:pPr>
          </w:p>
          <w:p w:rsidR="00BD67E5" w:rsidRPr="00F32E0E" w:rsidRDefault="00BD67E5" w:rsidP="00E60A3C">
            <w:pPr>
              <w:ind w:firstLine="0"/>
              <w:rPr>
                <w:sz w:val="24"/>
                <w:szCs w:val="24"/>
              </w:rPr>
            </w:pPr>
            <w:r w:rsidRPr="00F32E0E">
              <w:rPr>
                <w:sz w:val="24"/>
                <w:szCs w:val="24"/>
              </w:rPr>
              <w:t>Председатель ПРГ</w:t>
            </w:r>
          </w:p>
        </w:tc>
        <w:tc>
          <w:tcPr>
            <w:tcW w:w="4447" w:type="dxa"/>
            <w:vAlign w:val="center"/>
          </w:tcPr>
          <w:p w:rsidR="00BD67E5" w:rsidRDefault="00BD67E5" w:rsidP="00C00F82">
            <w:pPr>
              <w:spacing w:after="120"/>
              <w:ind w:firstLine="0"/>
              <w:rPr>
                <w:b/>
                <w:sz w:val="24"/>
                <w:szCs w:val="24"/>
              </w:rPr>
            </w:pPr>
          </w:p>
          <w:p w:rsidR="00BD67E5" w:rsidRPr="00783D24" w:rsidRDefault="00BD67E5" w:rsidP="00C00F82">
            <w:pPr>
              <w:spacing w:after="120"/>
              <w:ind w:firstLine="0"/>
              <w:rPr>
                <w:b/>
                <w:sz w:val="24"/>
                <w:szCs w:val="24"/>
              </w:rPr>
            </w:pPr>
            <w:r w:rsidRPr="00783D24">
              <w:rPr>
                <w:b/>
                <w:sz w:val="24"/>
                <w:szCs w:val="24"/>
              </w:rPr>
              <w:t>_________________________</w:t>
            </w:r>
          </w:p>
        </w:tc>
        <w:tc>
          <w:tcPr>
            <w:tcW w:w="2638" w:type="dxa"/>
            <w:vAlign w:val="center"/>
          </w:tcPr>
          <w:p w:rsidR="00BD67E5" w:rsidRDefault="00BD67E5" w:rsidP="00C00F82">
            <w:pPr>
              <w:ind w:firstLine="0"/>
              <w:rPr>
                <w:sz w:val="24"/>
                <w:szCs w:val="24"/>
              </w:rPr>
            </w:pPr>
          </w:p>
          <w:p w:rsidR="00BD67E5" w:rsidRPr="00F32E0E" w:rsidRDefault="00C00F82" w:rsidP="00C00F82">
            <w:pPr>
              <w:ind w:firstLine="0"/>
              <w:rPr>
                <w:sz w:val="24"/>
                <w:szCs w:val="24"/>
              </w:rPr>
            </w:pPr>
            <w:r>
              <w:rPr>
                <w:sz w:val="24"/>
                <w:szCs w:val="24"/>
              </w:rPr>
              <w:t>____________</w:t>
            </w:r>
          </w:p>
        </w:tc>
      </w:tr>
      <w:tr w:rsidR="00BD67E5" w:rsidRPr="00F32E0E" w:rsidTr="00C00F82">
        <w:tc>
          <w:tcPr>
            <w:tcW w:w="2413" w:type="dxa"/>
          </w:tcPr>
          <w:p w:rsidR="00BD67E5" w:rsidRPr="00162E81" w:rsidRDefault="00BD67E5" w:rsidP="00E60A3C">
            <w:pPr>
              <w:ind w:firstLine="0"/>
              <w:rPr>
                <w:sz w:val="24"/>
                <w:szCs w:val="24"/>
              </w:rPr>
            </w:pPr>
          </w:p>
          <w:p w:rsidR="00BD67E5" w:rsidRPr="00162E81" w:rsidRDefault="00BD67E5" w:rsidP="00E60A3C">
            <w:pPr>
              <w:ind w:firstLine="0"/>
              <w:rPr>
                <w:sz w:val="24"/>
                <w:szCs w:val="24"/>
              </w:rPr>
            </w:pPr>
          </w:p>
          <w:p w:rsidR="00BD67E5" w:rsidRPr="00162E81" w:rsidRDefault="00BD67E5" w:rsidP="00E60A3C">
            <w:pPr>
              <w:ind w:firstLine="0"/>
              <w:rPr>
                <w:sz w:val="24"/>
                <w:szCs w:val="24"/>
              </w:rPr>
            </w:pPr>
            <w:r w:rsidRPr="00162E81">
              <w:rPr>
                <w:sz w:val="24"/>
                <w:szCs w:val="24"/>
              </w:rPr>
              <w:t>Секретарь ПРГ</w:t>
            </w:r>
          </w:p>
        </w:tc>
        <w:tc>
          <w:tcPr>
            <w:tcW w:w="4447" w:type="dxa"/>
            <w:vAlign w:val="center"/>
          </w:tcPr>
          <w:p w:rsidR="00BD67E5" w:rsidRPr="00162E81" w:rsidRDefault="00BD67E5" w:rsidP="00C00F82">
            <w:pPr>
              <w:ind w:firstLine="0"/>
              <w:rPr>
                <w:b/>
                <w:sz w:val="24"/>
                <w:szCs w:val="24"/>
              </w:rPr>
            </w:pPr>
          </w:p>
          <w:p w:rsidR="00BD67E5" w:rsidRPr="00162E81" w:rsidRDefault="00BD67E5" w:rsidP="00C00F82">
            <w:pPr>
              <w:ind w:firstLine="0"/>
              <w:rPr>
                <w:b/>
                <w:sz w:val="24"/>
                <w:szCs w:val="24"/>
              </w:rPr>
            </w:pPr>
          </w:p>
          <w:p w:rsidR="00BD67E5" w:rsidRPr="00162E81" w:rsidRDefault="00BD67E5" w:rsidP="00C00F82">
            <w:pPr>
              <w:ind w:firstLine="0"/>
              <w:rPr>
                <w:b/>
                <w:sz w:val="24"/>
                <w:szCs w:val="24"/>
              </w:rPr>
            </w:pPr>
            <w:r w:rsidRPr="00162E81">
              <w:rPr>
                <w:b/>
                <w:sz w:val="24"/>
                <w:szCs w:val="24"/>
              </w:rPr>
              <w:t>_________________________</w:t>
            </w:r>
          </w:p>
        </w:tc>
        <w:tc>
          <w:tcPr>
            <w:tcW w:w="2638" w:type="dxa"/>
            <w:vAlign w:val="center"/>
          </w:tcPr>
          <w:p w:rsidR="00BD67E5" w:rsidRPr="00162E81" w:rsidRDefault="00C00F82" w:rsidP="00C00F82">
            <w:pPr>
              <w:pStyle w:val="a3"/>
              <w:spacing w:after="0"/>
              <w:ind w:left="0"/>
              <w:rPr>
                <w:b/>
              </w:rPr>
            </w:pPr>
            <w:r>
              <w:rPr>
                <w:b/>
              </w:rPr>
              <w:t>____________</w:t>
            </w:r>
          </w:p>
        </w:tc>
      </w:tr>
    </w:tbl>
    <w:p w:rsidR="002B1FB0" w:rsidRDefault="002B1FB0" w:rsidP="00812382">
      <w:pPr>
        <w:tabs>
          <w:tab w:val="clear" w:pos="709"/>
          <w:tab w:val="left" w:pos="0"/>
          <w:tab w:val="center" w:pos="7781"/>
        </w:tabs>
        <w:ind w:firstLine="0"/>
        <w:rPr>
          <w:b/>
          <w:bCs/>
          <w:sz w:val="16"/>
          <w:szCs w:val="16"/>
        </w:rPr>
      </w:pPr>
    </w:p>
    <w:p w:rsidR="00F71E36" w:rsidRDefault="00F71E36" w:rsidP="00812382">
      <w:pPr>
        <w:tabs>
          <w:tab w:val="clear" w:pos="709"/>
          <w:tab w:val="left" w:pos="0"/>
          <w:tab w:val="center" w:pos="7781"/>
        </w:tabs>
        <w:ind w:firstLine="0"/>
        <w:rPr>
          <w:b/>
          <w:bCs/>
          <w:sz w:val="16"/>
          <w:szCs w:val="16"/>
        </w:rPr>
      </w:pPr>
    </w:p>
    <w:p w:rsidR="00F71E36" w:rsidRDefault="00F71E36" w:rsidP="00812382">
      <w:pPr>
        <w:tabs>
          <w:tab w:val="clear" w:pos="709"/>
          <w:tab w:val="left" w:pos="0"/>
          <w:tab w:val="center" w:pos="7781"/>
        </w:tabs>
        <w:ind w:firstLine="0"/>
        <w:rPr>
          <w:b/>
          <w:bCs/>
          <w:sz w:val="16"/>
          <w:szCs w:val="16"/>
        </w:rPr>
      </w:pPr>
    </w:p>
    <w:p w:rsidR="00F71E36" w:rsidRDefault="00F71E36" w:rsidP="00812382">
      <w:pPr>
        <w:tabs>
          <w:tab w:val="clear" w:pos="709"/>
          <w:tab w:val="left" w:pos="0"/>
          <w:tab w:val="center" w:pos="7781"/>
        </w:tabs>
        <w:ind w:firstLine="0"/>
        <w:rPr>
          <w:b/>
          <w:bCs/>
          <w:sz w:val="16"/>
          <w:szCs w:val="16"/>
        </w:rPr>
      </w:pPr>
    </w:p>
    <w:p w:rsidR="0094035E" w:rsidRDefault="00C00F82" w:rsidP="00812382">
      <w:pPr>
        <w:tabs>
          <w:tab w:val="clear" w:pos="709"/>
          <w:tab w:val="left" w:pos="0"/>
          <w:tab w:val="center" w:pos="7781"/>
        </w:tabs>
        <w:ind w:firstLine="0"/>
        <w:rPr>
          <w:b/>
          <w:bCs/>
          <w:sz w:val="24"/>
          <w:szCs w:val="24"/>
        </w:rPr>
        <w:sectPr w:rsidR="0094035E" w:rsidSect="00CD1489">
          <w:headerReference w:type="default" r:id="rId8"/>
          <w:pgSz w:w="11906" w:h="16838"/>
          <w:pgMar w:top="851" w:right="707" w:bottom="993" w:left="1701" w:header="709" w:footer="709" w:gutter="0"/>
          <w:cols w:space="708"/>
          <w:titlePg/>
          <w:docGrid w:linePitch="381"/>
        </w:sectPr>
      </w:pPr>
      <w:r>
        <w:rPr>
          <w:b/>
          <w:bCs/>
          <w:sz w:val="24"/>
          <w:szCs w:val="24"/>
        </w:rPr>
        <w:t>" 13</w:t>
      </w:r>
      <w:r w:rsidR="00F71E36" w:rsidRPr="00F71E36">
        <w:rPr>
          <w:b/>
          <w:bCs/>
          <w:sz w:val="24"/>
          <w:szCs w:val="24"/>
        </w:rPr>
        <w:t xml:space="preserve"> "</w:t>
      </w:r>
      <w:r w:rsidR="00F71E36">
        <w:rPr>
          <w:b/>
          <w:bCs/>
          <w:sz w:val="24"/>
          <w:szCs w:val="24"/>
        </w:rPr>
        <w:t xml:space="preserve"> </w:t>
      </w:r>
      <w:r w:rsidR="006403E5">
        <w:rPr>
          <w:b/>
          <w:bCs/>
          <w:sz w:val="24"/>
          <w:szCs w:val="24"/>
        </w:rPr>
        <w:t>октя</w:t>
      </w:r>
      <w:r w:rsidR="00F71E36">
        <w:rPr>
          <w:b/>
          <w:bCs/>
          <w:sz w:val="24"/>
          <w:szCs w:val="24"/>
        </w:rPr>
        <w:t>бря 201</w:t>
      </w:r>
      <w:r>
        <w:rPr>
          <w:b/>
          <w:bCs/>
          <w:sz w:val="24"/>
          <w:szCs w:val="24"/>
        </w:rPr>
        <w:t>4г.</w:t>
      </w:r>
    </w:p>
    <w:p w:rsidR="0094035E" w:rsidRPr="0094035E" w:rsidRDefault="0094035E" w:rsidP="002225EF">
      <w:pPr>
        <w:tabs>
          <w:tab w:val="clear" w:pos="709"/>
          <w:tab w:val="left" w:pos="0"/>
          <w:tab w:val="center" w:pos="7781"/>
        </w:tabs>
        <w:ind w:firstLine="0"/>
        <w:jc w:val="right"/>
        <w:rPr>
          <w:bCs/>
          <w:sz w:val="24"/>
          <w:szCs w:val="24"/>
        </w:rPr>
      </w:pPr>
    </w:p>
    <w:sectPr w:rsidR="0094035E" w:rsidRPr="0094035E" w:rsidSect="00B17D9F">
      <w:pgSz w:w="11906" w:h="16838"/>
      <w:pgMar w:top="567" w:right="56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419" w:rsidRDefault="00282419" w:rsidP="002C7C03">
      <w:r>
        <w:separator/>
      </w:r>
    </w:p>
  </w:endnote>
  <w:endnote w:type="continuationSeparator" w:id="1">
    <w:p w:rsidR="00282419" w:rsidRDefault="00282419"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419" w:rsidRDefault="00282419" w:rsidP="002C7C03">
      <w:r>
        <w:separator/>
      </w:r>
    </w:p>
  </w:footnote>
  <w:footnote w:type="continuationSeparator" w:id="1">
    <w:p w:rsidR="00282419" w:rsidRDefault="00282419"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3C" w:rsidRPr="00A94436" w:rsidRDefault="00517910" w:rsidP="009D6273">
    <w:pPr>
      <w:pStyle w:val="aa"/>
      <w:jc w:val="center"/>
      <w:rPr>
        <w:sz w:val="24"/>
        <w:szCs w:val="24"/>
      </w:rPr>
    </w:pPr>
    <w:r w:rsidRPr="00A94436">
      <w:rPr>
        <w:sz w:val="24"/>
        <w:szCs w:val="24"/>
      </w:rPr>
      <w:fldChar w:fldCharType="begin"/>
    </w:r>
    <w:r w:rsidR="00E60A3C" w:rsidRPr="00A94436">
      <w:rPr>
        <w:sz w:val="24"/>
        <w:szCs w:val="24"/>
      </w:rPr>
      <w:instrText xml:space="preserve"> PAGE   \* MERGEFORMAT </w:instrText>
    </w:r>
    <w:r w:rsidRPr="00A94436">
      <w:rPr>
        <w:sz w:val="24"/>
        <w:szCs w:val="24"/>
      </w:rPr>
      <w:fldChar w:fldCharType="separate"/>
    </w:r>
    <w:r w:rsidR="00C00F82">
      <w:rPr>
        <w:noProof/>
        <w:sz w:val="24"/>
        <w:szCs w:val="24"/>
      </w:rPr>
      <w:t>13</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923243A"/>
    <w:multiLevelType w:val="multilevel"/>
    <w:tmpl w:val="257456B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3F527C3"/>
    <w:multiLevelType w:val="hybridMultilevel"/>
    <w:tmpl w:val="D318EC9E"/>
    <w:name w:val="WW8Num182"/>
    <w:lvl w:ilvl="0" w:tplc="4ABA582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6DD439C4"/>
    <w:multiLevelType w:val="hybridMultilevel"/>
    <w:tmpl w:val="3D02C5EA"/>
    <w:name w:val="WW8Num112"/>
    <w:lvl w:ilvl="0" w:tplc="37868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262A4"/>
    <w:rsid w:val="00000DAC"/>
    <w:rsid w:val="00001C26"/>
    <w:rsid w:val="00002077"/>
    <w:rsid w:val="000026E9"/>
    <w:rsid w:val="00002AA1"/>
    <w:rsid w:val="00003459"/>
    <w:rsid w:val="00006217"/>
    <w:rsid w:val="000072E8"/>
    <w:rsid w:val="00007918"/>
    <w:rsid w:val="00007FC6"/>
    <w:rsid w:val="00012A90"/>
    <w:rsid w:val="00012D90"/>
    <w:rsid w:val="0001393F"/>
    <w:rsid w:val="000146B3"/>
    <w:rsid w:val="00017278"/>
    <w:rsid w:val="00017432"/>
    <w:rsid w:val="00017543"/>
    <w:rsid w:val="00020FA6"/>
    <w:rsid w:val="00021600"/>
    <w:rsid w:val="000217E5"/>
    <w:rsid w:val="000220E8"/>
    <w:rsid w:val="00022222"/>
    <w:rsid w:val="00023765"/>
    <w:rsid w:val="00025F88"/>
    <w:rsid w:val="0002610D"/>
    <w:rsid w:val="000265EB"/>
    <w:rsid w:val="00026B5E"/>
    <w:rsid w:val="000300C0"/>
    <w:rsid w:val="00031178"/>
    <w:rsid w:val="00031C49"/>
    <w:rsid w:val="00032043"/>
    <w:rsid w:val="000328A0"/>
    <w:rsid w:val="000377E6"/>
    <w:rsid w:val="000401CC"/>
    <w:rsid w:val="0004166A"/>
    <w:rsid w:val="00042B84"/>
    <w:rsid w:val="0004445F"/>
    <w:rsid w:val="00044CAB"/>
    <w:rsid w:val="00046C11"/>
    <w:rsid w:val="00047D0B"/>
    <w:rsid w:val="000509EC"/>
    <w:rsid w:val="000517C2"/>
    <w:rsid w:val="00053B97"/>
    <w:rsid w:val="00055534"/>
    <w:rsid w:val="000578B8"/>
    <w:rsid w:val="00060065"/>
    <w:rsid w:val="000611FF"/>
    <w:rsid w:val="00062C1D"/>
    <w:rsid w:val="00063509"/>
    <w:rsid w:val="0006428D"/>
    <w:rsid w:val="00074414"/>
    <w:rsid w:val="00076A31"/>
    <w:rsid w:val="000777AB"/>
    <w:rsid w:val="0007799A"/>
    <w:rsid w:val="00080C92"/>
    <w:rsid w:val="00082146"/>
    <w:rsid w:val="00082D5B"/>
    <w:rsid w:val="00082F94"/>
    <w:rsid w:val="000830A7"/>
    <w:rsid w:val="00084DE3"/>
    <w:rsid w:val="00085484"/>
    <w:rsid w:val="00085F72"/>
    <w:rsid w:val="00093A1B"/>
    <w:rsid w:val="00094ED2"/>
    <w:rsid w:val="0009575F"/>
    <w:rsid w:val="000A2FE8"/>
    <w:rsid w:val="000A4382"/>
    <w:rsid w:val="000A60A3"/>
    <w:rsid w:val="000A60DF"/>
    <w:rsid w:val="000A6DF6"/>
    <w:rsid w:val="000A6E2A"/>
    <w:rsid w:val="000B0537"/>
    <w:rsid w:val="000B0645"/>
    <w:rsid w:val="000B119C"/>
    <w:rsid w:val="000B1BB0"/>
    <w:rsid w:val="000B40C1"/>
    <w:rsid w:val="000B40DA"/>
    <w:rsid w:val="000B413C"/>
    <w:rsid w:val="000B4B19"/>
    <w:rsid w:val="000B4B2D"/>
    <w:rsid w:val="000B5978"/>
    <w:rsid w:val="000C0E69"/>
    <w:rsid w:val="000C13D3"/>
    <w:rsid w:val="000C5FD9"/>
    <w:rsid w:val="000C7162"/>
    <w:rsid w:val="000C7F17"/>
    <w:rsid w:val="000D089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F05CB"/>
    <w:rsid w:val="000F1782"/>
    <w:rsid w:val="000F3D72"/>
    <w:rsid w:val="000F5BEF"/>
    <w:rsid w:val="000F751C"/>
    <w:rsid w:val="000F75C4"/>
    <w:rsid w:val="001004DD"/>
    <w:rsid w:val="0010196B"/>
    <w:rsid w:val="00102C10"/>
    <w:rsid w:val="00102E0B"/>
    <w:rsid w:val="00105101"/>
    <w:rsid w:val="001067B5"/>
    <w:rsid w:val="00107B80"/>
    <w:rsid w:val="00110224"/>
    <w:rsid w:val="00111A56"/>
    <w:rsid w:val="00113008"/>
    <w:rsid w:val="001135F6"/>
    <w:rsid w:val="00114E36"/>
    <w:rsid w:val="00116437"/>
    <w:rsid w:val="00117473"/>
    <w:rsid w:val="00120B74"/>
    <w:rsid w:val="001212C5"/>
    <w:rsid w:val="001238E6"/>
    <w:rsid w:val="00123A79"/>
    <w:rsid w:val="00126C34"/>
    <w:rsid w:val="0013165E"/>
    <w:rsid w:val="00131E89"/>
    <w:rsid w:val="00132703"/>
    <w:rsid w:val="00133C1A"/>
    <w:rsid w:val="00133CFF"/>
    <w:rsid w:val="001365A6"/>
    <w:rsid w:val="0013778C"/>
    <w:rsid w:val="0013786F"/>
    <w:rsid w:val="00142A32"/>
    <w:rsid w:val="00142E78"/>
    <w:rsid w:val="0014455A"/>
    <w:rsid w:val="00144BAF"/>
    <w:rsid w:val="001475DB"/>
    <w:rsid w:val="001475ED"/>
    <w:rsid w:val="00147C0B"/>
    <w:rsid w:val="001518E2"/>
    <w:rsid w:val="00152424"/>
    <w:rsid w:val="00153F2B"/>
    <w:rsid w:val="001553B6"/>
    <w:rsid w:val="00157CC0"/>
    <w:rsid w:val="00160866"/>
    <w:rsid w:val="00161E78"/>
    <w:rsid w:val="001636AC"/>
    <w:rsid w:val="001643D7"/>
    <w:rsid w:val="00164FFE"/>
    <w:rsid w:val="00167B6B"/>
    <w:rsid w:val="00170087"/>
    <w:rsid w:val="0017102B"/>
    <w:rsid w:val="00171C3E"/>
    <w:rsid w:val="00171DBB"/>
    <w:rsid w:val="00171DFB"/>
    <w:rsid w:val="00172805"/>
    <w:rsid w:val="00172D99"/>
    <w:rsid w:val="001746F0"/>
    <w:rsid w:val="00175221"/>
    <w:rsid w:val="00176AE5"/>
    <w:rsid w:val="00177D91"/>
    <w:rsid w:val="001801AC"/>
    <w:rsid w:val="00180535"/>
    <w:rsid w:val="00180C18"/>
    <w:rsid w:val="00182A54"/>
    <w:rsid w:val="0018689E"/>
    <w:rsid w:val="001872E2"/>
    <w:rsid w:val="00187930"/>
    <w:rsid w:val="00187D84"/>
    <w:rsid w:val="00190837"/>
    <w:rsid w:val="00190C88"/>
    <w:rsid w:val="00191162"/>
    <w:rsid w:val="00192C65"/>
    <w:rsid w:val="001938F1"/>
    <w:rsid w:val="00193BB2"/>
    <w:rsid w:val="001948AA"/>
    <w:rsid w:val="00195EF2"/>
    <w:rsid w:val="00196F37"/>
    <w:rsid w:val="0019748B"/>
    <w:rsid w:val="001A13C3"/>
    <w:rsid w:val="001A5152"/>
    <w:rsid w:val="001A5C7C"/>
    <w:rsid w:val="001A6532"/>
    <w:rsid w:val="001B0FDE"/>
    <w:rsid w:val="001B3A51"/>
    <w:rsid w:val="001B415F"/>
    <w:rsid w:val="001B7C07"/>
    <w:rsid w:val="001C0934"/>
    <w:rsid w:val="001C44D0"/>
    <w:rsid w:val="001C48B2"/>
    <w:rsid w:val="001C5CE6"/>
    <w:rsid w:val="001C6495"/>
    <w:rsid w:val="001C6EE5"/>
    <w:rsid w:val="001C7E3D"/>
    <w:rsid w:val="001D0886"/>
    <w:rsid w:val="001D0AAB"/>
    <w:rsid w:val="001D17B4"/>
    <w:rsid w:val="001D21BB"/>
    <w:rsid w:val="001D3C8C"/>
    <w:rsid w:val="001D6FA8"/>
    <w:rsid w:val="001D7943"/>
    <w:rsid w:val="001E18B5"/>
    <w:rsid w:val="001E5044"/>
    <w:rsid w:val="001E527C"/>
    <w:rsid w:val="001E5C36"/>
    <w:rsid w:val="001E67F5"/>
    <w:rsid w:val="001E6A1B"/>
    <w:rsid w:val="001E70E8"/>
    <w:rsid w:val="001E7A9B"/>
    <w:rsid w:val="001F0B3B"/>
    <w:rsid w:val="001F390E"/>
    <w:rsid w:val="001F3CE1"/>
    <w:rsid w:val="001F4DAA"/>
    <w:rsid w:val="001F5985"/>
    <w:rsid w:val="001F5C92"/>
    <w:rsid w:val="001F5DA6"/>
    <w:rsid w:val="001F60C9"/>
    <w:rsid w:val="00200030"/>
    <w:rsid w:val="00201535"/>
    <w:rsid w:val="0020165C"/>
    <w:rsid w:val="00201E56"/>
    <w:rsid w:val="0020258B"/>
    <w:rsid w:val="0020424D"/>
    <w:rsid w:val="00204B07"/>
    <w:rsid w:val="002054AE"/>
    <w:rsid w:val="0020709B"/>
    <w:rsid w:val="0021013C"/>
    <w:rsid w:val="00212425"/>
    <w:rsid w:val="00213611"/>
    <w:rsid w:val="0021365F"/>
    <w:rsid w:val="0021371C"/>
    <w:rsid w:val="002151C2"/>
    <w:rsid w:val="00216996"/>
    <w:rsid w:val="0021755B"/>
    <w:rsid w:val="00217F38"/>
    <w:rsid w:val="00220000"/>
    <w:rsid w:val="002225EF"/>
    <w:rsid w:val="002273A7"/>
    <w:rsid w:val="00227A0C"/>
    <w:rsid w:val="00227EC0"/>
    <w:rsid w:val="0023074C"/>
    <w:rsid w:val="002341B4"/>
    <w:rsid w:val="00234724"/>
    <w:rsid w:val="002350DE"/>
    <w:rsid w:val="00240804"/>
    <w:rsid w:val="00243FD8"/>
    <w:rsid w:val="00245121"/>
    <w:rsid w:val="00245141"/>
    <w:rsid w:val="002464E7"/>
    <w:rsid w:val="00246EBC"/>
    <w:rsid w:val="002529E5"/>
    <w:rsid w:val="00254B18"/>
    <w:rsid w:val="00256449"/>
    <w:rsid w:val="00256539"/>
    <w:rsid w:val="002573E3"/>
    <w:rsid w:val="0025745C"/>
    <w:rsid w:val="00257E3E"/>
    <w:rsid w:val="002605D1"/>
    <w:rsid w:val="0026332C"/>
    <w:rsid w:val="002636BF"/>
    <w:rsid w:val="00263D17"/>
    <w:rsid w:val="002645BC"/>
    <w:rsid w:val="00265145"/>
    <w:rsid w:val="00265655"/>
    <w:rsid w:val="00265C1D"/>
    <w:rsid w:val="002668AE"/>
    <w:rsid w:val="00271F0E"/>
    <w:rsid w:val="00272318"/>
    <w:rsid w:val="00276DB8"/>
    <w:rsid w:val="00280918"/>
    <w:rsid w:val="00282419"/>
    <w:rsid w:val="0028492E"/>
    <w:rsid w:val="0029011F"/>
    <w:rsid w:val="00292871"/>
    <w:rsid w:val="00292A47"/>
    <w:rsid w:val="002945BC"/>
    <w:rsid w:val="0029460E"/>
    <w:rsid w:val="0029489F"/>
    <w:rsid w:val="00295029"/>
    <w:rsid w:val="0029553D"/>
    <w:rsid w:val="0029559B"/>
    <w:rsid w:val="00295686"/>
    <w:rsid w:val="00296517"/>
    <w:rsid w:val="002A02A8"/>
    <w:rsid w:val="002A0F51"/>
    <w:rsid w:val="002A207B"/>
    <w:rsid w:val="002A2819"/>
    <w:rsid w:val="002A3C4A"/>
    <w:rsid w:val="002A3D88"/>
    <w:rsid w:val="002A6881"/>
    <w:rsid w:val="002A6E52"/>
    <w:rsid w:val="002A72F8"/>
    <w:rsid w:val="002A7704"/>
    <w:rsid w:val="002A7D8B"/>
    <w:rsid w:val="002B12BF"/>
    <w:rsid w:val="002B1FB0"/>
    <w:rsid w:val="002B214C"/>
    <w:rsid w:val="002B58D4"/>
    <w:rsid w:val="002C29DF"/>
    <w:rsid w:val="002C29FD"/>
    <w:rsid w:val="002C2CE4"/>
    <w:rsid w:val="002C3D6C"/>
    <w:rsid w:val="002C536B"/>
    <w:rsid w:val="002C6296"/>
    <w:rsid w:val="002C7024"/>
    <w:rsid w:val="002C7C03"/>
    <w:rsid w:val="002D083F"/>
    <w:rsid w:val="002D0D9E"/>
    <w:rsid w:val="002D140F"/>
    <w:rsid w:val="002D2804"/>
    <w:rsid w:val="002D569B"/>
    <w:rsid w:val="002D58CA"/>
    <w:rsid w:val="002D69F7"/>
    <w:rsid w:val="002D6CD7"/>
    <w:rsid w:val="002D7921"/>
    <w:rsid w:val="002E12A9"/>
    <w:rsid w:val="002E1D2B"/>
    <w:rsid w:val="002E2B59"/>
    <w:rsid w:val="002E5428"/>
    <w:rsid w:val="002E5688"/>
    <w:rsid w:val="002E5A39"/>
    <w:rsid w:val="002F00CA"/>
    <w:rsid w:val="002F17DF"/>
    <w:rsid w:val="002F2E22"/>
    <w:rsid w:val="00300487"/>
    <w:rsid w:val="003013C5"/>
    <w:rsid w:val="0030198B"/>
    <w:rsid w:val="00301CE1"/>
    <w:rsid w:val="00302C7D"/>
    <w:rsid w:val="003038BF"/>
    <w:rsid w:val="00304375"/>
    <w:rsid w:val="00306D81"/>
    <w:rsid w:val="00307DD2"/>
    <w:rsid w:val="003105EA"/>
    <w:rsid w:val="003145D3"/>
    <w:rsid w:val="003153F9"/>
    <w:rsid w:val="00315FBB"/>
    <w:rsid w:val="00316CC4"/>
    <w:rsid w:val="00321407"/>
    <w:rsid w:val="0032153B"/>
    <w:rsid w:val="003217B1"/>
    <w:rsid w:val="00322256"/>
    <w:rsid w:val="00323AE4"/>
    <w:rsid w:val="003248F4"/>
    <w:rsid w:val="00324B26"/>
    <w:rsid w:val="00324FA7"/>
    <w:rsid w:val="00326134"/>
    <w:rsid w:val="00326666"/>
    <w:rsid w:val="00327153"/>
    <w:rsid w:val="00327F21"/>
    <w:rsid w:val="003354F0"/>
    <w:rsid w:val="003359AB"/>
    <w:rsid w:val="00335BA7"/>
    <w:rsid w:val="00336AD9"/>
    <w:rsid w:val="00336FCB"/>
    <w:rsid w:val="00337B42"/>
    <w:rsid w:val="00340B77"/>
    <w:rsid w:val="003412C1"/>
    <w:rsid w:val="003417D5"/>
    <w:rsid w:val="00341AD0"/>
    <w:rsid w:val="003433C9"/>
    <w:rsid w:val="00343C86"/>
    <w:rsid w:val="0034463A"/>
    <w:rsid w:val="003453B4"/>
    <w:rsid w:val="00345F70"/>
    <w:rsid w:val="00350C90"/>
    <w:rsid w:val="00352501"/>
    <w:rsid w:val="00352EE4"/>
    <w:rsid w:val="0035371D"/>
    <w:rsid w:val="00354FB5"/>
    <w:rsid w:val="00357D06"/>
    <w:rsid w:val="00357DFA"/>
    <w:rsid w:val="00361DCF"/>
    <w:rsid w:val="00366ADB"/>
    <w:rsid w:val="003712B6"/>
    <w:rsid w:val="00371C99"/>
    <w:rsid w:val="00372EC5"/>
    <w:rsid w:val="003737AE"/>
    <w:rsid w:val="00373880"/>
    <w:rsid w:val="003738E9"/>
    <w:rsid w:val="00373A56"/>
    <w:rsid w:val="0037589E"/>
    <w:rsid w:val="0037649A"/>
    <w:rsid w:val="003802A5"/>
    <w:rsid w:val="00381E38"/>
    <w:rsid w:val="0038226D"/>
    <w:rsid w:val="00384A5E"/>
    <w:rsid w:val="00385819"/>
    <w:rsid w:val="00385A06"/>
    <w:rsid w:val="00385F42"/>
    <w:rsid w:val="003864A9"/>
    <w:rsid w:val="003869F8"/>
    <w:rsid w:val="003876C3"/>
    <w:rsid w:val="00390057"/>
    <w:rsid w:val="00391994"/>
    <w:rsid w:val="00391B2B"/>
    <w:rsid w:val="003922C2"/>
    <w:rsid w:val="003925D4"/>
    <w:rsid w:val="003933C7"/>
    <w:rsid w:val="00393AC9"/>
    <w:rsid w:val="00394E2B"/>
    <w:rsid w:val="00395634"/>
    <w:rsid w:val="00395977"/>
    <w:rsid w:val="00396B0C"/>
    <w:rsid w:val="00396CFB"/>
    <w:rsid w:val="003978A0"/>
    <w:rsid w:val="00397C6C"/>
    <w:rsid w:val="00397D80"/>
    <w:rsid w:val="00397EA1"/>
    <w:rsid w:val="003A07B6"/>
    <w:rsid w:val="003A1193"/>
    <w:rsid w:val="003A1A61"/>
    <w:rsid w:val="003A42FE"/>
    <w:rsid w:val="003A4DF3"/>
    <w:rsid w:val="003A5480"/>
    <w:rsid w:val="003A631C"/>
    <w:rsid w:val="003A681F"/>
    <w:rsid w:val="003A6C7E"/>
    <w:rsid w:val="003A7286"/>
    <w:rsid w:val="003A785A"/>
    <w:rsid w:val="003B0645"/>
    <w:rsid w:val="003B0913"/>
    <w:rsid w:val="003B2E85"/>
    <w:rsid w:val="003B3582"/>
    <w:rsid w:val="003B6342"/>
    <w:rsid w:val="003B7DB8"/>
    <w:rsid w:val="003C1D69"/>
    <w:rsid w:val="003C39D1"/>
    <w:rsid w:val="003C467D"/>
    <w:rsid w:val="003C5211"/>
    <w:rsid w:val="003C7469"/>
    <w:rsid w:val="003D0AA6"/>
    <w:rsid w:val="003D3164"/>
    <w:rsid w:val="003D43C1"/>
    <w:rsid w:val="003D48E5"/>
    <w:rsid w:val="003D4E14"/>
    <w:rsid w:val="003D5E36"/>
    <w:rsid w:val="003D67F8"/>
    <w:rsid w:val="003D69A8"/>
    <w:rsid w:val="003E07FD"/>
    <w:rsid w:val="003E1D49"/>
    <w:rsid w:val="003E25F6"/>
    <w:rsid w:val="003E3A56"/>
    <w:rsid w:val="003E3C8B"/>
    <w:rsid w:val="003E60BF"/>
    <w:rsid w:val="003F0E09"/>
    <w:rsid w:val="003F1353"/>
    <w:rsid w:val="003F1470"/>
    <w:rsid w:val="003F14FB"/>
    <w:rsid w:val="003F192F"/>
    <w:rsid w:val="003F23EE"/>
    <w:rsid w:val="003F4A49"/>
    <w:rsid w:val="003F57F7"/>
    <w:rsid w:val="003F6FF7"/>
    <w:rsid w:val="003F7169"/>
    <w:rsid w:val="003F72CE"/>
    <w:rsid w:val="004022B8"/>
    <w:rsid w:val="00402939"/>
    <w:rsid w:val="00402F92"/>
    <w:rsid w:val="004053B4"/>
    <w:rsid w:val="004057F3"/>
    <w:rsid w:val="00405AA2"/>
    <w:rsid w:val="0040634D"/>
    <w:rsid w:val="00406625"/>
    <w:rsid w:val="004071BF"/>
    <w:rsid w:val="0040768A"/>
    <w:rsid w:val="00407957"/>
    <w:rsid w:val="00410C0C"/>
    <w:rsid w:val="00410C3B"/>
    <w:rsid w:val="00410C62"/>
    <w:rsid w:val="00411636"/>
    <w:rsid w:val="00412379"/>
    <w:rsid w:val="0041301F"/>
    <w:rsid w:val="00413092"/>
    <w:rsid w:val="00413163"/>
    <w:rsid w:val="0041772F"/>
    <w:rsid w:val="0042538B"/>
    <w:rsid w:val="00425B7C"/>
    <w:rsid w:val="004261E6"/>
    <w:rsid w:val="004262A4"/>
    <w:rsid w:val="00427B60"/>
    <w:rsid w:val="004304E4"/>
    <w:rsid w:val="0043064B"/>
    <w:rsid w:val="00431FAD"/>
    <w:rsid w:val="004338B3"/>
    <w:rsid w:val="004366A4"/>
    <w:rsid w:val="00437A83"/>
    <w:rsid w:val="0044002D"/>
    <w:rsid w:val="00440946"/>
    <w:rsid w:val="00440B2D"/>
    <w:rsid w:val="004416E3"/>
    <w:rsid w:val="00441BF0"/>
    <w:rsid w:val="00441E32"/>
    <w:rsid w:val="00442C95"/>
    <w:rsid w:val="00444DF5"/>
    <w:rsid w:val="00445C7C"/>
    <w:rsid w:val="00447ED3"/>
    <w:rsid w:val="00450704"/>
    <w:rsid w:val="0045194E"/>
    <w:rsid w:val="0045265E"/>
    <w:rsid w:val="00452F41"/>
    <w:rsid w:val="0045389F"/>
    <w:rsid w:val="00455404"/>
    <w:rsid w:val="00461D1B"/>
    <w:rsid w:val="00461DC6"/>
    <w:rsid w:val="004625AD"/>
    <w:rsid w:val="004633BE"/>
    <w:rsid w:val="00463A46"/>
    <w:rsid w:val="00466081"/>
    <w:rsid w:val="00466579"/>
    <w:rsid w:val="0047074E"/>
    <w:rsid w:val="00470C8D"/>
    <w:rsid w:val="00471398"/>
    <w:rsid w:val="0047339D"/>
    <w:rsid w:val="0047351A"/>
    <w:rsid w:val="00473F25"/>
    <w:rsid w:val="00476995"/>
    <w:rsid w:val="00477568"/>
    <w:rsid w:val="00480505"/>
    <w:rsid w:val="00480863"/>
    <w:rsid w:val="00481FBD"/>
    <w:rsid w:val="00482157"/>
    <w:rsid w:val="00482EEA"/>
    <w:rsid w:val="00483B75"/>
    <w:rsid w:val="00483D8D"/>
    <w:rsid w:val="00485EA7"/>
    <w:rsid w:val="00486D71"/>
    <w:rsid w:val="00487A43"/>
    <w:rsid w:val="004911F3"/>
    <w:rsid w:val="00491B89"/>
    <w:rsid w:val="0049455B"/>
    <w:rsid w:val="0049732C"/>
    <w:rsid w:val="004A07A6"/>
    <w:rsid w:val="004A12BA"/>
    <w:rsid w:val="004A1EF7"/>
    <w:rsid w:val="004A2116"/>
    <w:rsid w:val="004A34DD"/>
    <w:rsid w:val="004A4EBB"/>
    <w:rsid w:val="004A5995"/>
    <w:rsid w:val="004B0230"/>
    <w:rsid w:val="004B3332"/>
    <w:rsid w:val="004B43C4"/>
    <w:rsid w:val="004B4FB2"/>
    <w:rsid w:val="004B5DD8"/>
    <w:rsid w:val="004B7CA8"/>
    <w:rsid w:val="004C0030"/>
    <w:rsid w:val="004C0185"/>
    <w:rsid w:val="004C3E28"/>
    <w:rsid w:val="004C4C3E"/>
    <w:rsid w:val="004C525F"/>
    <w:rsid w:val="004C63EA"/>
    <w:rsid w:val="004C7DFB"/>
    <w:rsid w:val="004D2B80"/>
    <w:rsid w:val="004D44F3"/>
    <w:rsid w:val="004D4544"/>
    <w:rsid w:val="004D51E3"/>
    <w:rsid w:val="004D63A6"/>
    <w:rsid w:val="004D71A8"/>
    <w:rsid w:val="004E09D6"/>
    <w:rsid w:val="004E17BC"/>
    <w:rsid w:val="004E267B"/>
    <w:rsid w:val="004E2D96"/>
    <w:rsid w:val="004E310A"/>
    <w:rsid w:val="004E3BAA"/>
    <w:rsid w:val="004E64D9"/>
    <w:rsid w:val="004F0722"/>
    <w:rsid w:val="004F0863"/>
    <w:rsid w:val="004F1B70"/>
    <w:rsid w:val="004F33B9"/>
    <w:rsid w:val="004F659B"/>
    <w:rsid w:val="004F741E"/>
    <w:rsid w:val="004F758B"/>
    <w:rsid w:val="004F7E56"/>
    <w:rsid w:val="00500D9B"/>
    <w:rsid w:val="005016EA"/>
    <w:rsid w:val="00502EDF"/>
    <w:rsid w:val="00503C75"/>
    <w:rsid w:val="0050511C"/>
    <w:rsid w:val="00505242"/>
    <w:rsid w:val="00505B88"/>
    <w:rsid w:val="00506124"/>
    <w:rsid w:val="00507507"/>
    <w:rsid w:val="005077CF"/>
    <w:rsid w:val="00510572"/>
    <w:rsid w:val="00511287"/>
    <w:rsid w:val="00512374"/>
    <w:rsid w:val="00512B84"/>
    <w:rsid w:val="0051303D"/>
    <w:rsid w:val="005135A3"/>
    <w:rsid w:val="00513DB5"/>
    <w:rsid w:val="00515531"/>
    <w:rsid w:val="00516C23"/>
    <w:rsid w:val="00517910"/>
    <w:rsid w:val="005202A6"/>
    <w:rsid w:val="00522337"/>
    <w:rsid w:val="00522E94"/>
    <w:rsid w:val="0052316B"/>
    <w:rsid w:val="00523DF8"/>
    <w:rsid w:val="0052435A"/>
    <w:rsid w:val="0053117F"/>
    <w:rsid w:val="00531303"/>
    <w:rsid w:val="00532FEA"/>
    <w:rsid w:val="0053339B"/>
    <w:rsid w:val="005349FD"/>
    <w:rsid w:val="0053594E"/>
    <w:rsid w:val="00537974"/>
    <w:rsid w:val="00540569"/>
    <w:rsid w:val="00542313"/>
    <w:rsid w:val="00543ECA"/>
    <w:rsid w:val="00545061"/>
    <w:rsid w:val="005461DC"/>
    <w:rsid w:val="00546447"/>
    <w:rsid w:val="0054694F"/>
    <w:rsid w:val="005471DD"/>
    <w:rsid w:val="00550951"/>
    <w:rsid w:val="00550D92"/>
    <w:rsid w:val="00551BEC"/>
    <w:rsid w:val="00552039"/>
    <w:rsid w:val="005523BA"/>
    <w:rsid w:val="0055371A"/>
    <w:rsid w:val="00553AB4"/>
    <w:rsid w:val="00554412"/>
    <w:rsid w:val="00554660"/>
    <w:rsid w:val="0055519C"/>
    <w:rsid w:val="00556968"/>
    <w:rsid w:val="005575EB"/>
    <w:rsid w:val="0056144C"/>
    <w:rsid w:val="005617CD"/>
    <w:rsid w:val="005619A9"/>
    <w:rsid w:val="005626F6"/>
    <w:rsid w:val="0056351B"/>
    <w:rsid w:val="0056417D"/>
    <w:rsid w:val="0056425E"/>
    <w:rsid w:val="005651AD"/>
    <w:rsid w:val="005674D8"/>
    <w:rsid w:val="005676ED"/>
    <w:rsid w:val="0056782E"/>
    <w:rsid w:val="00567886"/>
    <w:rsid w:val="0057004C"/>
    <w:rsid w:val="0057400A"/>
    <w:rsid w:val="00574868"/>
    <w:rsid w:val="005749DF"/>
    <w:rsid w:val="0057521E"/>
    <w:rsid w:val="00575B45"/>
    <w:rsid w:val="005764A1"/>
    <w:rsid w:val="00576F5D"/>
    <w:rsid w:val="00580FFE"/>
    <w:rsid w:val="00581344"/>
    <w:rsid w:val="005821DE"/>
    <w:rsid w:val="005824C6"/>
    <w:rsid w:val="005830A3"/>
    <w:rsid w:val="00583AE4"/>
    <w:rsid w:val="00584F86"/>
    <w:rsid w:val="00585221"/>
    <w:rsid w:val="005921D0"/>
    <w:rsid w:val="00593603"/>
    <w:rsid w:val="00593856"/>
    <w:rsid w:val="005964B0"/>
    <w:rsid w:val="00597344"/>
    <w:rsid w:val="00597454"/>
    <w:rsid w:val="00597604"/>
    <w:rsid w:val="005A157A"/>
    <w:rsid w:val="005A19E7"/>
    <w:rsid w:val="005A1AFF"/>
    <w:rsid w:val="005A1EB5"/>
    <w:rsid w:val="005A33E0"/>
    <w:rsid w:val="005A4B63"/>
    <w:rsid w:val="005A529B"/>
    <w:rsid w:val="005A69AB"/>
    <w:rsid w:val="005B0247"/>
    <w:rsid w:val="005B0FE1"/>
    <w:rsid w:val="005B1996"/>
    <w:rsid w:val="005B457E"/>
    <w:rsid w:val="005B4B5F"/>
    <w:rsid w:val="005B5638"/>
    <w:rsid w:val="005B642E"/>
    <w:rsid w:val="005C0DB6"/>
    <w:rsid w:val="005C13CF"/>
    <w:rsid w:val="005C3455"/>
    <w:rsid w:val="005C3FA1"/>
    <w:rsid w:val="005C45AA"/>
    <w:rsid w:val="005C6FCA"/>
    <w:rsid w:val="005C79FE"/>
    <w:rsid w:val="005D058A"/>
    <w:rsid w:val="005D15B6"/>
    <w:rsid w:val="005D2573"/>
    <w:rsid w:val="005D387A"/>
    <w:rsid w:val="005D3D31"/>
    <w:rsid w:val="005D3FA2"/>
    <w:rsid w:val="005D5017"/>
    <w:rsid w:val="005D5700"/>
    <w:rsid w:val="005D5CC1"/>
    <w:rsid w:val="005E0384"/>
    <w:rsid w:val="005E1E5A"/>
    <w:rsid w:val="005E4F04"/>
    <w:rsid w:val="005E5155"/>
    <w:rsid w:val="005E77EE"/>
    <w:rsid w:val="005F046B"/>
    <w:rsid w:val="005F1B35"/>
    <w:rsid w:val="005F1BD5"/>
    <w:rsid w:val="005F2ED9"/>
    <w:rsid w:val="005F328C"/>
    <w:rsid w:val="005F3D46"/>
    <w:rsid w:val="005F41FE"/>
    <w:rsid w:val="005F4890"/>
    <w:rsid w:val="005F5189"/>
    <w:rsid w:val="005F5903"/>
    <w:rsid w:val="005F6767"/>
    <w:rsid w:val="0060167B"/>
    <w:rsid w:val="00603D5C"/>
    <w:rsid w:val="006067A0"/>
    <w:rsid w:val="00606912"/>
    <w:rsid w:val="00606B04"/>
    <w:rsid w:val="006072F9"/>
    <w:rsid w:val="00607602"/>
    <w:rsid w:val="006078A6"/>
    <w:rsid w:val="00607B47"/>
    <w:rsid w:val="006101DB"/>
    <w:rsid w:val="00611098"/>
    <w:rsid w:val="00611542"/>
    <w:rsid w:val="006117F1"/>
    <w:rsid w:val="00611C29"/>
    <w:rsid w:val="006143A9"/>
    <w:rsid w:val="0061522F"/>
    <w:rsid w:val="0061526B"/>
    <w:rsid w:val="00615743"/>
    <w:rsid w:val="00616069"/>
    <w:rsid w:val="0061799B"/>
    <w:rsid w:val="00625A53"/>
    <w:rsid w:val="0062635B"/>
    <w:rsid w:val="00626A82"/>
    <w:rsid w:val="006278DB"/>
    <w:rsid w:val="00627E42"/>
    <w:rsid w:val="00631808"/>
    <w:rsid w:val="00631F6C"/>
    <w:rsid w:val="006323ED"/>
    <w:rsid w:val="00632A97"/>
    <w:rsid w:val="00633388"/>
    <w:rsid w:val="006346C8"/>
    <w:rsid w:val="006346ED"/>
    <w:rsid w:val="0063520C"/>
    <w:rsid w:val="006355A1"/>
    <w:rsid w:val="006367ED"/>
    <w:rsid w:val="0063742F"/>
    <w:rsid w:val="006403E5"/>
    <w:rsid w:val="00641A5F"/>
    <w:rsid w:val="00641C32"/>
    <w:rsid w:val="006430C3"/>
    <w:rsid w:val="006455F5"/>
    <w:rsid w:val="00645DC2"/>
    <w:rsid w:val="00647202"/>
    <w:rsid w:val="006475FC"/>
    <w:rsid w:val="00647AFC"/>
    <w:rsid w:val="0065186D"/>
    <w:rsid w:val="00651EBB"/>
    <w:rsid w:val="006527AA"/>
    <w:rsid w:val="006542F0"/>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67B09"/>
    <w:rsid w:val="006713BF"/>
    <w:rsid w:val="006716C5"/>
    <w:rsid w:val="00671D22"/>
    <w:rsid w:val="00672563"/>
    <w:rsid w:val="00676432"/>
    <w:rsid w:val="00676D91"/>
    <w:rsid w:val="00677549"/>
    <w:rsid w:val="006777C8"/>
    <w:rsid w:val="00677DBC"/>
    <w:rsid w:val="00680236"/>
    <w:rsid w:val="00680360"/>
    <w:rsid w:val="006837B0"/>
    <w:rsid w:val="00685765"/>
    <w:rsid w:val="0068777C"/>
    <w:rsid w:val="006903CC"/>
    <w:rsid w:val="006907DB"/>
    <w:rsid w:val="00691051"/>
    <w:rsid w:val="00693B1B"/>
    <w:rsid w:val="00694BF3"/>
    <w:rsid w:val="00694F19"/>
    <w:rsid w:val="00696801"/>
    <w:rsid w:val="00697418"/>
    <w:rsid w:val="0069748B"/>
    <w:rsid w:val="00697CC0"/>
    <w:rsid w:val="006A0797"/>
    <w:rsid w:val="006A07B5"/>
    <w:rsid w:val="006A0E85"/>
    <w:rsid w:val="006A0FFC"/>
    <w:rsid w:val="006A1784"/>
    <w:rsid w:val="006A2114"/>
    <w:rsid w:val="006A31D4"/>
    <w:rsid w:val="006A4654"/>
    <w:rsid w:val="006A4F8B"/>
    <w:rsid w:val="006A69C9"/>
    <w:rsid w:val="006A71E5"/>
    <w:rsid w:val="006A7F41"/>
    <w:rsid w:val="006B0093"/>
    <w:rsid w:val="006B2596"/>
    <w:rsid w:val="006B2A53"/>
    <w:rsid w:val="006B2CFC"/>
    <w:rsid w:val="006B32C7"/>
    <w:rsid w:val="006B41D8"/>
    <w:rsid w:val="006B4B2F"/>
    <w:rsid w:val="006B57BB"/>
    <w:rsid w:val="006B5819"/>
    <w:rsid w:val="006B5A1A"/>
    <w:rsid w:val="006B64BF"/>
    <w:rsid w:val="006B6743"/>
    <w:rsid w:val="006B6E22"/>
    <w:rsid w:val="006B6F01"/>
    <w:rsid w:val="006C0875"/>
    <w:rsid w:val="006C093E"/>
    <w:rsid w:val="006C131A"/>
    <w:rsid w:val="006C1320"/>
    <w:rsid w:val="006C26BC"/>
    <w:rsid w:val="006C6370"/>
    <w:rsid w:val="006C7E13"/>
    <w:rsid w:val="006D0C46"/>
    <w:rsid w:val="006D2DF7"/>
    <w:rsid w:val="006D2EC8"/>
    <w:rsid w:val="006D2F75"/>
    <w:rsid w:val="006D3209"/>
    <w:rsid w:val="006D39CE"/>
    <w:rsid w:val="006D411A"/>
    <w:rsid w:val="006D4FF1"/>
    <w:rsid w:val="006E0FA2"/>
    <w:rsid w:val="006E11C3"/>
    <w:rsid w:val="006E1D62"/>
    <w:rsid w:val="006E1F72"/>
    <w:rsid w:val="006E207D"/>
    <w:rsid w:val="006E2579"/>
    <w:rsid w:val="006E2704"/>
    <w:rsid w:val="006E3540"/>
    <w:rsid w:val="006E381B"/>
    <w:rsid w:val="006E5438"/>
    <w:rsid w:val="006E5695"/>
    <w:rsid w:val="006E7271"/>
    <w:rsid w:val="006F2BEC"/>
    <w:rsid w:val="006F3A8E"/>
    <w:rsid w:val="006F47E5"/>
    <w:rsid w:val="006F4C2C"/>
    <w:rsid w:val="006F5DF1"/>
    <w:rsid w:val="006F5EC8"/>
    <w:rsid w:val="006F7A97"/>
    <w:rsid w:val="00701F51"/>
    <w:rsid w:val="00702547"/>
    <w:rsid w:val="0070436E"/>
    <w:rsid w:val="00705206"/>
    <w:rsid w:val="00705515"/>
    <w:rsid w:val="00706492"/>
    <w:rsid w:val="00710053"/>
    <w:rsid w:val="00710B75"/>
    <w:rsid w:val="0071161E"/>
    <w:rsid w:val="00713668"/>
    <w:rsid w:val="0071472A"/>
    <w:rsid w:val="00716576"/>
    <w:rsid w:val="007179B3"/>
    <w:rsid w:val="007205BE"/>
    <w:rsid w:val="00721EFB"/>
    <w:rsid w:val="00727BB9"/>
    <w:rsid w:val="00730E8D"/>
    <w:rsid w:val="007313E6"/>
    <w:rsid w:val="0073291B"/>
    <w:rsid w:val="007342F4"/>
    <w:rsid w:val="00734849"/>
    <w:rsid w:val="00734FF7"/>
    <w:rsid w:val="00735892"/>
    <w:rsid w:val="00736ED7"/>
    <w:rsid w:val="007416B4"/>
    <w:rsid w:val="00742817"/>
    <w:rsid w:val="007442D3"/>
    <w:rsid w:val="007455F6"/>
    <w:rsid w:val="00746808"/>
    <w:rsid w:val="00747A22"/>
    <w:rsid w:val="0075014E"/>
    <w:rsid w:val="00752E3F"/>
    <w:rsid w:val="007550AA"/>
    <w:rsid w:val="0075588E"/>
    <w:rsid w:val="00760978"/>
    <w:rsid w:val="00760E7D"/>
    <w:rsid w:val="00761C6F"/>
    <w:rsid w:val="00761FAC"/>
    <w:rsid w:val="0076319A"/>
    <w:rsid w:val="007635F8"/>
    <w:rsid w:val="00772DBD"/>
    <w:rsid w:val="00773FD1"/>
    <w:rsid w:val="007768E0"/>
    <w:rsid w:val="00777E13"/>
    <w:rsid w:val="00781CED"/>
    <w:rsid w:val="007827D0"/>
    <w:rsid w:val="00782F42"/>
    <w:rsid w:val="007839B4"/>
    <w:rsid w:val="00784BC7"/>
    <w:rsid w:val="00787430"/>
    <w:rsid w:val="0079172F"/>
    <w:rsid w:val="007917D3"/>
    <w:rsid w:val="0079268E"/>
    <w:rsid w:val="007937B8"/>
    <w:rsid w:val="00793E25"/>
    <w:rsid w:val="00794671"/>
    <w:rsid w:val="00794C38"/>
    <w:rsid w:val="00795795"/>
    <w:rsid w:val="0079689E"/>
    <w:rsid w:val="007A0D75"/>
    <w:rsid w:val="007A29F9"/>
    <w:rsid w:val="007A53A0"/>
    <w:rsid w:val="007A63D0"/>
    <w:rsid w:val="007B0476"/>
    <w:rsid w:val="007B0C0F"/>
    <w:rsid w:val="007B2B5F"/>
    <w:rsid w:val="007B3B78"/>
    <w:rsid w:val="007B4BD8"/>
    <w:rsid w:val="007C03C7"/>
    <w:rsid w:val="007C2366"/>
    <w:rsid w:val="007C2863"/>
    <w:rsid w:val="007C3108"/>
    <w:rsid w:val="007C396A"/>
    <w:rsid w:val="007C61A4"/>
    <w:rsid w:val="007C72D8"/>
    <w:rsid w:val="007C7383"/>
    <w:rsid w:val="007D12A1"/>
    <w:rsid w:val="007D293B"/>
    <w:rsid w:val="007D2972"/>
    <w:rsid w:val="007D33A8"/>
    <w:rsid w:val="007E095B"/>
    <w:rsid w:val="007E1FB3"/>
    <w:rsid w:val="007E4191"/>
    <w:rsid w:val="007E4FFF"/>
    <w:rsid w:val="007E5CE0"/>
    <w:rsid w:val="007E632F"/>
    <w:rsid w:val="007E7498"/>
    <w:rsid w:val="007F15A4"/>
    <w:rsid w:val="007F1EA2"/>
    <w:rsid w:val="007F297E"/>
    <w:rsid w:val="007F2F2E"/>
    <w:rsid w:val="007F3C27"/>
    <w:rsid w:val="007F45EA"/>
    <w:rsid w:val="007F5506"/>
    <w:rsid w:val="008003B4"/>
    <w:rsid w:val="00800FB8"/>
    <w:rsid w:val="00802C93"/>
    <w:rsid w:val="00803265"/>
    <w:rsid w:val="00806178"/>
    <w:rsid w:val="0080662E"/>
    <w:rsid w:val="00807092"/>
    <w:rsid w:val="008108B7"/>
    <w:rsid w:val="00811567"/>
    <w:rsid w:val="00812382"/>
    <w:rsid w:val="008128DB"/>
    <w:rsid w:val="008135AF"/>
    <w:rsid w:val="00814073"/>
    <w:rsid w:val="00814C63"/>
    <w:rsid w:val="00815D19"/>
    <w:rsid w:val="00815F5F"/>
    <w:rsid w:val="008161D1"/>
    <w:rsid w:val="00820D9A"/>
    <w:rsid w:val="008228F0"/>
    <w:rsid w:val="00822977"/>
    <w:rsid w:val="00823272"/>
    <w:rsid w:val="0082343F"/>
    <w:rsid w:val="0082458D"/>
    <w:rsid w:val="008271E1"/>
    <w:rsid w:val="00827DC3"/>
    <w:rsid w:val="00830B9F"/>
    <w:rsid w:val="0083104F"/>
    <w:rsid w:val="00834BE6"/>
    <w:rsid w:val="00836093"/>
    <w:rsid w:val="008375F3"/>
    <w:rsid w:val="008402B4"/>
    <w:rsid w:val="0084195E"/>
    <w:rsid w:val="00841BE3"/>
    <w:rsid w:val="00844E01"/>
    <w:rsid w:val="008451C6"/>
    <w:rsid w:val="008460FC"/>
    <w:rsid w:val="00847A97"/>
    <w:rsid w:val="008501FE"/>
    <w:rsid w:val="00850C02"/>
    <w:rsid w:val="00852977"/>
    <w:rsid w:val="00852B23"/>
    <w:rsid w:val="0085360C"/>
    <w:rsid w:val="00854616"/>
    <w:rsid w:val="0085564E"/>
    <w:rsid w:val="00856149"/>
    <w:rsid w:val="00856347"/>
    <w:rsid w:val="00856C15"/>
    <w:rsid w:val="00857549"/>
    <w:rsid w:val="008603F1"/>
    <w:rsid w:val="00863521"/>
    <w:rsid w:val="00863FE2"/>
    <w:rsid w:val="0086405D"/>
    <w:rsid w:val="0086560E"/>
    <w:rsid w:val="00865BC6"/>
    <w:rsid w:val="00865BE4"/>
    <w:rsid w:val="008660FC"/>
    <w:rsid w:val="00867325"/>
    <w:rsid w:val="008675B6"/>
    <w:rsid w:val="00871DD5"/>
    <w:rsid w:val="00872927"/>
    <w:rsid w:val="00872CF2"/>
    <w:rsid w:val="0087452C"/>
    <w:rsid w:val="00874BB2"/>
    <w:rsid w:val="008756D9"/>
    <w:rsid w:val="00875D6F"/>
    <w:rsid w:val="00876ECC"/>
    <w:rsid w:val="008839FF"/>
    <w:rsid w:val="00884629"/>
    <w:rsid w:val="00884B2F"/>
    <w:rsid w:val="0088575D"/>
    <w:rsid w:val="008873FE"/>
    <w:rsid w:val="00887850"/>
    <w:rsid w:val="0089191D"/>
    <w:rsid w:val="00892519"/>
    <w:rsid w:val="008927DC"/>
    <w:rsid w:val="008941BB"/>
    <w:rsid w:val="008947E1"/>
    <w:rsid w:val="00894C12"/>
    <w:rsid w:val="00895B12"/>
    <w:rsid w:val="00896D0B"/>
    <w:rsid w:val="00897CE7"/>
    <w:rsid w:val="008A007B"/>
    <w:rsid w:val="008A0152"/>
    <w:rsid w:val="008A13D6"/>
    <w:rsid w:val="008A23EA"/>
    <w:rsid w:val="008A3264"/>
    <w:rsid w:val="008A4A3C"/>
    <w:rsid w:val="008A5066"/>
    <w:rsid w:val="008A6041"/>
    <w:rsid w:val="008B0139"/>
    <w:rsid w:val="008B0995"/>
    <w:rsid w:val="008B28DC"/>
    <w:rsid w:val="008B29D7"/>
    <w:rsid w:val="008B326A"/>
    <w:rsid w:val="008B3C5F"/>
    <w:rsid w:val="008B45BB"/>
    <w:rsid w:val="008B4756"/>
    <w:rsid w:val="008B58E8"/>
    <w:rsid w:val="008B5A6B"/>
    <w:rsid w:val="008B68BC"/>
    <w:rsid w:val="008C0A51"/>
    <w:rsid w:val="008C12E5"/>
    <w:rsid w:val="008C41F0"/>
    <w:rsid w:val="008C4AC2"/>
    <w:rsid w:val="008C6BC3"/>
    <w:rsid w:val="008C7237"/>
    <w:rsid w:val="008D0A15"/>
    <w:rsid w:val="008D15AC"/>
    <w:rsid w:val="008D20BB"/>
    <w:rsid w:val="008D2226"/>
    <w:rsid w:val="008D28BE"/>
    <w:rsid w:val="008D384C"/>
    <w:rsid w:val="008D3C5B"/>
    <w:rsid w:val="008D5417"/>
    <w:rsid w:val="008D570D"/>
    <w:rsid w:val="008D6240"/>
    <w:rsid w:val="008D7202"/>
    <w:rsid w:val="008D7E69"/>
    <w:rsid w:val="008E05A9"/>
    <w:rsid w:val="008E0855"/>
    <w:rsid w:val="008E1656"/>
    <w:rsid w:val="008E358B"/>
    <w:rsid w:val="008E419C"/>
    <w:rsid w:val="008E4D74"/>
    <w:rsid w:val="008E555D"/>
    <w:rsid w:val="008E55E8"/>
    <w:rsid w:val="008E5A06"/>
    <w:rsid w:val="008E6299"/>
    <w:rsid w:val="008E6D26"/>
    <w:rsid w:val="008E6D79"/>
    <w:rsid w:val="008E7432"/>
    <w:rsid w:val="008E7CE7"/>
    <w:rsid w:val="008F0A98"/>
    <w:rsid w:val="008F1439"/>
    <w:rsid w:val="008F4787"/>
    <w:rsid w:val="008F55C9"/>
    <w:rsid w:val="008F5D9F"/>
    <w:rsid w:val="008F607C"/>
    <w:rsid w:val="008F61AB"/>
    <w:rsid w:val="009004C4"/>
    <w:rsid w:val="00901F97"/>
    <w:rsid w:val="0090210A"/>
    <w:rsid w:val="00902307"/>
    <w:rsid w:val="00902B4A"/>
    <w:rsid w:val="009036EB"/>
    <w:rsid w:val="009038E1"/>
    <w:rsid w:val="009041F8"/>
    <w:rsid w:val="00904641"/>
    <w:rsid w:val="0090505A"/>
    <w:rsid w:val="00906B40"/>
    <w:rsid w:val="00906CBF"/>
    <w:rsid w:val="0090753A"/>
    <w:rsid w:val="00907753"/>
    <w:rsid w:val="00910BE4"/>
    <w:rsid w:val="00911718"/>
    <w:rsid w:val="009141FB"/>
    <w:rsid w:val="009153EB"/>
    <w:rsid w:val="00915566"/>
    <w:rsid w:val="00916020"/>
    <w:rsid w:val="0091636A"/>
    <w:rsid w:val="00916F2E"/>
    <w:rsid w:val="009201C8"/>
    <w:rsid w:val="0092069A"/>
    <w:rsid w:val="00920705"/>
    <w:rsid w:val="0092323C"/>
    <w:rsid w:val="009237F5"/>
    <w:rsid w:val="0092597F"/>
    <w:rsid w:val="0092627C"/>
    <w:rsid w:val="00926576"/>
    <w:rsid w:val="00927552"/>
    <w:rsid w:val="0093062F"/>
    <w:rsid w:val="00930EF0"/>
    <w:rsid w:val="0093531C"/>
    <w:rsid w:val="00936CE8"/>
    <w:rsid w:val="0094035E"/>
    <w:rsid w:val="009411F5"/>
    <w:rsid w:val="009419B9"/>
    <w:rsid w:val="00942EF8"/>
    <w:rsid w:val="009501F3"/>
    <w:rsid w:val="0095098E"/>
    <w:rsid w:val="00950B9E"/>
    <w:rsid w:val="00951506"/>
    <w:rsid w:val="00951A01"/>
    <w:rsid w:val="00951A41"/>
    <w:rsid w:val="00956353"/>
    <w:rsid w:val="009565B9"/>
    <w:rsid w:val="00956CF2"/>
    <w:rsid w:val="0095722B"/>
    <w:rsid w:val="00960F1F"/>
    <w:rsid w:val="00961070"/>
    <w:rsid w:val="0096234C"/>
    <w:rsid w:val="009629B7"/>
    <w:rsid w:val="00962A9D"/>
    <w:rsid w:val="00962DCD"/>
    <w:rsid w:val="009642DF"/>
    <w:rsid w:val="009662B7"/>
    <w:rsid w:val="009676D7"/>
    <w:rsid w:val="00967D86"/>
    <w:rsid w:val="0097058E"/>
    <w:rsid w:val="009705A4"/>
    <w:rsid w:val="00971768"/>
    <w:rsid w:val="00973130"/>
    <w:rsid w:val="009747B4"/>
    <w:rsid w:val="00974B21"/>
    <w:rsid w:val="0097552F"/>
    <w:rsid w:val="0097600D"/>
    <w:rsid w:val="00977CE6"/>
    <w:rsid w:val="00982CB4"/>
    <w:rsid w:val="009842F2"/>
    <w:rsid w:val="00984A95"/>
    <w:rsid w:val="00985585"/>
    <w:rsid w:val="0098664B"/>
    <w:rsid w:val="009867E2"/>
    <w:rsid w:val="00991E29"/>
    <w:rsid w:val="0099312B"/>
    <w:rsid w:val="00993F52"/>
    <w:rsid w:val="00994F52"/>
    <w:rsid w:val="00995132"/>
    <w:rsid w:val="00995AA6"/>
    <w:rsid w:val="00996C06"/>
    <w:rsid w:val="009A1BA2"/>
    <w:rsid w:val="009A1E8F"/>
    <w:rsid w:val="009A2D3D"/>
    <w:rsid w:val="009A307B"/>
    <w:rsid w:val="009A382D"/>
    <w:rsid w:val="009A440A"/>
    <w:rsid w:val="009B03C6"/>
    <w:rsid w:val="009B1594"/>
    <w:rsid w:val="009B2009"/>
    <w:rsid w:val="009B2F3F"/>
    <w:rsid w:val="009B3769"/>
    <w:rsid w:val="009B6FDE"/>
    <w:rsid w:val="009B7BAC"/>
    <w:rsid w:val="009C16C0"/>
    <w:rsid w:val="009C3B28"/>
    <w:rsid w:val="009C402D"/>
    <w:rsid w:val="009C4A5D"/>
    <w:rsid w:val="009C4E88"/>
    <w:rsid w:val="009C5018"/>
    <w:rsid w:val="009C6689"/>
    <w:rsid w:val="009D05DC"/>
    <w:rsid w:val="009D0A1C"/>
    <w:rsid w:val="009D11A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3B6"/>
    <w:rsid w:val="009F143B"/>
    <w:rsid w:val="009F1EAE"/>
    <w:rsid w:val="009F20DE"/>
    <w:rsid w:val="009F237B"/>
    <w:rsid w:val="009F2474"/>
    <w:rsid w:val="009F2671"/>
    <w:rsid w:val="009F297D"/>
    <w:rsid w:val="009F2B8F"/>
    <w:rsid w:val="009F2FCC"/>
    <w:rsid w:val="009F36EA"/>
    <w:rsid w:val="009F39AB"/>
    <w:rsid w:val="009F435A"/>
    <w:rsid w:val="00A003DA"/>
    <w:rsid w:val="00A0068F"/>
    <w:rsid w:val="00A017DE"/>
    <w:rsid w:val="00A038AE"/>
    <w:rsid w:val="00A03D66"/>
    <w:rsid w:val="00A042DE"/>
    <w:rsid w:val="00A05019"/>
    <w:rsid w:val="00A056F7"/>
    <w:rsid w:val="00A0634C"/>
    <w:rsid w:val="00A06BC8"/>
    <w:rsid w:val="00A10172"/>
    <w:rsid w:val="00A105CF"/>
    <w:rsid w:val="00A11C19"/>
    <w:rsid w:val="00A12B2C"/>
    <w:rsid w:val="00A1512F"/>
    <w:rsid w:val="00A15487"/>
    <w:rsid w:val="00A1771D"/>
    <w:rsid w:val="00A17AB5"/>
    <w:rsid w:val="00A17BC3"/>
    <w:rsid w:val="00A202AD"/>
    <w:rsid w:val="00A229C7"/>
    <w:rsid w:val="00A232F1"/>
    <w:rsid w:val="00A23329"/>
    <w:rsid w:val="00A239CB"/>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69F"/>
    <w:rsid w:val="00A50F38"/>
    <w:rsid w:val="00A51360"/>
    <w:rsid w:val="00A53A2F"/>
    <w:rsid w:val="00A54C7F"/>
    <w:rsid w:val="00A609DF"/>
    <w:rsid w:val="00A62038"/>
    <w:rsid w:val="00A623B4"/>
    <w:rsid w:val="00A63AB5"/>
    <w:rsid w:val="00A644E9"/>
    <w:rsid w:val="00A64C80"/>
    <w:rsid w:val="00A65C8F"/>
    <w:rsid w:val="00A663CF"/>
    <w:rsid w:val="00A70119"/>
    <w:rsid w:val="00A70F9E"/>
    <w:rsid w:val="00A716A3"/>
    <w:rsid w:val="00A71E5E"/>
    <w:rsid w:val="00A72C24"/>
    <w:rsid w:val="00A73825"/>
    <w:rsid w:val="00A73969"/>
    <w:rsid w:val="00A74563"/>
    <w:rsid w:val="00A7467C"/>
    <w:rsid w:val="00A74B67"/>
    <w:rsid w:val="00A7517C"/>
    <w:rsid w:val="00A759D5"/>
    <w:rsid w:val="00A767DE"/>
    <w:rsid w:val="00A776B7"/>
    <w:rsid w:val="00A7774E"/>
    <w:rsid w:val="00A77A09"/>
    <w:rsid w:val="00A825F1"/>
    <w:rsid w:val="00A84918"/>
    <w:rsid w:val="00A84CA1"/>
    <w:rsid w:val="00A86125"/>
    <w:rsid w:val="00A91C22"/>
    <w:rsid w:val="00A9281D"/>
    <w:rsid w:val="00A9351A"/>
    <w:rsid w:val="00A9382C"/>
    <w:rsid w:val="00A93FED"/>
    <w:rsid w:val="00A94436"/>
    <w:rsid w:val="00A94FE0"/>
    <w:rsid w:val="00A95F00"/>
    <w:rsid w:val="00A97FF0"/>
    <w:rsid w:val="00AA23C4"/>
    <w:rsid w:val="00AA34B6"/>
    <w:rsid w:val="00AA36AF"/>
    <w:rsid w:val="00AA40B8"/>
    <w:rsid w:val="00AA54DB"/>
    <w:rsid w:val="00AA74B6"/>
    <w:rsid w:val="00AA7EFD"/>
    <w:rsid w:val="00AB01A6"/>
    <w:rsid w:val="00AB08CC"/>
    <w:rsid w:val="00AB12B0"/>
    <w:rsid w:val="00AB1833"/>
    <w:rsid w:val="00AB46B1"/>
    <w:rsid w:val="00AB7E57"/>
    <w:rsid w:val="00AC0BE8"/>
    <w:rsid w:val="00AC1586"/>
    <w:rsid w:val="00AC1C99"/>
    <w:rsid w:val="00AC35C7"/>
    <w:rsid w:val="00AC3925"/>
    <w:rsid w:val="00AC4C19"/>
    <w:rsid w:val="00AC57C2"/>
    <w:rsid w:val="00AC6DE7"/>
    <w:rsid w:val="00AC799F"/>
    <w:rsid w:val="00AC7B13"/>
    <w:rsid w:val="00AD022A"/>
    <w:rsid w:val="00AD08A2"/>
    <w:rsid w:val="00AD18D4"/>
    <w:rsid w:val="00AD362A"/>
    <w:rsid w:val="00AD4A45"/>
    <w:rsid w:val="00AD69FC"/>
    <w:rsid w:val="00AD7F1D"/>
    <w:rsid w:val="00AE011F"/>
    <w:rsid w:val="00AE2305"/>
    <w:rsid w:val="00AE29E8"/>
    <w:rsid w:val="00AE2EAE"/>
    <w:rsid w:val="00AE3052"/>
    <w:rsid w:val="00AE3111"/>
    <w:rsid w:val="00AE3E70"/>
    <w:rsid w:val="00AE55FA"/>
    <w:rsid w:val="00AE6895"/>
    <w:rsid w:val="00AF0778"/>
    <w:rsid w:val="00AF3912"/>
    <w:rsid w:val="00AF3DD5"/>
    <w:rsid w:val="00AF3E8A"/>
    <w:rsid w:val="00AF77D7"/>
    <w:rsid w:val="00AF7F02"/>
    <w:rsid w:val="00B034FC"/>
    <w:rsid w:val="00B04519"/>
    <w:rsid w:val="00B067EF"/>
    <w:rsid w:val="00B06BA4"/>
    <w:rsid w:val="00B06C85"/>
    <w:rsid w:val="00B10B13"/>
    <w:rsid w:val="00B1115D"/>
    <w:rsid w:val="00B12D12"/>
    <w:rsid w:val="00B14F3B"/>
    <w:rsid w:val="00B15040"/>
    <w:rsid w:val="00B1625F"/>
    <w:rsid w:val="00B17D9F"/>
    <w:rsid w:val="00B20DF0"/>
    <w:rsid w:val="00B21959"/>
    <w:rsid w:val="00B22564"/>
    <w:rsid w:val="00B22C25"/>
    <w:rsid w:val="00B268B0"/>
    <w:rsid w:val="00B27012"/>
    <w:rsid w:val="00B30B15"/>
    <w:rsid w:val="00B31641"/>
    <w:rsid w:val="00B3207D"/>
    <w:rsid w:val="00B3422C"/>
    <w:rsid w:val="00B35031"/>
    <w:rsid w:val="00B356D6"/>
    <w:rsid w:val="00B3689C"/>
    <w:rsid w:val="00B37620"/>
    <w:rsid w:val="00B4029B"/>
    <w:rsid w:val="00B416C1"/>
    <w:rsid w:val="00B41720"/>
    <w:rsid w:val="00B41904"/>
    <w:rsid w:val="00B41CF4"/>
    <w:rsid w:val="00B4259F"/>
    <w:rsid w:val="00B42A16"/>
    <w:rsid w:val="00B44CFF"/>
    <w:rsid w:val="00B45B34"/>
    <w:rsid w:val="00B47298"/>
    <w:rsid w:val="00B4767D"/>
    <w:rsid w:val="00B51AC6"/>
    <w:rsid w:val="00B52380"/>
    <w:rsid w:val="00B52FE0"/>
    <w:rsid w:val="00B53BD4"/>
    <w:rsid w:val="00B544D9"/>
    <w:rsid w:val="00B5608B"/>
    <w:rsid w:val="00B571EA"/>
    <w:rsid w:val="00B60B79"/>
    <w:rsid w:val="00B60DE4"/>
    <w:rsid w:val="00B611AA"/>
    <w:rsid w:val="00B6170F"/>
    <w:rsid w:val="00B61CBC"/>
    <w:rsid w:val="00B62EB2"/>
    <w:rsid w:val="00B66457"/>
    <w:rsid w:val="00B70030"/>
    <w:rsid w:val="00B71021"/>
    <w:rsid w:val="00B71C4B"/>
    <w:rsid w:val="00B756E2"/>
    <w:rsid w:val="00B766CE"/>
    <w:rsid w:val="00B77D1D"/>
    <w:rsid w:val="00B80594"/>
    <w:rsid w:val="00B809BF"/>
    <w:rsid w:val="00B80CF5"/>
    <w:rsid w:val="00B829CB"/>
    <w:rsid w:val="00B866FC"/>
    <w:rsid w:val="00B90655"/>
    <w:rsid w:val="00B923B3"/>
    <w:rsid w:val="00B92973"/>
    <w:rsid w:val="00B934A3"/>
    <w:rsid w:val="00B937BC"/>
    <w:rsid w:val="00B93997"/>
    <w:rsid w:val="00B93F5E"/>
    <w:rsid w:val="00B975B5"/>
    <w:rsid w:val="00BA121C"/>
    <w:rsid w:val="00BA52D4"/>
    <w:rsid w:val="00BA56EF"/>
    <w:rsid w:val="00BA5B54"/>
    <w:rsid w:val="00BA6C5B"/>
    <w:rsid w:val="00BA7603"/>
    <w:rsid w:val="00BA7DB3"/>
    <w:rsid w:val="00BB0083"/>
    <w:rsid w:val="00BB079A"/>
    <w:rsid w:val="00BB079E"/>
    <w:rsid w:val="00BB1164"/>
    <w:rsid w:val="00BB1E59"/>
    <w:rsid w:val="00BB24A3"/>
    <w:rsid w:val="00BB3D4D"/>
    <w:rsid w:val="00BB49A2"/>
    <w:rsid w:val="00BB73A5"/>
    <w:rsid w:val="00BC10FA"/>
    <w:rsid w:val="00BC1730"/>
    <w:rsid w:val="00BC2169"/>
    <w:rsid w:val="00BC2479"/>
    <w:rsid w:val="00BC2756"/>
    <w:rsid w:val="00BC35D7"/>
    <w:rsid w:val="00BC4CE0"/>
    <w:rsid w:val="00BC6A76"/>
    <w:rsid w:val="00BC795E"/>
    <w:rsid w:val="00BC7B45"/>
    <w:rsid w:val="00BD0045"/>
    <w:rsid w:val="00BD0425"/>
    <w:rsid w:val="00BD06F5"/>
    <w:rsid w:val="00BD16CB"/>
    <w:rsid w:val="00BD243F"/>
    <w:rsid w:val="00BD2550"/>
    <w:rsid w:val="00BD3223"/>
    <w:rsid w:val="00BD455B"/>
    <w:rsid w:val="00BD610E"/>
    <w:rsid w:val="00BD67E5"/>
    <w:rsid w:val="00BE0CAA"/>
    <w:rsid w:val="00BE2331"/>
    <w:rsid w:val="00BE2E2E"/>
    <w:rsid w:val="00BE4ADC"/>
    <w:rsid w:val="00BE4FBE"/>
    <w:rsid w:val="00BE580C"/>
    <w:rsid w:val="00BE5B02"/>
    <w:rsid w:val="00BE5BF0"/>
    <w:rsid w:val="00BE621E"/>
    <w:rsid w:val="00BE7580"/>
    <w:rsid w:val="00BE7F31"/>
    <w:rsid w:val="00BF0FB5"/>
    <w:rsid w:val="00BF110B"/>
    <w:rsid w:val="00BF15C1"/>
    <w:rsid w:val="00BF2601"/>
    <w:rsid w:val="00BF2866"/>
    <w:rsid w:val="00BF2940"/>
    <w:rsid w:val="00BF58D0"/>
    <w:rsid w:val="00BF6896"/>
    <w:rsid w:val="00BF7694"/>
    <w:rsid w:val="00C00F82"/>
    <w:rsid w:val="00C028A6"/>
    <w:rsid w:val="00C03D29"/>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169F7"/>
    <w:rsid w:val="00C20124"/>
    <w:rsid w:val="00C23038"/>
    <w:rsid w:val="00C236A8"/>
    <w:rsid w:val="00C24573"/>
    <w:rsid w:val="00C26A1A"/>
    <w:rsid w:val="00C2707C"/>
    <w:rsid w:val="00C31A45"/>
    <w:rsid w:val="00C32447"/>
    <w:rsid w:val="00C33169"/>
    <w:rsid w:val="00C33BB1"/>
    <w:rsid w:val="00C373AD"/>
    <w:rsid w:val="00C40A83"/>
    <w:rsid w:val="00C40B0A"/>
    <w:rsid w:val="00C4185E"/>
    <w:rsid w:val="00C4213D"/>
    <w:rsid w:val="00C42D41"/>
    <w:rsid w:val="00C445C9"/>
    <w:rsid w:val="00C46981"/>
    <w:rsid w:val="00C47B9D"/>
    <w:rsid w:val="00C509FF"/>
    <w:rsid w:val="00C514DD"/>
    <w:rsid w:val="00C53BE9"/>
    <w:rsid w:val="00C559F9"/>
    <w:rsid w:val="00C57711"/>
    <w:rsid w:val="00C60FDD"/>
    <w:rsid w:val="00C61D60"/>
    <w:rsid w:val="00C61EEE"/>
    <w:rsid w:val="00C62C00"/>
    <w:rsid w:val="00C6473C"/>
    <w:rsid w:val="00C67023"/>
    <w:rsid w:val="00C710BB"/>
    <w:rsid w:val="00C7118D"/>
    <w:rsid w:val="00C72650"/>
    <w:rsid w:val="00C72A52"/>
    <w:rsid w:val="00C737FE"/>
    <w:rsid w:val="00C73DDA"/>
    <w:rsid w:val="00C73ED0"/>
    <w:rsid w:val="00C752CB"/>
    <w:rsid w:val="00C758B1"/>
    <w:rsid w:val="00C777B2"/>
    <w:rsid w:val="00C77C47"/>
    <w:rsid w:val="00C85082"/>
    <w:rsid w:val="00C850D1"/>
    <w:rsid w:val="00C859EC"/>
    <w:rsid w:val="00C85F7F"/>
    <w:rsid w:val="00C9270D"/>
    <w:rsid w:val="00C9515E"/>
    <w:rsid w:val="00C95ECB"/>
    <w:rsid w:val="00CA0BF0"/>
    <w:rsid w:val="00CA174C"/>
    <w:rsid w:val="00CA30F0"/>
    <w:rsid w:val="00CA3C8E"/>
    <w:rsid w:val="00CA4895"/>
    <w:rsid w:val="00CA4B84"/>
    <w:rsid w:val="00CA6BD3"/>
    <w:rsid w:val="00CB00B9"/>
    <w:rsid w:val="00CB0144"/>
    <w:rsid w:val="00CB1056"/>
    <w:rsid w:val="00CB20AA"/>
    <w:rsid w:val="00CB5381"/>
    <w:rsid w:val="00CB60F6"/>
    <w:rsid w:val="00CC0552"/>
    <w:rsid w:val="00CC1407"/>
    <w:rsid w:val="00CC325D"/>
    <w:rsid w:val="00CC3590"/>
    <w:rsid w:val="00CC4E63"/>
    <w:rsid w:val="00CC59BC"/>
    <w:rsid w:val="00CC7C6B"/>
    <w:rsid w:val="00CC7FE1"/>
    <w:rsid w:val="00CD03E1"/>
    <w:rsid w:val="00CD11FC"/>
    <w:rsid w:val="00CD1489"/>
    <w:rsid w:val="00CD5217"/>
    <w:rsid w:val="00CD55E3"/>
    <w:rsid w:val="00CD56D5"/>
    <w:rsid w:val="00CD5857"/>
    <w:rsid w:val="00CE09CD"/>
    <w:rsid w:val="00CE2578"/>
    <w:rsid w:val="00CE2A25"/>
    <w:rsid w:val="00CE5628"/>
    <w:rsid w:val="00CF2BE5"/>
    <w:rsid w:val="00CF2E06"/>
    <w:rsid w:val="00CF6FEA"/>
    <w:rsid w:val="00CF7A98"/>
    <w:rsid w:val="00D0087A"/>
    <w:rsid w:val="00D00A1E"/>
    <w:rsid w:val="00D015E9"/>
    <w:rsid w:val="00D0207F"/>
    <w:rsid w:val="00D029B5"/>
    <w:rsid w:val="00D03956"/>
    <w:rsid w:val="00D03B61"/>
    <w:rsid w:val="00D040FC"/>
    <w:rsid w:val="00D057D5"/>
    <w:rsid w:val="00D0608F"/>
    <w:rsid w:val="00D0636A"/>
    <w:rsid w:val="00D06581"/>
    <w:rsid w:val="00D06D95"/>
    <w:rsid w:val="00D06E6D"/>
    <w:rsid w:val="00D072D1"/>
    <w:rsid w:val="00D1245F"/>
    <w:rsid w:val="00D13005"/>
    <w:rsid w:val="00D1454B"/>
    <w:rsid w:val="00D16459"/>
    <w:rsid w:val="00D16CBC"/>
    <w:rsid w:val="00D20ED0"/>
    <w:rsid w:val="00D21C01"/>
    <w:rsid w:val="00D21E01"/>
    <w:rsid w:val="00D23486"/>
    <w:rsid w:val="00D24B84"/>
    <w:rsid w:val="00D2696D"/>
    <w:rsid w:val="00D26F9E"/>
    <w:rsid w:val="00D27038"/>
    <w:rsid w:val="00D30BBD"/>
    <w:rsid w:val="00D32B13"/>
    <w:rsid w:val="00D32F01"/>
    <w:rsid w:val="00D332D1"/>
    <w:rsid w:val="00D35556"/>
    <w:rsid w:val="00D35BAF"/>
    <w:rsid w:val="00D36FEA"/>
    <w:rsid w:val="00D375CE"/>
    <w:rsid w:val="00D37B69"/>
    <w:rsid w:val="00D40099"/>
    <w:rsid w:val="00D4048F"/>
    <w:rsid w:val="00D41942"/>
    <w:rsid w:val="00D420EC"/>
    <w:rsid w:val="00D463CE"/>
    <w:rsid w:val="00D47822"/>
    <w:rsid w:val="00D505DB"/>
    <w:rsid w:val="00D535A1"/>
    <w:rsid w:val="00D5549B"/>
    <w:rsid w:val="00D605AC"/>
    <w:rsid w:val="00D6082B"/>
    <w:rsid w:val="00D60970"/>
    <w:rsid w:val="00D60F1D"/>
    <w:rsid w:val="00D62EE6"/>
    <w:rsid w:val="00D650FD"/>
    <w:rsid w:val="00D714B8"/>
    <w:rsid w:val="00D7150D"/>
    <w:rsid w:val="00D71914"/>
    <w:rsid w:val="00D745A7"/>
    <w:rsid w:val="00D74A9F"/>
    <w:rsid w:val="00D74F96"/>
    <w:rsid w:val="00D754E7"/>
    <w:rsid w:val="00D80234"/>
    <w:rsid w:val="00D807D5"/>
    <w:rsid w:val="00D81D3A"/>
    <w:rsid w:val="00D82291"/>
    <w:rsid w:val="00D82432"/>
    <w:rsid w:val="00D83E1D"/>
    <w:rsid w:val="00D84CA3"/>
    <w:rsid w:val="00D84FD3"/>
    <w:rsid w:val="00D8663A"/>
    <w:rsid w:val="00D86923"/>
    <w:rsid w:val="00D92BDB"/>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60F6"/>
    <w:rsid w:val="00DB7642"/>
    <w:rsid w:val="00DB77EC"/>
    <w:rsid w:val="00DB7851"/>
    <w:rsid w:val="00DB7A0D"/>
    <w:rsid w:val="00DC0089"/>
    <w:rsid w:val="00DC00F1"/>
    <w:rsid w:val="00DC052F"/>
    <w:rsid w:val="00DC1329"/>
    <w:rsid w:val="00DC3827"/>
    <w:rsid w:val="00DC4BAD"/>
    <w:rsid w:val="00DC6B6D"/>
    <w:rsid w:val="00DD04AF"/>
    <w:rsid w:val="00DD26EA"/>
    <w:rsid w:val="00DD2E22"/>
    <w:rsid w:val="00DD4000"/>
    <w:rsid w:val="00DD440D"/>
    <w:rsid w:val="00DD757C"/>
    <w:rsid w:val="00DE1186"/>
    <w:rsid w:val="00DE137C"/>
    <w:rsid w:val="00DE4A5D"/>
    <w:rsid w:val="00DE5B7B"/>
    <w:rsid w:val="00DE5F8C"/>
    <w:rsid w:val="00DE674D"/>
    <w:rsid w:val="00DE756F"/>
    <w:rsid w:val="00DE7E75"/>
    <w:rsid w:val="00DF07E8"/>
    <w:rsid w:val="00DF089A"/>
    <w:rsid w:val="00DF13AB"/>
    <w:rsid w:val="00DF383B"/>
    <w:rsid w:val="00DF42D5"/>
    <w:rsid w:val="00DF434B"/>
    <w:rsid w:val="00DF5770"/>
    <w:rsid w:val="00E0001C"/>
    <w:rsid w:val="00E01131"/>
    <w:rsid w:val="00E01827"/>
    <w:rsid w:val="00E01A48"/>
    <w:rsid w:val="00E01E3F"/>
    <w:rsid w:val="00E03882"/>
    <w:rsid w:val="00E05C04"/>
    <w:rsid w:val="00E07566"/>
    <w:rsid w:val="00E077EF"/>
    <w:rsid w:val="00E10893"/>
    <w:rsid w:val="00E12B3F"/>
    <w:rsid w:val="00E138EF"/>
    <w:rsid w:val="00E14112"/>
    <w:rsid w:val="00E16968"/>
    <w:rsid w:val="00E17B40"/>
    <w:rsid w:val="00E2047F"/>
    <w:rsid w:val="00E20700"/>
    <w:rsid w:val="00E20FCE"/>
    <w:rsid w:val="00E21104"/>
    <w:rsid w:val="00E220EE"/>
    <w:rsid w:val="00E262D1"/>
    <w:rsid w:val="00E26F81"/>
    <w:rsid w:val="00E27DEA"/>
    <w:rsid w:val="00E32BB0"/>
    <w:rsid w:val="00E35C24"/>
    <w:rsid w:val="00E364BD"/>
    <w:rsid w:val="00E365FF"/>
    <w:rsid w:val="00E41748"/>
    <w:rsid w:val="00E41861"/>
    <w:rsid w:val="00E434CF"/>
    <w:rsid w:val="00E4396A"/>
    <w:rsid w:val="00E5065E"/>
    <w:rsid w:val="00E512DE"/>
    <w:rsid w:val="00E5541A"/>
    <w:rsid w:val="00E55DF0"/>
    <w:rsid w:val="00E5792C"/>
    <w:rsid w:val="00E60A3C"/>
    <w:rsid w:val="00E61213"/>
    <w:rsid w:val="00E6136B"/>
    <w:rsid w:val="00E62D07"/>
    <w:rsid w:val="00E65CEA"/>
    <w:rsid w:val="00E67B25"/>
    <w:rsid w:val="00E7093B"/>
    <w:rsid w:val="00E7174F"/>
    <w:rsid w:val="00E72670"/>
    <w:rsid w:val="00E72A9C"/>
    <w:rsid w:val="00E74B7F"/>
    <w:rsid w:val="00E76BB1"/>
    <w:rsid w:val="00E776DA"/>
    <w:rsid w:val="00E777A3"/>
    <w:rsid w:val="00E80BDA"/>
    <w:rsid w:val="00E81615"/>
    <w:rsid w:val="00E81F0C"/>
    <w:rsid w:val="00E82BC0"/>
    <w:rsid w:val="00E83559"/>
    <w:rsid w:val="00E85737"/>
    <w:rsid w:val="00E8584F"/>
    <w:rsid w:val="00E861F8"/>
    <w:rsid w:val="00E86F92"/>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1A45"/>
    <w:rsid w:val="00EA387A"/>
    <w:rsid w:val="00EA3D6D"/>
    <w:rsid w:val="00EA4619"/>
    <w:rsid w:val="00EA7FB7"/>
    <w:rsid w:val="00EB0436"/>
    <w:rsid w:val="00EB2BFC"/>
    <w:rsid w:val="00EB5105"/>
    <w:rsid w:val="00EB73CE"/>
    <w:rsid w:val="00EC13F6"/>
    <w:rsid w:val="00EC1A95"/>
    <w:rsid w:val="00EC2B8F"/>
    <w:rsid w:val="00EC4018"/>
    <w:rsid w:val="00EC454D"/>
    <w:rsid w:val="00EC5559"/>
    <w:rsid w:val="00EC5572"/>
    <w:rsid w:val="00EC5D6B"/>
    <w:rsid w:val="00EC72CB"/>
    <w:rsid w:val="00EC7CE9"/>
    <w:rsid w:val="00ED16D0"/>
    <w:rsid w:val="00ED1B2D"/>
    <w:rsid w:val="00ED2AE6"/>
    <w:rsid w:val="00ED3AE6"/>
    <w:rsid w:val="00ED5411"/>
    <w:rsid w:val="00ED60FD"/>
    <w:rsid w:val="00EE27B2"/>
    <w:rsid w:val="00EE360B"/>
    <w:rsid w:val="00EE3AA6"/>
    <w:rsid w:val="00EE5052"/>
    <w:rsid w:val="00EE52AC"/>
    <w:rsid w:val="00EE7520"/>
    <w:rsid w:val="00EF019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5B62"/>
    <w:rsid w:val="00F076CB"/>
    <w:rsid w:val="00F1180D"/>
    <w:rsid w:val="00F123A1"/>
    <w:rsid w:val="00F12D4D"/>
    <w:rsid w:val="00F16CE4"/>
    <w:rsid w:val="00F17305"/>
    <w:rsid w:val="00F17920"/>
    <w:rsid w:val="00F214DA"/>
    <w:rsid w:val="00F23C32"/>
    <w:rsid w:val="00F23CC3"/>
    <w:rsid w:val="00F23FDE"/>
    <w:rsid w:val="00F240EA"/>
    <w:rsid w:val="00F254FD"/>
    <w:rsid w:val="00F25592"/>
    <w:rsid w:val="00F25640"/>
    <w:rsid w:val="00F257FE"/>
    <w:rsid w:val="00F3142F"/>
    <w:rsid w:val="00F32BD4"/>
    <w:rsid w:val="00F32E7E"/>
    <w:rsid w:val="00F3417A"/>
    <w:rsid w:val="00F35004"/>
    <w:rsid w:val="00F3634E"/>
    <w:rsid w:val="00F40041"/>
    <w:rsid w:val="00F436CC"/>
    <w:rsid w:val="00F442BF"/>
    <w:rsid w:val="00F51BDB"/>
    <w:rsid w:val="00F51D8F"/>
    <w:rsid w:val="00F52E2F"/>
    <w:rsid w:val="00F532A7"/>
    <w:rsid w:val="00F54479"/>
    <w:rsid w:val="00F55190"/>
    <w:rsid w:val="00F60875"/>
    <w:rsid w:val="00F6108F"/>
    <w:rsid w:val="00F617FB"/>
    <w:rsid w:val="00F6287B"/>
    <w:rsid w:val="00F63142"/>
    <w:rsid w:val="00F6337D"/>
    <w:rsid w:val="00F6429D"/>
    <w:rsid w:val="00F65D6D"/>
    <w:rsid w:val="00F66445"/>
    <w:rsid w:val="00F6700C"/>
    <w:rsid w:val="00F6714D"/>
    <w:rsid w:val="00F67758"/>
    <w:rsid w:val="00F71E36"/>
    <w:rsid w:val="00F729C8"/>
    <w:rsid w:val="00F72DD1"/>
    <w:rsid w:val="00F74DA1"/>
    <w:rsid w:val="00F752D3"/>
    <w:rsid w:val="00F75DB5"/>
    <w:rsid w:val="00F76AB0"/>
    <w:rsid w:val="00F76C2A"/>
    <w:rsid w:val="00F776E4"/>
    <w:rsid w:val="00F8005A"/>
    <w:rsid w:val="00F82BEF"/>
    <w:rsid w:val="00F85323"/>
    <w:rsid w:val="00F913CA"/>
    <w:rsid w:val="00F91597"/>
    <w:rsid w:val="00F91691"/>
    <w:rsid w:val="00F9366D"/>
    <w:rsid w:val="00F936A5"/>
    <w:rsid w:val="00F93E6F"/>
    <w:rsid w:val="00F94074"/>
    <w:rsid w:val="00F9432A"/>
    <w:rsid w:val="00F946C8"/>
    <w:rsid w:val="00F9545A"/>
    <w:rsid w:val="00F978AA"/>
    <w:rsid w:val="00FA3C18"/>
    <w:rsid w:val="00FA4E9F"/>
    <w:rsid w:val="00FA7231"/>
    <w:rsid w:val="00FA7451"/>
    <w:rsid w:val="00FA7BC8"/>
    <w:rsid w:val="00FB0B7F"/>
    <w:rsid w:val="00FB10F0"/>
    <w:rsid w:val="00FB20AD"/>
    <w:rsid w:val="00FB2401"/>
    <w:rsid w:val="00FB2F05"/>
    <w:rsid w:val="00FB32BF"/>
    <w:rsid w:val="00FB4209"/>
    <w:rsid w:val="00FB4345"/>
    <w:rsid w:val="00FB553D"/>
    <w:rsid w:val="00FB615F"/>
    <w:rsid w:val="00FB62EC"/>
    <w:rsid w:val="00FB68B2"/>
    <w:rsid w:val="00FB6C46"/>
    <w:rsid w:val="00FC2C2B"/>
    <w:rsid w:val="00FC312F"/>
    <w:rsid w:val="00FC396B"/>
    <w:rsid w:val="00FC3E05"/>
    <w:rsid w:val="00FC44A2"/>
    <w:rsid w:val="00FC569E"/>
    <w:rsid w:val="00FC628B"/>
    <w:rsid w:val="00FD0055"/>
    <w:rsid w:val="00FD035D"/>
    <w:rsid w:val="00FD0C3B"/>
    <w:rsid w:val="00FD306E"/>
    <w:rsid w:val="00FD3690"/>
    <w:rsid w:val="00FD38F9"/>
    <w:rsid w:val="00FD3F8F"/>
    <w:rsid w:val="00FD4039"/>
    <w:rsid w:val="00FD4D3E"/>
    <w:rsid w:val="00FD53BB"/>
    <w:rsid w:val="00FD5623"/>
    <w:rsid w:val="00FD7A62"/>
    <w:rsid w:val="00FD7E73"/>
    <w:rsid w:val="00FE1992"/>
    <w:rsid w:val="00FE1CF7"/>
    <w:rsid w:val="00FE2882"/>
    <w:rsid w:val="00FE31AD"/>
    <w:rsid w:val="00FE370B"/>
    <w:rsid w:val="00FE625E"/>
    <w:rsid w:val="00FE777D"/>
    <w:rsid w:val="00FE793E"/>
    <w:rsid w:val="00FF040B"/>
    <w:rsid w:val="00FF110E"/>
    <w:rsid w:val="00FF5899"/>
    <w:rsid w:val="00FF6D00"/>
    <w:rsid w:val="00FF7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paragraph" w:styleId="1">
    <w:name w:val="heading 1"/>
    <w:basedOn w:val="a"/>
    <w:next w:val="a"/>
    <w:link w:val="11"/>
    <w:qFormat/>
    <w:rsid w:val="003E3A56"/>
    <w:pPr>
      <w:keepNext/>
      <w:numPr>
        <w:numId w:val="2"/>
      </w:numPr>
      <w:tabs>
        <w:tab w:val="clear" w:pos="709"/>
      </w:tabs>
      <w:suppressAutoHyphens/>
      <w:spacing w:before="240" w:after="60"/>
      <w:ind w:left="540" w:firstLine="0"/>
      <w:outlineLvl w:val="0"/>
    </w:pPr>
    <w:rPr>
      <w:rFonts w:eastAsia="MS Mincho"/>
      <w:b/>
      <w:bCs/>
      <w:snapToGrid/>
      <w:kern w:val="1"/>
      <w:sz w:val="32"/>
      <w:szCs w:val="32"/>
      <w:lang w:eastAsia="ar-SA"/>
    </w:rPr>
  </w:style>
  <w:style w:type="paragraph" w:styleId="2">
    <w:name w:val="heading 2"/>
    <w:basedOn w:val="a"/>
    <w:next w:val="a"/>
    <w:link w:val="20"/>
    <w:qFormat/>
    <w:rsid w:val="003E3A56"/>
    <w:pPr>
      <w:keepNext/>
      <w:numPr>
        <w:ilvl w:val="1"/>
        <w:numId w:val="2"/>
      </w:numPr>
      <w:tabs>
        <w:tab w:val="clear" w:pos="709"/>
      </w:tabs>
      <w:suppressAutoHyphens/>
      <w:spacing w:before="240" w:after="60"/>
      <w:outlineLvl w:val="1"/>
    </w:pPr>
    <w:rPr>
      <w:b/>
      <w:bCs/>
      <w:i/>
      <w:iCs/>
      <w:snapToGrid/>
      <w:szCs w:val="28"/>
      <w:lang w:eastAsia="ar-SA"/>
    </w:rPr>
  </w:style>
  <w:style w:type="paragraph" w:styleId="3">
    <w:name w:val="heading 3"/>
    <w:basedOn w:val="a"/>
    <w:next w:val="a"/>
    <w:link w:val="31"/>
    <w:qFormat/>
    <w:rsid w:val="003E3A56"/>
    <w:pPr>
      <w:keepNext/>
      <w:numPr>
        <w:ilvl w:val="2"/>
        <w:numId w:val="2"/>
      </w:numPr>
      <w:suppressAutoHyphens/>
      <w:spacing w:before="240" w:after="60"/>
      <w:outlineLvl w:val="2"/>
    </w:pPr>
    <w:rPr>
      <w:rFonts w:ascii="Arial" w:hAnsi="Arial" w:cs="Arial"/>
      <w:b/>
      <w:bCs/>
      <w:snapToGrid/>
      <w:sz w:val="26"/>
      <w:szCs w:val="26"/>
      <w:lang w:eastAsia="ar-SA"/>
    </w:rPr>
  </w:style>
  <w:style w:type="paragraph" w:styleId="4">
    <w:name w:val="heading 4"/>
    <w:basedOn w:val="a"/>
    <w:next w:val="a"/>
    <w:link w:val="41"/>
    <w:qFormat/>
    <w:rsid w:val="003E3A56"/>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E3A56"/>
    <w:rPr>
      <w:rFonts w:ascii="Times New Roman" w:eastAsia="MS Mincho" w:hAnsi="Times New Roman" w:cs="Times New Roman"/>
      <w:b/>
      <w:bCs/>
      <w:kern w:val="1"/>
      <w:sz w:val="32"/>
      <w:szCs w:val="32"/>
      <w:lang w:eastAsia="ar-SA"/>
    </w:rPr>
  </w:style>
  <w:style w:type="character" w:customStyle="1" w:styleId="20">
    <w:name w:val="Заголовок 2 Знак"/>
    <w:basedOn w:val="a0"/>
    <w:link w:val="2"/>
    <w:uiPriority w:val="99"/>
    <w:rsid w:val="003E3A56"/>
    <w:rPr>
      <w:rFonts w:ascii="Times New Roman" w:hAnsi="Times New Roman" w:cs="Times New Roman"/>
      <w:b/>
      <w:bCs/>
      <w:i/>
      <w:iCs/>
      <w:sz w:val="28"/>
      <w:szCs w:val="28"/>
      <w:lang w:eastAsia="ar-SA"/>
    </w:rPr>
  </w:style>
  <w:style w:type="character" w:customStyle="1" w:styleId="31">
    <w:name w:val="Заголовок 3 Знак1"/>
    <w:basedOn w:val="a0"/>
    <w:link w:val="3"/>
    <w:uiPriority w:val="99"/>
    <w:locked/>
    <w:rsid w:val="003E3A56"/>
    <w:rPr>
      <w:rFonts w:ascii="Arial" w:hAnsi="Arial"/>
      <w:b/>
      <w:bCs/>
      <w:sz w:val="26"/>
      <w:szCs w:val="26"/>
      <w:lang w:eastAsia="ar-SA"/>
    </w:rPr>
  </w:style>
  <w:style w:type="character" w:customStyle="1" w:styleId="41">
    <w:name w:val="Заголовок 4 Знак1"/>
    <w:basedOn w:val="a0"/>
    <w:link w:val="4"/>
    <w:uiPriority w:val="99"/>
    <w:locked/>
    <w:rsid w:val="003E3A56"/>
    <w:rPr>
      <w:rFonts w:ascii="Times New Roman" w:hAnsi="Times New Roman" w:cs="Times New Roman"/>
      <w:b/>
      <w:bCs/>
      <w:sz w:val="28"/>
      <w:szCs w:val="28"/>
      <w:lang w:eastAsia="ar-SA"/>
    </w:rPr>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uiPriority w:val="34"/>
    <w:qFormat/>
    <w:rsid w:val="00ED5411"/>
    <w:pPr>
      <w:tabs>
        <w:tab w:val="clear" w:pos="709"/>
      </w:tabs>
      <w:ind w:left="720" w:firstLine="0"/>
      <w:contextualSpacing/>
    </w:pPr>
    <w:rPr>
      <w:snapToGrid/>
      <w:sz w:val="24"/>
      <w:szCs w:val="24"/>
    </w:rPr>
  </w:style>
  <w:style w:type="character" w:customStyle="1" w:styleId="a6">
    <w:name w:val="Абзац списка Знак"/>
    <w:link w:val="a5"/>
    <w:locked/>
    <w:rsid w:val="00641C32"/>
    <w:rPr>
      <w:rFonts w:ascii="Times New Roman" w:hAnsi="Times New Roman" w:cs="Times New Roman"/>
      <w:sz w:val="24"/>
      <w:szCs w:val="24"/>
    </w:rPr>
  </w:style>
  <w:style w:type="paragraph" w:customStyle="1" w:styleId="10">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0"/>
    <w:uiPriority w:val="99"/>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rsid w:val="005626F6"/>
    <w:rPr>
      <w:rFonts w:ascii="Times New Roman" w:hAnsi="Times New Roman" w:cs="Times New Roman"/>
      <w:b/>
      <w:bCs/>
      <w:snapToGrid w:val="0"/>
    </w:rPr>
  </w:style>
  <w:style w:type="paragraph" w:customStyle="1" w:styleId="30">
    <w:name w:val="Обычный3"/>
    <w:uiPriority w:val="99"/>
    <w:rsid w:val="00CC3590"/>
    <w:rPr>
      <w:rFonts w:ascii="Times New Roman" w:hAnsi="Times New Roman" w:cs="Times New Roman"/>
    </w:rPr>
  </w:style>
  <w:style w:type="character" w:customStyle="1" w:styleId="af3">
    <w:name w:val="Текст Знак"/>
    <w:link w:val="af4"/>
    <w:uiPriority w:val="99"/>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rPr>
  </w:style>
  <w:style w:type="character" w:customStyle="1" w:styleId="12">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WW8Num17z2">
    <w:name w:val="WW8Num17z2"/>
    <w:uiPriority w:val="99"/>
    <w:rsid w:val="00D94469"/>
    <w:rPr>
      <w:rFonts w:ascii="Wingdings" w:hAnsi="Wingdings"/>
    </w:rPr>
  </w:style>
  <w:style w:type="character" w:styleId="afa">
    <w:name w:val="footnote reference"/>
    <w:uiPriority w:val="99"/>
    <w:rsid w:val="006542F0"/>
    <w:rPr>
      <w:vertAlign w:val="superscript"/>
    </w:rPr>
  </w:style>
  <w:style w:type="paragraph" w:styleId="afb">
    <w:name w:val="List Bullet"/>
    <w:basedOn w:val="a"/>
    <w:autoRedefine/>
    <w:uiPriority w:val="99"/>
    <w:rsid w:val="00B12D12"/>
    <w:pPr>
      <w:tabs>
        <w:tab w:val="clear" w:pos="709"/>
        <w:tab w:val="left" w:pos="0"/>
      </w:tabs>
      <w:suppressAutoHyphens/>
      <w:autoSpaceDE w:val="0"/>
      <w:autoSpaceDN w:val="0"/>
      <w:adjustRightInd w:val="0"/>
      <w:ind w:left="568" w:firstLine="0"/>
      <w:jc w:val="both"/>
    </w:pPr>
    <w:rPr>
      <w:bCs/>
      <w:snapToGrid/>
      <w:szCs w:val="28"/>
    </w:rPr>
  </w:style>
  <w:style w:type="paragraph" w:styleId="21">
    <w:name w:val="Body Text Indent 2"/>
    <w:basedOn w:val="a"/>
    <w:link w:val="22"/>
    <w:uiPriority w:val="99"/>
    <w:unhideWhenUsed/>
    <w:rsid w:val="00FA3C18"/>
    <w:pPr>
      <w:spacing w:after="120" w:line="480" w:lineRule="auto"/>
      <w:ind w:left="283"/>
    </w:pPr>
  </w:style>
  <w:style w:type="character" w:customStyle="1" w:styleId="22">
    <w:name w:val="Основной текст с отступом 2 Знак"/>
    <w:basedOn w:val="a0"/>
    <w:link w:val="21"/>
    <w:uiPriority w:val="99"/>
    <w:rsid w:val="00FA3C18"/>
    <w:rPr>
      <w:rFonts w:ascii="Times New Roman" w:hAnsi="Times New Roman" w:cs="Times New Roman"/>
      <w:snapToGrid w:val="0"/>
      <w:sz w:val="28"/>
    </w:rPr>
  </w:style>
  <w:style w:type="paragraph" w:styleId="afc">
    <w:name w:val="Normal (Web)"/>
    <w:basedOn w:val="a"/>
    <w:uiPriority w:val="99"/>
    <w:rsid w:val="00FA3C18"/>
    <w:pPr>
      <w:tabs>
        <w:tab w:val="clear" w:pos="709"/>
      </w:tabs>
      <w:suppressAutoHyphens/>
      <w:spacing w:before="280" w:after="280"/>
      <w:ind w:firstLine="0"/>
    </w:pPr>
    <w:rPr>
      <w:snapToGrid/>
      <w:sz w:val="24"/>
      <w:szCs w:val="24"/>
      <w:lang w:eastAsia="ar-SA"/>
    </w:rPr>
  </w:style>
  <w:style w:type="paragraph" w:styleId="32">
    <w:name w:val="Body Text Indent 3"/>
    <w:basedOn w:val="a"/>
    <w:link w:val="310"/>
    <w:uiPriority w:val="99"/>
    <w:semiHidden/>
    <w:unhideWhenUsed/>
    <w:rsid w:val="00FA3C18"/>
    <w:pPr>
      <w:tabs>
        <w:tab w:val="clear" w:pos="709"/>
      </w:tabs>
      <w:suppressAutoHyphens/>
      <w:spacing w:after="120"/>
      <w:ind w:left="283" w:firstLine="0"/>
    </w:pPr>
    <w:rPr>
      <w:snapToGrid/>
      <w:sz w:val="16"/>
      <w:szCs w:val="16"/>
      <w:lang w:eastAsia="ar-SA"/>
    </w:rPr>
  </w:style>
  <w:style w:type="character" w:customStyle="1" w:styleId="310">
    <w:name w:val="Основной текст с отступом 3 Знак1"/>
    <w:basedOn w:val="a0"/>
    <w:link w:val="32"/>
    <w:uiPriority w:val="99"/>
    <w:semiHidden/>
    <w:rsid w:val="00FA3C18"/>
    <w:rPr>
      <w:rFonts w:ascii="Times New Roman" w:hAnsi="Times New Roman" w:cs="Times New Roman"/>
      <w:sz w:val="16"/>
      <w:szCs w:val="16"/>
      <w:lang w:eastAsia="ar-SA"/>
    </w:rPr>
  </w:style>
  <w:style w:type="character" w:customStyle="1" w:styleId="33">
    <w:name w:val="Основной текст с отступом 3 Знак"/>
    <w:basedOn w:val="a0"/>
    <w:link w:val="32"/>
    <w:uiPriority w:val="99"/>
    <w:rsid w:val="00FA3C18"/>
    <w:rPr>
      <w:rFonts w:ascii="Times New Roman" w:hAnsi="Times New Roman" w:cs="Times New Roman"/>
      <w:snapToGrid w:val="0"/>
      <w:sz w:val="16"/>
      <w:szCs w:val="16"/>
    </w:rPr>
  </w:style>
  <w:style w:type="character" w:customStyle="1" w:styleId="FontStyle12">
    <w:name w:val="Font Style12"/>
    <w:basedOn w:val="a0"/>
    <w:uiPriority w:val="99"/>
    <w:rsid w:val="00FA3C18"/>
    <w:rPr>
      <w:rFonts w:ascii="Arial" w:hAnsi="Arial" w:cs="Arial"/>
      <w:sz w:val="22"/>
      <w:szCs w:val="22"/>
    </w:rPr>
  </w:style>
  <w:style w:type="paragraph" w:customStyle="1" w:styleId="Style7">
    <w:name w:val="Style7"/>
    <w:basedOn w:val="a"/>
    <w:uiPriority w:val="99"/>
    <w:rsid w:val="00FA3C18"/>
    <w:pPr>
      <w:widowControl w:val="0"/>
      <w:tabs>
        <w:tab w:val="clear" w:pos="709"/>
      </w:tabs>
      <w:autoSpaceDE w:val="0"/>
      <w:autoSpaceDN w:val="0"/>
      <w:adjustRightInd w:val="0"/>
      <w:spacing w:line="274" w:lineRule="exact"/>
      <w:ind w:firstLine="0"/>
      <w:jc w:val="both"/>
    </w:pPr>
    <w:rPr>
      <w:rFonts w:ascii="Arial" w:hAnsi="Arial" w:cs="Arial"/>
      <w:snapToGrid/>
      <w:sz w:val="24"/>
      <w:szCs w:val="24"/>
    </w:rPr>
  </w:style>
  <w:style w:type="character" w:customStyle="1" w:styleId="13">
    <w:name w:val="Заголовок 1 Знак"/>
    <w:basedOn w:val="a0"/>
    <w:link w:val="1"/>
    <w:uiPriority w:val="99"/>
    <w:rsid w:val="003E3A56"/>
    <w:rPr>
      <w:rFonts w:asciiTheme="majorHAnsi" w:eastAsiaTheme="majorEastAsia" w:hAnsiTheme="majorHAnsi" w:cstheme="majorBidi"/>
      <w:b/>
      <w:bCs/>
      <w:snapToGrid w:val="0"/>
      <w:color w:val="365F91" w:themeColor="accent1" w:themeShade="BF"/>
      <w:sz w:val="28"/>
      <w:szCs w:val="28"/>
    </w:rPr>
  </w:style>
  <w:style w:type="character" w:customStyle="1" w:styleId="34">
    <w:name w:val="Заголовок 3 Знак"/>
    <w:basedOn w:val="a0"/>
    <w:link w:val="3"/>
    <w:uiPriority w:val="99"/>
    <w:rsid w:val="003E3A56"/>
    <w:rPr>
      <w:rFonts w:asciiTheme="majorHAnsi" w:eastAsiaTheme="majorEastAsia" w:hAnsiTheme="majorHAnsi" w:cstheme="majorBidi"/>
      <w:b/>
      <w:bCs/>
      <w:snapToGrid w:val="0"/>
      <w:color w:val="4F81BD" w:themeColor="accent1"/>
      <w:sz w:val="28"/>
    </w:rPr>
  </w:style>
  <w:style w:type="character" w:customStyle="1" w:styleId="40">
    <w:name w:val="Заголовок 4 Знак"/>
    <w:basedOn w:val="a0"/>
    <w:link w:val="4"/>
    <w:uiPriority w:val="99"/>
    <w:rsid w:val="003E3A56"/>
    <w:rPr>
      <w:rFonts w:asciiTheme="majorHAnsi" w:eastAsiaTheme="majorEastAsia" w:hAnsiTheme="majorHAnsi" w:cstheme="majorBidi"/>
      <w:b/>
      <w:bCs/>
      <w:i/>
      <w:iCs/>
      <w:snapToGrid w:val="0"/>
      <w:color w:val="4F81BD" w:themeColor="accent1"/>
      <w:sz w:val="28"/>
    </w:rPr>
  </w:style>
  <w:style w:type="character" w:customStyle="1" w:styleId="WW8Num2z1">
    <w:name w:val="WW8Num2z1"/>
    <w:uiPriority w:val="99"/>
    <w:rsid w:val="003E3A56"/>
    <w:rPr>
      <w:rFonts w:ascii="Times New Roman" w:hAnsi="Times New Roman" w:cs="Times New Roman"/>
    </w:rPr>
  </w:style>
  <w:style w:type="character" w:customStyle="1" w:styleId="WW8Num3z2">
    <w:name w:val="WW8Num3z2"/>
    <w:uiPriority w:val="99"/>
    <w:rsid w:val="003E3A56"/>
  </w:style>
  <w:style w:type="character" w:customStyle="1" w:styleId="WW8Num4z0">
    <w:name w:val="WW8Num4z0"/>
    <w:uiPriority w:val="99"/>
    <w:rsid w:val="003E3A56"/>
    <w:rPr>
      <w:rFonts w:eastAsia="MS Mincho"/>
    </w:rPr>
  </w:style>
  <w:style w:type="character" w:customStyle="1" w:styleId="WW8Num5z0">
    <w:name w:val="WW8Num5z0"/>
    <w:uiPriority w:val="99"/>
    <w:rsid w:val="003E3A56"/>
    <w:rPr>
      <w:color w:val="auto"/>
    </w:rPr>
  </w:style>
  <w:style w:type="character" w:customStyle="1" w:styleId="WW8Num5z1">
    <w:name w:val="WW8Num5z1"/>
    <w:uiPriority w:val="99"/>
    <w:rsid w:val="003E3A56"/>
  </w:style>
  <w:style w:type="character" w:customStyle="1" w:styleId="WW8Num5z2">
    <w:name w:val="WW8Num5z2"/>
    <w:uiPriority w:val="99"/>
    <w:rsid w:val="003E3A56"/>
  </w:style>
  <w:style w:type="character" w:customStyle="1" w:styleId="WW8Num6z2">
    <w:name w:val="WW8Num6z2"/>
    <w:uiPriority w:val="99"/>
    <w:rsid w:val="003E3A56"/>
  </w:style>
  <w:style w:type="character" w:customStyle="1" w:styleId="WW8Num7z2">
    <w:name w:val="WW8Num7z2"/>
    <w:uiPriority w:val="99"/>
    <w:rsid w:val="003E3A56"/>
  </w:style>
  <w:style w:type="character" w:customStyle="1" w:styleId="WW8Num8z0">
    <w:name w:val="WW8Num8z0"/>
    <w:uiPriority w:val="99"/>
    <w:rsid w:val="003E3A56"/>
  </w:style>
  <w:style w:type="character" w:customStyle="1" w:styleId="WW8Num8z1">
    <w:name w:val="WW8Num8z1"/>
    <w:uiPriority w:val="99"/>
    <w:rsid w:val="003E3A56"/>
    <w:rPr>
      <w:rFonts w:ascii="Courier New" w:hAnsi="Courier New" w:cs="Courier New"/>
    </w:rPr>
  </w:style>
  <w:style w:type="character" w:customStyle="1" w:styleId="WW8Num8z2">
    <w:name w:val="WW8Num8z2"/>
    <w:uiPriority w:val="99"/>
    <w:rsid w:val="003E3A56"/>
    <w:rPr>
      <w:rFonts w:ascii="Wingdings" w:hAnsi="Wingdings" w:cs="Wingdings"/>
    </w:rPr>
  </w:style>
  <w:style w:type="character" w:customStyle="1" w:styleId="WW8Num8z3">
    <w:name w:val="WW8Num8z3"/>
    <w:uiPriority w:val="99"/>
    <w:rsid w:val="003E3A56"/>
    <w:rPr>
      <w:rFonts w:ascii="Symbol" w:hAnsi="Symbol" w:cs="Symbol"/>
    </w:rPr>
  </w:style>
  <w:style w:type="character" w:customStyle="1" w:styleId="WW8Num9z0">
    <w:name w:val="WW8Num9z0"/>
    <w:uiPriority w:val="99"/>
    <w:rsid w:val="003E3A56"/>
  </w:style>
  <w:style w:type="character" w:customStyle="1" w:styleId="WW8Num9z1">
    <w:name w:val="WW8Num9z1"/>
    <w:uiPriority w:val="99"/>
    <w:rsid w:val="003E3A56"/>
    <w:rPr>
      <w:rFonts w:ascii="Courier New" w:hAnsi="Courier New" w:cs="Courier New"/>
    </w:rPr>
  </w:style>
  <w:style w:type="character" w:customStyle="1" w:styleId="WW8Num9z2">
    <w:name w:val="WW8Num9z2"/>
    <w:uiPriority w:val="99"/>
    <w:rsid w:val="003E3A56"/>
    <w:rPr>
      <w:rFonts w:ascii="Wingdings" w:hAnsi="Wingdings" w:cs="Wingdings"/>
    </w:rPr>
  </w:style>
  <w:style w:type="character" w:customStyle="1" w:styleId="WW8Num9z3">
    <w:name w:val="WW8Num9z3"/>
    <w:uiPriority w:val="99"/>
    <w:rsid w:val="003E3A56"/>
    <w:rPr>
      <w:rFonts w:ascii="Symbol" w:hAnsi="Symbol" w:cs="Symbol"/>
    </w:rPr>
  </w:style>
  <w:style w:type="character" w:customStyle="1" w:styleId="WW8Num11z0">
    <w:name w:val="WW8Num11z0"/>
    <w:uiPriority w:val="99"/>
    <w:rsid w:val="003E3A56"/>
  </w:style>
  <w:style w:type="character" w:customStyle="1" w:styleId="WW8Num12z0">
    <w:name w:val="WW8Num12z0"/>
    <w:uiPriority w:val="99"/>
    <w:rsid w:val="003E3A56"/>
  </w:style>
  <w:style w:type="character" w:customStyle="1" w:styleId="WW8Num12z1">
    <w:name w:val="WW8Num12z1"/>
    <w:uiPriority w:val="99"/>
    <w:rsid w:val="003E3A56"/>
    <w:rPr>
      <w:rFonts w:ascii="Courier New" w:hAnsi="Courier New" w:cs="Courier New"/>
    </w:rPr>
  </w:style>
  <w:style w:type="character" w:customStyle="1" w:styleId="WW8Num12z2">
    <w:name w:val="WW8Num12z2"/>
    <w:uiPriority w:val="99"/>
    <w:rsid w:val="003E3A56"/>
    <w:rPr>
      <w:rFonts w:ascii="Wingdings" w:hAnsi="Wingdings" w:cs="Wingdings"/>
    </w:rPr>
  </w:style>
  <w:style w:type="character" w:customStyle="1" w:styleId="WW8Num12z3">
    <w:name w:val="WW8Num12z3"/>
    <w:uiPriority w:val="99"/>
    <w:rsid w:val="003E3A56"/>
    <w:rPr>
      <w:rFonts w:ascii="Symbol" w:hAnsi="Symbol" w:cs="Symbol"/>
    </w:rPr>
  </w:style>
  <w:style w:type="character" w:customStyle="1" w:styleId="WW8Num16z0">
    <w:name w:val="WW8Num16z0"/>
    <w:uiPriority w:val="99"/>
    <w:rsid w:val="003E3A56"/>
    <w:rPr>
      <w:rFonts w:ascii="Symbol" w:hAnsi="Symbol" w:cs="Symbol"/>
    </w:rPr>
  </w:style>
  <w:style w:type="character" w:customStyle="1" w:styleId="WW8Num16z1">
    <w:name w:val="WW8Num16z1"/>
    <w:uiPriority w:val="99"/>
    <w:rsid w:val="003E3A56"/>
    <w:rPr>
      <w:rFonts w:ascii="Courier New" w:hAnsi="Courier New" w:cs="Courier New"/>
    </w:rPr>
  </w:style>
  <w:style w:type="character" w:customStyle="1" w:styleId="WW8Num16z2">
    <w:name w:val="WW8Num16z2"/>
    <w:uiPriority w:val="99"/>
    <w:rsid w:val="003E3A56"/>
    <w:rPr>
      <w:rFonts w:ascii="Wingdings" w:hAnsi="Wingdings" w:cs="Wingdings"/>
    </w:rPr>
  </w:style>
  <w:style w:type="character" w:customStyle="1" w:styleId="WW8Num17z0">
    <w:name w:val="WW8Num17z0"/>
    <w:uiPriority w:val="99"/>
    <w:rsid w:val="003E3A56"/>
  </w:style>
  <w:style w:type="character" w:customStyle="1" w:styleId="WW8Num17z1">
    <w:name w:val="WW8Num17z1"/>
    <w:uiPriority w:val="99"/>
    <w:rsid w:val="003E3A56"/>
    <w:rPr>
      <w:rFonts w:ascii="Courier New" w:hAnsi="Courier New" w:cs="Courier New"/>
    </w:rPr>
  </w:style>
  <w:style w:type="character" w:customStyle="1" w:styleId="WW8Num17z3">
    <w:name w:val="WW8Num17z3"/>
    <w:uiPriority w:val="99"/>
    <w:rsid w:val="003E3A56"/>
    <w:rPr>
      <w:rFonts w:ascii="Symbol" w:hAnsi="Symbol" w:cs="Symbol"/>
    </w:rPr>
  </w:style>
  <w:style w:type="character" w:customStyle="1" w:styleId="WW8Num18z2">
    <w:name w:val="WW8Num18z2"/>
    <w:uiPriority w:val="99"/>
    <w:rsid w:val="003E3A56"/>
  </w:style>
  <w:style w:type="character" w:customStyle="1" w:styleId="WW8Num21z0">
    <w:name w:val="WW8Num21z0"/>
    <w:uiPriority w:val="99"/>
    <w:rsid w:val="003E3A56"/>
    <w:rPr>
      <w:color w:val="auto"/>
    </w:rPr>
  </w:style>
  <w:style w:type="character" w:customStyle="1" w:styleId="WW8Num21z1">
    <w:name w:val="WW8Num21z1"/>
    <w:uiPriority w:val="99"/>
    <w:rsid w:val="003E3A56"/>
    <w:rPr>
      <w:b/>
      <w:bCs/>
      <w:color w:val="auto"/>
    </w:rPr>
  </w:style>
  <w:style w:type="character" w:customStyle="1" w:styleId="WW8Num24z0">
    <w:name w:val="WW8Num24z0"/>
    <w:uiPriority w:val="99"/>
    <w:rsid w:val="003E3A56"/>
  </w:style>
  <w:style w:type="character" w:customStyle="1" w:styleId="WW8Num24z1">
    <w:name w:val="WW8Num24z1"/>
    <w:uiPriority w:val="99"/>
    <w:rsid w:val="003E3A56"/>
    <w:rPr>
      <w:rFonts w:ascii="Courier New" w:hAnsi="Courier New" w:cs="Courier New"/>
    </w:rPr>
  </w:style>
  <w:style w:type="character" w:customStyle="1" w:styleId="WW8Num24z2">
    <w:name w:val="WW8Num24z2"/>
    <w:uiPriority w:val="99"/>
    <w:rsid w:val="003E3A56"/>
    <w:rPr>
      <w:rFonts w:ascii="Wingdings" w:hAnsi="Wingdings" w:cs="Wingdings"/>
    </w:rPr>
  </w:style>
  <w:style w:type="character" w:customStyle="1" w:styleId="WW8Num24z3">
    <w:name w:val="WW8Num24z3"/>
    <w:uiPriority w:val="99"/>
    <w:rsid w:val="003E3A56"/>
    <w:rPr>
      <w:rFonts w:ascii="Symbol" w:hAnsi="Symbol" w:cs="Symbol"/>
    </w:rPr>
  </w:style>
  <w:style w:type="character" w:customStyle="1" w:styleId="14">
    <w:name w:val="Основной шрифт абзаца1"/>
    <w:uiPriority w:val="99"/>
    <w:rsid w:val="003E3A56"/>
  </w:style>
  <w:style w:type="character" w:customStyle="1" w:styleId="210">
    <w:name w:val="Заголовок 2 Знак1"/>
    <w:uiPriority w:val="99"/>
    <w:rsid w:val="003E3A56"/>
    <w:rPr>
      <w:b/>
      <w:bCs/>
      <w:i/>
      <w:iCs/>
      <w:sz w:val="28"/>
      <w:szCs w:val="28"/>
      <w:lang w:val="ru-RU" w:eastAsia="ar-SA" w:bidi="ar-SA"/>
    </w:rPr>
  </w:style>
  <w:style w:type="character" w:styleId="afd">
    <w:name w:val="page number"/>
    <w:basedOn w:val="14"/>
    <w:uiPriority w:val="99"/>
    <w:rsid w:val="003E3A56"/>
  </w:style>
  <w:style w:type="character" w:customStyle="1" w:styleId="afe">
    <w:name w:val="Символ сноски"/>
    <w:uiPriority w:val="99"/>
    <w:rsid w:val="003E3A56"/>
    <w:rPr>
      <w:vertAlign w:val="superscript"/>
    </w:rPr>
  </w:style>
  <w:style w:type="character" w:customStyle="1" w:styleId="aff">
    <w:name w:val="Схема документа Знак"/>
    <w:uiPriority w:val="99"/>
    <w:rsid w:val="003E3A56"/>
    <w:rPr>
      <w:rFonts w:ascii="Tahoma" w:hAnsi="Tahoma" w:cs="Tahoma"/>
      <w:shd w:val="clear" w:color="auto" w:fill="000080"/>
    </w:rPr>
  </w:style>
  <w:style w:type="character" w:customStyle="1" w:styleId="15">
    <w:name w:val="Знак примечания1"/>
    <w:uiPriority w:val="99"/>
    <w:rsid w:val="003E3A56"/>
    <w:rPr>
      <w:sz w:val="16"/>
      <w:szCs w:val="16"/>
    </w:rPr>
  </w:style>
  <w:style w:type="character" w:customStyle="1" w:styleId="35">
    <w:name w:val="Основной текст 3 Знак"/>
    <w:link w:val="36"/>
    <w:locked/>
    <w:rsid w:val="003E3A56"/>
    <w:rPr>
      <w:sz w:val="16"/>
      <w:szCs w:val="16"/>
    </w:rPr>
  </w:style>
  <w:style w:type="paragraph" w:styleId="36">
    <w:name w:val="Body Text 3"/>
    <w:basedOn w:val="a"/>
    <w:link w:val="35"/>
    <w:rsid w:val="003E3A56"/>
    <w:pPr>
      <w:tabs>
        <w:tab w:val="clear" w:pos="709"/>
      </w:tabs>
      <w:spacing w:after="120"/>
      <w:ind w:firstLine="0"/>
    </w:pPr>
    <w:rPr>
      <w:rFonts w:ascii="Calibri" w:hAnsi="Calibri" w:cs="Arial"/>
      <w:snapToGrid/>
      <w:sz w:val="16"/>
      <w:szCs w:val="16"/>
    </w:rPr>
  </w:style>
  <w:style w:type="character" w:customStyle="1" w:styleId="aff0">
    <w:name w:val="Подзаголовок Знак"/>
    <w:uiPriority w:val="99"/>
    <w:rsid w:val="003E3A56"/>
    <w:rPr>
      <w:b/>
      <w:bCs/>
      <w:sz w:val="24"/>
      <w:szCs w:val="24"/>
    </w:rPr>
  </w:style>
  <w:style w:type="character" w:customStyle="1" w:styleId="FontStyle21">
    <w:name w:val="Font Style21"/>
    <w:uiPriority w:val="99"/>
    <w:rsid w:val="003E3A56"/>
    <w:rPr>
      <w:rFonts w:ascii="Times New Roman" w:hAnsi="Times New Roman" w:cs="Times New Roman"/>
      <w:sz w:val="24"/>
      <w:szCs w:val="24"/>
    </w:rPr>
  </w:style>
  <w:style w:type="character" w:customStyle="1" w:styleId="aff1">
    <w:name w:val="Обычный отступ Знак"/>
    <w:uiPriority w:val="99"/>
    <w:rsid w:val="003E3A56"/>
    <w:rPr>
      <w:rFonts w:ascii="Calibri" w:hAnsi="Calibri" w:cs="Calibri"/>
      <w:sz w:val="24"/>
      <w:szCs w:val="24"/>
    </w:rPr>
  </w:style>
  <w:style w:type="character" w:styleId="aff2">
    <w:name w:val="FollowedHyperlink"/>
    <w:basedOn w:val="a0"/>
    <w:uiPriority w:val="99"/>
    <w:rsid w:val="003E3A56"/>
    <w:rPr>
      <w:color w:val="800080"/>
      <w:u w:val="single"/>
    </w:rPr>
  </w:style>
  <w:style w:type="character" w:customStyle="1" w:styleId="220">
    <w:name w:val="Заголовок 2 Знак2"/>
    <w:uiPriority w:val="99"/>
    <w:rsid w:val="003E3A56"/>
    <w:rPr>
      <w:b/>
      <w:bCs/>
      <w:i/>
      <w:iCs/>
      <w:sz w:val="28"/>
      <w:szCs w:val="28"/>
    </w:rPr>
  </w:style>
  <w:style w:type="character" w:customStyle="1" w:styleId="16">
    <w:name w:val="Основной текст Знак Знак Знак Знак Знак1"/>
    <w:uiPriority w:val="99"/>
    <w:rsid w:val="003E3A56"/>
    <w:rPr>
      <w:rFonts w:eastAsia="MS Mincho"/>
      <w:sz w:val="24"/>
      <w:szCs w:val="24"/>
      <w:lang w:val="ru-RU" w:eastAsia="ar-SA" w:bidi="ar-SA"/>
    </w:rPr>
  </w:style>
  <w:style w:type="character" w:customStyle="1" w:styleId="BodyTextChar1">
    <w:name w:val="Body Text Char1"/>
    <w:uiPriority w:val="99"/>
    <w:rsid w:val="003E3A56"/>
    <w:rPr>
      <w:rFonts w:eastAsia="MS Mincho"/>
      <w:sz w:val="24"/>
      <w:szCs w:val="24"/>
      <w:lang w:val="ru-RU" w:eastAsia="ar-SA" w:bidi="ar-SA"/>
    </w:rPr>
  </w:style>
  <w:style w:type="character" w:customStyle="1" w:styleId="8">
    <w:name w:val="Знак Знак8"/>
    <w:uiPriority w:val="99"/>
    <w:rsid w:val="003E3A56"/>
    <w:rPr>
      <w:sz w:val="16"/>
      <w:szCs w:val="16"/>
      <w:lang w:eastAsia="ar-SA" w:bidi="ar-SA"/>
    </w:rPr>
  </w:style>
  <w:style w:type="character" w:customStyle="1" w:styleId="150">
    <w:name w:val="Знак Знак15"/>
    <w:uiPriority w:val="99"/>
    <w:rsid w:val="003E3A56"/>
    <w:rPr>
      <w:rFonts w:eastAsia="MS Mincho"/>
      <w:b/>
      <w:bCs/>
      <w:kern w:val="1"/>
      <w:sz w:val="32"/>
      <w:szCs w:val="32"/>
      <w:lang w:val="ru-RU" w:eastAsia="ar-SA" w:bidi="ar-SA"/>
    </w:rPr>
  </w:style>
  <w:style w:type="character" w:customStyle="1" w:styleId="140">
    <w:name w:val="Знак Знак14"/>
    <w:uiPriority w:val="99"/>
    <w:rsid w:val="003E3A56"/>
    <w:rPr>
      <w:rFonts w:ascii="Arial" w:hAnsi="Arial" w:cs="Arial"/>
      <w:b/>
      <w:bCs/>
      <w:sz w:val="26"/>
      <w:szCs w:val="26"/>
      <w:lang w:eastAsia="ar-SA" w:bidi="ar-SA"/>
    </w:rPr>
  </w:style>
  <w:style w:type="character" w:customStyle="1" w:styleId="23">
    <w:name w:val="Знак Знак2"/>
    <w:uiPriority w:val="99"/>
    <w:rsid w:val="003E3A56"/>
    <w:rPr>
      <w:rFonts w:ascii="Calibri" w:hAnsi="Calibri" w:cs="Calibri"/>
      <w:sz w:val="24"/>
      <w:szCs w:val="24"/>
      <w:lang w:eastAsia="ar-SA" w:bidi="ar-SA"/>
    </w:rPr>
  </w:style>
  <w:style w:type="character" w:customStyle="1" w:styleId="9">
    <w:name w:val="Знак Знак9"/>
    <w:uiPriority w:val="99"/>
    <w:rsid w:val="003E3A56"/>
    <w:rPr>
      <w:lang w:val="ru-RU" w:eastAsia="ar-SA" w:bidi="ar-SA"/>
    </w:rPr>
  </w:style>
  <w:style w:type="character" w:customStyle="1" w:styleId="130">
    <w:name w:val="Знак Знак13"/>
    <w:uiPriority w:val="99"/>
    <w:rsid w:val="003E3A56"/>
    <w:rPr>
      <w:sz w:val="24"/>
      <w:szCs w:val="24"/>
      <w:lang w:eastAsia="ar-SA" w:bidi="ar-SA"/>
    </w:rPr>
  </w:style>
  <w:style w:type="character" w:customStyle="1" w:styleId="110">
    <w:name w:val="Знак Знак11"/>
    <w:uiPriority w:val="99"/>
    <w:rsid w:val="003E3A56"/>
    <w:rPr>
      <w:rFonts w:ascii="MS Mincho" w:eastAsia="MS Mincho" w:hAnsi="MS Mincho" w:cs="MS Mincho"/>
      <w:spacing w:val="-2"/>
      <w:sz w:val="24"/>
      <w:szCs w:val="24"/>
      <w:lang w:val="ru-RU" w:eastAsia="ar-SA" w:bidi="ar-SA"/>
    </w:rPr>
  </w:style>
  <w:style w:type="character" w:customStyle="1" w:styleId="120">
    <w:name w:val="Знак Знак12"/>
    <w:uiPriority w:val="99"/>
    <w:rsid w:val="003E3A56"/>
    <w:rPr>
      <w:sz w:val="28"/>
      <w:szCs w:val="28"/>
      <w:lang w:val="ru-RU" w:eastAsia="ar-SA" w:bidi="ar-SA"/>
    </w:rPr>
  </w:style>
  <w:style w:type="character" w:customStyle="1" w:styleId="7">
    <w:name w:val="Знак Знак7"/>
    <w:uiPriority w:val="99"/>
    <w:rsid w:val="003E3A56"/>
    <w:rPr>
      <w:b/>
      <w:bCs/>
      <w:sz w:val="24"/>
      <w:szCs w:val="24"/>
      <w:lang w:eastAsia="ar-SA" w:bidi="ar-SA"/>
    </w:rPr>
  </w:style>
  <w:style w:type="character" w:customStyle="1" w:styleId="37">
    <w:name w:val="Знак Знак3"/>
    <w:uiPriority w:val="99"/>
    <w:rsid w:val="003E3A56"/>
    <w:rPr>
      <w:sz w:val="24"/>
      <w:szCs w:val="24"/>
      <w:lang w:eastAsia="ar-SA" w:bidi="ar-SA"/>
    </w:rPr>
  </w:style>
  <w:style w:type="character" w:customStyle="1" w:styleId="100">
    <w:name w:val="Знак Знак10"/>
    <w:uiPriority w:val="99"/>
    <w:rsid w:val="003E3A56"/>
    <w:rPr>
      <w:sz w:val="24"/>
      <w:szCs w:val="24"/>
      <w:lang w:eastAsia="ar-SA" w:bidi="ar-SA"/>
    </w:rPr>
  </w:style>
  <w:style w:type="character" w:customStyle="1" w:styleId="6">
    <w:name w:val="Знак Знак6"/>
    <w:uiPriority w:val="99"/>
    <w:rsid w:val="003E3A56"/>
    <w:rPr>
      <w:rFonts w:ascii="Tahoma" w:hAnsi="Tahoma" w:cs="Tahoma"/>
      <w:lang w:eastAsia="ar-SA" w:bidi="ar-SA"/>
    </w:rPr>
  </w:style>
  <w:style w:type="character" w:customStyle="1" w:styleId="5">
    <w:name w:val="Знак Знак5"/>
    <w:uiPriority w:val="99"/>
    <w:rsid w:val="003E3A56"/>
    <w:rPr>
      <w:b/>
      <w:bCs/>
      <w:lang w:val="ru-RU" w:eastAsia="ar-SA" w:bidi="ar-SA"/>
    </w:rPr>
  </w:style>
  <w:style w:type="character" w:customStyle="1" w:styleId="42">
    <w:name w:val="Знак Знак4"/>
    <w:uiPriority w:val="99"/>
    <w:rsid w:val="003E3A56"/>
    <w:rPr>
      <w:rFonts w:ascii="Tahoma" w:hAnsi="Tahoma" w:cs="Tahoma"/>
      <w:sz w:val="16"/>
      <w:szCs w:val="16"/>
      <w:lang w:eastAsia="ar-SA" w:bidi="ar-SA"/>
    </w:rPr>
  </w:style>
  <w:style w:type="character" w:customStyle="1" w:styleId="aff3">
    <w:name w:val="Текст концевой сноски Знак"/>
    <w:basedOn w:val="14"/>
    <w:uiPriority w:val="99"/>
    <w:rsid w:val="003E3A56"/>
  </w:style>
  <w:style w:type="character" w:customStyle="1" w:styleId="aff4">
    <w:name w:val="Символы концевой сноски"/>
    <w:basedOn w:val="14"/>
    <w:uiPriority w:val="99"/>
    <w:rsid w:val="003E3A56"/>
    <w:rPr>
      <w:vertAlign w:val="superscript"/>
    </w:rPr>
  </w:style>
  <w:style w:type="character" w:customStyle="1" w:styleId="aff5">
    <w:name w:val="Текст сноски Знак"/>
    <w:basedOn w:val="14"/>
    <w:uiPriority w:val="99"/>
    <w:rsid w:val="003E3A56"/>
  </w:style>
  <w:style w:type="paragraph" w:customStyle="1" w:styleId="aff6">
    <w:name w:val="Заголовок"/>
    <w:basedOn w:val="a"/>
    <w:next w:val="af7"/>
    <w:uiPriority w:val="99"/>
    <w:rsid w:val="003E3A56"/>
    <w:pPr>
      <w:keepNext/>
      <w:tabs>
        <w:tab w:val="clear" w:pos="709"/>
      </w:tabs>
      <w:suppressAutoHyphens/>
      <w:spacing w:before="240" w:after="120"/>
      <w:ind w:firstLine="0"/>
    </w:pPr>
    <w:rPr>
      <w:rFonts w:ascii="Arial" w:eastAsia="SimSun" w:hAnsi="Arial" w:cs="Arial"/>
      <w:snapToGrid/>
      <w:szCs w:val="28"/>
      <w:lang w:eastAsia="ar-SA"/>
    </w:rPr>
  </w:style>
  <w:style w:type="paragraph" w:styleId="aff7">
    <w:name w:val="List"/>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17">
    <w:name w:val="Название1"/>
    <w:basedOn w:val="a"/>
    <w:uiPriority w:val="99"/>
    <w:rsid w:val="003E3A56"/>
    <w:pPr>
      <w:suppressLineNumbers/>
      <w:tabs>
        <w:tab w:val="clear" w:pos="709"/>
      </w:tabs>
      <w:suppressAutoHyphens/>
      <w:spacing w:before="120" w:after="120"/>
      <w:ind w:firstLine="0"/>
    </w:pPr>
    <w:rPr>
      <w:i/>
      <w:iCs/>
      <w:snapToGrid/>
      <w:sz w:val="24"/>
      <w:szCs w:val="24"/>
      <w:lang w:eastAsia="ar-SA"/>
    </w:rPr>
  </w:style>
  <w:style w:type="paragraph" w:customStyle="1" w:styleId="18">
    <w:name w:val="Указатель1"/>
    <w:basedOn w:val="a"/>
    <w:uiPriority w:val="99"/>
    <w:rsid w:val="003E3A56"/>
    <w:pPr>
      <w:suppressLineNumbers/>
      <w:tabs>
        <w:tab w:val="clear" w:pos="709"/>
      </w:tabs>
      <w:suppressAutoHyphens/>
      <w:ind w:firstLine="0"/>
    </w:pPr>
    <w:rPr>
      <w:snapToGrid/>
      <w:sz w:val="24"/>
      <w:szCs w:val="24"/>
      <w:lang w:eastAsia="ar-SA"/>
    </w:rPr>
  </w:style>
  <w:style w:type="paragraph" w:customStyle="1" w:styleId="19">
    <w:name w:val="Текст1"/>
    <w:basedOn w:val="10"/>
    <w:uiPriority w:val="99"/>
    <w:rsid w:val="003E3A56"/>
    <w:pPr>
      <w:suppressAutoHyphens/>
      <w:ind w:firstLine="0"/>
      <w:jc w:val="left"/>
    </w:pPr>
    <w:rPr>
      <w:sz w:val="26"/>
      <w:szCs w:val="26"/>
      <w:lang w:eastAsia="ar-SA"/>
    </w:rPr>
  </w:style>
  <w:style w:type="paragraph" w:customStyle="1" w:styleId="111">
    <w:name w:val="Заголовок 11"/>
    <w:basedOn w:val="10"/>
    <w:next w:val="10"/>
    <w:uiPriority w:val="99"/>
    <w:rsid w:val="003E3A56"/>
    <w:pPr>
      <w:keepNext/>
      <w:suppressAutoHyphens/>
      <w:spacing w:before="240" w:after="60"/>
      <w:ind w:firstLine="0"/>
      <w:jc w:val="center"/>
    </w:pPr>
    <w:rPr>
      <w:b/>
      <w:bCs/>
      <w:kern w:val="1"/>
      <w:szCs w:val="28"/>
      <w:lang w:eastAsia="ar-SA"/>
    </w:rPr>
  </w:style>
  <w:style w:type="paragraph" w:customStyle="1" w:styleId="24">
    <w:name w:val="Маркированный список2"/>
    <w:basedOn w:val="a"/>
    <w:uiPriority w:val="99"/>
    <w:rsid w:val="003E3A56"/>
    <w:pPr>
      <w:tabs>
        <w:tab w:val="clear" w:pos="709"/>
      </w:tabs>
      <w:suppressAutoHyphens/>
      <w:autoSpaceDE w:val="0"/>
      <w:ind w:right="306" w:firstLine="0"/>
      <w:jc w:val="both"/>
    </w:pPr>
    <w:rPr>
      <w:b/>
      <w:bCs/>
      <w:i/>
      <w:iCs/>
      <w:snapToGrid/>
      <w:szCs w:val="28"/>
      <w:lang w:eastAsia="ar-SA"/>
    </w:rPr>
  </w:style>
  <w:style w:type="paragraph" w:customStyle="1" w:styleId="311">
    <w:name w:val="Основной текст с отступом 31"/>
    <w:basedOn w:val="a"/>
    <w:uiPriority w:val="99"/>
    <w:rsid w:val="003E3A56"/>
    <w:pPr>
      <w:tabs>
        <w:tab w:val="clear" w:pos="709"/>
      </w:tabs>
      <w:suppressAutoHyphens/>
      <w:spacing w:before="120"/>
      <w:ind w:left="284" w:firstLine="424"/>
    </w:pPr>
    <w:rPr>
      <w:snapToGrid/>
      <w:szCs w:val="28"/>
      <w:lang w:eastAsia="ar-SA"/>
    </w:rPr>
  </w:style>
  <w:style w:type="paragraph" w:customStyle="1" w:styleId="43">
    <w:name w:val="заголовок 4"/>
    <w:basedOn w:val="a"/>
    <w:next w:val="a"/>
    <w:uiPriority w:val="99"/>
    <w:rsid w:val="003E3A56"/>
    <w:pPr>
      <w:keepNext/>
      <w:tabs>
        <w:tab w:val="clear" w:pos="709"/>
      </w:tabs>
      <w:suppressAutoHyphens/>
      <w:ind w:firstLine="0"/>
      <w:jc w:val="center"/>
    </w:pPr>
    <w:rPr>
      <w:snapToGrid/>
      <w:spacing w:val="-2"/>
      <w:sz w:val="24"/>
      <w:szCs w:val="24"/>
      <w:lang w:eastAsia="ar-SA"/>
    </w:rPr>
  </w:style>
  <w:style w:type="paragraph" w:customStyle="1" w:styleId="1a">
    <w:name w:val="заголовок 1"/>
    <w:basedOn w:val="a"/>
    <w:next w:val="a"/>
    <w:uiPriority w:val="99"/>
    <w:rsid w:val="003E3A56"/>
    <w:pPr>
      <w:keepNext/>
      <w:tabs>
        <w:tab w:val="clear" w:pos="709"/>
      </w:tabs>
      <w:suppressAutoHyphens/>
      <w:spacing w:before="240" w:after="60"/>
      <w:ind w:firstLine="0"/>
      <w:jc w:val="both"/>
    </w:pPr>
    <w:rPr>
      <w:rFonts w:ascii="Arial" w:hAnsi="Arial" w:cs="Arial"/>
      <w:b/>
      <w:bCs/>
      <w:snapToGrid/>
      <w:kern w:val="1"/>
      <w:szCs w:val="28"/>
      <w:lang w:val="en-GB" w:eastAsia="ar-SA"/>
    </w:rPr>
  </w:style>
  <w:style w:type="character" w:customStyle="1" w:styleId="1b">
    <w:name w:val="Текст сноски Знак1"/>
    <w:basedOn w:val="a0"/>
    <w:link w:val="aff8"/>
    <w:uiPriority w:val="99"/>
    <w:semiHidden/>
    <w:rsid w:val="003E3A56"/>
    <w:rPr>
      <w:rFonts w:ascii="Times New Roman" w:hAnsi="Times New Roman" w:cs="Times New Roman"/>
      <w:lang w:eastAsia="ar-SA"/>
    </w:rPr>
  </w:style>
  <w:style w:type="paragraph" w:styleId="aff8">
    <w:name w:val="footnote text"/>
    <w:basedOn w:val="a"/>
    <w:link w:val="1b"/>
    <w:uiPriority w:val="99"/>
    <w:semiHidden/>
    <w:rsid w:val="003E3A56"/>
    <w:pPr>
      <w:widowControl w:val="0"/>
      <w:tabs>
        <w:tab w:val="clear" w:pos="709"/>
      </w:tabs>
      <w:suppressAutoHyphens/>
      <w:autoSpaceDE w:val="0"/>
      <w:ind w:firstLine="0"/>
    </w:pPr>
    <w:rPr>
      <w:snapToGrid/>
      <w:sz w:val="20"/>
      <w:lang w:eastAsia="ar-SA"/>
    </w:rPr>
  </w:style>
  <w:style w:type="paragraph" w:customStyle="1" w:styleId="aff9">
    <w:name w:val="Статья"/>
    <w:basedOn w:val="af7"/>
    <w:next w:val="a"/>
    <w:uiPriority w:val="99"/>
    <w:rsid w:val="003E3A56"/>
    <w:pPr>
      <w:keepNext/>
      <w:keepLines/>
      <w:tabs>
        <w:tab w:val="clear" w:pos="709"/>
      </w:tabs>
      <w:suppressAutoHyphens/>
      <w:spacing w:before="160" w:after="160"/>
      <w:ind w:left="717" w:hanging="360"/>
      <w:jc w:val="center"/>
    </w:pPr>
    <w:rPr>
      <w:b/>
      <w:bCs/>
      <w:snapToGrid/>
      <w:sz w:val="24"/>
      <w:szCs w:val="24"/>
      <w:lang w:eastAsia="ar-SA"/>
    </w:rPr>
  </w:style>
  <w:style w:type="paragraph" w:customStyle="1" w:styleId="ConsNormal">
    <w:name w:val="ConsNormal"/>
    <w:rsid w:val="003E3A56"/>
    <w:pPr>
      <w:widowControl w:val="0"/>
      <w:suppressAutoHyphens/>
      <w:autoSpaceDE w:val="0"/>
      <w:ind w:firstLine="720"/>
    </w:pPr>
    <w:rPr>
      <w:rFonts w:ascii="Arial" w:hAnsi="Arial"/>
      <w:lang w:eastAsia="ar-SA"/>
    </w:rPr>
  </w:style>
  <w:style w:type="paragraph" w:customStyle="1" w:styleId="1c">
    <w:name w:val="Текст примечания1"/>
    <w:basedOn w:val="a"/>
    <w:uiPriority w:val="99"/>
    <w:rsid w:val="003E3A56"/>
    <w:pPr>
      <w:tabs>
        <w:tab w:val="clear" w:pos="709"/>
      </w:tabs>
      <w:suppressAutoHyphens/>
      <w:ind w:firstLine="0"/>
    </w:pPr>
    <w:rPr>
      <w:snapToGrid/>
      <w:sz w:val="20"/>
      <w:lang w:eastAsia="ar-SA"/>
    </w:rPr>
  </w:style>
  <w:style w:type="paragraph" w:customStyle="1" w:styleId="312">
    <w:name w:val="Основной текст 31"/>
    <w:basedOn w:val="a"/>
    <w:uiPriority w:val="99"/>
    <w:rsid w:val="003E3A56"/>
    <w:pPr>
      <w:tabs>
        <w:tab w:val="clear" w:pos="709"/>
      </w:tabs>
      <w:suppressAutoHyphens/>
      <w:spacing w:after="120"/>
      <w:ind w:firstLine="0"/>
    </w:pPr>
    <w:rPr>
      <w:snapToGrid/>
      <w:sz w:val="16"/>
      <w:szCs w:val="16"/>
      <w:lang w:eastAsia="ar-SA"/>
    </w:rPr>
  </w:style>
  <w:style w:type="paragraph" w:customStyle="1" w:styleId="211">
    <w:name w:val="Основной текст 21"/>
    <w:basedOn w:val="a"/>
    <w:uiPriority w:val="99"/>
    <w:rsid w:val="003E3A56"/>
    <w:pPr>
      <w:tabs>
        <w:tab w:val="clear" w:pos="709"/>
      </w:tabs>
      <w:suppressAutoHyphens/>
      <w:spacing w:after="120" w:line="480" w:lineRule="auto"/>
      <w:ind w:firstLine="0"/>
    </w:pPr>
    <w:rPr>
      <w:snapToGrid/>
      <w:sz w:val="24"/>
      <w:szCs w:val="24"/>
      <w:lang w:eastAsia="ar-SA"/>
    </w:rPr>
  </w:style>
  <w:style w:type="paragraph" w:styleId="affa">
    <w:name w:val="Title"/>
    <w:basedOn w:val="a"/>
    <w:next w:val="affb"/>
    <w:link w:val="affc"/>
    <w:uiPriority w:val="99"/>
    <w:qFormat/>
    <w:rsid w:val="003E3A56"/>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paragraph" w:styleId="affb">
    <w:name w:val="Subtitle"/>
    <w:basedOn w:val="a"/>
    <w:next w:val="af7"/>
    <w:link w:val="1d"/>
    <w:uiPriority w:val="99"/>
    <w:qFormat/>
    <w:rsid w:val="003E3A56"/>
    <w:pPr>
      <w:tabs>
        <w:tab w:val="clear" w:pos="709"/>
      </w:tabs>
      <w:suppressAutoHyphens/>
      <w:ind w:firstLine="0"/>
    </w:pPr>
    <w:rPr>
      <w:b/>
      <w:bCs/>
      <w:snapToGrid/>
      <w:sz w:val="24"/>
      <w:szCs w:val="24"/>
      <w:lang w:eastAsia="ar-SA"/>
    </w:rPr>
  </w:style>
  <w:style w:type="character" w:customStyle="1" w:styleId="1d">
    <w:name w:val="Подзаголовок Знак1"/>
    <w:basedOn w:val="a0"/>
    <w:link w:val="affb"/>
    <w:uiPriority w:val="99"/>
    <w:rsid w:val="003E3A56"/>
    <w:rPr>
      <w:rFonts w:ascii="Times New Roman" w:hAnsi="Times New Roman" w:cs="Times New Roman"/>
      <w:b/>
      <w:bCs/>
      <w:sz w:val="24"/>
      <w:szCs w:val="24"/>
      <w:lang w:eastAsia="ar-SA"/>
    </w:rPr>
  </w:style>
  <w:style w:type="character" w:customStyle="1" w:styleId="affc">
    <w:name w:val="Название Знак"/>
    <w:basedOn w:val="a0"/>
    <w:link w:val="affa"/>
    <w:uiPriority w:val="99"/>
    <w:rsid w:val="003E3A56"/>
    <w:rPr>
      <w:rFonts w:ascii="Arial" w:hAnsi="Arial"/>
      <w:b/>
      <w:bCs/>
      <w:kern w:val="1"/>
      <w:sz w:val="32"/>
      <w:szCs w:val="32"/>
      <w:lang w:eastAsia="ar-SA"/>
    </w:rPr>
  </w:style>
  <w:style w:type="paragraph" w:customStyle="1" w:styleId="Head71">
    <w:name w:val="Head 7.1"/>
    <w:basedOn w:val="a"/>
    <w:uiPriority w:val="99"/>
    <w:rsid w:val="003E3A56"/>
    <w:pPr>
      <w:widowControl w:val="0"/>
      <w:tabs>
        <w:tab w:val="clear" w:pos="709"/>
      </w:tabs>
      <w:suppressAutoHyphens/>
      <w:ind w:firstLine="0"/>
      <w:jc w:val="center"/>
    </w:pPr>
    <w:rPr>
      <w:rFonts w:ascii="CG Times" w:hAnsi="CG Times" w:cs="CG Times"/>
      <w:b/>
      <w:bCs/>
      <w:snapToGrid/>
      <w:szCs w:val="28"/>
      <w:lang w:val="en-US" w:eastAsia="ar-SA"/>
    </w:rPr>
  </w:style>
  <w:style w:type="paragraph" w:customStyle="1" w:styleId="38">
    <w:name w:val="Текст3"/>
    <w:basedOn w:val="a"/>
    <w:uiPriority w:val="99"/>
    <w:rsid w:val="003E3A56"/>
    <w:pPr>
      <w:tabs>
        <w:tab w:val="clear" w:pos="709"/>
      </w:tabs>
      <w:suppressAutoHyphens/>
      <w:ind w:firstLine="900"/>
      <w:jc w:val="both"/>
    </w:pPr>
    <w:rPr>
      <w:rFonts w:eastAsia="MS Mincho"/>
      <w:snapToGrid/>
      <w:spacing w:val="-2"/>
      <w:sz w:val="26"/>
      <w:szCs w:val="26"/>
      <w:lang w:eastAsia="ar-SA"/>
    </w:rPr>
  </w:style>
  <w:style w:type="paragraph" w:customStyle="1" w:styleId="affd">
    <w:name w:val="Нормальный"/>
    <w:uiPriority w:val="99"/>
    <w:rsid w:val="003E3A56"/>
    <w:pPr>
      <w:suppressAutoHyphens/>
    </w:pPr>
    <w:rPr>
      <w:rFonts w:ascii="Times New Roman" w:hAnsi="Times New Roman" w:cs="Times New Roman"/>
      <w:lang w:eastAsia="ar-SA"/>
    </w:rPr>
  </w:style>
  <w:style w:type="paragraph" w:customStyle="1" w:styleId="affe">
    <w:name w:val="áû÷íûé"/>
    <w:uiPriority w:val="99"/>
    <w:rsid w:val="003E3A56"/>
    <w:pPr>
      <w:suppressAutoHyphens/>
      <w:overflowPunct w:val="0"/>
      <w:autoSpaceDE w:val="0"/>
      <w:textAlignment w:val="baseline"/>
    </w:pPr>
    <w:rPr>
      <w:rFonts w:ascii="Times New Roman" w:hAnsi="Times New Roman" w:cs="Times New Roman"/>
      <w:lang w:eastAsia="ar-SA"/>
    </w:rPr>
  </w:style>
  <w:style w:type="paragraph" w:customStyle="1" w:styleId="1e">
    <w:name w:val="Схема документа1"/>
    <w:basedOn w:val="a"/>
    <w:uiPriority w:val="99"/>
    <w:rsid w:val="003E3A56"/>
    <w:pPr>
      <w:shd w:val="clear" w:color="auto" w:fill="000080"/>
      <w:tabs>
        <w:tab w:val="clear" w:pos="709"/>
      </w:tabs>
      <w:suppressAutoHyphens/>
      <w:ind w:firstLine="0"/>
    </w:pPr>
    <w:rPr>
      <w:rFonts w:ascii="Tahoma" w:hAnsi="Tahoma" w:cs="Tahoma"/>
      <w:snapToGrid/>
      <w:sz w:val="20"/>
      <w:lang w:eastAsia="ar-SA"/>
    </w:rPr>
  </w:style>
  <w:style w:type="paragraph" w:customStyle="1" w:styleId="25">
    <w:name w:val="Обычный2"/>
    <w:uiPriority w:val="99"/>
    <w:rsid w:val="003E3A56"/>
    <w:pPr>
      <w:suppressAutoHyphens/>
      <w:ind w:firstLine="720"/>
      <w:jc w:val="both"/>
    </w:pPr>
    <w:rPr>
      <w:rFonts w:ascii="Times New Roman" w:hAnsi="Times New Roman" w:cs="Times New Roman"/>
      <w:sz w:val="28"/>
      <w:szCs w:val="28"/>
      <w:lang w:eastAsia="ar-SA"/>
    </w:rPr>
  </w:style>
  <w:style w:type="paragraph" w:customStyle="1" w:styleId="1f">
    <w:name w:val="Маркированный список1"/>
    <w:uiPriority w:val="99"/>
    <w:rsid w:val="003E3A56"/>
    <w:pPr>
      <w:widowControl w:val="0"/>
      <w:tabs>
        <w:tab w:val="left" w:pos="-567"/>
        <w:tab w:val="left" w:pos="-426"/>
      </w:tabs>
      <w:suppressAutoHyphens/>
      <w:ind w:right="306"/>
      <w:jc w:val="both"/>
    </w:pPr>
    <w:rPr>
      <w:rFonts w:ascii="Times New Roman" w:hAnsi="Times New Roman" w:cs="Times New Roman"/>
      <w:b/>
      <w:bCs/>
      <w:i/>
      <w:iCs/>
      <w:kern w:val="1"/>
      <w:sz w:val="28"/>
      <w:szCs w:val="28"/>
      <w:lang w:eastAsia="ar-SA"/>
    </w:rPr>
  </w:style>
  <w:style w:type="paragraph" w:customStyle="1" w:styleId="26">
    <w:name w:val="Текст2"/>
    <w:uiPriority w:val="99"/>
    <w:rsid w:val="003E3A56"/>
    <w:pPr>
      <w:widowControl w:val="0"/>
      <w:tabs>
        <w:tab w:val="left" w:pos="360"/>
      </w:tabs>
      <w:suppressAutoHyphens/>
      <w:ind w:firstLine="900"/>
      <w:jc w:val="both"/>
    </w:pPr>
    <w:rPr>
      <w:rFonts w:ascii="Times New Roman" w:eastAsia="MS Mincho" w:hAnsi="Times New Roman" w:cs="Times New Roman"/>
      <w:spacing w:val="-2"/>
      <w:kern w:val="1"/>
      <w:sz w:val="26"/>
      <w:szCs w:val="26"/>
      <w:lang w:eastAsia="ar-SA"/>
    </w:rPr>
  </w:style>
  <w:style w:type="paragraph" w:customStyle="1" w:styleId="121">
    <w:name w:val="Заголовок 12"/>
    <w:basedOn w:val="25"/>
    <w:next w:val="25"/>
    <w:uiPriority w:val="99"/>
    <w:rsid w:val="003E3A56"/>
    <w:pPr>
      <w:keepNext/>
      <w:spacing w:before="240" w:after="60"/>
      <w:ind w:firstLine="0"/>
      <w:jc w:val="center"/>
    </w:pPr>
    <w:rPr>
      <w:b/>
      <w:bCs/>
      <w:kern w:val="1"/>
    </w:rPr>
  </w:style>
  <w:style w:type="paragraph" w:customStyle="1" w:styleId="212">
    <w:name w:val="Основной текст с отступом 21"/>
    <w:basedOn w:val="a"/>
    <w:uiPriority w:val="99"/>
    <w:rsid w:val="003E3A56"/>
    <w:pPr>
      <w:tabs>
        <w:tab w:val="clear" w:pos="709"/>
      </w:tabs>
      <w:suppressAutoHyphens/>
      <w:spacing w:after="120" w:line="480" w:lineRule="auto"/>
      <w:ind w:left="283" w:firstLine="0"/>
    </w:pPr>
    <w:rPr>
      <w:snapToGrid/>
      <w:sz w:val="24"/>
      <w:szCs w:val="24"/>
      <w:lang w:eastAsia="ar-SA"/>
    </w:rPr>
  </w:style>
  <w:style w:type="paragraph" w:customStyle="1" w:styleId="afff">
    <w:name w:val="Таблица шапка"/>
    <w:basedOn w:val="a"/>
    <w:uiPriority w:val="99"/>
    <w:rsid w:val="003E3A56"/>
    <w:pPr>
      <w:keepNext/>
      <w:tabs>
        <w:tab w:val="clear" w:pos="709"/>
      </w:tabs>
      <w:suppressAutoHyphens/>
      <w:spacing w:before="40" w:after="40"/>
      <w:ind w:left="57" w:right="57" w:firstLine="0"/>
    </w:pPr>
    <w:rPr>
      <w:snapToGrid/>
      <w:sz w:val="22"/>
      <w:szCs w:val="22"/>
      <w:lang w:eastAsia="ar-SA"/>
    </w:rPr>
  </w:style>
  <w:style w:type="paragraph" w:customStyle="1" w:styleId="afff0">
    <w:name w:val="Таблица текст"/>
    <w:basedOn w:val="a"/>
    <w:uiPriority w:val="99"/>
    <w:rsid w:val="003E3A56"/>
    <w:pPr>
      <w:tabs>
        <w:tab w:val="clear" w:pos="709"/>
      </w:tabs>
      <w:suppressAutoHyphens/>
      <w:spacing w:before="40" w:after="40"/>
      <w:ind w:left="57" w:right="57" w:firstLine="0"/>
    </w:pPr>
    <w:rPr>
      <w:snapToGrid/>
      <w:sz w:val="24"/>
      <w:szCs w:val="24"/>
      <w:lang w:eastAsia="ar-SA"/>
    </w:rPr>
  </w:style>
  <w:style w:type="paragraph" w:customStyle="1" w:styleId="1f0">
    <w:name w:val="Название объекта1"/>
    <w:basedOn w:val="a"/>
    <w:next w:val="a"/>
    <w:uiPriority w:val="99"/>
    <w:rsid w:val="003E3A56"/>
    <w:pPr>
      <w:tabs>
        <w:tab w:val="clear" w:pos="709"/>
      </w:tabs>
      <w:suppressAutoHyphens/>
      <w:ind w:left="-1797" w:firstLine="0"/>
      <w:jc w:val="right"/>
    </w:pPr>
    <w:rPr>
      <w:snapToGrid/>
      <w:sz w:val="24"/>
      <w:szCs w:val="24"/>
      <w:lang w:eastAsia="ar-SA"/>
    </w:rPr>
  </w:style>
  <w:style w:type="paragraph" w:customStyle="1" w:styleId="1f1">
    <w:name w:val="Обычный отступ1"/>
    <w:basedOn w:val="a"/>
    <w:uiPriority w:val="99"/>
    <w:rsid w:val="003E3A56"/>
    <w:pPr>
      <w:tabs>
        <w:tab w:val="clear" w:pos="709"/>
      </w:tabs>
      <w:suppressAutoHyphens/>
      <w:spacing w:after="60"/>
      <w:ind w:left="708" w:firstLine="0"/>
      <w:jc w:val="both"/>
    </w:pPr>
    <w:rPr>
      <w:rFonts w:ascii="Calibri" w:hAnsi="Calibri" w:cs="Calibri"/>
      <w:snapToGrid/>
      <w:sz w:val="24"/>
      <w:szCs w:val="24"/>
      <w:lang w:eastAsia="ar-SA"/>
    </w:rPr>
  </w:style>
  <w:style w:type="paragraph" w:customStyle="1" w:styleId="ConsPlusNormal">
    <w:name w:val="ConsPlusNormal"/>
    <w:uiPriority w:val="99"/>
    <w:rsid w:val="003E3A56"/>
    <w:pPr>
      <w:widowControl w:val="0"/>
      <w:suppressAutoHyphens/>
      <w:snapToGrid w:val="0"/>
      <w:ind w:firstLine="720"/>
    </w:pPr>
    <w:rPr>
      <w:rFonts w:ascii="Arial" w:hAnsi="Arial"/>
      <w:lang w:eastAsia="ar-SA"/>
    </w:rPr>
  </w:style>
  <w:style w:type="paragraph" w:customStyle="1" w:styleId="ConsPlusTitle">
    <w:name w:val="ConsPlusTitle"/>
    <w:uiPriority w:val="99"/>
    <w:rsid w:val="003E3A56"/>
    <w:pPr>
      <w:widowControl w:val="0"/>
      <w:suppressAutoHyphens/>
      <w:autoSpaceDE w:val="0"/>
    </w:pPr>
    <w:rPr>
      <w:rFonts w:cs="Calibri"/>
      <w:b/>
      <w:bCs/>
      <w:sz w:val="22"/>
      <w:szCs w:val="22"/>
      <w:lang w:eastAsia="ar-SA"/>
    </w:rPr>
  </w:style>
  <w:style w:type="paragraph" w:styleId="afff1">
    <w:name w:val="No Spacing"/>
    <w:uiPriority w:val="1"/>
    <w:qFormat/>
    <w:rsid w:val="003E3A56"/>
    <w:pPr>
      <w:suppressAutoHyphens/>
    </w:pPr>
    <w:rPr>
      <w:rFonts w:cs="Calibri"/>
      <w:sz w:val="22"/>
      <w:szCs w:val="22"/>
      <w:lang w:eastAsia="ar-SA"/>
    </w:rPr>
  </w:style>
  <w:style w:type="paragraph" w:customStyle="1" w:styleId="xl63">
    <w:name w:val="xl63"/>
    <w:basedOn w:val="a"/>
    <w:uiPriority w:val="99"/>
    <w:rsid w:val="003E3A56"/>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uiPriority w:val="99"/>
    <w:rsid w:val="003E3A56"/>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uiPriority w:val="99"/>
    <w:rsid w:val="003E3A56"/>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uiPriority w:val="99"/>
    <w:rsid w:val="003E3A56"/>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uiPriority w:val="99"/>
    <w:rsid w:val="003E3A56"/>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uiPriority w:val="99"/>
    <w:rsid w:val="003E3A56"/>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uiPriority w:val="99"/>
    <w:rsid w:val="003E3A56"/>
    <w:pPr>
      <w:tabs>
        <w:tab w:val="clear" w:pos="709"/>
      </w:tabs>
      <w:suppressAutoHyphens/>
      <w:spacing w:before="280" w:after="280"/>
      <w:ind w:firstLine="0"/>
    </w:pPr>
    <w:rPr>
      <w:snapToGrid/>
      <w:sz w:val="24"/>
      <w:szCs w:val="24"/>
      <w:lang w:eastAsia="ar-SA"/>
    </w:rPr>
  </w:style>
  <w:style w:type="paragraph" w:customStyle="1" w:styleId="xl73">
    <w:name w:val="xl73"/>
    <w:basedOn w:val="a"/>
    <w:uiPriority w:val="99"/>
    <w:rsid w:val="003E3A56"/>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uiPriority w:val="99"/>
    <w:rsid w:val="003E3A56"/>
    <w:pPr>
      <w:shd w:val="clear" w:color="auto" w:fill="FFFFFF"/>
      <w:tabs>
        <w:tab w:val="clear" w:pos="709"/>
      </w:tabs>
      <w:suppressAutoHyphens/>
      <w:spacing w:before="280" w:after="280"/>
      <w:ind w:firstLine="0"/>
      <w:jc w:val="center"/>
      <w:textAlignment w:val="center"/>
    </w:pPr>
    <w:rPr>
      <w:rFonts w:ascii="Agency FB" w:hAnsi="Agency FB" w:cs="Agency FB"/>
      <w:snapToGrid/>
      <w:color w:val="000000"/>
      <w:sz w:val="16"/>
      <w:szCs w:val="16"/>
      <w:lang w:eastAsia="ar-SA"/>
    </w:rPr>
  </w:style>
  <w:style w:type="paragraph" w:customStyle="1" w:styleId="1f2">
    <w:name w:val="1"/>
    <w:uiPriority w:val="99"/>
    <w:rsid w:val="003E3A56"/>
    <w:pPr>
      <w:suppressAutoHyphens/>
    </w:pPr>
    <w:rPr>
      <w:rFonts w:ascii="Times New Roman" w:hAnsi="Times New Roman" w:cs="Times New Roman"/>
      <w:sz w:val="24"/>
      <w:szCs w:val="24"/>
      <w:lang w:eastAsia="ar-SA"/>
    </w:rPr>
  </w:style>
  <w:style w:type="paragraph" w:customStyle="1" w:styleId="1f3">
    <w:name w:val="Абзац списка1"/>
    <w:basedOn w:val="a"/>
    <w:uiPriority w:val="99"/>
    <w:rsid w:val="003E3A56"/>
    <w:pPr>
      <w:tabs>
        <w:tab w:val="clear" w:pos="709"/>
      </w:tabs>
      <w:suppressAutoHyphens/>
      <w:ind w:left="720" w:firstLine="0"/>
    </w:pPr>
    <w:rPr>
      <w:snapToGrid/>
      <w:sz w:val="24"/>
      <w:szCs w:val="24"/>
      <w:lang w:eastAsia="ar-SA"/>
    </w:rPr>
  </w:style>
  <w:style w:type="paragraph" w:customStyle="1" w:styleId="1f4">
    <w:name w:val="Без интервала1"/>
    <w:uiPriority w:val="99"/>
    <w:rsid w:val="003E3A56"/>
    <w:pPr>
      <w:suppressAutoHyphens/>
    </w:pPr>
    <w:rPr>
      <w:rFonts w:cs="Calibri"/>
      <w:sz w:val="22"/>
      <w:szCs w:val="22"/>
      <w:lang w:eastAsia="ar-SA"/>
    </w:rPr>
  </w:style>
  <w:style w:type="paragraph" w:customStyle="1" w:styleId="xl25">
    <w:name w:val="xl25"/>
    <w:basedOn w:val="a"/>
    <w:uiPriority w:val="99"/>
    <w:rsid w:val="003E3A56"/>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E3A56"/>
    <w:pPr>
      <w:suppressAutoHyphens/>
      <w:ind w:firstLine="720"/>
      <w:jc w:val="both"/>
    </w:pPr>
    <w:rPr>
      <w:rFonts w:ascii="Times New Roman" w:hAnsi="Times New Roman" w:cs="Times New Roman"/>
      <w:sz w:val="28"/>
      <w:szCs w:val="28"/>
      <w:lang w:eastAsia="ar-SA"/>
    </w:rPr>
  </w:style>
  <w:style w:type="paragraph" w:customStyle="1" w:styleId="ConsPlusCell">
    <w:name w:val="ConsPlusCell"/>
    <w:uiPriority w:val="99"/>
    <w:rsid w:val="003E3A56"/>
    <w:pPr>
      <w:suppressAutoHyphens/>
      <w:autoSpaceDE w:val="0"/>
    </w:pPr>
    <w:rPr>
      <w:rFonts w:ascii="Arial" w:hAnsi="Arial"/>
      <w:lang w:eastAsia="ar-SA"/>
    </w:rPr>
  </w:style>
  <w:style w:type="paragraph" w:customStyle="1" w:styleId="213">
    <w:name w:val="Список 21"/>
    <w:basedOn w:val="a"/>
    <w:uiPriority w:val="99"/>
    <w:rsid w:val="003E3A56"/>
    <w:pPr>
      <w:tabs>
        <w:tab w:val="clear" w:pos="709"/>
      </w:tabs>
      <w:suppressAutoHyphens/>
      <w:ind w:left="566" w:hanging="283"/>
    </w:pPr>
    <w:rPr>
      <w:snapToGrid/>
      <w:sz w:val="24"/>
      <w:szCs w:val="24"/>
      <w:lang w:eastAsia="ar-SA"/>
    </w:rPr>
  </w:style>
  <w:style w:type="paragraph" w:customStyle="1" w:styleId="ConsPlusNonformat">
    <w:name w:val="ConsPlusNonformat"/>
    <w:rsid w:val="003E3A56"/>
    <w:pPr>
      <w:suppressAutoHyphens/>
      <w:autoSpaceDE w:val="0"/>
    </w:pPr>
    <w:rPr>
      <w:rFonts w:ascii="Courier New" w:hAnsi="Courier New" w:cs="Courier New"/>
      <w:lang w:eastAsia="ar-SA"/>
    </w:rPr>
  </w:style>
  <w:style w:type="character" w:customStyle="1" w:styleId="1f5">
    <w:name w:val="Текст концевой сноски Знак1"/>
    <w:basedOn w:val="a0"/>
    <w:link w:val="afff2"/>
    <w:uiPriority w:val="99"/>
    <w:semiHidden/>
    <w:rsid w:val="003E3A56"/>
    <w:rPr>
      <w:rFonts w:ascii="Times New Roman" w:hAnsi="Times New Roman" w:cs="Times New Roman"/>
      <w:lang w:eastAsia="ar-SA"/>
    </w:rPr>
  </w:style>
  <w:style w:type="paragraph" w:styleId="afff2">
    <w:name w:val="endnote text"/>
    <w:basedOn w:val="a"/>
    <w:link w:val="1f5"/>
    <w:uiPriority w:val="99"/>
    <w:semiHidden/>
    <w:rsid w:val="003E3A56"/>
    <w:pPr>
      <w:tabs>
        <w:tab w:val="clear" w:pos="709"/>
      </w:tabs>
      <w:suppressAutoHyphens/>
      <w:ind w:firstLine="0"/>
    </w:pPr>
    <w:rPr>
      <w:snapToGrid/>
      <w:sz w:val="20"/>
      <w:lang w:eastAsia="ar-SA"/>
    </w:rPr>
  </w:style>
  <w:style w:type="paragraph" w:customStyle="1" w:styleId="afff3">
    <w:name w:val="Содержимое врезки"/>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afff4">
    <w:name w:val="Содержимое таблицы"/>
    <w:basedOn w:val="a"/>
    <w:uiPriority w:val="99"/>
    <w:rsid w:val="003E3A56"/>
    <w:pPr>
      <w:suppressLineNumbers/>
      <w:tabs>
        <w:tab w:val="clear" w:pos="709"/>
      </w:tabs>
      <w:suppressAutoHyphens/>
      <w:ind w:firstLine="0"/>
    </w:pPr>
    <w:rPr>
      <w:snapToGrid/>
      <w:sz w:val="24"/>
      <w:szCs w:val="24"/>
      <w:lang w:eastAsia="ar-SA"/>
    </w:rPr>
  </w:style>
  <w:style w:type="paragraph" w:customStyle="1" w:styleId="afff5">
    <w:name w:val="Заголовок таблицы"/>
    <w:basedOn w:val="afff4"/>
    <w:uiPriority w:val="99"/>
    <w:rsid w:val="003E3A56"/>
    <w:pPr>
      <w:jc w:val="center"/>
    </w:pPr>
    <w:rPr>
      <w:b/>
      <w:bCs/>
    </w:rPr>
  </w:style>
  <w:style w:type="character" w:customStyle="1" w:styleId="313">
    <w:name w:val="Основной текст 3 Знак1"/>
    <w:basedOn w:val="a0"/>
    <w:link w:val="36"/>
    <w:uiPriority w:val="99"/>
    <w:semiHidden/>
    <w:rsid w:val="003E3A56"/>
    <w:rPr>
      <w:rFonts w:ascii="Times New Roman" w:hAnsi="Times New Roman" w:cs="Times New Roman"/>
      <w:snapToGrid w:val="0"/>
      <w:sz w:val="16"/>
      <w:szCs w:val="16"/>
    </w:rPr>
  </w:style>
  <w:style w:type="paragraph" w:customStyle="1" w:styleId="-3">
    <w:name w:val="Пункт-3"/>
    <w:basedOn w:val="a"/>
    <w:uiPriority w:val="99"/>
    <w:rsid w:val="003E3A56"/>
    <w:pPr>
      <w:tabs>
        <w:tab w:val="clear" w:pos="709"/>
        <w:tab w:val="num" w:pos="1985"/>
      </w:tabs>
      <w:jc w:val="both"/>
    </w:pPr>
    <w:rPr>
      <w:snapToGrid/>
      <w:szCs w:val="28"/>
    </w:rPr>
  </w:style>
  <w:style w:type="character" w:customStyle="1" w:styleId="1f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uiPriority w:val="99"/>
    <w:locked/>
    <w:rsid w:val="003E3A56"/>
    <w:rPr>
      <w:rFonts w:eastAsia="MS Mincho"/>
      <w:sz w:val="24"/>
      <w:szCs w:val="24"/>
      <w:lang w:eastAsia="ar-SA" w:bidi="ar-SA"/>
    </w:rPr>
  </w:style>
  <w:style w:type="character" w:styleId="afff6">
    <w:name w:val="Strong"/>
    <w:basedOn w:val="a0"/>
    <w:qFormat/>
    <w:rsid w:val="003E3A56"/>
    <w:rPr>
      <w:b/>
      <w:bCs/>
    </w:rPr>
  </w:style>
  <w:style w:type="character" w:customStyle="1" w:styleId="apple-converted-space">
    <w:name w:val="apple-converted-space"/>
    <w:basedOn w:val="a0"/>
    <w:uiPriority w:val="99"/>
    <w:rsid w:val="003E3A56"/>
  </w:style>
  <w:style w:type="paragraph" w:customStyle="1" w:styleId="style13262683980000000596msonormal">
    <w:name w:val="style_13262683980000000596msonormal"/>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afff7">
    <w:name w:val="Пункт"/>
    <w:basedOn w:val="a"/>
    <w:uiPriority w:val="99"/>
    <w:rsid w:val="003E3A56"/>
    <w:pPr>
      <w:tabs>
        <w:tab w:val="clear" w:pos="709"/>
        <w:tab w:val="num" w:pos="1980"/>
      </w:tabs>
      <w:ind w:left="1404" w:hanging="504"/>
      <w:jc w:val="both"/>
    </w:pPr>
    <w:rPr>
      <w:snapToGrid/>
      <w:sz w:val="24"/>
      <w:szCs w:val="24"/>
    </w:rPr>
  </w:style>
  <w:style w:type="paragraph" w:customStyle="1" w:styleId="afff8">
    <w:name w:val="Знак Знак Знак"/>
    <w:basedOn w:val="a"/>
    <w:uiPriority w:val="99"/>
    <w:rsid w:val="003E3A56"/>
    <w:pPr>
      <w:tabs>
        <w:tab w:val="clear" w:pos="709"/>
      </w:tabs>
      <w:spacing w:after="160" w:line="240" w:lineRule="exact"/>
      <w:ind w:firstLine="0"/>
    </w:pPr>
    <w:rPr>
      <w:rFonts w:ascii="Verdana" w:hAnsi="Verdana" w:cs="Verdana"/>
      <w:snapToGrid/>
      <w:sz w:val="24"/>
      <w:szCs w:val="24"/>
      <w:lang w:val="en-US" w:eastAsia="en-US"/>
    </w:rPr>
  </w:style>
  <w:style w:type="paragraph" w:styleId="27">
    <w:name w:val="Body Text 2"/>
    <w:basedOn w:val="a"/>
    <w:link w:val="28"/>
    <w:uiPriority w:val="99"/>
    <w:rsid w:val="003E3A56"/>
    <w:pPr>
      <w:tabs>
        <w:tab w:val="clear" w:pos="709"/>
      </w:tabs>
      <w:spacing w:after="120" w:line="480" w:lineRule="auto"/>
      <w:ind w:firstLine="0"/>
    </w:pPr>
    <w:rPr>
      <w:snapToGrid/>
      <w:sz w:val="24"/>
      <w:szCs w:val="24"/>
    </w:rPr>
  </w:style>
  <w:style w:type="character" w:customStyle="1" w:styleId="28">
    <w:name w:val="Основной текст 2 Знак"/>
    <w:basedOn w:val="a0"/>
    <w:link w:val="27"/>
    <w:uiPriority w:val="99"/>
    <w:rsid w:val="003E3A56"/>
    <w:rPr>
      <w:rFonts w:ascii="Times New Roman" w:hAnsi="Times New Roman" w:cs="Times New Roman"/>
      <w:sz w:val="24"/>
      <w:szCs w:val="24"/>
    </w:rPr>
  </w:style>
  <w:style w:type="paragraph" w:customStyle="1" w:styleId="50">
    <w:name w:val="Обычный5"/>
    <w:uiPriority w:val="99"/>
    <w:rsid w:val="003E3A56"/>
    <w:rPr>
      <w:rFonts w:ascii="Times New Roman" w:hAnsi="Times New Roman" w:cs="Times New Roman"/>
    </w:rPr>
  </w:style>
  <w:style w:type="paragraph" w:customStyle="1" w:styleId="ConsNonformat">
    <w:name w:val="ConsNonformat"/>
    <w:rsid w:val="003E3A56"/>
    <w:pPr>
      <w:widowControl w:val="0"/>
      <w:autoSpaceDE w:val="0"/>
      <w:autoSpaceDN w:val="0"/>
      <w:adjustRightInd w:val="0"/>
    </w:pPr>
    <w:rPr>
      <w:rFonts w:ascii="Courier New" w:hAnsi="Courier New" w:cs="Courier New"/>
    </w:rPr>
  </w:style>
  <w:style w:type="paragraph" w:customStyle="1" w:styleId="zakonpusual">
    <w:name w:val="zakon_pusual"/>
    <w:basedOn w:val="a"/>
    <w:uiPriority w:val="99"/>
    <w:rsid w:val="003E3A56"/>
    <w:pPr>
      <w:widowControl w:val="0"/>
      <w:tabs>
        <w:tab w:val="clear" w:pos="709"/>
      </w:tabs>
      <w:autoSpaceDE w:val="0"/>
      <w:autoSpaceDN w:val="0"/>
      <w:adjustRightInd w:val="0"/>
      <w:spacing w:before="100" w:beforeAutospacing="1" w:after="100" w:afterAutospacing="1"/>
      <w:ind w:firstLine="485"/>
      <w:jc w:val="both"/>
    </w:pPr>
    <w:rPr>
      <w:rFonts w:ascii="Verdana" w:hAnsi="Verdana" w:cs="Verdana"/>
      <w:snapToGrid/>
      <w:color w:val="000000"/>
      <w:sz w:val="24"/>
      <w:szCs w:val="24"/>
    </w:rPr>
  </w:style>
  <w:style w:type="character" w:customStyle="1" w:styleId="zakonspanusual2">
    <w:name w:val="zakon_spanusual2"/>
    <w:basedOn w:val="a0"/>
    <w:uiPriority w:val="99"/>
    <w:rsid w:val="003E3A56"/>
    <w:rPr>
      <w:rFonts w:ascii="Arial" w:hAnsi="Arial" w:cs="Arial"/>
      <w:color w:val="000000"/>
      <w:sz w:val="18"/>
      <w:szCs w:val="18"/>
    </w:rPr>
  </w:style>
  <w:style w:type="character" w:customStyle="1" w:styleId="FontStyle20">
    <w:name w:val="Font Style20"/>
    <w:uiPriority w:val="99"/>
    <w:rsid w:val="003E3A56"/>
    <w:rPr>
      <w:rFonts w:ascii="Times New Roman" w:hAnsi="Times New Roman" w:cs="Times New Roman"/>
      <w:sz w:val="26"/>
      <w:szCs w:val="26"/>
    </w:rPr>
  </w:style>
  <w:style w:type="paragraph" w:customStyle="1" w:styleId="afff9">
    <w:name w:val="Таблицы (моноширинный)"/>
    <w:basedOn w:val="a"/>
    <w:next w:val="a"/>
    <w:uiPriority w:val="99"/>
    <w:rsid w:val="003E3A56"/>
    <w:pPr>
      <w:widowControl w:val="0"/>
      <w:tabs>
        <w:tab w:val="clear" w:pos="709"/>
      </w:tabs>
      <w:autoSpaceDE w:val="0"/>
      <w:autoSpaceDN w:val="0"/>
      <w:adjustRightInd w:val="0"/>
      <w:ind w:firstLine="0"/>
      <w:jc w:val="both"/>
    </w:pPr>
    <w:rPr>
      <w:rFonts w:ascii="Courier New" w:hAnsi="Courier New" w:cs="Courier New"/>
      <w:snapToGrid/>
      <w:sz w:val="22"/>
      <w:szCs w:val="22"/>
    </w:rPr>
  </w:style>
  <w:style w:type="paragraph" w:customStyle="1" w:styleId="npb">
    <w:name w:val="npb"/>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44">
    <w:name w:val="Обычный4"/>
    <w:uiPriority w:val="99"/>
    <w:rsid w:val="003E3A56"/>
    <w:rPr>
      <w:rFonts w:ascii="Times New Roman" w:hAnsi="Times New Roman" w:cs="Times New Roman"/>
    </w:rPr>
  </w:style>
  <w:style w:type="paragraph" w:customStyle="1" w:styleId="Primer">
    <w:name w:val="Primer"/>
    <w:autoRedefine/>
    <w:uiPriority w:val="99"/>
    <w:rsid w:val="003E3A56"/>
    <w:pPr>
      <w:framePr w:hSpace="180" w:wrap="around" w:vAnchor="text" w:hAnchor="page" w:x="2518" w:y="261"/>
      <w:autoSpaceDE w:val="0"/>
      <w:autoSpaceDN w:val="0"/>
      <w:adjustRightInd w:val="0"/>
      <w:ind w:right="57"/>
      <w:jc w:val="center"/>
    </w:pPr>
    <w:rPr>
      <w:rFonts w:ascii="Times New Roman" w:hAnsi="Times New Roman" w:cs="Times New Roman"/>
      <w:sz w:val="24"/>
      <w:szCs w:val="24"/>
    </w:rPr>
  </w:style>
  <w:style w:type="character" w:styleId="afffa">
    <w:name w:val="Placeholder Text"/>
    <w:basedOn w:val="a0"/>
    <w:uiPriority w:val="99"/>
    <w:semiHidden/>
    <w:rsid w:val="00213611"/>
    <w:rPr>
      <w:color w:val="808080"/>
    </w:rPr>
  </w:style>
  <w:style w:type="paragraph" w:customStyle="1" w:styleId="Textbody">
    <w:name w:val="Text body"/>
    <w:basedOn w:val="a"/>
    <w:rsid w:val="00132703"/>
    <w:pPr>
      <w:tabs>
        <w:tab w:val="clear" w:pos="709"/>
      </w:tabs>
      <w:suppressAutoHyphens/>
      <w:autoSpaceDN w:val="0"/>
      <w:jc w:val="both"/>
      <w:textAlignment w:val="baseline"/>
    </w:pPr>
    <w:rPr>
      <w:rFonts w:eastAsia="MS Mincho"/>
      <w:snapToGrid/>
      <w:kern w:val="3"/>
      <w:sz w:val="26"/>
      <w:szCs w:val="24"/>
      <w:lang w:eastAsia="ar-SA"/>
    </w:rPr>
  </w:style>
  <w:style w:type="paragraph" w:customStyle="1" w:styleId="Standard">
    <w:name w:val="Standard"/>
    <w:rsid w:val="00B17D9F"/>
    <w:pPr>
      <w:suppressAutoHyphens/>
      <w:autoSpaceDN w:val="0"/>
      <w:textAlignment w:val="baseline"/>
    </w:pPr>
    <w:rPr>
      <w:rFonts w:ascii="Times New Roman" w:hAnsi="Times New Roman" w:cs="Times New Roman"/>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90518176">
      <w:bodyDiv w:val="1"/>
      <w:marLeft w:val="0"/>
      <w:marRight w:val="0"/>
      <w:marTop w:val="0"/>
      <w:marBottom w:val="0"/>
      <w:divBdr>
        <w:top w:val="none" w:sz="0" w:space="0" w:color="auto"/>
        <w:left w:val="none" w:sz="0" w:space="0" w:color="auto"/>
        <w:bottom w:val="none" w:sz="0" w:space="0" w:color="auto"/>
        <w:right w:val="none" w:sz="0" w:space="0" w:color="auto"/>
      </w:divBdr>
    </w:div>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615865756">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876965480">
      <w:bodyDiv w:val="1"/>
      <w:marLeft w:val="0"/>
      <w:marRight w:val="0"/>
      <w:marTop w:val="0"/>
      <w:marBottom w:val="0"/>
      <w:divBdr>
        <w:top w:val="none" w:sz="0" w:space="0" w:color="auto"/>
        <w:left w:val="none" w:sz="0" w:space="0" w:color="auto"/>
        <w:bottom w:val="none" w:sz="0" w:space="0" w:color="auto"/>
        <w:right w:val="none" w:sz="0" w:space="0" w:color="auto"/>
      </w:divBdr>
    </w:div>
    <w:div w:id="1032268883">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19329269">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803961986">
      <w:bodyDiv w:val="1"/>
      <w:marLeft w:val="0"/>
      <w:marRight w:val="0"/>
      <w:marTop w:val="0"/>
      <w:marBottom w:val="0"/>
      <w:divBdr>
        <w:top w:val="none" w:sz="0" w:space="0" w:color="auto"/>
        <w:left w:val="none" w:sz="0" w:space="0" w:color="auto"/>
        <w:bottom w:val="none" w:sz="0" w:space="0" w:color="auto"/>
        <w:right w:val="none" w:sz="0" w:space="0" w:color="auto"/>
      </w:divBdr>
    </w:div>
    <w:div w:id="1818957363">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04581146">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FBF4-8CA0-428B-B11F-8BA97EFC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1</Pages>
  <Words>4050</Words>
  <Characters>23085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27081</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35</cp:revision>
  <cp:lastPrinted>2014-10-14T12:03:00Z</cp:lastPrinted>
  <dcterms:created xsi:type="dcterms:W3CDTF">2014-03-04T14:09:00Z</dcterms:created>
  <dcterms:modified xsi:type="dcterms:W3CDTF">2014-10-14T12:17:00Z</dcterms:modified>
</cp:coreProperties>
</file>