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4745AE" w:rsidRDefault="00A22647" w:rsidP="00A4055F">
      <w:pPr>
        <w:tabs>
          <w:tab w:val="left" w:pos="4962"/>
        </w:tabs>
        <w:ind w:left="4820"/>
        <w:rPr>
          <w:b/>
          <w:sz w:val="28"/>
        </w:rPr>
      </w:pPr>
      <w:r w:rsidRPr="004745AE">
        <w:rPr>
          <w:b/>
          <w:sz w:val="28"/>
        </w:rPr>
        <w:t>У</w:t>
      </w:r>
      <w:r w:rsidR="007D6548" w:rsidRPr="004745AE">
        <w:rPr>
          <w:b/>
          <w:sz w:val="28"/>
        </w:rPr>
        <w:t>ТВЕРЖДАЮ</w:t>
      </w:r>
    </w:p>
    <w:p w:rsidR="007D6548" w:rsidRPr="004745AE" w:rsidRDefault="007D6548" w:rsidP="00A4055F">
      <w:pPr>
        <w:tabs>
          <w:tab w:val="left" w:pos="4962"/>
        </w:tabs>
        <w:ind w:left="4820"/>
        <w:rPr>
          <w:rFonts w:eastAsia="Arial Unicode MS"/>
          <w:b/>
          <w:sz w:val="28"/>
        </w:rPr>
      </w:pPr>
    </w:p>
    <w:p w:rsidR="004745AE" w:rsidRPr="004745AE" w:rsidRDefault="004745AE" w:rsidP="004745AE">
      <w:pPr>
        <w:tabs>
          <w:tab w:val="left" w:pos="4962"/>
        </w:tabs>
        <w:ind w:left="4820"/>
        <w:rPr>
          <w:b/>
          <w:sz w:val="28"/>
        </w:rPr>
      </w:pPr>
      <w:r w:rsidRPr="004745AE">
        <w:rPr>
          <w:b/>
          <w:sz w:val="28"/>
        </w:rPr>
        <w:t>Председатель Конкурсной комиссии аппарата управления</w:t>
      </w:r>
    </w:p>
    <w:p w:rsidR="004745AE" w:rsidRPr="004745AE" w:rsidRDefault="004745AE" w:rsidP="004745AE">
      <w:pPr>
        <w:tabs>
          <w:tab w:val="left" w:pos="4962"/>
        </w:tabs>
        <w:ind w:left="4820"/>
        <w:rPr>
          <w:b/>
          <w:sz w:val="28"/>
        </w:rPr>
      </w:pPr>
      <w:r w:rsidRPr="004745AE">
        <w:rPr>
          <w:b/>
          <w:sz w:val="28"/>
        </w:rPr>
        <w:t xml:space="preserve">ОАО «ТрансКонтейнер» </w:t>
      </w:r>
    </w:p>
    <w:p w:rsidR="004745AE" w:rsidRPr="004745AE" w:rsidRDefault="004745AE" w:rsidP="004745AE">
      <w:pPr>
        <w:tabs>
          <w:tab w:val="left" w:pos="4962"/>
        </w:tabs>
        <w:ind w:left="4820"/>
        <w:rPr>
          <w:b/>
          <w:sz w:val="28"/>
        </w:rPr>
      </w:pPr>
    </w:p>
    <w:p w:rsidR="004745AE" w:rsidRPr="004745AE" w:rsidRDefault="004745AE" w:rsidP="004745AE">
      <w:pPr>
        <w:tabs>
          <w:tab w:val="left" w:pos="4962"/>
        </w:tabs>
        <w:ind w:left="4820"/>
        <w:rPr>
          <w:b/>
          <w:bCs/>
          <w:sz w:val="28"/>
          <w:szCs w:val="28"/>
        </w:rPr>
      </w:pPr>
      <w:r w:rsidRPr="004745AE">
        <w:rPr>
          <w:b/>
          <w:bCs/>
          <w:sz w:val="28"/>
          <w:szCs w:val="28"/>
        </w:rPr>
        <w:t xml:space="preserve">________________  В.В. Шекшуев </w:t>
      </w:r>
    </w:p>
    <w:p w:rsidR="004745AE" w:rsidRPr="004745AE" w:rsidRDefault="004745AE" w:rsidP="004745AE">
      <w:pPr>
        <w:tabs>
          <w:tab w:val="left" w:pos="4962"/>
        </w:tabs>
        <w:ind w:left="4820"/>
        <w:rPr>
          <w:b/>
          <w:sz w:val="28"/>
        </w:rPr>
      </w:pPr>
    </w:p>
    <w:p w:rsidR="007D6548" w:rsidRPr="004745AE" w:rsidRDefault="007D6548" w:rsidP="00A4055F">
      <w:pPr>
        <w:tabs>
          <w:tab w:val="left" w:pos="4962"/>
        </w:tabs>
        <w:ind w:left="4820"/>
        <w:rPr>
          <w:rFonts w:eastAsia="Arial Unicode MS"/>
        </w:rPr>
      </w:pPr>
    </w:p>
    <w:p w:rsidR="007D6548" w:rsidRDefault="00A90ABE" w:rsidP="00A4055F">
      <w:pPr>
        <w:tabs>
          <w:tab w:val="left" w:pos="4962"/>
        </w:tabs>
        <w:ind w:left="4820"/>
        <w:rPr>
          <w:b/>
          <w:bCs/>
          <w:sz w:val="28"/>
        </w:rPr>
      </w:pPr>
      <w:r w:rsidRPr="004745AE">
        <w:rPr>
          <w:b/>
          <w:sz w:val="28"/>
        </w:rPr>
        <w:t>«___»________________2014</w:t>
      </w:r>
      <w:r w:rsidR="00A22647" w:rsidRPr="004745AE">
        <w:rPr>
          <w:b/>
          <w:sz w:val="28"/>
        </w:rPr>
        <w:t xml:space="preserve"> </w:t>
      </w:r>
      <w:r w:rsidR="007D6548" w:rsidRPr="004745AE">
        <w:rPr>
          <w:b/>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9B347A" w:rsidRDefault="007D6548" w:rsidP="009B347A">
      <w:pPr>
        <w:pStyle w:val="19"/>
        <w:numPr>
          <w:ilvl w:val="2"/>
          <w:numId w:val="45"/>
        </w:numPr>
        <w:ind w:left="0" w:firstLine="709"/>
      </w:pPr>
      <w:r w:rsidRPr="009B347A">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9B347A">
        <w:br/>
      </w:r>
      <w:r w:rsidRPr="009B347A">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9B347A">
        <w:t>ение о закупк</w:t>
      </w:r>
      <w:r w:rsidR="006B3895" w:rsidRPr="009B347A">
        <w:t>ах</w:t>
      </w:r>
      <w:r w:rsidR="000A2D97" w:rsidRPr="009B347A">
        <w:t xml:space="preserve">), проводит </w:t>
      </w:r>
      <w:r w:rsidR="008C4183" w:rsidRPr="009B347A">
        <w:t>открытый конкурс</w:t>
      </w:r>
      <w:r w:rsidR="008D2C2E" w:rsidRPr="009B347A">
        <w:t xml:space="preserve"> в электронной форме</w:t>
      </w:r>
      <w:r w:rsidR="001E6E80" w:rsidRPr="009B347A">
        <w:t xml:space="preserve"> </w:t>
      </w:r>
      <w:r w:rsidRPr="009B347A">
        <w:t xml:space="preserve">(далее – </w:t>
      </w:r>
      <w:r w:rsidR="008C4183" w:rsidRPr="009B347A">
        <w:t>Открытый конкурс</w:t>
      </w:r>
      <w:r w:rsidRPr="009B347A">
        <w:t>)</w:t>
      </w:r>
      <w:r w:rsidR="0098627F" w:rsidRPr="009B347A">
        <w:t xml:space="preserve"> № </w:t>
      </w:r>
      <w:r w:rsidR="008C4183" w:rsidRPr="004C7C37">
        <w:t>ОК</w:t>
      </w:r>
      <w:r w:rsidR="006024C7" w:rsidRPr="004C7C37">
        <w:t>э</w:t>
      </w:r>
      <w:r w:rsidR="00477E5C" w:rsidRPr="004C7C37">
        <w:t>/</w:t>
      </w:r>
      <w:r w:rsidR="004C7C37" w:rsidRPr="004C7C37">
        <w:t>013</w:t>
      </w:r>
      <w:r w:rsidR="0098627F" w:rsidRPr="004C7C37">
        <w:t>/</w:t>
      </w:r>
      <w:r w:rsidR="004C7C37">
        <w:t>ЦКПИТ</w:t>
      </w:r>
      <w:r w:rsidR="00477E5C" w:rsidRPr="004C7C37">
        <w:t>/</w:t>
      </w:r>
      <w:r w:rsidR="004C7C37">
        <w:t>0081</w:t>
      </w:r>
      <w:r w:rsidRPr="004C7C37">
        <w:t>.</w:t>
      </w:r>
    </w:p>
    <w:p w:rsidR="009B347A" w:rsidRPr="004745AE" w:rsidRDefault="009B347A" w:rsidP="009B347A">
      <w:pPr>
        <w:pStyle w:val="19"/>
        <w:numPr>
          <w:ilvl w:val="2"/>
          <w:numId w:val="45"/>
        </w:numPr>
        <w:ind w:left="0" w:firstLine="709"/>
      </w:pPr>
      <w:r w:rsidRPr="009B347A">
        <w:t xml:space="preserve">Предметом настоящего Открытого конкурса является право на заключение </w:t>
      </w:r>
      <w:r w:rsidRPr="004745AE">
        <w:t>договора на</w:t>
      </w:r>
      <w:r w:rsidR="004745AE" w:rsidRPr="004745AE">
        <w:t xml:space="preserve"> поставку компьютерного оборудования и оргтехники</w:t>
      </w:r>
      <w:r w:rsidRPr="004745AE">
        <w:t xml:space="preserve"> </w:t>
      </w:r>
      <w:r w:rsidR="004745AE" w:rsidRPr="004745AE">
        <w:t xml:space="preserve">в </w:t>
      </w:r>
      <w:r w:rsidR="004745AE" w:rsidRPr="004745AE">
        <w:rPr>
          <w:lang w:val="en-US"/>
        </w:rPr>
        <w:t>III</w:t>
      </w:r>
      <w:r w:rsidR="004745AE" w:rsidRPr="004745AE">
        <w:t xml:space="preserve"> квартале 2014 года</w:t>
      </w:r>
      <w:r w:rsidRPr="004745AE">
        <w:t xml:space="preserve">. </w:t>
      </w:r>
    </w:p>
    <w:p w:rsidR="009B347A" w:rsidRPr="009B347A" w:rsidRDefault="009B347A" w:rsidP="009B347A">
      <w:pPr>
        <w:pStyle w:val="19"/>
        <w:numPr>
          <w:ilvl w:val="2"/>
          <w:numId w:val="45"/>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9B347A">
      <w:pPr>
        <w:pStyle w:val="19"/>
        <w:numPr>
          <w:ilvl w:val="2"/>
          <w:numId w:val="45"/>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9B347A">
      <w:pPr>
        <w:pStyle w:val="19"/>
        <w:numPr>
          <w:ilvl w:val="2"/>
          <w:numId w:val="45"/>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9B347A">
      <w:pPr>
        <w:pStyle w:val="19"/>
        <w:numPr>
          <w:ilvl w:val="2"/>
          <w:numId w:val="45"/>
        </w:numPr>
        <w:ind w:left="0" w:firstLine="709"/>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 xml:space="preserve">нформация о начальной </w:t>
      </w:r>
      <w:r w:rsidRPr="009B347A">
        <w:lastRenderedPageBreak/>
        <w:t>(макси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9B347A">
      <w:pPr>
        <w:pStyle w:val="19"/>
        <w:numPr>
          <w:ilvl w:val="2"/>
          <w:numId w:val="45"/>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9B347A">
      <w:pPr>
        <w:pStyle w:val="19"/>
        <w:numPr>
          <w:ilvl w:val="2"/>
          <w:numId w:val="45"/>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9B347A">
      <w:pPr>
        <w:pStyle w:val="19"/>
        <w:numPr>
          <w:ilvl w:val="2"/>
          <w:numId w:val="45"/>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9B347A">
      <w:pPr>
        <w:pStyle w:val="19"/>
        <w:numPr>
          <w:ilvl w:val="2"/>
          <w:numId w:val="45"/>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9B347A">
      <w:pPr>
        <w:pStyle w:val="19"/>
        <w:numPr>
          <w:ilvl w:val="2"/>
          <w:numId w:val="45"/>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9B347A">
      <w:pPr>
        <w:pStyle w:val="19"/>
        <w:numPr>
          <w:ilvl w:val="2"/>
          <w:numId w:val="45"/>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9B347A">
      <w:pPr>
        <w:pStyle w:val="19"/>
        <w:numPr>
          <w:ilvl w:val="2"/>
          <w:numId w:val="45"/>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9B347A">
      <w:pPr>
        <w:pStyle w:val="19"/>
        <w:numPr>
          <w:ilvl w:val="2"/>
          <w:numId w:val="45"/>
        </w:numPr>
        <w:ind w:left="0" w:firstLine="709"/>
        <w:rPr>
          <w:szCs w:val="28"/>
        </w:rPr>
      </w:pPr>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9B347A">
      <w:pPr>
        <w:pStyle w:val="19"/>
        <w:numPr>
          <w:ilvl w:val="2"/>
          <w:numId w:val="45"/>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9B347A">
      <w:pPr>
        <w:pStyle w:val="19"/>
        <w:numPr>
          <w:ilvl w:val="2"/>
          <w:numId w:val="45"/>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9B347A">
      <w:pPr>
        <w:pStyle w:val="19"/>
        <w:widowControl w:val="0"/>
        <w:numPr>
          <w:ilvl w:val="2"/>
          <w:numId w:val="45"/>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9B347A">
      <w:pPr>
        <w:pStyle w:val="19"/>
        <w:widowControl w:val="0"/>
        <w:numPr>
          <w:ilvl w:val="2"/>
          <w:numId w:val="45"/>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9B347A">
      <w:pPr>
        <w:pStyle w:val="19"/>
        <w:widowControl w:val="0"/>
        <w:numPr>
          <w:ilvl w:val="2"/>
          <w:numId w:val="45"/>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9B347A">
      <w:pPr>
        <w:pStyle w:val="19"/>
        <w:widowControl w:val="0"/>
        <w:numPr>
          <w:ilvl w:val="2"/>
          <w:numId w:val="45"/>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w:t>
      </w:r>
      <w:r w:rsidR="007D6548" w:rsidRPr="00D32FFA">
        <w:rPr>
          <w:szCs w:val="28"/>
        </w:rPr>
        <w:lastRenderedPageBreak/>
        <w:t xml:space="preserve">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9B347A">
      <w:pPr>
        <w:pStyle w:val="19"/>
        <w:widowControl w:val="0"/>
        <w:numPr>
          <w:ilvl w:val="2"/>
          <w:numId w:val="45"/>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9B347A">
      <w:pPr>
        <w:pStyle w:val="19"/>
        <w:widowControl w:val="0"/>
        <w:numPr>
          <w:ilvl w:val="2"/>
          <w:numId w:val="45"/>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9B347A">
      <w:pPr>
        <w:pStyle w:val="19"/>
        <w:widowControl w:val="0"/>
        <w:numPr>
          <w:ilvl w:val="2"/>
          <w:numId w:val="45"/>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9B347A">
      <w:pPr>
        <w:pStyle w:val="19"/>
        <w:widowControl w:val="0"/>
        <w:numPr>
          <w:ilvl w:val="2"/>
          <w:numId w:val="45"/>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9B347A">
      <w:pPr>
        <w:pStyle w:val="19"/>
        <w:widowControl w:val="0"/>
        <w:numPr>
          <w:ilvl w:val="2"/>
          <w:numId w:val="45"/>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623585">
      <w:pPr>
        <w:numPr>
          <w:ilvl w:val="2"/>
          <w:numId w:val="4"/>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lastRenderedPageBreak/>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BF6892">
      <w:pPr>
        <w:numPr>
          <w:ilvl w:val="2"/>
          <w:numId w:val="4"/>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BF6892">
      <w:pPr>
        <w:numPr>
          <w:ilvl w:val="0"/>
          <w:numId w:val="14"/>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w:t>
      </w:r>
      <w:r w:rsidR="007D6548" w:rsidRPr="00D32FFA">
        <w:rPr>
          <w:sz w:val="28"/>
          <w:szCs w:val="28"/>
        </w:rPr>
        <w:lastRenderedPageBreak/>
        <w:t xml:space="preserve">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0C78BB" w:rsidP="00BF6892">
      <w:pPr>
        <w:numPr>
          <w:ilvl w:val="0"/>
          <w:numId w:val="14"/>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lastRenderedPageBreak/>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850591" w:rsidRPr="00850591">
        <w:rPr>
          <w:sz w:val="28"/>
          <w:szCs w:val="28"/>
        </w:rPr>
        <w:t>ОАО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9C1C7A">
      <w:pPr>
        <w:pStyle w:val="afa"/>
        <w:numPr>
          <w:ilvl w:val="0"/>
          <w:numId w:val="32"/>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74EB" w:rsidRPr="00D32FFA">
        <w:rPr>
          <w:sz w:val="28"/>
          <w:szCs w:val="28"/>
        </w:rPr>
        <w:t>ОАО «ТрансКонтейнер»;</w:t>
      </w:r>
      <w:r w:rsidRPr="00D32FFA">
        <w:rPr>
          <w:sz w:val="28"/>
          <w:szCs w:val="28"/>
        </w:rPr>
        <w:tab/>
      </w:r>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lastRenderedPageBreak/>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6D5707">
      <w:pPr>
        <w:pStyle w:val="afa"/>
        <w:numPr>
          <w:ilvl w:val="0"/>
          <w:numId w:val="5"/>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6D5707">
      <w:pPr>
        <w:pStyle w:val="afa"/>
        <w:numPr>
          <w:ilvl w:val="0"/>
          <w:numId w:val="5"/>
        </w:numPr>
        <w:tabs>
          <w:tab w:val="left" w:pos="0"/>
          <w:tab w:val="left" w:pos="1440"/>
        </w:tabs>
        <w:ind w:left="0" w:firstLine="720"/>
        <w:rPr>
          <w:sz w:val="28"/>
        </w:rPr>
      </w:pPr>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w:t>
      </w:r>
      <w:r w:rsidRPr="00D32FFA">
        <w:rPr>
          <w:sz w:val="28"/>
          <w:szCs w:val="28"/>
        </w:rPr>
        <w:lastRenderedPageBreak/>
        <w:t>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a"/>
        <w:tabs>
          <w:tab w:val="left" w:pos="0"/>
          <w:tab w:val="left" w:pos="1440"/>
        </w:tabs>
        <w:ind w:left="720" w:firstLine="0"/>
        <w:rPr>
          <w:sz w:val="28"/>
        </w:rPr>
      </w:pPr>
      <w:r w:rsidRPr="003343CE">
        <w:rPr>
          <w:sz w:val="28"/>
        </w:rPr>
        <w:t xml:space="preserve"> </w:t>
      </w:r>
    </w:p>
    <w:p w:rsidR="003C30F3" w:rsidRPr="003343CE" w:rsidRDefault="003C30F3" w:rsidP="002410DF">
      <w:pPr>
        <w:numPr>
          <w:ilvl w:val="1"/>
          <w:numId w:val="9"/>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01557C">
      <w:pPr>
        <w:pStyle w:val="afa"/>
        <w:keepNext/>
        <w:numPr>
          <w:ilvl w:val="2"/>
          <w:numId w:val="10"/>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01557C">
      <w:pPr>
        <w:pStyle w:val="afa"/>
        <w:numPr>
          <w:ilvl w:val="2"/>
          <w:numId w:val="10"/>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7E48BC">
      <w:pPr>
        <w:pStyle w:val="afa"/>
        <w:numPr>
          <w:ilvl w:val="2"/>
          <w:numId w:val="10"/>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98086B">
      <w:pPr>
        <w:pStyle w:val="afa"/>
        <w:numPr>
          <w:ilvl w:val="2"/>
          <w:numId w:val="10"/>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w:t>
      </w:r>
      <w:r w:rsidRPr="00AA0DBE">
        <w:rPr>
          <w:sz w:val="28"/>
        </w:rPr>
        <w:lastRenderedPageBreak/>
        <w:t xml:space="preserve">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7E48BC">
      <w:pPr>
        <w:pStyle w:val="afa"/>
        <w:numPr>
          <w:ilvl w:val="2"/>
          <w:numId w:val="10"/>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7E48BC">
      <w:pPr>
        <w:pStyle w:val="afa"/>
        <w:numPr>
          <w:ilvl w:val="2"/>
          <w:numId w:val="10"/>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4314C8">
      <w:pPr>
        <w:pStyle w:val="afa"/>
        <w:numPr>
          <w:ilvl w:val="2"/>
          <w:numId w:val="6"/>
        </w:numPr>
        <w:ind w:left="0" w:firstLine="720"/>
        <w:rPr>
          <w:sz w:val="28"/>
        </w:rPr>
      </w:pPr>
      <w:r w:rsidRPr="00F65B50">
        <w:rPr>
          <w:sz w:val="28"/>
        </w:rPr>
        <w:lastRenderedPageBreak/>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0476E3">
      <w:pPr>
        <w:pStyle w:val="afa"/>
        <w:numPr>
          <w:ilvl w:val="2"/>
          <w:numId w:val="6"/>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B7802">
      <w:pPr>
        <w:pStyle w:val="afa"/>
        <w:numPr>
          <w:ilvl w:val="2"/>
          <w:numId w:val="6"/>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3C34D2">
      <w:pPr>
        <w:pStyle w:val="afa"/>
        <w:numPr>
          <w:ilvl w:val="2"/>
          <w:numId w:val="6"/>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xml:space="preserve">, на основании представленных в составе Заявок документов, а также иных </w:t>
      </w:r>
      <w:r w:rsidRPr="00D32FFA">
        <w:rPr>
          <w:sz w:val="28"/>
          <w:szCs w:val="28"/>
        </w:rPr>
        <w:lastRenderedPageBreak/>
        <w:t>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lastRenderedPageBreak/>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BB3C30">
      <w:pPr>
        <w:numPr>
          <w:ilvl w:val="0"/>
          <w:numId w:val="36"/>
        </w:numPr>
        <w:ind w:left="0" w:firstLine="709"/>
        <w:jc w:val="both"/>
        <w:rPr>
          <w:sz w:val="28"/>
          <w:szCs w:val="28"/>
        </w:rPr>
      </w:pPr>
      <w:r w:rsidRPr="00D32FFA">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BB3C30">
      <w:pPr>
        <w:numPr>
          <w:ilvl w:val="0"/>
          <w:numId w:val="3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98473B">
      <w:pPr>
        <w:numPr>
          <w:ilvl w:val="0"/>
          <w:numId w:val="38"/>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lastRenderedPageBreak/>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 xml:space="preserve">в приложении № </w:t>
      </w:r>
      <w:r w:rsidR="00B01E47">
        <w:rPr>
          <w:sz w:val="28"/>
          <w:szCs w:val="28"/>
        </w:rPr>
        <w:t>4</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Pr="003343CE"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98473B">
      <w:pPr>
        <w:numPr>
          <w:ilvl w:val="0"/>
          <w:numId w:val="38"/>
        </w:numPr>
        <w:ind w:left="0" w:firstLine="709"/>
        <w:jc w:val="both"/>
        <w:rPr>
          <w:sz w:val="28"/>
          <w:szCs w:val="28"/>
        </w:rPr>
      </w:pPr>
      <w:r w:rsidRPr="003343CE">
        <w:rPr>
          <w:sz w:val="28"/>
          <w:szCs w:val="28"/>
        </w:rPr>
        <w:t xml:space="preserve"> </w:t>
      </w:r>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lastRenderedPageBreak/>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9B006E">
      <w:pPr>
        <w:pStyle w:val="2"/>
        <w:numPr>
          <w:ilvl w:val="1"/>
          <w:numId w:val="20"/>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9B006E">
      <w:pPr>
        <w:pStyle w:val="afa"/>
        <w:numPr>
          <w:ilvl w:val="2"/>
          <w:numId w:val="20"/>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A12B7F">
      <w:pPr>
        <w:pStyle w:val="afa"/>
        <w:numPr>
          <w:ilvl w:val="2"/>
          <w:numId w:val="20"/>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668FE" w:rsidRPr="003343CE" w:rsidRDefault="007668FE" w:rsidP="00E7296E">
      <w:pPr>
        <w:pStyle w:val="afa"/>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a"/>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документов, переданных на ЭТП не соответствует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9B66AE">
      <w:pPr>
        <w:pStyle w:val="afa"/>
        <w:numPr>
          <w:ilvl w:val="2"/>
          <w:numId w:val="20"/>
        </w:numPr>
        <w:ind w:left="0" w:firstLine="720"/>
        <w:rPr>
          <w:sz w:val="28"/>
          <w:szCs w:val="28"/>
        </w:rPr>
      </w:pPr>
      <w:r w:rsidRPr="003343CE">
        <w:rPr>
          <w:sz w:val="28"/>
        </w:rPr>
        <w:lastRenderedPageBreak/>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 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9B006E">
      <w:pPr>
        <w:pStyle w:val="afa"/>
        <w:numPr>
          <w:ilvl w:val="2"/>
          <w:numId w:val="20"/>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1F604B">
      <w:pPr>
        <w:pStyle w:val="afa"/>
        <w:numPr>
          <w:ilvl w:val="2"/>
          <w:numId w:val="20"/>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F1400F" w:rsidP="00805082">
      <w:pPr>
        <w:pStyle w:val="afa"/>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9.95pt;margin-top:35.3pt;width:481.9pt;height:150.2pt;z-index:-251658752;mso-width-relative:margin;mso-height-relative:margin" wrapcoords="-34 -108 -34 21600 21634 21600 21634 -108 -34 -108" strokeweight="1.5pt">
            <v:textbox style="mso-next-textbox:#_x0000_s1026">
              <w:txbxContent>
                <w:p w:rsidR="00607410" w:rsidRPr="007E6DE4" w:rsidRDefault="00607410" w:rsidP="00805082">
                  <w:pPr>
                    <w:jc w:val="center"/>
                    <w:rPr>
                      <w:b/>
                      <w:sz w:val="28"/>
                      <w:szCs w:val="28"/>
                    </w:rPr>
                  </w:pPr>
                  <w:r w:rsidRPr="007E6DE4">
                    <w:rPr>
                      <w:b/>
                      <w:sz w:val="28"/>
                      <w:szCs w:val="28"/>
                    </w:rPr>
                    <w:t xml:space="preserve">_____________________________________________, </w:t>
                  </w:r>
                </w:p>
                <w:p w:rsidR="00607410" w:rsidRDefault="00607410"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607410" w:rsidRPr="007E6DE4" w:rsidRDefault="00607410" w:rsidP="00805082">
                  <w:pPr>
                    <w:jc w:val="center"/>
                    <w:rPr>
                      <w:b/>
                      <w:sz w:val="28"/>
                      <w:szCs w:val="28"/>
                    </w:rPr>
                  </w:pPr>
                  <w:r w:rsidRPr="007E6DE4">
                    <w:rPr>
                      <w:b/>
                      <w:sz w:val="28"/>
                      <w:szCs w:val="28"/>
                    </w:rPr>
                    <w:t>________________________________________</w:t>
                  </w:r>
                </w:p>
                <w:p w:rsidR="00607410" w:rsidRPr="007E6DE4" w:rsidRDefault="00607410" w:rsidP="00805082">
                  <w:pPr>
                    <w:jc w:val="center"/>
                    <w:rPr>
                      <w:i/>
                      <w:sz w:val="20"/>
                      <w:szCs w:val="20"/>
                    </w:rPr>
                  </w:pPr>
                  <w:r w:rsidRPr="007E6DE4">
                    <w:rPr>
                      <w:i/>
                      <w:sz w:val="20"/>
                      <w:szCs w:val="20"/>
                    </w:rPr>
                    <w:t>государство регистрации претендента</w:t>
                  </w:r>
                </w:p>
                <w:p w:rsidR="00607410" w:rsidRPr="007E6DE4" w:rsidRDefault="00607410" w:rsidP="00805082">
                  <w:pPr>
                    <w:jc w:val="center"/>
                    <w:rPr>
                      <w:b/>
                      <w:sz w:val="28"/>
                      <w:szCs w:val="28"/>
                    </w:rPr>
                  </w:pPr>
                  <w:r w:rsidRPr="007E6DE4">
                    <w:rPr>
                      <w:b/>
                      <w:sz w:val="28"/>
                      <w:szCs w:val="28"/>
                    </w:rPr>
                    <w:t>_____________________________</w:t>
                  </w:r>
                  <w:r>
                    <w:rPr>
                      <w:b/>
                      <w:sz w:val="28"/>
                      <w:szCs w:val="28"/>
                    </w:rPr>
                    <w:t>__________________</w:t>
                  </w:r>
                </w:p>
                <w:p w:rsidR="00607410" w:rsidRPr="007E6DE4" w:rsidRDefault="00607410" w:rsidP="00805082">
                  <w:pPr>
                    <w:jc w:val="center"/>
                    <w:rPr>
                      <w:i/>
                      <w:sz w:val="20"/>
                      <w:szCs w:val="20"/>
                    </w:rPr>
                  </w:pPr>
                  <w:r w:rsidRPr="007E6DE4">
                    <w:rPr>
                      <w:i/>
                      <w:sz w:val="20"/>
                      <w:szCs w:val="20"/>
                    </w:rPr>
                    <w:t>ИНН претендента (для претендентов-резидентов Российской Федерации)</w:t>
                  </w:r>
                </w:p>
                <w:p w:rsidR="00607410" w:rsidRDefault="00607410" w:rsidP="00805082">
                  <w:pPr>
                    <w:jc w:val="both"/>
                  </w:pPr>
                </w:p>
                <w:p w:rsidR="00607410" w:rsidRDefault="00607410" w:rsidP="00805082">
                  <w:pPr>
                    <w:jc w:val="center"/>
                    <w:rPr>
                      <w:b/>
                    </w:rPr>
                  </w:pPr>
                  <w:r w:rsidRPr="00923E2D">
                    <w:rPr>
                      <w:b/>
                    </w:rPr>
                    <w:t xml:space="preserve">ЗАЯВКА НА УЧАСТИЕ В </w:t>
                  </w:r>
                  <w:r>
                    <w:rPr>
                      <w:b/>
                    </w:rPr>
                    <w:t>ОТКРЫТОМ КОНКУРСЕ № ОКэ</w:t>
                  </w:r>
                  <w:r w:rsidRPr="00923E2D">
                    <w:rPr>
                      <w:b/>
                    </w:rPr>
                    <w:t>/___/____/____</w:t>
                  </w:r>
                </w:p>
                <w:p w:rsidR="00607410" w:rsidRPr="00923E2D" w:rsidRDefault="00607410" w:rsidP="00805082">
                  <w:pPr>
                    <w:jc w:val="center"/>
                    <w:rPr>
                      <w:b/>
                    </w:rPr>
                  </w:pPr>
                </w:p>
                <w:p w:rsidR="00607410" w:rsidRPr="00923E2D" w:rsidRDefault="00607410"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 xml:space="preserve">окументы, указанные в пункте 2.3.1 </w:t>
      </w:r>
      <w:r w:rsidRPr="003343CE">
        <w:rPr>
          <w:rFonts w:ascii="Times New Roman" w:hAnsi="Times New Roman"/>
          <w:b w:val="0"/>
          <w:sz w:val="28"/>
          <w:szCs w:val="28"/>
        </w:rPr>
        <w:lastRenderedPageBreak/>
        <w:t>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805082">
      <w:pPr>
        <w:pStyle w:val="afa"/>
        <w:numPr>
          <w:ilvl w:val="2"/>
          <w:numId w:val="20"/>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9B006E" w:rsidRDefault="000954FB" w:rsidP="009B006E">
      <w:pPr>
        <w:pStyle w:val="2"/>
        <w:numPr>
          <w:ilvl w:val="1"/>
          <w:numId w:val="20"/>
        </w:numPr>
        <w:tabs>
          <w:tab w:val="num" w:pos="1074"/>
        </w:tabs>
        <w:spacing w:before="0" w:after="0"/>
        <w:ind w:left="0" w:firstLine="720"/>
        <w:jc w:val="both"/>
        <w:rPr>
          <w:rFonts w:cs="Times New Roman"/>
          <w:b w:val="0"/>
          <w:i w:val="0"/>
          <w:iCs w:val="0"/>
        </w:rPr>
      </w:pPr>
      <w:r w:rsidRPr="009B006E">
        <w:rPr>
          <w:rFonts w:cs="Times New Roman"/>
          <w:b w:val="0"/>
          <w:i w:val="0"/>
          <w:iCs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 xml:space="preserve">настоящей документации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AF6ABE" w:rsidRPr="009B006E">
        <w:rPr>
          <w:b w:val="0"/>
          <w:i w:val="0"/>
        </w:rPr>
        <w:t>)</w:t>
      </w:r>
      <w:r w:rsidRPr="009B006E">
        <w:rPr>
          <w:b w:val="0"/>
          <w:i w:val="0"/>
        </w:rPr>
        <w:t>.</w:t>
      </w:r>
    </w:p>
    <w:p w:rsidR="000954FB" w:rsidRPr="009B006E" w:rsidRDefault="000954FB" w:rsidP="009B006E">
      <w:pPr>
        <w:pStyle w:val="a"/>
        <w:ind w:left="0" w:firstLine="720"/>
        <w:rPr>
          <w:b w:val="0"/>
          <w:i w:val="0"/>
        </w:rPr>
      </w:pPr>
      <w:r w:rsidRPr="009B006E">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B006E">
        <w:rPr>
          <w:b w:val="0"/>
          <w:i w:val="0"/>
        </w:rPr>
        <w:t xml:space="preserve"> предусмотренных пунктами 1.1.2</w:t>
      </w:r>
      <w:r w:rsidR="002C3FF9" w:rsidRPr="009B006E">
        <w:rPr>
          <w:b w:val="0"/>
          <w:i w:val="0"/>
        </w:rPr>
        <w:t>4</w:t>
      </w:r>
      <w:r w:rsidR="006400A0" w:rsidRPr="009B006E">
        <w:rPr>
          <w:b w:val="0"/>
          <w:i w:val="0"/>
        </w:rPr>
        <w:t xml:space="preserve"> и 1.1.2</w:t>
      </w:r>
      <w:r w:rsidR="002C3FF9" w:rsidRPr="009B006E">
        <w:rPr>
          <w:b w:val="0"/>
          <w:i w:val="0"/>
        </w:rPr>
        <w:t>5</w:t>
      </w:r>
      <w:r w:rsidRPr="009B006E">
        <w:rPr>
          <w:b w:val="0"/>
          <w:i w:val="0"/>
        </w:rPr>
        <w:t xml:space="preserve"> настоящей документации. </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4745AE" w:rsidRDefault="000954FB" w:rsidP="009B006E">
      <w:pPr>
        <w:pStyle w:val="a"/>
        <w:ind w:left="0" w:firstLine="720"/>
        <w:rPr>
          <w:b w:val="0"/>
          <w:i w:val="0"/>
        </w:rPr>
      </w:pPr>
      <w:r w:rsidRPr="009B006E">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rPr>
          <w:b w:val="0"/>
          <w:i w:val="0"/>
        </w:rPr>
        <w:t>4</w:t>
      </w:r>
      <w:r w:rsidRPr="009B006E">
        <w:rPr>
          <w:b w:val="0"/>
          <w:i w:val="0"/>
        </w:rPr>
        <w:t xml:space="preserve"> настоящей документации)</w:t>
      </w:r>
      <w:r w:rsidR="0012610C" w:rsidRPr="009B006E">
        <w:rPr>
          <w:b w:val="0"/>
          <w:i w:val="0"/>
        </w:rPr>
        <w:t xml:space="preserve"> и/или информационной карте</w:t>
      </w:r>
      <w:r w:rsidRPr="009B006E">
        <w:rPr>
          <w:b w:val="0"/>
          <w:i w:val="0"/>
        </w:rPr>
        <w:t>.</w:t>
      </w:r>
    </w:p>
    <w:p w:rsidR="000954FB" w:rsidRPr="009B006E" w:rsidRDefault="000954FB" w:rsidP="009B006E">
      <w:pPr>
        <w:pStyle w:val="a"/>
        <w:ind w:left="0" w:firstLine="720"/>
        <w:rPr>
          <w:b w:val="0"/>
          <w:i w:val="0"/>
        </w:rPr>
      </w:pPr>
      <w:r w:rsidRPr="009B006E">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w:t>
      </w:r>
      <w:r w:rsidRPr="009B006E">
        <w:rPr>
          <w:b w:val="0"/>
          <w:i w:val="0"/>
        </w:rPr>
        <w:lastRenderedPageBreak/>
        <w:t>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BB5B51" w:rsidRPr="009B006E">
        <w:rPr>
          <w:b w:val="0"/>
          <w:i w:val="0"/>
        </w:rPr>
        <w:t xml:space="preserve"> и/или информационной карте</w:t>
      </w:r>
      <w:r w:rsidRPr="009B006E">
        <w:rPr>
          <w:b w:val="0"/>
          <w:i w:val="0"/>
        </w:rPr>
        <w:t xml:space="preserve">. </w:t>
      </w:r>
    </w:p>
    <w:p w:rsidR="00A12B7F" w:rsidRDefault="00A12B7F" w:rsidP="000954FB">
      <w:pPr>
        <w:ind w:firstLine="709"/>
        <w:jc w:val="both"/>
        <w:rPr>
          <w:rFonts w:eastAsia="MS Mincho"/>
          <w:b/>
          <w:bCs/>
          <w:sz w:val="32"/>
          <w:szCs w:val="32"/>
          <w:highlight w:val="cyan"/>
        </w:rPr>
      </w:pPr>
    </w:p>
    <w:p w:rsidR="000954FB" w:rsidRPr="002C3FF9" w:rsidRDefault="006400A0" w:rsidP="000954FB">
      <w:pPr>
        <w:ind w:firstLine="709"/>
        <w:jc w:val="both"/>
        <w:rPr>
          <w:b/>
          <w:sz w:val="28"/>
          <w:szCs w:val="28"/>
          <w:highlight w:val="cyan"/>
        </w:rPr>
      </w:pPr>
      <w:r w:rsidRPr="004745AE">
        <w:rPr>
          <w:rFonts w:eastAsia="MS Mincho"/>
          <w:b/>
          <w:sz w:val="32"/>
        </w:rPr>
        <w:t>Раздел</w:t>
      </w:r>
      <w:r w:rsidR="007D6BE4" w:rsidRPr="004745AE">
        <w:rPr>
          <w:rFonts w:eastAsia="MS Mincho"/>
          <w:b/>
          <w:sz w:val="32"/>
        </w:rPr>
        <w:t xml:space="preserve"> 4</w:t>
      </w:r>
      <w:r w:rsidR="000954FB" w:rsidRPr="004745AE">
        <w:rPr>
          <w:rFonts w:eastAsia="MS Mincho"/>
          <w:b/>
          <w:sz w:val="32"/>
        </w:rPr>
        <w:t>. Техническое задание.</w:t>
      </w:r>
    </w:p>
    <w:p w:rsidR="000954FB" w:rsidRPr="002C3FF9" w:rsidRDefault="000954FB" w:rsidP="000954FB">
      <w:pPr>
        <w:ind w:firstLine="709"/>
        <w:jc w:val="both"/>
        <w:rPr>
          <w:b/>
          <w:sz w:val="28"/>
          <w:szCs w:val="28"/>
          <w:highlight w:val="cyan"/>
        </w:rPr>
      </w:pPr>
    </w:p>
    <w:p w:rsidR="004745AE" w:rsidRPr="00B4428C" w:rsidRDefault="004745AE" w:rsidP="004745AE">
      <w:pPr>
        <w:ind w:firstLine="709"/>
        <w:jc w:val="both"/>
        <w:rPr>
          <w:sz w:val="28"/>
        </w:rPr>
      </w:pPr>
      <w:r w:rsidRPr="00B4428C">
        <w:rPr>
          <w:sz w:val="28"/>
        </w:rPr>
        <w:t>Открытый конкурс в электронной форме для выбора организации на право заключения договора на поставку компьютерного оборудования и оргтехники.</w:t>
      </w:r>
    </w:p>
    <w:p w:rsidR="004745AE" w:rsidRPr="00B4428C" w:rsidRDefault="004745AE" w:rsidP="004745AE">
      <w:pPr>
        <w:ind w:firstLine="709"/>
        <w:jc w:val="both"/>
        <w:rPr>
          <w:b/>
          <w:sz w:val="28"/>
          <w:szCs w:val="28"/>
        </w:rPr>
      </w:pPr>
    </w:p>
    <w:p w:rsidR="004745AE" w:rsidRPr="00B4428C" w:rsidRDefault="004745AE" w:rsidP="004745AE">
      <w:pPr>
        <w:pStyle w:val="aff7"/>
        <w:numPr>
          <w:ilvl w:val="0"/>
          <w:numId w:val="46"/>
        </w:numPr>
        <w:ind w:left="0" w:firstLine="709"/>
        <w:jc w:val="both"/>
        <w:rPr>
          <w:sz w:val="28"/>
          <w:szCs w:val="28"/>
        </w:rPr>
      </w:pPr>
      <w:r w:rsidRPr="00B4428C">
        <w:rPr>
          <w:sz w:val="28"/>
          <w:szCs w:val="28"/>
        </w:rPr>
        <w:t>Наименование, технические характеристики, количество единиц   поставляемого товара определены в сводной спецификации, представленной в Таблице №1.</w:t>
      </w:r>
    </w:p>
    <w:p w:rsidR="004745AE" w:rsidRPr="00B4428C" w:rsidRDefault="004745AE" w:rsidP="004745AE">
      <w:pPr>
        <w:pStyle w:val="aff7"/>
        <w:ind w:left="0" w:firstLine="709"/>
        <w:jc w:val="both"/>
      </w:pPr>
      <w:r w:rsidRPr="00B4428C">
        <w:rPr>
          <w:sz w:val="28"/>
          <w:szCs w:val="28"/>
        </w:rPr>
        <w:t>Претендент должен предложить товар, указанный в Таблице №1, либо эквивалентный и полностью совместимый по своим техническим характеристикам.</w:t>
      </w:r>
      <w:r w:rsidRPr="00B4428C">
        <w:t xml:space="preserve"> </w:t>
      </w:r>
    </w:p>
    <w:p w:rsidR="004745AE" w:rsidRPr="00B4428C" w:rsidRDefault="004745AE" w:rsidP="004745AE">
      <w:pPr>
        <w:pStyle w:val="aff7"/>
        <w:numPr>
          <w:ilvl w:val="0"/>
          <w:numId w:val="46"/>
        </w:numPr>
        <w:ind w:left="0" w:firstLine="709"/>
        <w:jc w:val="both"/>
        <w:rPr>
          <w:sz w:val="28"/>
          <w:szCs w:val="28"/>
        </w:rPr>
      </w:pPr>
      <w:r w:rsidRPr="00B4428C">
        <w:rPr>
          <w:sz w:val="28"/>
          <w:szCs w:val="28"/>
        </w:rPr>
        <w:t>Поставляемый товар должен быть новым, не бывшим в эксплуатации и использовании, не из ремонта.</w:t>
      </w:r>
    </w:p>
    <w:p w:rsidR="004745AE" w:rsidRPr="00B4428C" w:rsidRDefault="004745AE" w:rsidP="004745AE">
      <w:pPr>
        <w:pStyle w:val="aff7"/>
        <w:numPr>
          <w:ilvl w:val="0"/>
          <w:numId w:val="46"/>
        </w:numPr>
        <w:ind w:left="0" w:firstLine="709"/>
        <w:jc w:val="both"/>
        <w:rPr>
          <w:sz w:val="28"/>
          <w:szCs w:val="28"/>
        </w:rPr>
      </w:pPr>
      <w:r w:rsidRPr="00B4428C">
        <w:rPr>
          <w:sz w:val="28"/>
          <w:szCs w:val="28"/>
        </w:rPr>
        <w:t>Поставляемый товар должен отвечать государственным стандартам Российской Федерации (по электробезопасности, уровням электромагнитного излучения, шума, вибрации, по энергосбережению и др.), а в случае, когда соответствующий государственный стандарт отсутствует – международным стандартам. Поставщик должен 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4745AE" w:rsidRPr="00B4428C" w:rsidRDefault="004745AE" w:rsidP="004745AE">
      <w:pPr>
        <w:pStyle w:val="aff7"/>
        <w:numPr>
          <w:ilvl w:val="0"/>
          <w:numId w:val="46"/>
        </w:numPr>
        <w:ind w:left="0" w:firstLine="709"/>
        <w:jc w:val="both"/>
        <w:rPr>
          <w:sz w:val="28"/>
          <w:szCs w:val="28"/>
        </w:rPr>
      </w:pPr>
      <w:r w:rsidRPr="00B4428C">
        <w:rPr>
          <w:sz w:val="28"/>
          <w:szCs w:val="28"/>
        </w:rPr>
        <w:t>Товар должен поставляться в упаковке, позволяющей обеспечить сохранность товара от повреждений при его отгрузке, перевозке и хранении.</w:t>
      </w:r>
    </w:p>
    <w:p w:rsidR="004745AE" w:rsidRPr="00B4428C" w:rsidRDefault="004745AE" w:rsidP="004745AE">
      <w:pPr>
        <w:pStyle w:val="aff7"/>
        <w:numPr>
          <w:ilvl w:val="0"/>
          <w:numId w:val="46"/>
        </w:numPr>
        <w:ind w:left="0" w:firstLine="709"/>
        <w:jc w:val="both"/>
        <w:rPr>
          <w:sz w:val="28"/>
          <w:szCs w:val="28"/>
        </w:rPr>
      </w:pPr>
      <w:r w:rsidRPr="00B4428C">
        <w:rPr>
          <w:sz w:val="28"/>
          <w:szCs w:val="28"/>
        </w:rPr>
        <w:t>Поставщик должен гарантировать,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оборудования нет иных ограничений и обременений.</w:t>
      </w:r>
    </w:p>
    <w:p w:rsidR="004745AE" w:rsidRPr="00B4428C" w:rsidRDefault="004745AE" w:rsidP="004745AE">
      <w:pPr>
        <w:pStyle w:val="aff7"/>
        <w:numPr>
          <w:ilvl w:val="0"/>
          <w:numId w:val="46"/>
        </w:numPr>
        <w:ind w:left="0" w:firstLine="709"/>
        <w:jc w:val="both"/>
        <w:rPr>
          <w:sz w:val="28"/>
          <w:szCs w:val="28"/>
        </w:rPr>
      </w:pPr>
      <w:r w:rsidRPr="00B4428C">
        <w:rPr>
          <w:sz w:val="28"/>
          <w:szCs w:val="28"/>
        </w:rPr>
        <w:t>П</w:t>
      </w:r>
      <w:r w:rsidRPr="00B4428C">
        <w:rPr>
          <w:iCs/>
          <w:sz w:val="28"/>
          <w:szCs w:val="28"/>
        </w:rPr>
        <w:t>оставщик должен иметь действующий статус сертифи</w:t>
      </w:r>
      <w:r>
        <w:rPr>
          <w:iCs/>
          <w:sz w:val="28"/>
          <w:szCs w:val="28"/>
        </w:rPr>
        <w:t xml:space="preserve">цированного партнера компании </w:t>
      </w:r>
      <w:r>
        <w:rPr>
          <w:iCs/>
          <w:sz w:val="28"/>
          <w:szCs w:val="28"/>
          <w:lang w:val="en-US"/>
        </w:rPr>
        <w:t>Lenovo</w:t>
      </w:r>
      <w:r w:rsidRPr="00B4428C">
        <w:rPr>
          <w:iCs/>
          <w:sz w:val="28"/>
          <w:szCs w:val="28"/>
        </w:rPr>
        <w:t xml:space="preserve">, Xerox (подтвердить наличием авторизационных писем или сертификатов) или </w:t>
      </w:r>
      <w:r w:rsidR="0033015A">
        <w:rPr>
          <w:iCs/>
          <w:sz w:val="28"/>
          <w:szCs w:val="28"/>
        </w:rPr>
        <w:t>поставщика</w:t>
      </w:r>
      <w:r w:rsidR="0033015A" w:rsidRPr="00B4428C">
        <w:rPr>
          <w:iCs/>
          <w:sz w:val="28"/>
          <w:szCs w:val="28"/>
        </w:rPr>
        <w:t xml:space="preserve"> </w:t>
      </w:r>
      <w:r w:rsidRPr="00B4428C">
        <w:rPr>
          <w:iCs/>
          <w:sz w:val="28"/>
          <w:szCs w:val="28"/>
        </w:rPr>
        <w:t>эквивалентного оборудования.</w:t>
      </w:r>
    </w:p>
    <w:p w:rsidR="004745AE" w:rsidRPr="00B4428C" w:rsidRDefault="004745AE" w:rsidP="004745AE">
      <w:pPr>
        <w:pStyle w:val="aff7"/>
        <w:numPr>
          <w:ilvl w:val="0"/>
          <w:numId w:val="46"/>
        </w:numPr>
        <w:ind w:left="0" w:firstLine="709"/>
        <w:jc w:val="both"/>
        <w:rPr>
          <w:iCs/>
          <w:sz w:val="28"/>
          <w:szCs w:val="28"/>
        </w:rPr>
      </w:pPr>
      <w:r w:rsidRPr="00B4428C">
        <w:rPr>
          <w:sz w:val="28"/>
          <w:szCs w:val="28"/>
        </w:rPr>
        <w:t>Поставщик</w:t>
      </w:r>
      <w:r w:rsidRPr="00B4428C">
        <w:rPr>
          <w:iCs/>
          <w:sz w:val="28"/>
          <w:szCs w:val="28"/>
        </w:rPr>
        <w:t xml:space="preserve"> должен иметь статус и специализацию, позволяющую осуществлять поставку товара по предмету конкурса. Соответствие квалификации Поставщика предмету конкурса должно быть подтверждено официальным письмом производителя или </w:t>
      </w:r>
      <w:r w:rsidRPr="00B4428C">
        <w:rPr>
          <w:iCs/>
          <w:sz w:val="28"/>
        </w:rPr>
        <w:t>официального дистрибьютора</w:t>
      </w:r>
      <w:r w:rsidRPr="00B4428C">
        <w:rPr>
          <w:iCs/>
          <w:sz w:val="32"/>
          <w:szCs w:val="28"/>
        </w:rPr>
        <w:t xml:space="preserve"> </w:t>
      </w:r>
      <w:r w:rsidRPr="00B4428C">
        <w:rPr>
          <w:iCs/>
          <w:sz w:val="28"/>
          <w:szCs w:val="28"/>
        </w:rPr>
        <w:t>товара.</w:t>
      </w:r>
    </w:p>
    <w:p w:rsidR="004745AE" w:rsidRPr="00B4428C" w:rsidRDefault="004745AE" w:rsidP="004745AE">
      <w:pPr>
        <w:pStyle w:val="aff7"/>
        <w:numPr>
          <w:ilvl w:val="0"/>
          <w:numId w:val="46"/>
        </w:numPr>
        <w:ind w:left="0" w:firstLine="709"/>
        <w:jc w:val="both"/>
        <w:rPr>
          <w:sz w:val="28"/>
          <w:szCs w:val="28"/>
        </w:rPr>
      </w:pPr>
      <w:r w:rsidRPr="00B4428C">
        <w:rPr>
          <w:sz w:val="28"/>
          <w:szCs w:val="28"/>
        </w:rPr>
        <w:t>Минимальный срок гарантии нормального функционирования  поставляемого товара указан в Таблице №1.</w:t>
      </w:r>
    </w:p>
    <w:p w:rsidR="004745AE" w:rsidRPr="00B4428C" w:rsidRDefault="004745AE" w:rsidP="004745AE">
      <w:pPr>
        <w:pStyle w:val="aff7"/>
        <w:numPr>
          <w:ilvl w:val="0"/>
          <w:numId w:val="46"/>
        </w:numPr>
        <w:ind w:left="0" w:firstLine="709"/>
        <w:jc w:val="both"/>
        <w:rPr>
          <w:sz w:val="28"/>
          <w:szCs w:val="28"/>
        </w:rPr>
      </w:pPr>
      <w:r w:rsidRPr="00B4428C">
        <w:rPr>
          <w:sz w:val="28"/>
          <w:szCs w:val="28"/>
        </w:rPr>
        <w:t xml:space="preserve">В случае, если в течение гарантийного периода товар или его отдельные части станут непригодными для дальнейшего использования, </w:t>
      </w:r>
      <w:r w:rsidRPr="00B4428C">
        <w:rPr>
          <w:sz w:val="28"/>
          <w:szCs w:val="28"/>
        </w:rPr>
        <w:lastRenderedPageBreak/>
        <w:t xml:space="preserve">Поставщик должен произвести бесплатный гарантийный ремонт товара, включая замену непригодных для использования частей товара. </w:t>
      </w:r>
    </w:p>
    <w:p w:rsidR="004745AE" w:rsidRPr="00B4428C" w:rsidRDefault="004745AE" w:rsidP="004745AE">
      <w:pPr>
        <w:pStyle w:val="aff7"/>
        <w:numPr>
          <w:ilvl w:val="0"/>
          <w:numId w:val="46"/>
        </w:numPr>
        <w:ind w:left="0" w:firstLine="709"/>
        <w:jc w:val="both"/>
        <w:rPr>
          <w:sz w:val="28"/>
          <w:szCs w:val="28"/>
        </w:rPr>
      </w:pPr>
      <w:r w:rsidRPr="00B4428C">
        <w:rPr>
          <w:sz w:val="28"/>
          <w:szCs w:val="28"/>
        </w:rPr>
        <w:t xml:space="preserve">Срок проведения гарантийного ремонта не может превышать </w:t>
      </w:r>
      <w:r w:rsidR="00342A19">
        <w:rPr>
          <w:sz w:val="28"/>
          <w:szCs w:val="28"/>
        </w:rPr>
        <w:t>6</w:t>
      </w:r>
      <w:r w:rsidRPr="00B4428C">
        <w:rPr>
          <w:sz w:val="28"/>
          <w:szCs w:val="28"/>
        </w:rPr>
        <w:t>0 (</w:t>
      </w:r>
      <w:r w:rsidR="00342A19">
        <w:rPr>
          <w:sz w:val="28"/>
          <w:szCs w:val="28"/>
        </w:rPr>
        <w:t>шестьдесят</w:t>
      </w:r>
      <w:r w:rsidRPr="00B4428C">
        <w:rPr>
          <w:sz w:val="28"/>
          <w:szCs w:val="28"/>
        </w:rPr>
        <w:t>) календарных дней с даты получения Поставщиком уведомления Заказчика о проведении гарантийного ремонта товара.</w:t>
      </w:r>
    </w:p>
    <w:p w:rsidR="004745AE" w:rsidRPr="00B4428C" w:rsidRDefault="004745AE" w:rsidP="004745AE">
      <w:pPr>
        <w:pStyle w:val="aff7"/>
        <w:numPr>
          <w:ilvl w:val="0"/>
          <w:numId w:val="46"/>
        </w:numPr>
        <w:ind w:left="0" w:firstLine="709"/>
        <w:jc w:val="both"/>
        <w:rPr>
          <w:sz w:val="28"/>
        </w:rPr>
      </w:pPr>
      <w:r w:rsidRPr="00B4428C">
        <w:rPr>
          <w:sz w:val="28"/>
          <w:szCs w:val="28"/>
        </w:rPr>
        <w:t>Срок</w:t>
      </w:r>
      <w:r w:rsidRPr="00B4428C">
        <w:rPr>
          <w:sz w:val="28"/>
        </w:rPr>
        <w:t xml:space="preserve"> поставки товара</w:t>
      </w:r>
      <w:r w:rsidRPr="00B4428C">
        <w:rPr>
          <w:sz w:val="28"/>
          <w:szCs w:val="28"/>
        </w:rPr>
        <w:t>: не более 2 (Двух) недель с даты подписания договора.</w:t>
      </w:r>
    </w:p>
    <w:p w:rsidR="004745AE" w:rsidRPr="00B4428C" w:rsidRDefault="004745AE" w:rsidP="004745AE">
      <w:pPr>
        <w:pStyle w:val="aff7"/>
        <w:numPr>
          <w:ilvl w:val="0"/>
          <w:numId w:val="46"/>
        </w:numPr>
        <w:ind w:left="0" w:firstLine="709"/>
        <w:jc w:val="both"/>
        <w:rPr>
          <w:sz w:val="28"/>
          <w:szCs w:val="28"/>
        </w:rPr>
      </w:pPr>
      <w:r w:rsidRPr="00B4428C">
        <w:rPr>
          <w:sz w:val="28"/>
          <w:szCs w:val="28"/>
        </w:rPr>
        <w:t>Место поставки товара: г. Москва, Оружейный переулок, д.19.</w:t>
      </w:r>
    </w:p>
    <w:p w:rsidR="004745AE" w:rsidRPr="00B4428C" w:rsidRDefault="004745AE" w:rsidP="004745AE">
      <w:pPr>
        <w:pStyle w:val="aff7"/>
        <w:numPr>
          <w:ilvl w:val="0"/>
          <w:numId w:val="46"/>
        </w:numPr>
        <w:ind w:left="0" w:firstLine="709"/>
        <w:jc w:val="both"/>
        <w:rPr>
          <w:sz w:val="28"/>
          <w:szCs w:val="28"/>
        </w:rPr>
      </w:pPr>
      <w:r w:rsidRPr="00B4428C">
        <w:rPr>
          <w:sz w:val="28"/>
          <w:szCs w:val="28"/>
        </w:rPr>
        <w:t>Датой поставки товара считается дата подписания сторонами товарной накладной (ТОРГ-12).</w:t>
      </w:r>
    </w:p>
    <w:p w:rsidR="004745AE" w:rsidRPr="00B4428C" w:rsidRDefault="004745AE" w:rsidP="004745AE">
      <w:pPr>
        <w:pStyle w:val="aff7"/>
        <w:numPr>
          <w:ilvl w:val="0"/>
          <w:numId w:val="46"/>
        </w:numPr>
        <w:ind w:left="0" w:firstLine="709"/>
        <w:jc w:val="both"/>
        <w:rPr>
          <w:sz w:val="28"/>
          <w:szCs w:val="28"/>
        </w:rPr>
      </w:pPr>
      <w:r w:rsidRPr="00B4428C">
        <w:rPr>
          <w:sz w:val="28"/>
          <w:szCs w:val="28"/>
        </w:rPr>
        <w:t>Оплата поставки товара производится Заказчиком в течение 30 (Тридцати) календарных дней после подписания сторонами товарной накладной (№ ТОРГ – 12), на основании счета Поставщика.</w:t>
      </w:r>
    </w:p>
    <w:p w:rsidR="004745AE" w:rsidRPr="00B4428C" w:rsidRDefault="004745AE" w:rsidP="004745AE">
      <w:pPr>
        <w:pStyle w:val="aff7"/>
        <w:numPr>
          <w:ilvl w:val="0"/>
          <w:numId w:val="46"/>
        </w:numPr>
        <w:ind w:left="0" w:firstLine="709"/>
        <w:jc w:val="both"/>
        <w:rPr>
          <w:sz w:val="28"/>
        </w:rPr>
      </w:pPr>
      <w:r w:rsidRPr="00B4428C">
        <w:rPr>
          <w:bCs/>
          <w:sz w:val="28"/>
        </w:rPr>
        <w:t xml:space="preserve">Все цены и суммы в предложении Поставщика должны быть конечными с </w:t>
      </w:r>
      <w:r w:rsidRPr="00B4428C">
        <w:rPr>
          <w:sz w:val="28"/>
        </w:rPr>
        <w:t xml:space="preserve">учетом </w:t>
      </w:r>
      <w:r w:rsidRPr="00B4428C">
        <w:rPr>
          <w:bCs/>
          <w:sz w:val="28"/>
        </w:rPr>
        <w:t>транспортных</w:t>
      </w:r>
      <w:r w:rsidRPr="00B4428C">
        <w:rPr>
          <w:sz w:val="28"/>
        </w:rPr>
        <w:t xml:space="preserve"> расходов </w:t>
      </w:r>
      <w:r w:rsidRPr="00B4428C">
        <w:rPr>
          <w:bCs/>
          <w:sz w:val="28"/>
        </w:rPr>
        <w:t>по доставке товара Заказчику и его разгрузке, расходов на</w:t>
      </w:r>
      <w:r w:rsidRPr="00B4428C">
        <w:rPr>
          <w:sz w:val="28"/>
        </w:rPr>
        <w:t xml:space="preserve"> страхование, уплату таможенных пошлин, налогов и других обязательных платежей</w:t>
      </w:r>
      <w:r w:rsidRPr="00B4428C">
        <w:rPr>
          <w:bCs/>
          <w:sz w:val="28"/>
        </w:rPr>
        <w:t>, кроме НДС (указывается отдельной строкой</w:t>
      </w:r>
      <w:r w:rsidRPr="00B4428C">
        <w:rPr>
          <w:sz w:val="28"/>
        </w:rPr>
        <w:t>).</w:t>
      </w:r>
    </w:p>
    <w:p w:rsidR="004745AE" w:rsidRPr="00B4428C" w:rsidRDefault="004745AE" w:rsidP="004745AE">
      <w:pPr>
        <w:pStyle w:val="aff7"/>
        <w:numPr>
          <w:ilvl w:val="0"/>
          <w:numId w:val="46"/>
        </w:numPr>
        <w:ind w:left="0" w:firstLine="709"/>
        <w:jc w:val="both"/>
        <w:rPr>
          <w:sz w:val="28"/>
          <w:szCs w:val="28"/>
        </w:rPr>
      </w:pPr>
      <w:r w:rsidRPr="00B4428C">
        <w:rPr>
          <w:sz w:val="28"/>
          <w:szCs w:val="28"/>
        </w:rPr>
        <w:t>Поставляемый товар должен быть обеспечен комплектом документации на русском языке, включающим инструкции по эксплуатации, техническую документацию, поставляемую фирмой-производителем.</w:t>
      </w:r>
    </w:p>
    <w:p w:rsidR="004745AE" w:rsidRPr="00B4428C" w:rsidRDefault="004745AE" w:rsidP="004745AE">
      <w:pPr>
        <w:jc w:val="both"/>
        <w:rPr>
          <w:sz w:val="28"/>
          <w:szCs w:val="28"/>
        </w:rPr>
      </w:pPr>
    </w:p>
    <w:p w:rsidR="004745AE" w:rsidRPr="00B4428C" w:rsidRDefault="004745AE" w:rsidP="004745AE">
      <w:pPr>
        <w:jc w:val="center"/>
        <w:rPr>
          <w:b/>
          <w:sz w:val="28"/>
          <w:szCs w:val="28"/>
        </w:rPr>
      </w:pPr>
      <w:r w:rsidRPr="00B4428C">
        <w:rPr>
          <w:b/>
          <w:sz w:val="28"/>
          <w:szCs w:val="28"/>
        </w:rPr>
        <w:t>Спецификация</w:t>
      </w:r>
    </w:p>
    <w:p w:rsidR="004745AE" w:rsidRPr="00B4428C" w:rsidRDefault="004745AE" w:rsidP="004745AE">
      <w:pPr>
        <w:spacing w:line="360" w:lineRule="auto"/>
        <w:ind w:firstLine="567"/>
        <w:jc w:val="right"/>
        <w:rPr>
          <w:b/>
          <w:i/>
          <w:sz w:val="22"/>
          <w:szCs w:val="22"/>
        </w:rPr>
      </w:pPr>
      <w:r w:rsidRPr="00B4428C">
        <w:rPr>
          <w:b/>
          <w:i/>
          <w:sz w:val="22"/>
          <w:szCs w:val="22"/>
        </w:rPr>
        <w:t>Таблица №1</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702"/>
        <w:gridCol w:w="2126"/>
        <w:gridCol w:w="851"/>
        <w:gridCol w:w="850"/>
        <w:gridCol w:w="3119"/>
        <w:gridCol w:w="1417"/>
      </w:tblGrid>
      <w:tr w:rsidR="00EA73F6" w:rsidRPr="00B4428C" w:rsidTr="00EA73F6">
        <w:trPr>
          <w:trHeight w:val="205"/>
        </w:trPr>
        <w:tc>
          <w:tcPr>
            <w:tcW w:w="425" w:type="dxa"/>
            <w:shd w:val="clear" w:color="auto" w:fill="auto"/>
            <w:vAlign w:val="center"/>
          </w:tcPr>
          <w:p w:rsidR="00EA73F6" w:rsidRPr="00B4428C" w:rsidRDefault="00EA73F6" w:rsidP="00B94430">
            <w:pPr>
              <w:jc w:val="center"/>
              <w:rPr>
                <w:b/>
                <w:sz w:val="22"/>
                <w:szCs w:val="22"/>
              </w:rPr>
            </w:pPr>
            <w:r w:rsidRPr="00B4428C">
              <w:rPr>
                <w:b/>
                <w:sz w:val="22"/>
                <w:szCs w:val="22"/>
              </w:rPr>
              <w:t>№№</w:t>
            </w:r>
          </w:p>
          <w:p w:rsidR="00EA73F6" w:rsidRPr="00B4428C" w:rsidRDefault="00EA73F6" w:rsidP="00B94430">
            <w:pPr>
              <w:jc w:val="center"/>
              <w:rPr>
                <w:b/>
                <w:sz w:val="22"/>
                <w:szCs w:val="22"/>
              </w:rPr>
            </w:pPr>
            <w:r w:rsidRPr="00B4428C">
              <w:rPr>
                <w:b/>
                <w:sz w:val="22"/>
                <w:szCs w:val="22"/>
              </w:rPr>
              <w:t>п/п</w:t>
            </w:r>
          </w:p>
        </w:tc>
        <w:tc>
          <w:tcPr>
            <w:tcW w:w="1702" w:type="dxa"/>
            <w:shd w:val="clear" w:color="auto" w:fill="auto"/>
            <w:vAlign w:val="center"/>
          </w:tcPr>
          <w:p w:rsidR="00EA73F6" w:rsidRPr="00B4428C" w:rsidRDefault="00EA73F6" w:rsidP="00B94430">
            <w:pPr>
              <w:jc w:val="center"/>
              <w:rPr>
                <w:b/>
                <w:sz w:val="22"/>
                <w:szCs w:val="22"/>
              </w:rPr>
            </w:pPr>
            <w:r w:rsidRPr="00B4428C">
              <w:rPr>
                <w:b/>
                <w:sz w:val="22"/>
                <w:szCs w:val="22"/>
              </w:rPr>
              <w:t>Артикул</w:t>
            </w:r>
          </w:p>
        </w:tc>
        <w:tc>
          <w:tcPr>
            <w:tcW w:w="2126" w:type="dxa"/>
            <w:shd w:val="clear" w:color="auto" w:fill="auto"/>
            <w:vAlign w:val="center"/>
          </w:tcPr>
          <w:p w:rsidR="00EA73F6" w:rsidRPr="00B4428C" w:rsidRDefault="00EA73F6" w:rsidP="00B94430">
            <w:pPr>
              <w:jc w:val="center"/>
              <w:rPr>
                <w:b/>
                <w:bCs/>
                <w:sz w:val="22"/>
                <w:szCs w:val="22"/>
              </w:rPr>
            </w:pPr>
            <w:r w:rsidRPr="00B4428C">
              <w:rPr>
                <w:b/>
                <w:bCs/>
                <w:sz w:val="22"/>
                <w:szCs w:val="22"/>
              </w:rPr>
              <w:t>Наименование Товара</w:t>
            </w:r>
          </w:p>
        </w:tc>
        <w:tc>
          <w:tcPr>
            <w:tcW w:w="851" w:type="dxa"/>
            <w:shd w:val="clear" w:color="auto" w:fill="auto"/>
            <w:vAlign w:val="center"/>
          </w:tcPr>
          <w:p w:rsidR="00EA73F6" w:rsidRPr="00B4428C" w:rsidRDefault="00EA73F6" w:rsidP="00B94430">
            <w:pPr>
              <w:jc w:val="center"/>
              <w:rPr>
                <w:b/>
                <w:bCs/>
                <w:sz w:val="22"/>
                <w:szCs w:val="22"/>
              </w:rPr>
            </w:pPr>
            <w:r w:rsidRPr="00B4428C">
              <w:rPr>
                <w:b/>
                <w:bCs/>
                <w:sz w:val="22"/>
                <w:szCs w:val="22"/>
              </w:rPr>
              <w:t>Кол-во</w:t>
            </w:r>
          </w:p>
        </w:tc>
        <w:tc>
          <w:tcPr>
            <w:tcW w:w="850" w:type="dxa"/>
            <w:shd w:val="clear" w:color="auto" w:fill="auto"/>
            <w:vAlign w:val="center"/>
          </w:tcPr>
          <w:p w:rsidR="00EA73F6" w:rsidRPr="00B4428C" w:rsidRDefault="00EA73F6" w:rsidP="00B94430">
            <w:pPr>
              <w:jc w:val="center"/>
              <w:rPr>
                <w:b/>
                <w:bCs/>
                <w:sz w:val="22"/>
                <w:szCs w:val="22"/>
              </w:rPr>
            </w:pPr>
            <w:r w:rsidRPr="00B4428C">
              <w:rPr>
                <w:b/>
                <w:bCs/>
                <w:sz w:val="22"/>
                <w:szCs w:val="22"/>
              </w:rPr>
              <w:t>Ед. измер</w:t>
            </w:r>
          </w:p>
        </w:tc>
        <w:tc>
          <w:tcPr>
            <w:tcW w:w="3119" w:type="dxa"/>
            <w:vAlign w:val="center"/>
          </w:tcPr>
          <w:p w:rsidR="00EA73F6" w:rsidRPr="00B4428C" w:rsidRDefault="00EA73F6" w:rsidP="00B94430">
            <w:pPr>
              <w:jc w:val="center"/>
              <w:rPr>
                <w:b/>
                <w:bCs/>
                <w:sz w:val="22"/>
                <w:szCs w:val="22"/>
              </w:rPr>
            </w:pPr>
            <w:r w:rsidRPr="00B4428C">
              <w:rPr>
                <w:b/>
                <w:bCs/>
                <w:sz w:val="22"/>
                <w:szCs w:val="22"/>
              </w:rPr>
              <w:t>Технические характеристики</w:t>
            </w:r>
          </w:p>
        </w:tc>
        <w:tc>
          <w:tcPr>
            <w:tcW w:w="1417" w:type="dxa"/>
            <w:vAlign w:val="center"/>
          </w:tcPr>
          <w:p w:rsidR="00EA73F6" w:rsidRPr="00EA73F6" w:rsidRDefault="00EA73F6" w:rsidP="00EA73F6">
            <w:pPr>
              <w:jc w:val="center"/>
              <w:rPr>
                <w:b/>
                <w:bCs/>
                <w:sz w:val="22"/>
                <w:szCs w:val="22"/>
              </w:rPr>
            </w:pPr>
            <w:r>
              <w:rPr>
                <w:b/>
                <w:bCs/>
                <w:sz w:val="22"/>
                <w:szCs w:val="22"/>
              </w:rPr>
              <w:t>Гарантийный срок</w:t>
            </w:r>
          </w:p>
        </w:tc>
      </w:tr>
      <w:tr w:rsidR="00EA73F6" w:rsidRPr="00B4428C" w:rsidTr="00EA73F6">
        <w:trPr>
          <w:trHeight w:val="205"/>
        </w:trPr>
        <w:tc>
          <w:tcPr>
            <w:tcW w:w="425" w:type="dxa"/>
            <w:shd w:val="clear" w:color="auto" w:fill="BFBFBF"/>
            <w:vAlign w:val="center"/>
          </w:tcPr>
          <w:p w:rsidR="00EA73F6" w:rsidRPr="00B4428C" w:rsidRDefault="00EA73F6" w:rsidP="00B94430">
            <w:pPr>
              <w:jc w:val="center"/>
              <w:rPr>
                <w:b/>
                <w:sz w:val="18"/>
                <w:szCs w:val="18"/>
              </w:rPr>
            </w:pPr>
          </w:p>
        </w:tc>
        <w:tc>
          <w:tcPr>
            <w:tcW w:w="1702" w:type="dxa"/>
            <w:shd w:val="clear" w:color="auto" w:fill="BFBFBF"/>
            <w:vAlign w:val="center"/>
          </w:tcPr>
          <w:p w:rsidR="00EA73F6" w:rsidRPr="00B4428C" w:rsidRDefault="00EA73F6" w:rsidP="00B94430">
            <w:pPr>
              <w:rPr>
                <w:rFonts w:ascii="Calibri" w:hAnsi="Calibri"/>
                <w:sz w:val="18"/>
                <w:szCs w:val="18"/>
              </w:rPr>
            </w:pPr>
          </w:p>
        </w:tc>
        <w:tc>
          <w:tcPr>
            <w:tcW w:w="2126" w:type="dxa"/>
            <w:shd w:val="clear" w:color="auto" w:fill="BFBFBF"/>
            <w:vAlign w:val="center"/>
          </w:tcPr>
          <w:p w:rsidR="00EA73F6" w:rsidRPr="00B4428C" w:rsidRDefault="00EA73F6" w:rsidP="00B94430">
            <w:pPr>
              <w:jc w:val="center"/>
              <w:rPr>
                <w:b/>
                <w:sz w:val="22"/>
                <w:szCs w:val="22"/>
              </w:rPr>
            </w:pPr>
            <w:r w:rsidRPr="002219CA">
              <w:rPr>
                <w:b/>
                <w:color w:val="000000"/>
                <w:sz w:val="22"/>
                <w:szCs w:val="22"/>
              </w:rPr>
              <w:t>Компьютеры, моноблоки, мониторы</w:t>
            </w:r>
            <w:r>
              <w:rPr>
                <w:b/>
                <w:color w:val="000000"/>
                <w:sz w:val="22"/>
                <w:szCs w:val="22"/>
              </w:rPr>
              <w:t>, рабочие станции</w:t>
            </w:r>
          </w:p>
        </w:tc>
        <w:tc>
          <w:tcPr>
            <w:tcW w:w="851" w:type="dxa"/>
            <w:shd w:val="clear" w:color="auto" w:fill="BFBFBF"/>
            <w:vAlign w:val="center"/>
          </w:tcPr>
          <w:p w:rsidR="00EA73F6" w:rsidRPr="00B4428C" w:rsidRDefault="00EA73F6" w:rsidP="00B94430">
            <w:pPr>
              <w:jc w:val="center"/>
              <w:rPr>
                <w:sz w:val="18"/>
                <w:szCs w:val="18"/>
              </w:rPr>
            </w:pPr>
          </w:p>
        </w:tc>
        <w:tc>
          <w:tcPr>
            <w:tcW w:w="850" w:type="dxa"/>
            <w:shd w:val="clear" w:color="auto" w:fill="BFBFBF"/>
          </w:tcPr>
          <w:p w:rsidR="00EA73F6" w:rsidRPr="00B4428C" w:rsidRDefault="00EA73F6" w:rsidP="00B94430">
            <w:pPr>
              <w:jc w:val="right"/>
              <w:rPr>
                <w:sz w:val="18"/>
                <w:szCs w:val="18"/>
              </w:rPr>
            </w:pPr>
          </w:p>
        </w:tc>
        <w:tc>
          <w:tcPr>
            <w:tcW w:w="3119" w:type="dxa"/>
            <w:shd w:val="clear" w:color="auto" w:fill="BFBFBF"/>
          </w:tcPr>
          <w:p w:rsidR="00EA73F6" w:rsidRPr="00B4428C" w:rsidRDefault="00EA73F6" w:rsidP="00B94430">
            <w:pPr>
              <w:jc w:val="right"/>
              <w:rPr>
                <w:sz w:val="18"/>
                <w:szCs w:val="18"/>
              </w:rPr>
            </w:pPr>
          </w:p>
        </w:tc>
        <w:tc>
          <w:tcPr>
            <w:tcW w:w="1417" w:type="dxa"/>
            <w:shd w:val="clear" w:color="auto" w:fill="BFBFBF"/>
          </w:tcPr>
          <w:p w:rsidR="00EA73F6" w:rsidRPr="00B4428C" w:rsidRDefault="00EA73F6" w:rsidP="00B94430">
            <w:pPr>
              <w:jc w:val="right"/>
              <w:rPr>
                <w:sz w:val="18"/>
                <w:szCs w:val="18"/>
              </w:rPr>
            </w:pPr>
          </w:p>
        </w:tc>
      </w:tr>
      <w:tr w:rsidR="00EA73F6" w:rsidRPr="001E605E" w:rsidTr="00B1207D">
        <w:trPr>
          <w:trHeight w:val="672"/>
        </w:trPr>
        <w:tc>
          <w:tcPr>
            <w:tcW w:w="425" w:type="dxa"/>
            <w:shd w:val="clear" w:color="auto" w:fill="auto"/>
            <w:vAlign w:val="center"/>
          </w:tcPr>
          <w:p w:rsidR="00EA73F6" w:rsidRPr="001E605E" w:rsidRDefault="00EA73F6" w:rsidP="00B94430">
            <w:pPr>
              <w:jc w:val="center"/>
              <w:rPr>
                <w:b/>
                <w:sz w:val="20"/>
                <w:szCs w:val="20"/>
              </w:rPr>
            </w:pPr>
            <w:r w:rsidRPr="001E605E">
              <w:rPr>
                <w:b/>
                <w:sz w:val="20"/>
                <w:szCs w:val="20"/>
              </w:rPr>
              <w:t>1</w:t>
            </w:r>
          </w:p>
        </w:tc>
        <w:tc>
          <w:tcPr>
            <w:tcW w:w="1702" w:type="dxa"/>
            <w:shd w:val="clear" w:color="auto" w:fill="auto"/>
            <w:vAlign w:val="center"/>
          </w:tcPr>
          <w:p w:rsidR="00EA73F6" w:rsidRPr="001E605E" w:rsidRDefault="00EA73F6" w:rsidP="00B94430">
            <w:pPr>
              <w:jc w:val="center"/>
              <w:rPr>
                <w:sz w:val="20"/>
                <w:szCs w:val="20"/>
              </w:rPr>
            </w:pPr>
            <w:r w:rsidRPr="006E3E4D">
              <w:rPr>
                <w:sz w:val="20"/>
                <w:szCs w:val="20"/>
              </w:rPr>
              <w:t>57315532</w:t>
            </w:r>
          </w:p>
        </w:tc>
        <w:tc>
          <w:tcPr>
            <w:tcW w:w="2126" w:type="dxa"/>
            <w:shd w:val="clear" w:color="auto" w:fill="auto"/>
            <w:vAlign w:val="center"/>
          </w:tcPr>
          <w:p w:rsidR="00EA73F6" w:rsidRPr="001E605E" w:rsidRDefault="00EA73F6" w:rsidP="00B94430">
            <w:pPr>
              <w:jc w:val="center"/>
              <w:rPr>
                <w:sz w:val="20"/>
                <w:szCs w:val="20"/>
                <w:lang w:val="en-US"/>
              </w:rPr>
            </w:pPr>
            <w:r>
              <w:rPr>
                <w:sz w:val="20"/>
                <w:szCs w:val="20"/>
                <w:lang w:val="en-US"/>
              </w:rPr>
              <w:t xml:space="preserve">Lenovo </w:t>
            </w:r>
            <w:r w:rsidRPr="006E3E4D">
              <w:rPr>
                <w:sz w:val="20"/>
                <w:szCs w:val="20"/>
                <w:lang w:val="en-US"/>
              </w:rPr>
              <w:t>IdeaCentre A730</w:t>
            </w:r>
          </w:p>
        </w:tc>
        <w:tc>
          <w:tcPr>
            <w:tcW w:w="851" w:type="dxa"/>
            <w:shd w:val="clear" w:color="auto" w:fill="auto"/>
            <w:vAlign w:val="center"/>
          </w:tcPr>
          <w:p w:rsidR="00EA73F6" w:rsidRPr="001E605E" w:rsidRDefault="00342A19" w:rsidP="00B94430">
            <w:pPr>
              <w:jc w:val="center"/>
              <w:rPr>
                <w:sz w:val="20"/>
                <w:szCs w:val="20"/>
              </w:rPr>
            </w:pPr>
            <w:r>
              <w:rPr>
                <w:sz w:val="20"/>
                <w:szCs w:val="20"/>
              </w:rPr>
              <w:t>8</w:t>
            </w:r>
          </w:p>
        </w:tc>
        <w:tc>
          <w:tcPr>
            <w:tcW w:w="850" w:type="dxa"/>
            <w:shd w:val="clear" w:color="auto" w:fill="auto"/>
            <w:vAlign w:val="center"/>
          </w:tcPr>
          <w:p w:rsidR="00EA73F6" w:rsidRPr="001E605E" w:rsidRDefault="00EA73F6" w:rsidP="00B94430">
            <w:pPr>
              <w:jc w:val="center"/>
              <w:rPr>
                <w:sz w:val="20"/>
                <w:szCs w:val="20"/>
              </w:rPr>
            </w:pPr>
            <w:r w:rsidRPr="001E605E">
              <w:rPr>
                <w:sz w:val="20"/>
                <w:szCs w:val="20"/>
              </w:rPr>
              <w:t>шт.</w:t>
            </w:r>
          </w:p>
        </w:tc>
        <w:tc>
          <w:tcPr>
            <w:tcW w:w="3119" w:type="dxa"/>
            <w:vAlign w:val="center"/>
          </w:tcPr>
          <w:p w:rsidR="00EA73F6" w:rsidRPr="001E605E" w:rsidRDefault="00EA73F6" w:rsidP="004745AE">
            <w:pPr>
              <w:jc w:val="center"/>
              <w:rPr>
                <w:sz w:val="20"/>
                <w:szCs w:val="20"/>
              </w:rPr>
            </w:pPr>
            <w:r w:rsidRPr="006E3E4D">
              <w:rPr>
                <w:sz w:val="20"/>
                <w:szCs w:val="20"/>
                <w:lang w:val="en-US"/>
              </w:rPr>
              <w:t>A730B2-i7478GS188UT  Win8 Pro</w:t>
            </w:r>
          </w:p>
        </w:tc>
        <w:tc>
          <w:tcPr>
            <w:tcW w:w="1417" w:type="dxa"/>
            <w:vAlign w:val="center"/>
          </w:tcPr>
          <w:p w:rsidR="00EA73F6" w:rsidRPr="00B1207D" w:rsidRDefault="00273BAE" w:rsidP="00B1207D">
            <w:pPr>
              <w:jc w:val="center"/>
              <w:rPr>
                <w:sz w:val="20"/>
                <w:szCs w:val="20"/>
              </w:rPr>
            </w:pPr>
            <w:r>
              <w:rPr>
                <w:sz w:val="20"/>
                <w:szCs w:val="20"/>
              </w:rPr>
              <w:t>12</w:t>
            </w:r>
            <w:r w:rsidR="00B1207D">
              <w:rPr>
                <w:sz w:val="20"/>
                <w:szCs w:val="20"/>
              </w:rPr>
              <w:t xml:space="preserve"> мес</w:t>
            </w:r>
          </w:p>
        </w:tc>
      </w:tr>
      <w:tr w:rsidR="00EA73F6" w:rsidRPr="00B1207D" w:rsidTr="00B1207D">
        <w:trPr>
          <w:trHeight w:val="205"/>
        </w:trPr>
        <w:tc>
          <w:tcPr>
            <w:tcW w:w="425" w:type="dxa"/>
            <w:shd w:val="clear" w:color="auto" w:fill="auto"/>
            <w:vAlign w:val="center"/>
          </w:tcPr>
          <w:p w:rsidR="00EA73F6" w:rsidRPr="00CF760F" w:rsidRDefault="00EA73F6" w:rsidP="00B94430">
            <w:pPr>
              <w:jc w:val="center"/>
              <w:rPr>
                <w:b/>
                <w:sz w:val="20"/>
                <w:szCs w:val="20"/>
                <w:lang w:val="en-US"/>
              </w:rPr>
            </w:pPr>
            <w:r>
              <w:rPr>
                <w:b/>
                <w:sz w:val="20"/>
                <w:szCs w:val="20"/>
                <w:lang w:val="en-US"/>
              </w:rPr>
              <w:t>2</w:t>
            </w:r>
          </w:p>
        </w:tc>
        <w:tc>
          <w:tcPr>
            <w:tcW w:w="1702" w:type="dxa"/>
            <w:shd w:val="clear" w:color="auto" w:fill="auto"/>
            <w:vAlign w:val="center"/>
          </w:tcPr>
          <w:p w:rsidR="00EA73F6" w:rsidRPr="001E605E" w:rsidRDefault="00EA73F6" w:rsidP="00B94430">
            <w:pPr>
              <w:jc w:val="center"/>
              <w:rPr>
                <w:sz w:val="20"/>
                <w:szCs w:val="20"/>
              </w:rPr>
            </w:pPr>
            <w:r w:rsidRPr="00CF760F">
              <w:rPr>
                <w:sz w:val="20"/>
                <w:szCs w:val="20"/>
              </w:rPr>
              <w:t>57318719</w:t>
            </w:r>
          </w:p>
        </w:tc>
        <w:tc>
          <w:tcPr>
            <w:tcW w:w="2126" w:type="dxa"/>
            <w:shd w:val="clear" w:color="auto" w:fill="auto"/>
            <w:vAlign w:val="center"/>
          </w:tcPr>
          <w:p w:rsidR="00EA73F6" w:rsidRPr="001E605E" w:rsidRDefault="00EA73F6" w:rsidP="00B94430">
            <w:pPr>
              <w:jc w:val="center"/>
              <w:rPr>
                <w:sz w:val="20"/>
                <w:szCs w:val="20"/>
                <w:lang w:val="en-US"/>
              </w:rPr>
            </w:pPr>
            <w:r w:rsidRPr="00CF760F">
              <w:rPr>
                <w:sz w:val="20"/>
                <w:szCs w:val="20"/>
                <w:lang w:val="en-US"/>
              </w:rPr>
              <w:t xml:space="preserve"> Lenovo IdeaCentre Horizon 27</w:t>
            </w:r>
          </w:p>
        </w:tc>
        <w:tc>
          <w:tcPr>
            <w:tcW w:w="851" w:type="dxa"/>
            <w:shd w:val="clear" w:color="auto" w:fill="auto"/>
            <w:vAlign w:val="center"/>
          </w:tcPr>
          <w:p w:rsidR="00EA73F6" w:rsidRPr="00D6310C" w:rsidRDefault="00342A19" w:rsidP="00B94430">
            <w:pPr>
              <w:jc w:val="center"/>
              <w:rPr>
                <w:sz w:val="20"/>
                <w:szCs w:val="20"/>
              </w:rPr>
            </w:pPr>
            <w:r>
              <w:rPr>
                <w:sz w:val="20"/>
                <w:szCs w:val="20"/>
              </w:rPr>
              <w:t>1</w:t>
            </w:r>
          </w:p>
        </w:tc>
        <w:tc>
          <w:tcPr>
            <w:tcW w:w="850" w:type="dxa"/>
            <w:shd w:val="clear" w:color="auto" w:fill="auto"/>
            <w:vAlign w:val="center"/>
          </w:tcPr>
          <w:p w:rsidR="00EA73F6" w:rsidRPr="00CF760F" w:rsidRDefault="00EA73F6" w:rsidP="00B94430">
            <w:pPr>
              <w:jc w:val="center"/>
              <w:rPr>
                <w:sz w:val="20"/>
                <w:szCs w:val="20"/>
              </w:rPr>
            </w:pPr>
            <w:r>
              <w:rPr>
                <w:sz w:val="20"/>
                <w:szCs w:val="20"/>
              </w:rPr>
              <w:t>шт.</w:t>
            </w:r>
          </w:p>
        </w:tc>
        <w:tc>
          <w:tcPr>
            <w:tcW w:w="3119" w:type="dxa"/>
          </w:tcPr>
          <w:p w:rsidR="00EA73F6" w:rsidRPr="006E3E4D" w:rsidRDefault="00EA73F6" w:rsidP="00B94430">
            <w:pPr>
              <w:rPr>
                <w:sz w:val="20"/>
                <w:szCs w:val="20"/>
                <w:lang w:val="en-US"/>
              </w:rPr>
            </w:pPr>
            <w:r w:rsidRPr="00CF760F">
              <w:rPr>
                <w:sz w:val="20"/>
                <w:szCs w:val="20"/>
                <w:lang w:val="en-US"/>
              </w:rPr>
              <w:t>Lenovo IdeaCentre Horizon 27 (57318719) Horizon, 27" (1920x1080) Touch Screen, i7-3537U(2.0GHz), 8GB, 1TB + 8GB SSHD, nVidia GeForce 620M 2GB, WiFi, WebCam, Keyboard+Mouse (BT), Win 8 Pro, [10109]</w:t>
            </w:r>
          </w:p>
        </w:tc>
        <w:tc>
          <w:tcPr>
            <w:tcW w:w="1417" w:type="dxa"/>
            <w:vAlign w:val="center"/>
          </w:tcPr>
          <w:p w:rsidR="00EA73F6" w:rsidRPr="00CF760F" w:rsidRDefault="00273BAE" w:rsidP="00B1207D">
            <w:pPr>
              <w:jc w:val="center"/>
              <w:rPr>
                <w:sz w:val="20"/>
                <w:szCs w:val="20"/>
                <w:lang w:val="en-US"/>
              </w:rPr>
            </w:pPr>
            <w:r>
              <w:rPr>
                <w:sz w:val="20"/>
                <w:szCs w:val="20"/>
              </w:rPr>
              <w:t>12</w:t>
            </w:r>
            <w:r w:rsidR="00B1207D">
              <w:rPr>
                <w:sz w:val="20"/>
                <w:szCs w:val="20"/>
              </w:rPr>
              <w:t xml:space="preserve"> мес</w:t>
            </w:r>
          </w:p>
        </w:tc>
      </w:tr>
      <w:tr w:rsidR="00EA73F6" w:rsidRPr="00B94430" w:rsidTr="00B1207D">
        <w:trPr>
          <w:trHeight w:val="216"/>
        </w:trPr>
        <w:tc>
          <w:tcPr>
            <w:tcW w:w="425" w:type="dxa"/>
            <w:shd w:val="clear" w:color="auto" w:fill="auto"/>
            <w:vAlign w:val="center"/>
          </w:tcPr>
          <w:p w:rsidR="00EA73F6" w:rsidRPr="001E605E" w:rsidRDefault="00EA73F6" w:rsidP="00B94430">
            <w:pPr>
              <w:jc w:val="center"/>
              <w:rPr>
                <w:b/>
                <w:sz w:val="20"/>
                <w:szCs w:val="20"/>
              </w:rPr>
            </w:pPr>
            <w:r w:rsidRPr="001E605E">
              <w:rPr>
                <w:b/>
                <w:sz w:val="20"/>
                <w:szCs w:val="20"/>
              </w:rPr>
              <w:t>3</w:t>
            </w:r>
          </w:p>
        </w:tc>
        <w:tc>
          <w:tcPr>
            <w:tcW w:w="1702" w:type="dxa"/>
            <w:shd w:val="clear" w:color="auto" w:fill="auto"/>
            <w:vAlign w:val="center"/>
          </w:tcPr>
          <w:p w:rsidR="00EA73F6" w:rsidRPr="001E605E" w:rsidRDefault="00EA73F6" w:rsidP="00B94430">
            <w:pPr>
              <w:jc w:val="center"/>
              <w:rPr>
                <w:sz w:val="20"/>
                <w:szCs w:val="20"/>
              </w:rPr>
            </w:pPr>
            <w:r w:rsidRPr="00B94430">
              <w:rPr>
                <w:sz w:val="20"/>
                <w:szCs w:val="20"/>
              </w:rPr>
              <w:t>10AEA0GLRU</w:t>
            </w:r>
          </w:p>
        </w:tc>
        <w:tc>
          <w:tcPr>
            <w:tcW w:w="2126" w:type="dxa"/>
            <w:shd w:val="clear" w:color="auto" w:fill="auto"/>
            <w:vAlign w:val="center"/>
          </w:tcPr>
          <w:p w:rsidR="00EA73F6" w:rsidRPr="001E605E" w:rsidRDefault="00EA73F6" w:rsidP="00B94430">
            <w:pPr>
              <w:jc w:val="center"/>
              <w:rPr>
                <w:sz w:val="20"/>
                <w:szCs w:val="20"/>
                <w:lang w:val="en-US"/>
              </w:rPr>
            </w:pPr>
            <w:r>
              <w:rPr>
                <w:sz w:val="20"/>
                <w:szCs w:val="20"/>
              </w:rPr>
              <w:t xml:space="preserve"> </w:t>
            </w:r>
            <w:r>
              <w:rPr>
                <w:sz w:val="20"/>
                <w:szCs w:val="20"/>
                <w:lang w:val="en-US"/>
              </w:rPr>
              <w:t>Lenovo</w:t>
            </w:r>
            <w:r w:rsidRPr="00CF760F">
              <w:rPr>
                <w:sz w:val="20"/>
                <w:szCs w:val="20"/>
                <w:lang w:val="en-US"/>
              </w:rPr>
              <w:t>Thinkcentre M93z</w:t>
            </w:r>
          </w:p>
        </w:tc>
        <w:tc>
          <w:tcPr>
            <w:tcW w:w="851" w:type="dxa"/>
            <w:shd w:val="clear" w:color="auto" w:fill="auto"/>
            <w:vAlign w:val="center"/>
          </w:tcPr>
          <w:p w:rsidR="00EA73F6" w:rsidRPr="001E605E" w:rsidRDefault="00342A19" w:rsidP="00B94430">
            <w:pPr>
              <w:jc w:val="center"/>
              <w:rPr>
                <w:sz w:val="20"/>
                <w:szCs w:val="20"/>
              </w:rPr>
            </w:pPr>
            <w:r>
              <w:rPr>
                <w:sz w:val="20"/>
                <w:szCs w:val="20"/>
              </w:rPr>
              <w:t>50</w:t>
            </w:r>
          </w:p>
        </w:tc>
        <w:tc>
          <w:tcPr>
            <w:tcW w:w="850" w:type="dxa"/>
            <w:shd w:val="clear" w:color="auto" w:fill="auto"/>
            <w:vAlign w:val="center"/>
          </w:tcPr>
          <w:p w:rsidR="00EA73F6" w:rsidRPr="001E605E" w:rsidRDefault="00EA73F6" w:rsidP="00B94430">
            <w:pPr>
              <w:jc w:val="center"/>
              <w:rPr>
                <w:sz w:val="20"/>
                <w:szCs w:val="20"/>
              </w:rPr>
            </w:pPr>
            <w:r w:rsidRPr="001E605E">
              <w:rPr>
                <w:sz w:val="20"/>
                <w:szCs w:val="20"/>
              </w:rPr>
              <w:t>шт.</w:t>
            </w:r>
          </w:p>
        </w:tc>
        <w:tc>
          <w:tcPr>
            <w:tcW w:w="3119" w:type="dxa"/>
          </w:tcPr>
          <w:p w:rsidR="00EA73F6" w:rsidRPr="002D4962" w:rsidRDefault="00EA73F6" w:rsidP="00B94430">
            <w:pPr>
              <w:rPr>
                <w:sz w:val="20"/>
                <w:szCs w:val="20"/>
                <w:lang w:val="en-US"/>
              </w:rPr>
            </w:pPr>
            <w:r w:rsidRPr="002D4962">
              <w:rPr>
                <w:sz w:val="20"/>
                <w:szCs w:val="20"/>
                <w:lang w:val="en-US"/>
              </w:rPr>
              <w:t>ThinkCenter M93z, 3 years on-site</w:t>
            </w:r>
            <w:r w:rsidRPr="002D4962">
              <w:rPr>
                <w:sz w:val="20"/>
                <w:szCs w:val="20"/>
                <w:lang w:val="en-US"/>
              </w:rPr>
              <w:br/>
              <w:t xml:space="preserve">Preload OS - Win 7 pro                                                          </w:t>
            </w:r>
            <w:r w:rsidRPr="002D4962">
              <w:rPr>
                <w:sz w:val="20"/>
                <w:szCs w:val="20"/>
                <w:lang w:val="en-US"/>
              </w:rPr>
              <w:br/>
              <w:t>Platform Q87_AIO_Non_touch_23"_M93z</w:t>
            </w:r>
            <w:r w:rsidRPr="002D4962">
              <w:rPr>
                <w:sz w:val="20"/>
                <w:szCs w:val="20"/>
                <w:lang w:val="en-US"/>
              </w:rPr>
              <w:br/>
              <w:t>Processor Core i3-4130 3.4GHz 3M Cache</w:t>
            </w:r>
            <w:r w:rsidRPr="002D4962">
              <w:rPr>
                <w:sz w:val="20"/>
                <w:szCs w:val="20"/>
                <w:lang w:val="en-US"/>
              </w:rPr>
              <w:br/>
              <w:t>Memory 8GBx1_PC3-</w:t>
            </w:r>
            <w:r w:rsidRPr="002D4962">
              <w:rPr>
                <w:sz w:val="20"/>
                <w:szCs w:val="20"/>
                <w:lang w:val="en-US"/>
              </w:rPr>
              <w:lastRenderedPageBreak/>
              <w:t>12800_DDR3_SoDIMM</w:t>
            </w:r>
            <w:r w:rsidRPr="002D4962">
              <w:rPr>
                <w:sz w:val="20"/>
                <w:szCs w:val="20"/>
                <w:lang w:val="en-US"/>
              </w:rPr>
              <w:br/>
              <w:t>1st HDD Drive 1000GB_7200RPM_SATA</w:t>
            </w:r>
            <w:r w:rsidRPr="002D4962">
              <w:rPr>
                <w:sz w:val="20"/>
                <w:szCs w:val="20"/>
                <w:lang w:val="en-US"/>
              </w:rPr>
              <w:br/>
              <w:t>Graphic Card Integrated Video_without_GPU</w:t>
            </w:r>
            <w:r w:rsidRPr="002D4962">
              <w:rPr>
                <w:sz w:val="20"/>
                <w:szCs w:val="20"/>
                <w:lang w:val="en-US"/>
              </w:rPr>
              <w:br/>
              <w:t>Graphics Dongle No_Graphics Dongle</w:t>
            </w:r>
            <w:r w:rsidRPr="002D4962">
              <w:rPr>
                <w:sz w:val="20"/>
                <w:szCs w:val="20"/>
                <w:lang w:val="en-US"/>
              </w:rPr>
              <w:br/>
              <w:t>Optical Drive Slim DVD Recordable</w:t>
            </w:r>
            <w:r w:rsidRPr="002D4962">
              <w:rPr>
                <w:sz w:val="20"/>
                <w:szCs w:val="20"/>
                <w:lang w:val="en-US"/>
              </w:rPr>
              <w:br/>
              <w:t>Keyboard USB_FULLSIZE_RUSSIAN</w:t>
            </w:r>
            <w:r w:rsidRPr="002D4962">
              <w:rPr>
                <w:sz w:val="20"/>
                <w:szCs w:val="20"/>
                <w:lang w:val="en-US"/>
              </w:rPr>
              <w:br/>
              <w:t>Mouse Enhanced Optical USB Mouse</w:t>
            </w:r>
            <w:r w:rsidRPr="002D4962">
              <w:rPr>
                <w:sz w:val="20"/>
                <w:szCs w:val="20"/>
                <w:lang w:val="en-US"/>
              </w:rPr>
              <w:br/>
              <w:t>Card Reader No_Card Reader</w:t>
            </w:r>
            <w:r w:rsidRPr="002D4962">
              <w:rPr>
                <w:sz w:val="20"/>
                <w:szCs w:val="20"/>
                <w:lang w:val="en-US"/>
              </w:rPr>
              <w:br/>
              <w:t>Chassis Intrusion Switch YES</w:t>
            </w:r>
            <w:r w:rsidRPr="002D4962">
              <w:rPr>
                <w:sz w:val="20"/>
                <w:szCs w:val="20"/>
                <w:lang w:val="en-US"/>
              </w:rPr>
              <w:br/>
              <w:t>Audio Card Integrated Audio</w:t>
            </w:r>
            <w:r w:rsidRPr="002D4962">
              <w:rPr>
                <w:sz w:val="20"/>
                <w:szCs w:val="20"/>
                <w:lang w:val="en-US"/>
              </w:rPr>
              <w:br/>
              <w:t>Ethernet Integrated_Intel GIGA</w:t>
            </w:r>
            <w:r w:rsidRPr="002D4962">
              <w:rPr>
                <w:sz w:val="20"/>
                <w:szCs w:val="20"/>
                <w:lang w:val="en-US"/>
              </w:rPr>
              <w:br/>
              <w:t>Internal Speakers YES</w:t>
            </w:r>
            <w:r w:rsidRPr="002D4962">
              <w:rPr>
                <w:sz w:val="20"/>
                <w:szCs w:val="20"/>
                <w:lang w:val="en-US"/>
              </w:rPr>
              <w:br/>
              <w:t>WiFi Wireless WLAN N105_AIO</w:t>
            </w:r>
            <w:r w:rsidRPr="002D4962">
              <w:rPr>
                <w:sz w:val="20"/>
                <w:szCs w:val="20"/>
                <w:lang w:val="en-US"/>
              </w:rPr>
              <w:br/>
              <w:t>Light sensor No_Light sensor</w:t>
            </w:r>
            <w:r w:rsidRPr="002D4962">
              <w:rPr>
                <w:sz w:val="20"/>
                <w:szCs w:val="20"/>
                <w:lang w:val="en-US"/>
              </w:rPr>
              <w:br/>
              <w:t>PS2_COM_Port YES</w:t>
            </w:r>
            <w:r w:rsidRPr="002D4962">
              <w:rPr>
                <w:sz w:val="20"/>
                <w:szCs w:val="20"/>
                <w:lang w:val="en-US"/>
              </w:rPr>
              <w:br/>
              <w:t>Express Card Slot NONE</w:t>
            </w:r>
            <w:r w:rsidRPr="002D4962">
              <w:rPr>
                <w:sz w:val="20"/>
                <w:szCs w:val="20"/>
                <w:lang w:val="en-US"/>
              </w:rPr>
              <w:br/>
              <w:t>Warranty 3 Year On-site</w:t>
            </w:r>
          </w:p>
        </w:tc>
        <w:tc>
          <w:tcPr>
            <w:tcW w:w="1417" w:type="dxa"/>
            <w:vAlign w:val="center"/>
          </w:tcPr>
          <w:p w:rsidR="00EA73F6" w:rsidRPr="003B7E19" w:rsidRDefault="003B7E19" w:rsidP="00B1207D">
            <w:pPr>
              <w:jc w:val="center"/>
              <w:rPr>
                <w:sz w:val="20"/>
                <w:szCs w:val="20"/>
              </w:rPr>
            </w:pPr>
            <w:r>
              <w:rPr>
                <w:sz w:val="20"/>
                <w:szCs w:val="20"/>
              </w:rPr>
              <w:lastRenderedPageBreak/>
              <w:t>36 мес</w:t>
            </w:r>
          </w:p>
        </w:tc>
      </w:tr>
      <w:tr w:rsidR="00EA73F6" w:rsidRPr="00B94430" w:rsidTr="00B1207D">
        <w:trPr>
          <w:trHeight w:val="216"/>
        </w:trPr>
        <w:tc>
          <w:tcPr>
            <w:tcW w:w="425" w:type="dxa"/>
            <w:shd w:val="clear" w:color="auto" w:fill="auto"/>
            <w:vAlign w:val="center"/>
          </w:tcPr>
          <w:p w:rsidR="00EA73F6" w:rsidRPr="001E605E" w:rsidRDefault="00EA73F6" w:rsidP="00B94430">
            <w:pPr>
              <w:jc w:val="center"/>
              <w:rPr>
                <w:b/>
                <w:sz w:val="20"/>
                <w:szCs w:val="20"/>
              </w:rPr>
            </w:pPr>
            <w:r>
              <w:rPr>
                <w:b/>
                <w:sz w:val="20"/>
                <w:szCs w:val="20"/>
              </w:rPr>
              <w:lastRenderedPageBreak/>
              <w:t>4</w:t>
            </w:r>
          </w:p>
        </w:tc>
        <w:tc>
          <w:tcPr>
            <w:tcW w:w="1702" w:type="dxa"/>
            <w:shd w:val="clear" w:color="auto" w:fill="auto"/>
            <w:vAlign w:val="center"/>
          </w:tcPr>
          <w:p w:rsidR="00EA73F6" w:rsidRPr="001E605E" w:rsidRDefault="00EA73F6" w:rsidP="00B94430">
            <w:pPr>
              <w:jc w:val="center"/>
              <w:rPr>
                <w:sz w:val="20"/>
                <w:szCs w:val="20"/>
              </w:rPr>
            </w:pPr>
            <w:r w:rsidRPr="000F5A66">
              <w:rPr>
                <w:sz w:val="20"/>
                <w:szCs w:val="20"/>
              </w:rPr>
              <w:t>1</w:t>
            </w:r>
            <w:r w:rsidRPr="00B94430">
              <w:rPr>
                <w:sz w:val="20"/>
                <w:szCs w:val="20"/>
              </w:rPr>
              <w:t>10AEA0GMRU</w:t>
            </w:r>
          </w:p>
        </w:tc>
        <w:tc>
          <w:tcPr>
            <w:tcW w:w="2126" w:type="dxa"/>
            <w:shd w:val="clear" w:color="auto" w:fill="auto"/>
            <w:vAlign w:val="center"/>
          </w:tcPr>
          <w:p w:rsidR="00EA73F6" w:rsidRDefault="00EA73F6" w:rsidP="00B94430">
            <w:pPr>
              <w:jc w:val="center"/>
              <w:rPr>
                <w:sz w:val="20"/>
                <w:szCs w:val="20"/>
              </w:rPr>
            </w:pPr>
            <w:r>
              <w:rPr>
                <w:sz w:val="20"/>
                <w:szCs w:val="20"/>
                <w:lang w:val="en-US"/>
              </w:rPr>
              <w:t>Lenovo</w:t>
            </w:r>
            <w:r w:rsidRPr="00CF760F">
              <w:rPr>
                <w:sz w:val="20"/>
                <w:szCs w:val="20"/>
                <w:lang w:val="en-US"/>
              </w:rPr>
              <w:t>Thinkcentre M93z</w:t>
            </w:r>
          </w:p>
        </w:tc>
        <w:tc>
          <w:tcPr>
            <w:tcW w:w="851" w:type="dxa"/>
            <w:shd w:val="clear" w:color="auto" w:fill="auto"/>
            <w:vAlign w:val="center"/>
          </w:tcPr>
          <w:p w:rsidR="00EA73F6" w:rsidRDefault="00EA73F6" w:rsidP="00B94430">
            <w:pPr>
              <w:jc w:val="center"/>
              <w:rPr>
                <w:sz w:val="20"/>
                <w:szCs w:val="20"/>
              </w:rPr>
            </w:pPr>
            <w:r>
              <w:rPr>
                <w:sz w:val="20"/>
                <w:szCs w:val="20"/>
              </w:rPr>
              <w:t>5</w:t>
            </w:r>
            <w:r w:rsidR="00342A19">
              <w:rPr>
                <w:sz w:val="20"/>
                <w:szCs w:val="20"/>
              </w:rPr>
              <w:t>5</w:t>
            </w:r>
          </w:p>
        </w:tc>
        <w:tc>
          <w:tcPr>
            <w:tcW w:w="850" w:type="dxa"/>
            <w:shd w:val="clear" w:color="auto" w:fill="auto"/>
            <w:vAlign w:val="center"/>
          </w:tcPr>
          <w:p w:rsidR="00EA73F6" w:rsidRPr="001E605E" w:rsidRDefault="00EA73F6" w:rsidP="00B94430">
            <w:pPr>
              <w:jc w:val="center"/>
              <w:rPr>
                <w:sz w:val="20"/>
                <w:szCs w:val="20"/>
              </w:rPr>
            </w:pPr>
            <w:r>
              <w:rPr>
                <w:sz w:val="20"/>
                <w:szCs w:val="20"/>
              </w:rPr>
              <w:t>шт.</w:t>
            </w:r>
          </w:p>
        </w:tc>
        <w:tc>
          <w:tcPr>
            <w:tcW w:w="3119" w:type="dxa"/>
          </w:tcPr>
          <w:p w:rsidR="00EA73F6" w:rsidRPr="002D4962" w:rsidRDefault="00EA73F6" w:rsidP="002D4962">
            <w:pPr>
              <w:spacing w:line="276" w:lineRule="auto"/>
              <w:rPr>
                <w:sz w:val="20"/>
                <w:szCs w:val="20"/>
                <w:lang w:val="en-US"/>
              </w:rPr>
            </w:pPr>
            <w:r w:rsidRPr="002D4962">
              <w:rPr>
                <w:sz w:val="20"/>
                <w:szCs w:val="20"/>
                <w:lang w:val="en-US"/>
              </w:rPr>
              <w:t>"ThinkCenter M93z, 3 years on-site</w:t>
            </w:r>
          </w:p>
          <w:p w:rsidR="00EA73F6" w:rsidRPr="002D4962" w:rsidRDefault="00EA73F6" w:rsidP="002D4962">
            <w:pPr>
              <w:spacing w:line="276" w:lineRule="auto"/>
              <w:rPr>
                <w:sz w:val="20"/>
                <w:szCs w:val="20"/>
                <w:lang w:val="en-US"/>
              </w:rPr>
            </w:pPr>
            <w:r w:rsidRPr="002D4962">
              <w:rPr>
                <w:sz w:val="20"/>
                <w:szCs w:val="20"/>
                <w:lang w:val="en-US"/>
              </w:rPr>
              <w:t>Preload OS - Win 7 pro                                                          Platform Q87_AIO_Non_touch_23""_M93z</w:t>
            </w:r>
          </w:p>
          <w:p w:rsidR="00EA73F6" w:rsidRPr="002D4962" w:rsidRDefault="00EA73F6" w:rsidP="002D4962">
            <w:pPr>
              <w:spacing w:line="276" w:lineRule="auto"/>
              <w:rPr>
                <w:sz w:val="20"/>
                <w:szCs w:val="20"/>
                <w:lang w:val="en-US"/>
              </w:rPr>
            </w:pPr>
            <w:r w:rsidRPr="002D4962">
              <w:rPr>
                <w:sz w:val="20"/>
                <w:szCs w:val="20"/>
                <w:lang w:val="en-US"/>
              </w:rPr>
              <w:t>Processor Core i3-4130 3.4GHz 3M Cache</w:t>
            </w:r>
          </w:p>
          <w:p w:rsidR="00EA73F6" w:rsidRPr="002D4962" w:rsidRDefault="00EA73F6" w:rsidP="002D4962">
            <w:pPr>
              <w:spacing w:line="276" w:lineRule="auto"/>
              <w:rPr>
                <w:sz w:val="20"/>
                <w:szCs w:val="20"/>
                <w:lang w:val="en-US"/>
              </w:rPr>
            </w:pPr>
            <w:r w:rsidRPr="002D4962">
              <w:rPr>
                <w:sz w:val="20"/>
                <w:szCs w:val="20"/>
                <w:lang w:val="en-US"/>
              </w:rPr>
              <w:t>Memory 6GBx1_PC3-12800_DDR3_SoDIMM</w:t>
            </w:r>
          </w:p>
          <w:p w:rsidR="00EA73F6" w:rsidRPr="002D4962" w:rsidRDefault="00EA73F6" w:rsidP="002D4962">
            <w:pPr>
              <w:spacing w:line="276" w:lineRule="auto"/>
              <w:rPr>
                <w:sz w:val="20"/>
                <w:szCs w:val="20"/>
                <w:lang w:val="en-US"/>
              </w:rPr>
            </w:pPr>
            <w:r w:rsidRPr="002D4962">
              <w:rPr>
                <w:sz w:val="20"/>
                <w:szCs w:val="20"/>
                <w:lang w:val="en-US"/>
              </w:rPr>
              <w:t>1st HDD Drive 1000GB_7200RPM_SATA</w:t>
            </w:r>
          </w:p>
          <w:p w:rsidR="00EA73F6" w:rsidRPr="002D4962" w:rsidRDefault="00EA73F6" w:rsidP="002D4962">
            <w:pPr>
              <w:spacing w:line="276" w:lineRule="auto"/>
              <w:rPr>
                <w:sz w:val="20"/>
                <w:szCs w:val="20"/>
                <w:lang w:val="en-US"/>
              </w:rPr>
            </w:pPr>
            <w:r w:rsidRPr="002D4962">
              <w:rPr>
                <w:sz w:val="20"/>
                <w:szCs w:val="20"/>
                <w:lang w:val="en-US"/>
              </w:rPr>
              <w:t>Graphic Card Integrated Video_without_GPU</w:t>
            </w:r>
          </w:p>
          <w:p w:rsidR="00EA73F6" w:rsidRPr="002D4962" w:rsidRDefault="00EA73F6" w:rsidP="002D4962">
            <w:pPr>
              <w:spacing w:line="276" w:lineRule="auto"/>
              <w:rPr>
                <w:sz w:val="20"/>
                <w:szCs w:val="20"/>
                <w:lang w:val="en-US"/>
              </w:rPr>
            </w:pPr>
            <w:r w:rsidRPr="002D4962">
              <w:rPr>
                <w:sz w:val="20"/>
                <w:szCs w:val="20"/>
                <w:lang w:val="en-US"/>
              </w:rPr>
              <w:t>Graphics Dongle No_Graphics Dongle</w:t>
            </w:r>
          </w:p>
          <w:p w:rsidR="00EA73F6" w:rsidRPr="002D4962" w:rsidRDefault="00EA73F6" w:rsidP="002D4962">
            <w:pPr>
              <w:spacing w:line="276" w:lineRule="auto"/>
              <w:rPr>
                <w:sz w:val="20"/>
                <w:szCs w:val="20"/>
                <w:lang w:val="en-US"/>
              </w:rPr>
            </w:pPr>
            <w:r w:rsidRPr="002D4962">
              <w:rPr>
                <w:sz w:val="20"/>
                <w:szCs w:val="20"/>
                <w:lang w:val="en-US"/>
              </w:rPr>
              <w:t>Optical Drive Slim DVD Recordable</w:t>
            </w:r>
          </w:p>
          <w:p w:rsidR="00EA73F6" w:rsidRPr="002D4962" w:rsidRDefault="00EA73F6" w:rsidP="002D4962">
            <w:pPr>
              <w:spacing w:line="276" w:lineRule="auto"/>
              <w:rPr>
                <w:sz w:val="20"/>
                <w:szCs w:val="20"/>
                <w:lang w:val="en-US"/>
              </w:rPr>
            </w:pPr>
            <w:r w:rsidRPr="002D4962">
              <w:rPr>
                <w:sz w:val="20"/>
                <w:szCs w:val="20"/>
                <w:lang w:val="en-US"/>
              </w:rPr>
              <w:t>Keyboard USB_FULLSIZE_RUSSIAN</w:t>
            </w:r>
          </w:p>
          <w:p w:rsidR="00EA73F6" w:rsidRPr="002D4962" w:rsidRDefault="00EA73F6" w:rsidP="002D4962">
            <w:pPr>
              <w:spacing w:line="276" w:lineRule="auto"/>
              <w:rPr>
                <w:sz w:val="20"/>
                <w:szCs w:val="20"/>
                <w:lang w:val="en-US"/>
              </w:rPr>
            </w:pPr>
            <w:r w:rsidRPr="002D4962">
              <w:rPr>
                <w:sz w:val="20"/>
                <w:szCs w:val="20"/>
                <w:lang w:val="en-US"/>
              </w:rPr>
              <w:t>Mouse Enhanced Optical USB Mouse</w:t>
            </w:r>
          </w:p>
          <w:p w:rsidR="00EA73F6" w:rsidRPr="002D4962" w:rsidRDefault="00EA73F6" w:rsidP="002D4962">
            <w:pPr>
              <w:spacing w:line="276" w:lineRule="auto"/>
              <w:rPr>
                <w:sz w:val="20"/>
                <w:szCs w:val="20"/>
                <w:lang w:val="en-US"/>
              </w:rPr>
            </w:pPr>
            <w:r w:rsidRPr="002D4962">
              <w:rPr>
                <w:sz w:val="20"/>
                <w:szCs w:val="20"/>
                <w:lang w:val="en-US"/>
              </w:rPr>
              <w:t>Card Reader No_Card Reader</w:t>
            </w:r>
          </w:p>
          <w:p w:rsidR="00EA73F6" w:rsidRPr="002D4962" w:rsidRDefault="00EA73F6" w:rsidP="002D4962">
            <w:pPr>
              <w:spacing w:line="276" w:lineRule="auto"/>
              <w:rPr>
                <w:sz w:val="20"/>
                <w:szCs w:val="20"/>
                <w:lang w:val="en-US"/>
              </w:rPr>
            </w:pPr>
            <w:r w:rsidRPr="002D4962">
              <w:rPr>
                <w:sz w:val="20"/>
                <w:szCs w:val="20"/>
                <w:lang w:val="en-US"/>
              </w:rPr>
              <w:t>Chassis Intrusion Switch YES</w:t>
            </w:r>
          </w:p>
          <w:p w:rsidR="00EA73F6" w:rsidRPr="002D4962" w:rsidRDefault="00EA73F6" w:rsidP="002D4962">
            <w:pPr>
              <w:spacing w:line="276" w:lineRule="auto"/>
              <w:rPr>
                <w:sz w:val="20"/>
                <w:szCs w:val="20"/>
                <w:lang w:val="en-US"/>
              </w:rPr>
            </w:pPr>
            <w:r w:rsidRPr="002D4962">
              <w:rPr>
                <w:sz w:val="20"/>
                <w:szCs w:val="20"/>
                <w:lang w:val="en-US"/>
              </w:rPr>
              <w:t>Audio Card Integrated Audio</w:t>
            </w:r>
          </w:p>
          <w:p w:rsidR="00EA73F6" w:rsidRPr="002D4962" w:rsidRDefault="00EA73F6" w:rsidP="002D4962">
            <w:pPr>
              <w:spacing w:line="276" w:lineRule="auto"/>
              <w:rPr>
                <w:sz w:val="20"/>
                <w:szCs w:val="20"/>
                <w:lang w:val="en-US"/>
              </w:rPr>
            </w:pPr>
            <w:r w:rsidRPr="002D4962">
              <w:rPr>
                <w:sz w:val="20"/>
                <w:szCs w:val="20"/>
                <w:lang w:val="en-US"/>
              </w:rPr>
              <w:t>Ethernet Integrated_Intel GIGA</w:t>
            </w:r>
          </w:p>
          <w:p w:rsidR="00EA73F6" w:rsidRPr="002D4962" w:rsidRDefault="00EA73F6" w:rsidP="002D4962">
            <w:pPr>
              <w:spacing w:line="276" w:lineRule="auto"/>
              <w:rPr>
                <w:sz w:val="20"/>
                <w:szCs w:val="20"/>
                <w:lang w:val="en-US"/>
              </w:rPr>
            </w:pPr>
            <w:r w:rsidRPr="002D4962">
              <w:rPr>
                <w:sz w:val="20"/>
                <w:szCs w:val="20"/>
                <w:lang w:val="en-US"/>
              </w:rPr>
              <w:t>Internal Speakers YES</w:t>
            </w:r>
          </w:p>
          <w:p w:rsidR="00EA73F6" w:rsidRPr="002D4962" w:rsidRDefault="00EA73F6" w:rsidP="002D4962">
            <w:pPr>
              <w:spacing w:line="276" w:lineRule="auto"/>
              <w:rPr>
                <w:sz w:val="20"/>
                <w:szCs w:val="20"/>
                <w:lang w:val="en-US"/>
              </w:rPr>
            </w:pPr>
            <w:r w:rsidRPr="002D4962">
              <w:rPr>
                <w:sz w:val="20"/>
                <w:szCs w:val="20"/>
                <w:lang w:val="en-US"/>
              </w:rPr>
              <w:t>WiFi Wireless WLAN N105_AIO</w:t>
            </w:r>
          </w:p>
          <w:p w:rsidR="00EA73F6" w:rsidRPr="002D4962" w:rsidRDefault="00EA73F6" w:rsidP="002D4962">
            <w:pPr>
              <w:spacing w:line="276" w:lineRule="auto"/>
              <w:rPr>
                <w:sz w:val="20"/>
                <w:szCs w:val="20"/>
                <w:lang w:val="en-US"/>
              </w:rPr>
            </w:pPr>
            <w:r w:rsidRPr="002D4962">
              <w:rPr>
                <w:sz w:val="20"/>
                <w:szCs w:val="20"/>
                <w:lang w:val="en-US"/>
              </w:rPr>
              <w:t>Light sensor No_Light sensor</w:t>
            </w:r>
          </w:p>
          <w:p w:rsidR="00EA73F6" w:rsidRPr="002D4962" w:rsidRDefault="00EA73F6" w:rsidP="002D4962">
            <w:pPr>
              <w:spacing w:line="276" w:lineRule="auto"/>
              <w:rPr>
                <w:sz w:val="20"/>
                <w:szCs w:val="20"/>
                <w:lang w:val="en-US"/>
              </w:rPr>
            </w:pPr>
            <w:r w:rsidRPr="002D4962">
              <w:rPr>
                <w:sz w:val="20"/>
                <w:szCs w:val="20"/>
                <w:lang w:val="en-US"/>
              </w:rPr>
              <w:t>PS2_COM_Port YES</w:t>
            </w:r>
          </w:p>
          <w:p w:rsidR="00EA73F6" w:rsidRPr="002D4962" w:rsidRDefault="00EA73F6" w:rsidP="002D4962">
            <w:pPr>
              <w:spacing w:line="276" w:lineRule="auto"/>
              <w:rPr>
                <w:sz w:val="20"/>
                <w:szCs w:val="20"/>
                <w:lang w:val="en-US"/>
              </w:rPr>
            </w:pPr>
            <w:r w:rsidRPr="002D4962">
              <w:rPr>
                <w:sz w:val="20"/>
                <w:szCs w:val="20"/>
                <w:lang w:val="en-US"/>
              </w:rPr>
              <w:t>Express Card Slot NONE</w:t>
            </w:r>
          </w:p>
          <w:p w:rsidR="00EA73F6" w:rsidRPr="002D4962" w:rsidRDefault="00EA73F6" w:rsidP="002D4962">
            <w:pPr>
              <w:spacing w:line="276" w:lineRule="auto"/>
              <w:rPr>
                <w:sz w:val="20"/>
                <w:szCs w:val="20"/>
                <w:lang w:val="en-US"/>
              </w:rPr>
            </w:pPr>
            <w:r w:rsidRPr="002D4962">
              <w:rPr>
                <w:sz w:val="20"/>
                <w:szCs w:val="20"/>
                <w:lang w:val="en-US"/>
              </w:rPr>
              <w:t>Warranty 3 Year On-site</w:t>
            </w:r>
          </w:p>
          <w:p w:rsidR="00EA73F6" w:rsidRPr="002D4962" w:rsidRDefault="00EA73F6" w:rsidP="002D4962">
            <w:pPr>
              <w:spacing w:line="276" w:lineRule="auto"/>
              <w:rPr>
                <w:sz w:val="20"/>
                <w:szCs w:val="20"/>
                <w:lang w:val="en-US"/>
              </w:rPr>
            </w:pPr>
            <w:r w:rsidRPr="002D4962">
              <w:rPr>
                <w:sz w:val="20"/>
                <w:szCs w:val="20"/>
                <w:lang w:val="en-US"/>
              </w:rPr>
              <w:t>AIO Stand Frame Stand_23""</w:t>
            </w:r>
          </w:p>
          <w:p w:rsidR="00EA73F6" w:rsidRPr="002D4962" w:rsidRDefault="00EA73F6" w:rsidP="002D4962">
            <w:pPr>
              <w:rPr>
                <w:sz w:val="20"/>
                <w:szCs w:val="20"/>
                <w:lang w:val="en-US"/>
              </w:rPr>
            </w:pPr>
            <w:r w:rsidRPr="002D4962">
              <w:rPr>
                <w:sz w:val="20"/>
                <w:szCs w:val="20"/>
                <w:lang w:val="en-US"/>
              </w:rPr>
              <w:lastRenderedPageBreak/>
              <w:t>Camera&amp;Mic YES</w:t>
            </w:r>
          </w:p>
        </w:tc>
        <w:tc>
          <w:tcPr>
            <w:tcW w:w="1417" w:type="dxa"/>
            <w:vAlign w:val="center"/>
          </w:tcPr>
          <w:p w:rsidR="00EA73F6" w:rsidRPr="003B7E19" w:rsidRDefault="003B7E19" w:rsidP="00B1207D">
            <w:pPr>
              <w:spacing w:line="276" w:lineRule="auto"/>
              <w:jc w:val="center"/>
              <w:rPr>
                <w:sz w:val="20"/>
                <w:szCs w:val="20"/>
              </w:rPr>
            </w:pPr>
            <w:r>
              <w:rPr>
                <w:sz w:val="20"/>
                <w:szCs w:val="20"/>
              </w:rPr>
              <w:lastRenderedPageBreak/>
              <w:t>36 мес</w:t>
            </w:r>
          </w:p>
        </w:tc>
      </w:tr>
      <w:tr w:rsidR="00EA73F6" w:rsidRPr="00B94430" w:rsidTr="00B1207D">
        <w:trPr>
          <w:trHeight w:val="216"/>
        </w:trPr>
        <w:tc>
          <w:tcPr>
            <w:tcW w:w="425" w:type="dxa"/>
            <w:shd w:val="clear" w:color="auto" w:fill="auto"/>
            <w:vAlign w:val="center"/>
          </w:tcPr>
          <w:p w:rsidR="00EA73F6" w:rsidRDefault="00EA73F6" w:rsidP="00B94430">
            <w:pPr>
              <w:jc w:val="center"/>
              <w:rPr>
                <w:b/>
                <w:sz w:val="20"/>
                <w:szCs w:val="20"/>
              </w:rPr>
            </w:pPr>
            <w:r>
              <w:rPr>
                <w:b/>
                <w:sz w:val="20"/>
                <w:szCs w:val="20"/>
              </w:rPr>
              <w:lastRenderedPageBreak/>
              <w:t>5</w:t>
            </w:r>
          </w:p>
        </w:tc>
        <w:tc>
          <w:tcPr>
            <w:tcW w:w="1702" w:type="dxa"/>
            <w:shd w:val="clear" w:color="auto" w:fill="auto"/>
            <w:vAlign w:val="center"/>
          </w:tcPr>
          <w:p w:rsidR="00EA73F6" w:rsidRPr="000F5A66" w:rsidRDefault="00EA73F6" w:rsidP="00B94430">
            <w:pPr>
              <w:jc w:val="center"/>
              <w:rPr>
                <w:sz w:val="20"/>
                <w:szCs w:val="20"/>
              </w:rPr>
            </w:pPr>
            <w:r w:rsidRPr="00B94430">
              <w:rPr>
                <w:sz w:val="20"/>
                <w:szCs w:val="20"/>
              </w:rPr>
              <w:t>10A4A059RU</w:t>
            </w:r>
          </w:p>
        </w:tc>
        <w:tc>
          <w:tcPr>
            <w:tcW w:w="2126" w:type="dxa"/>
            <w:shd w:val="clear" w:color="auto" w:fill="auto"/>
            <w:vAlign w:val="center"/>
          </w:tcPr>
          <w:p w:rsidR="00EA73F6" w:rsidRPr="000F5A66" w:rsidRDefault="00EA73F6" w:rsidP="00B94430">
            <w:pPr>
              <w:jc w:val="center"/>
            </w:pPr>
            <w:r>
              <w:rPr>
                <w:sz w:val="20"/>
                <w:szCs w:val="20"/>
                <w:lang w:val="en-US"/>
              </w:rPr>
              <w:t>Lenovo</w:t>
            </w:r>
            <w:r>
              <w:t xml:space="preserve"> </w:t>
            </w:r>
            <w:r w:rsidRPr="00BF3C79">
              <w:rPr>
                <w:sz w:val="20"/>
                <w:szCs w:val="20"/>
                <w:lang w:val="en-US"/>
              </w:rPr>
              <w:t>ThinkCentre M93 tiny</w:t>
            </w:r>
          </w:p>
        </w:tc>
        <w:tc>
          <w:tcPr>
            <w:tcW w:w="851" w:type="dxa"/>
            <w:shd w:val="clear" w:color="auto" w:fill="auto"/>
            <w:vAlign w:val="center"/>
          </w:tcPr>
          <w:p w:rsidR="00EA73F6" w:rsidRDefault="00EA73F6" w:rsidP="00B94430">
            <w:pPr>
              <w:jc w:val="center"/>
              <w:rPr>
                <w:sz w:val="20"/>
                <w:szCs w:val="20"/>
              </w:rPr>
            </w:pPr>
            <w:r>
              <w:rPr>
                <w:sz w:val="20"/>
                <w:szCs w:val="20"/>
              </w:rPr>
              <w:t>50</w:t>
            </w:r>
          </w:p>
        </w:tc>
        <w:tc>
          <w:tcPr>
            <w:tcW w:w="850" w:type="dxa"/>
            <w:shd w:val="clear" w:color="auto" w:fill="auto"/>
            <w:vAlign w:val="center"/>
          </w:tcPr>
          <w:p w:rsidR="00EA73F6" w:rsidRDefault="00EA73F6" w:rsidP="00B94430">
            <w:pPr>
              <w:jc w:val="center"/>
              <w:rPr>
                <w:sz w:val="20"/>
                <w:szCs w:val="20"/>
              </w:rPr>
            </w:pPr>
            <w:r w:rsidRPr="001E605E">
              <w:rPr>
                <w:sz w:val="20"/>
                <w:szCs w:val="20"/>
              </w:rPr>
              <w:t>шт.</w:t>
            </w:r>
          </w:p>
        </w:tc>
        <w:tc>
          <w:tcPr>
            <w:tcW w:w="3119" w:type="dxa"/>
          </w:tcPr>
          <w:p w:rsidR="00EA73F6" w:rsidRPr="002D4962" w:rsidRDefault="00EA73F6" w:rsidP="002D4962">
            <w:pPr>
              <w:spacing w:line="276" w:lineRule="auto"/>
              <w:rPr>
                <w:sz w:val="20"/>
                <w:szCs w:val="20"/>
                <w:lang w:val="en-US"/>
              </w:rPr>
            </w:pPr>
            <w:r w:rsidRPr="002D4962">
              <w:rPr>
                <w:sz w:val="20"/>
                <w:szCs w:val="20"/>
                <w:lang w:val="en-US"/>
              </w:rPr>
              <w:t>ThinkCentre M93 tiny, 3 years on-site</w:t>
            </w:r>
          </w:p>
          <w:p w:rsidR="00EA73F6" w:rsidRPr="002D4962" w:rsidRDefault="00EA73F6" w:rsidP="002D4962">
            <w:pPr>
              <w:spacing w:line="276" w:lineRule="auto"/>
              <w:rPr>
                <w:sz w:val="20"/>
                <w:szCs w:val="20"/>
                <w:lang w:val="en-US"/>
              </w:rPr>
            </w:pPr>
            <w:r w:rsidRPr="002D4962">
              <w:rPr>
                <w:sz w:val="20"/>
                <w:szCs w:val="20"/>
                <w:lang w:val="en-US"/>
              </w:rPr>
              <w:t>Platform - Q87_Tiny_65W_M93/P</w:t>
            </w:r>
          </w:p>
          <w:p w:rsidR="00EA73F6" w:rsidRPr="002D4962" w:rsidRDefault="00EA73F6" w:rsidP="002D4962">
            <w:pPr>
              <w:spacing w:line="276" w:lineRule="auto"/>
              <w:rPr>
                <w:sz w:val="20"/>
                <w:szCs w:val="20"/>
                <w:lang w:val="en-US"/>
              </w:rPr>
            </w:pPr>
            <w:r w:rsidRPr="002D4962">
              <w:rPr>
                <w:sz w:val="20"/>
                <w:szCs w:val="20"/>
                <w:lang w:val="en-US"/>
              </w:rPr>
              <w:t>Floor Stand - VESA Mount Bracket Kit_Tiny</w:t>
            </w:r>
          </w:p>
          <w:p w:rsidR="00EA73F6" w:rsidRPr="002D4962" w:rsidRDefault="00EA73F6" w:rsidP="002D4962">
            <w:pPr>
              <w:spacing w:line="276" w:lineRule="auto"/>
              <w:rPr>
                <w:sz w:val="20"/>
                <w:szCs w:val="20"/>
                <w:lang w:val="en-US"/>
              </w:rPr>
            </w:pPr>
            <w:r w:rsidRPr="002D4962">
              <w:rPr>
                <w:sz w:val="20"/>
                <w:szCs w:val="20"/>
                <w:lang w:val="en-US"/>
              </w:rPr>
              <w:t>Processor - Core i5-4570T 2.9GHz 4M Cache</w:t>
            </w:r>
          </w:p>
          <w:p w:rsidR="00EA73F6" w:rsidRPr="002D4962" w:rsidRDefault="00EA73F6" w:rsidP="002D4962">
            <w:pPr>
              <w:spacing w:line="276" w:lineRule="auto"/>
              <w:rPr>
                <w:sz w:val="20"/>
                <w:szCs w:val="20"/>
                <w:lang w:val="en-US"/>
              </w:rPr>
            </w:pPr>
            <w:r w:rsidRPr="002D4962">
              <w:rPr>
                <w:sz w:val="20"/>
                <w:szCs w:val="20"/>
                <w:lang w:val="en-US"/>
              </w:rPr>
              <w:t>Memory - 4+2GB_PC3-12800_DDR3_SoDIMM</w:t>
            </w:r>
          </w:p>
          <w:p w:rsidR="00EA73F6" w:rsidRPr="002D4962" w:rsidRDefault="00EA73F6" w:rsidP="002D4962">
            <w:pPr>
              <w:spacing w:line="276" w:lineRule="auto"/>
              <w:rPr>
                <w:sz w:val="20"/>
                <w:szCs w:val="20"/>
                <w:lang w:val="en-US"/>
              </w:rPr>
            </w:pPr>
            <w:r w:rsidRPr="002D4962">
              <w:rPr>
                <w:sz w:val="20"/>
                <w:szCs w:val="20"/>
                <w:lang w:val="en-US"/>
              </w:rPr>
              <w:t>HDD Drive - 1000GB_5400RPM_2.5"_SATA</w:t>
            </w:r>
          </w:p>
          <w:p w:rsidR="00EA73F6" w:rsidRPr="002D4962" w:rsidRDefault="00EA73F6" w:rsidP="002D4962">
            <w:pPr>
              <w:spacing w:line="276" w:lineRule="auto"/>
              <w:rPr>
                <w:sz w:val="20"/>
                <w:szCs w:val="20"/>
                <w:lang w:val="en-US"/>
              </w:rPr>
            </w:pPr>
            <w:r w:rsidRPr="002D4962">
              <w:rPr>
                <w:sz w:val="20"/>
                <w:szCs w:val="20"/>
                <w:lang w:val="en-US"/>
              </w:rPr>
              <w:t>Graphic Card - Integrated Video</w:t>
            </w:r>
          </w:p>
          <w:p w:rsidR="00EA73F6" w:rsidRPr="002D4962" w:rsidRDefault="00EA73F6" w:rsidP="002D4962">
            <w:pPr>
              <w:spacing w:line="276" w:lineRule="auto"/>
              <w:rPr>
                <w:sz w:val="20"/>
                <w:szCs w:val="20"/>
                <w:lang w:val="en-US"/>
              </w:rPr>
            </w:pPr>
            <w:r w:rsidRPr="002D4962">
              <w:rPr>
                <w:sz w:val="20"/>
                <w:szCs w:val="20"/>
                <w:lang w:val="en-US"/>
              </w:rPr>
              <w:t>Graphics Dongle - NONE</w:t>
            </w:r>
          </w:p>
          <w:p w:rsidR="00EA73F6" w:rsidRPr="002D4962" w:rsidRDefault="00EA73F6" w:rsidP="002D4962">
            <w:pPr>
              <w:spacing w:line="276" w:lineRule="auto"/>
              <w:rPr>
                <w:sz w:val="20"/>
                <w:szCs w:val="20"/>
                <w:lang w:val="en-US"/>
              </w:rPr>
            </w:pPr>
            <w:r w:rsidRPr="002D4962">
              <w:rPr>
                <w:sz w:val="20"/>
                <w:szCs w:val="20"/>
                <w:lang w:val="en-US"/>
              </w:rPr>
              <w:t>Optical Drive - Slim DVD Recordable</w:t>
            </w:r>
          </w:p>
          <w:p w:rsidR="00EA73F6" w:rsidRPr="002D4962" w:rsidRDefault="00EA73F6" w:rsidP="002D4962">
            <w:pPr>
              <w:spacing w:line="276" w:lineRule="auto"/>
              <w:rPr>
                <w:sz w:val="20"/>
                <w:szCs w:val="20"/>
                <w:lang w:val="en-US"/>
              </w:rPr>
            </w:pPr>
            <w:r w:rsidRPr="002D4962">
              <w:rPr>
                <w:sz w:val="20"/>
                <w:szCs w:val="20"/>
                <w:lang w:val="en-US"/>
              </w:rPr>
              <w:t>Keyboard - USB_FULLSIZE_RUSSIAN</w:t>
            </w:r>
          </w:p>
          <w:p w:rsidR="00EA73F6" w:rsidRPr="002D4962" w:rsidRDefault="00EA73F6" w:rsidP="002D4962">
            <w:pPr>
              <w:spacing w:line="276" w:lineRule="auto"/>
              <w:rPr>
                <w:sz w:val="20"/>
                <w:szCs w:val="20"/>
                <w:lang w:val="en-US"/>
              </w:rPr>
            </w:pPr>
            <w:r w:rsidRPr="002D4962">
              <w:rPr>
                <w:sz w:val="20"/>
                <w:szCs w:val="20"/>
                <w:lang w:val="en-US"/>
              </w:rPr>
              <w:t>Mouse - Enhanced Optical USB Mouse</w:t>
            </w:r>
          </w:p>
          <w:p w:rsidR="00EA73F6" w:rsidRPr="002D4962" w:rsidRDefault="00EA73F6" w:rsidP="002D4962">
            <w:pPr>
              <w:spacing w:line="276" w:lineRule="auto"/>
              <w:rPr>
                <w:sz w:val="20"/>
                <w:szCs w:val="20"/>
                <w:lang w:val="en-US"/>
              </w:rPr>
            </w:pPr>
            <w:r w:rsidRPr="002D4962">
              <w:rPr>
                <w:sz w:val="20"/>
                <w:szCs w:val="20"/>
                <w:lang w:val="en-US"/>
              </w:rPr>
              <w:t>Card Reader NONE</w:t>
            </w:r>
          </w:p>
          <w:p w:rsidR="00EA73F6" w:rsidRPr="002D4962" w:rsidRDefault="00EA73F6" w:rsidP="002D4962">
            <w:pPr>
              <w:spacing w:line="276" w:lineRule="auto"/>
              <w:rPr>
                <w:sz w:val="20"/>
                <w:szCs w:val="20"/>
                <w:lang w:val="en-US"/>
              </w:rPr>
            </w:pPr>
            <w:r w:rsidRPr="002D4962">
              <w:rPr>
                <w:sz w:val="20"/>
                <w:szCs w:val="20"/>
                <w:lang w:val="en-US"/>
              </w:rPr>
              <w:t>Chassis Intrusion Switch - YES</w:t>
            </w:r>
          </w:p>
          <w:p w:rsidR="00EA73F6" w:rsidRPr="002D4962" w:rsidRDefault="00EA73F6" w:rsidP="002D4962">
            <w:pPr>
              <w:spacing w:line="276" w:lineRule="auto"/>
              <w:rPr>
                <w:sz w:val="20"/>
                <w:szCs w:val="20"/>
                <w:lang w:val="en-US"/>
              </w:rPr>
            </w:pPr>
            <w:r w:rsidRPr="002D4962">
              <w:rPr>
                <w:sz w:val="20"/>
                <w:szCs w:val="20"/>
                <w:lang w:val="en-US"/>
              </w:rPr>
              <w:t>Audio Card Integrated Audio</w:t>
            </w:r>
          </w:p>
          <w:p w:rsidR="00EA73F6" w:rsidRPr="002D4962" w:rsidRDefault="00EA73F6" w:rsidP="002D4962">
            <w:pPr>
              <w:spacing w:line="276" w:lineRule="auto"/>
              <w:rPr>
                <w:sz w:val="20"/>
                <w:szCs w:val="20"/>
                <w:lang w:val="en-US"/>
              </w:rPr>
            </w:pPr>
            <w:r w:rsidRPr="002D4962">
              <w:rPr>
                <w:sz w:val="20"/>
                <w:szCs w:val="20"/>
                <w:lang w:val="en-US"/>
              </w:rPr>
              <w:t>Ethernet Integrated_Intel GIGA</w:t>
            </w:r>
          </w:p>
          <w:p w:rsidR="00EA73F6" w:rsidRPr="002D4962" w:rsidRDefault="00EA73F6" w:rsidP="002D4962">
            <w:pPr>
              <w:spacing w:line="276" w:lineRule="auto"/>
              <w:rPr>
                <w:sz w:val="20"/>
                <w:szCs w:val="20"/>
                <w:lang w:val="en-US"/>
              </w:rPr>
            </w:pPr>
            <w:r w:rsidRPr="002D4962">
              <w:rPr>
                <w:sz w:val="20"/>
                <w:szCs w:val="20"/>
                <w:lang w:val="en-US"/>
              </w:rPr>
              <w:t>Internal Speakers Internal Speaker_Tiny</w:t>
            </w:r>
          </w:p>
          <w:p w:rsidR="00EA73F6" w:rsidRPr="002D4962" w:rsidRDefault="00EA73F6" w:rsidP="002D4962">
            <w:pPr>
              <w:spacing w:line="276" w:lineRule="auto"/>
              <w:rPr>
                <w:sz w:val="20"/>
                <w:szCs w:val="20"/>
                <w:lang w:val="en-US"/>
              </w:rPr>
            </w:pPr>
            <w:r w:rsidRPr="002D4962">
              <w:rPr>
                <w:sz w:val="20"/>
                <w:szCs w:val="20"/>
                <w:lang w:val="en-US"/>
              </w:rPr>
              <w:t>Rear Com2 Cable YES</w:t>
            </w:r>
          </w:p>
          <w:p w:rsidR="00EA73F6" w:rsidRPr="002D4962" w:rsidRDefault="00EA73F6" w:rsidP="002D4962">
            <w:pPr>
              <w:spacing w:line="276" w:lineRule="auto"/>
              <w:rPr>
                <w:sz w:val="20"/>
                <w:szCs w:val="20"/>
                <w:lang w:val="en-US"/>
              </w:rPr>
            </w:pPr>
            <w:r w:rsidRPr="002D4962">
              <w:rPr>
                <w:sz w:val="20"/>
                <w:szCs w:val="20"/>
                <w:lang w:val="en-US"/>
              </w:rPr>
              <w:t>WiFi Wireless WLAN N105_TN</w:t>
            </w:r>
          </w:p>
          <w:p w:rsidR="00EA73F6" w:rsidRPr="002D4962" w:rsidRDefault="00EA73F6" w:rsidP="002D4962">
            <w:pPr>
              <w:spacing w:line="276" w:lineRule="auto"/>
              <w:rPr>
                <w:sz w:val="20"/>
                <w:szCs w:val="20"/>
                <w:lang w:val="en-US"/>
              </w:rPr>
            </w:pPr>
            <w:r w:rsidRPr="002D4962">
              <w:rPr>
                <w:sz w:val="20"/>
                <w:szCs w:val="20"/>
                <w:lang w:val="en-US"/>
              </w:rPr>
              <w:t>Warranty  3 Year On-site</w:t>
            </w:r>
          </w:p>
          <w:p w:rsidR="00EA73F6" w:rsidRPr="002D4962" w:rsidRDefault="00EA73F6" w:rsidP="002D4962">
            <w:pPr>
              <w:rPr>
                <w:sz w:val="20"/>
                <w:szCs w:val="20"/>
                <w:lang w:val="en-US"/>
              </w:rPr>
            </w:pPr>
            <w:r w:rsidRPr="002D4962">
              <w:rPr>
                <w:sz w:val="20"/>
                <w:szCs w:val="20"/>
                <w:lang w:val="en-US"/>
              </w:rPr>
              <w:t>Preload OS - Win 7 pro</w:t>
            </w:r>
          </w:p>
        </w:tc>
        <w:tc>
          <w:tcPr>
            <w:tcW w:w="1417" w:type="dxa"/>
            <w:vAlign w:val="center"/>
          </w:tcPr>
          <w:p w:rsidR="00EA73F6" w:rsidRPr="003B7E19" w:rsidRDefault="003B7E19" w:rsidP="00B1207D">
            <w:pPr>
              <w:spacing w:line="276" w:lineRule="auto"/>
              <w:jc w:val="center"/>
              <w:rPr>
                <w:sz w:val="20"/>
                <w:szCs w:val="20"/>
              </w:rPr>
            </w:pPr>
            <w:r>
              <w:rPr>
                <w:sz w:val="20"/>
                <w:szCs w:val="20"/>
              </w:rPr>
              <w:t>36 мес</w:t>
            </w:r>
          </w:p>
        </w:tc>
      </w:tr>
      <w:tr w:rsidR="00EA73F6" w:rsidRPr="00B1207D" w:rsidTr="00B1207D">
        <w:trPr>
          <w:trHeight w:val="216"/>
        </w:trPr>
        <w:tc>
          <w:tcPr>
            <w:tcW w:w="425" w:type="dxa"/>
            <w:shd w:val="clear" w:color="auto" w:fill="auto"/>
            <w:vAlign w:val="center"/>
          </w:tcPr>
          <w:p w:rsidR="00EA73F6" w:rsidRDefault="00EA73F6" w:rsidP="00B94430">
            <w:pPr>
              <w:jc w:val="center"/>
              <w:rPr>
                <w:b/>
                <w:sz w:val="20"/>
                <w:szCs w:val="20"/>
              </w:rPr>
            </w:pPr>
            <w:r>
              <w:rPr>
                <w:b/>
                <w:sz w:val="20"/>
                <w:szCs w:val="20"/>
              </w:rPr>
              <w:t>6</w:t>
            </w:r>
          </w:p>
        </w:tc>
        <w:tc>
          <w:tcPr>
            <w:tcW w:w="1702" w:type="dxa"/>
            <w:shd w:val="clear" w:color="auto" w:fill="auto"/>
            <w:vAlign w:val="center"/>
          </w:tcPr>
          <w:p w:rsidR="00EA73F6" w:rsidRPr="000F5A66" w:rsidRDefault="00EA73F6" w:rsidP="00B94430">
            <w:pPr>
              <w:jc w:val="center"/>
              <w:rPr>
                <w:sz w:val="20"/>
                <w:szCs w:val="20"/>
              </w:rPr>
            </w:pPr>
            <w:r w:rsidRPr="00B94430">
              <w:rPr>
                <w:sz w:val="20"/>
                <w:szCs w:val="20"/>
              </w:rPr>
              <w:t>T24HDEU</w:t>
            </w:r>
          </w:p>
        </w:tc>
        <w:tc>
          <w:tcPr>
            <w:tcW w:w="2126" w:type="dxa"/>
            <w:shd w:val="clear" w:color="auto" w:fill="auto"/>
            <w:vAlign w:val="center"/>
          </w:tcPr>
          <w:p w:rsidR="00EA73F6" w:rsidRDefault="00EA73F6" w:rsidP="00B94430">
            <w:pPr>
              <w:jc w:val="center"/>
              <w:rPr>
                <w:sz w:val="20"/>
                <w:szCs w:val="20"/>
                <w:lang w:val="en-US"/>
              </w:rPr>
            </w:pPr>
            <w:r>
              <w:rPr>
                <w:sz w:val="20"/>
                <w:szCs w:val="20"/>
                <w:lang w:val="en-US"/>
              </w:rPr>
              <w:t>Lenovo</w:t>
            </w:r>
            <w:r>
              <w:rPr>
                <w:sz w:val="20"/>
                <w:szCs w:val="20"/>
              </w:rPr>
              <w:t xml:space="preserve"> </w:t>
            </w:r>
            <w:r w:rsidRPr="00F95CCB">
              <w:rPr>
                <w:sz w:val="20"/>
                <w:szCs w:val="20"/>
              </w:rPr>
              <w:t>ThinkVision</w:t>
            </w:r>
            <w:r>
              <w:rPr>
                <w:sz w:val="20"/>
                <w:szCs w:val="20"/>
                <w:lang w:val="en-US"/>
              </w:rPr>
              <w:t xml:space="preserve"> </w:t>
            </w:r>
            <w:r w:rsidRPr="00EB5147">
              <w:rPr>
                <w:sz w:val="20"/>
                <w:szCs w:val="20"/>
                <w:lang w:val="en-US"/>
              </w:rPr>
              <w:t xml:space="preserve"> LT2323p Wide</w:t>
            </w:r>
          </w:p>
        </w:tc>
        <w:tc>
          <w:tcPr>
            <w:tcW w:w="851" w:type="dxa"/>
            <w:shd w:val="clear" w:color="auto" w:fill="auto"/>
            <w:vAlign w:val="center"/>
          </w:tcPr>
          <w:p w:rsidR="00EA73F6" w:rsidRDefault="00EA73F6" w:rsidP="00B94430">
            <w:pPr>
              <w:jc w:val="center"/>
              <w:rPr>
                <w:sz w:val="20"/>
                <w:szCs w:val="20"/>
              </w:rPr>
            </w:pPr>
            <w:r>
              <w:rPr>
                <w:sz w:val="20"/>
                <w:szCs w:val="20"/>
              </w:rPr>
              <w:t>50</w:t>
            </w:r>
          </w:p>
        </w:tc>
        <w:tc>
          <w:tcPr>
            <w:tcW w:w="850" w:type="dxa"/>
            <w:shd w:val="clear" w:color="auto" w:fill="auto"/>
            <w:vAlign w:val="center"/>
          </w:tcPr>
          <w:p w:rsidR="00EA73F6" w:rsidRPr="001E605E" w:rsidRDefault="00EA73F6" w:rsidP="00B94430">
            <w:pPr>
              <w:jc w:val="center"/>
              <w:rPr>
                <w:sz w:val="20"/>
                <w:szCs w:val="20"/>
              </w:rPr>
            </w:pPr>
            <w:r>
              <w:rPr>
                <w:sz w:val="20"/>
                <w:szCs w:val="20"/>
              </w:rPr>
              <w:t>шт.</w:t>
            </w:r>
          </w:p>
        </w:tc>
        <w:tc>
          <w:tcPr>
            <w:tcW w:w="3119" w:type="dxa"/>
          </w:tcPr>
          <w:p w:rsidR="00EA73F6" w:rsidRPr="000F5A66" w:rsidRDefault="00EA73F6" w:rsidP="00B94430">
            <w:pPr>
              <w:rPr>
                <w:sz w:val="20"/>
                <w:szCs w:val="20"/>
                <w:lang w:val="en-US"/>
              </w:rPr>
            </w:pPr>
            <w:r w:rsidRPr="00EB5147">
              <w:rPr>
                <w:sz w:val="20"/>
                <w:szCs w:val="20"/>
                <w:lang w:val="en-US"/>
              </w:rPr>
              <w:t>LT2323p Wide 23" TN, WLED, 1920x1080 , 170/160, 1000:1, 250cd/m2, 5ms, VGA+DVI+DP, USB hub (4 ports), ES 6.0, TCO 5.2, stand (Tilt, Swivel, Pivot, Lift)</w:t>
            </w:r>
          </w:p>
        </w:tc>
        <w:tc>
          <w:tcPr>
            <w:tcW w:w="1417" w:type="dxa"/>
            <w:vAlign w:val="center"/>
          </w:tcPr>
          <w:p w:rsidR="00EA73F6" w:rsidRPr="00EB5147" w:rsidRDefault="00B1207D" w:rsidP="00B1207D">
            <w:pPr>
              <w:jc w:val="center"/>
              <w:rPr>
                <w:sz w:val="20"/>
                <w:szCs w:val="20"/>
                <w:lang w:val="en-US"/>
              </w:rPr>
            </w:pPr>
            <w:r>
              <w:rPr>
                <w:sz w:val="20"/>
                <w:szCs w:val="20"/>
              </w:rPr>
              <w:t>36 мес</w:t>
            </w:r>
          </w:p>
        </w:tc>
      </w:tr>
      <w:tr w:rsidR="00EA73F6" w:rsidRPr="00EB5147" w:rsidTr="00B1207D">
        <w:trPr>
          <w:trHeight w:val="216"/>
        </w:trPr>
        <w:tc>
          <w:tcPr>
            <w:tcW w:w="425" w:type="dxa"/>
            <w:shd w:val="clear" w:color="auto" w:fill="auto"/>
            <w:vAlign w:val="center"/>
          </w:tcPr>
          <w:p w:rsidR="00EA73F6" w:rsidRDefault="00EA73F6" w:rsidP="00B94430">
            <w:pPr>
              <w:jc w:val="center"/>
              <w:rPr>
                <w:b/>
                <w:sz w:val="20"/>
                <w:szCs w:val="20"/>
              </w:rPr>
            </w:pPr>
            <w:r>
              <w:rPr>
                <w:b/>
                <w:sz w:val="20"/>
                <w:szCs w:val="20"/>
              </w:rPr>
              <w:t>7</w:t>
            </w:r>
          </w:p>
        </w:tc>
        <w:tc>
          <w:tcPr>
            <w:tcW w:w="1702" w:type="dxa"/>
            <w:shd w:val="clear" w:color="auto" w:fill="auto"/>
            <w:vAlign w:val="center"/>
          </w:tcPr>
          <w:p w:rsidR="00EA73F6" w:rsidRPr="00EB5147" w:rsidRDefault="00EA73F6" w:rsidP="00B94430">
            <w:pPr>
              <w:jc w:val="center"/>
              <w:rPr>
                <w:sz w:val="20"/>
                <w:szCs w:val="20"/>
              </w:rPr>
            </w:pPr>
            <w:r w:rsidRPr="00CA074E">
              <w:rPr>
                <w:sz w:val="20"/>
                <w:szCs w:val="20"/>
              </w:rPr>
              <w:t>4XF0E51408</w:t>
            </w:r>
          </w:p>
        </w:tc>
        <w:tc>
          <w:tcPr>
            <w:tcW w:w="2126" w:type="dxa"/>
            <w:shd w:val="clear" w:color="auto" w:fill="auto"/>
            <w:vAlign w:val="center"/>
          </w:tcPr>
          <w:p w:rsidR="00EA73F6" w:rsidRPr="00CA074E" w:rsidRDefault="00EA73F6" w:rsidP="00B94430">
            <w:pPr>
              <w:jc w:val="center"/>
              <w:rPr>
                <w:sz w:val="20"/>
                <w:szCs w:val="20"/>
                <w:lang w:val="en-US"/>
              </w:rPr>
            </w:pPr>
            <w:r>
              <w:rPr>
                <w:sz w:val="20"/>
                <w:szCs w:val="20"/>
                <w:lang w:val="en-US"/>
              </w:rPr>
              <w:t xml:space="preserve">Lenovo </w:t>
            </w:r>
            <w:r w:rsidRPr="00CA074E">
              <w:rPr>
                <w:sz w:val="20"/>
                <w:szCs w:val="20"/>
                <w:lang w:val="en-US"/>
              </w:rPr>
              <w:t>Tiny L-Bracket Mounting Kit</w:t>
            </w:r>
          </w:p>
        </w:tc>
        <w:tc>
          <w:tcPr>
            <w:tcW w:w="851" w:type="dxa"/>
            <w:shd w:val="clear" w:color="auto" w:fill="auto"/>
            <w:vAlign w:val="center"/>
          </w:tcPr>
          <w:p w:rsidR="00EA73F6" w:rsidRPr="00CA074E" w:rsidRDefault="00EA73F6" w:rsidP="00B94430">
            <w:pPr>
              <w:jc w:val="center"/>
              <w:rPr>
                <w:sz w:val="20"/>
                <w:szCs w:val="20"/>
              </w:rPr>
            </w:pPr>
            <w:r>
              <w:rPr>
                <w:sz w:val="20"/>
                <w:szCs w:val="20"/>
              </w:rPr>
              <w:t>50</w:t>
            </w:r>
          </w:p>
        </w:tc>
        <w:tc>
          <w:tcPr>
            <w:tcW w:w="850" w:type="dxa"/>
            <w:shd w:val="clear" w:color="auto" w:fill="auto"/>
            <w:vAlign w:val="center"/>
          </w:tcPr>
          <w:p w:rsidR="00EA73F6" w:rsidRPr="00CA074E" w:rsidRDefault="00EA73F6" w:rsidP="00B94430">
            <w:pPr>
              <w:jc w:val="center"/>
              <w:rPr>
                <w:sz w:val="20"/>
                <w:szCs w:val="20"/>
                <w:lang w:val="en-US"/>
              </w:rPr>
            </w:pPr>
            <w:r>
              <w:rPr>
                <w:sz w:val="20"/>
                <w:szCs w:val="20"/>
              </w:rPr>
              <w:t>шт.</w:t>
            </w:r>
          </w:p>
        </w:tc>
        <w:tc>
          <w:tcPr>
            <w:tcW w:w="3119" w:type="dxa"/>
          </w:tcPr>
          <w:p w:rsidR="00EA73F6" w:rsidRPr="00EB5147" w:rsidRDefault="00EA73F6" w:rsidP="00B94430">
            <w:pPr>
              <w:rPr>
                <w:sz w:val="20"/>
                <w:szCs w:val="20"/>
                <w:lang w:val="en-US"/>
              </w:rPr>
            </w:pPr>
          </w:p>
        </w:tc>
        <w:tc>
          <w:tcPr>
            <w:tcW w:w="1417" w:type="dxa"/>
            <w:vAlign w:val="center"/>
          </w:tcPr>
          <w:p w:rsidR="00EA73F6" w:rsidRPr="00D6310C" w:rsidRDefault="00273BAE" w:rsidP="00B1207D">
            <w:pPr>
              <w:jc w:val="center"/>
              <w:rPr>
                <w:sz w:val="20"/>
                <w:szCs w:val="20"/>
              </w:rPr>
            </w:pPr>
            <w:r>
              <w:rPr>
                <w:sz w:val="20"/>
                <w:szCs w:val="20"/>
              </w:rPr>
              <w:t>60 мес</w:t>
            </w:r>
          </w:p>
        </w:tc>
      </w:tr>
      <w:tr w:rsidR="00EA73F6" w:rsidRPr="00B1207D" w:rsidTr="00B1207D">
        <w:trPr>
          <w:trHeight w:val="216"/>
        </w:trPr>
        <w:tc>
          <w:tcPr>
            <w:tcW w:w="425" w:type="dxa"/>
            <w:shd w:val="clear" w:color="auto" w:fill="auto"/>
            <w:vAlign w:val="center"/>
          </w:tcPr>
          <w:p w:rsidR="00EA73F6" w:rsidRDefault="00EA73F6" w:rsidP="00B94430">
            <w:pPr>
              <w:jc w:val="center"/>
              <w:rPr>
                <w:b/>
                <w:sz w:val="20"/>
                <w:szCs w:val="20"/>
              </w:rPr>
            </w:pPr>
            <w:r>
              <w:rPr>
                <w:b/>
                <w:sz w:val="20"/>
                <w:szCs w:val="20"/>
              </w:rPr>
              <w:t>8</w:t>
            </w:r>
          </w:p>
        </w:tc>
        <w:tc>
          <w:tcPr>
            <w:tcW w:w="1702" w:type="dxa"/>
            <w:shd w:val="clear" w:color="auto" w:fill="auto"/>
            <w:vAlign w:val="center"/>
          </w:tcPr>
          <w:p w:rsidR="00EA73F6" w:rsidRPr="00BF3C79" w:rsidRDefault="00EA73F6" w:rsidP="00B94430">
            <w:pPr>
              <w:spacing w:after="240"/>
              <w:jc w:val="center"/>
              <w:rPr>
                <w:rFonts w:ascii="Calibri" w:hAnsi="Calibri"/>
              </w:rPr>
            </w:pPr>
            <w:r>
              <w:rPr>
                <w:rFonts w:ascii="Calibri" w:hAnsi="Calibri"/>
              </w:rPr>
              <w:t>43537Y3</w:t>
            </w:r>
          </w:p>
        </w:tc>
        <w:tc>
          <w:tcPr>
            <w:tcW w:w="2126" w:type="dxa"/>
            <w:shd w:val="clear" w:color="auto" w:fill="auto"/>
            <w:vAlign w:val="center"/>
          </w:tcPr>
          <w:p w:rsidR="00EA73F6" w:rsidRDefault="00EA73F6" w:rsidP="00B94430">
            <w:pPr>
              <w:jc w:val="center"/>
              <w:rPr>
                <w:sz w:val="20"/>
                <w:szCs w:val="20"/>
                <w:lang w:val="en-US"/>
              </w:rPr>
            </w:pPr>
            <w:r w:rsidRPr="00BF3C79">
              <w:rPr>
                <w:sz w:val="20"/>
                <w:szCs w:val="20"/>
                <w:lang w:val="en-US"/>
              </w:rPr>
              <w:t>Lenovo ThinkStation D30</w:t>
            </w:r>
          </w:p>
        </w:tc>
        <w:tc>
          <w:tcPr>
            <w:tcW w:w="851" w:type="dxa"/>
            <w:shd w:val="clear" w:color="auto" w:fill="auto"/>
            <w:vAlign w:val="center"/>
          </w:tcPr>
          <w:p w:rsidR="00EA73F6" w:rsidRDefault="00EA73F6" w:rsidP="00B94430">
            <w:pPr>
              <w:jc w:val="center"/>
              <w:rPr>
                <w:sz w:val="20"/>
                <w:szCs w:val="20"/>
              </w:rPr>
            </w:pPr>
            <w:r>
              <w:rPr>
                <w:sz w:val="20"/>
                <w:szCs w:val="20"/>
              </w:rPr>
              <w:t>2</w:t>
            </w:r>
          </w:p>
        </w:tc>
        <w:tc>
          <w:tcPr>
            <w:tcW w:w="850" w:type="dxa"/>
            <w:shd w:val="clear" w:color="auto" w:fill="auto"/>
            <w:vAlign w:val="center"/>
          </w:tcPr>
          <w:p w:rsidR="00EA73F6" w:rsidRDefault="00EA73F6" w:rsidP="00B94430">
            <w:pPr>
              <w:jc w:val="center"/>
              <w:rPr>
                <w:sz w:val="20"/>
                <w:szCs w:val="20"/>
              </w:rPr>
            </w:pPr>
            <w:r>
              <w:rPr>
                <w:sz w:val="20"/>
                <w:szCs w:val="20"/>
              </w:rPr>
              <w:t>шт.</w:t>
            </w:r>
          </w:p>
        </w:tc>
        <w:tc>
          <w:tcPr>
            <w:tcW w:w="3119" w:type="dxa"/>
          </w:tcPr>
          <w:p w:rsidR="00EA73F6" w:rsidRPr="00BF3C79" w:rsidRDefault="00EA73F6" w:rsidP="00B94430">
            <w:pPr>
              <w:rPr>
                <w:sz w:val="20"/>
                <w:szCs w:val="20"/>
                <w:lang w:val="en-US"/>
              </w:rPr>
            </w:pPr>
            <w:r w:rsidRPr="00BF3C79">
              <w:rPr>
                <w:sz w:val="20"/>
                <w:szCs w:val="20"/>
                <w:lang w:val="en-US"/>
              </w:rPr>
              <w:t>"D30   Platform Tower 7x9 Mech USB30</w:t>
            </w:r>
          </w:p>
          <w:p w:rsidR="00EA73F6" w:rsidRPr="00BF3C79" w:rsidRDefault="00EA73F6" w:rsidP="00B94430">
            <w:pPr>
              <w:rPr>
                <w:sz w:val="20"/>
                <w:szCs w:val="20"/>
                <w:lang w:val="en-US"/>
              </w:rPr>
            </w:pPr>
            <w:r w:rsidRPr="00BF3C79">
              <w:rPr>
                <w:sz w:val="20"/>
                <w:szCs w:val="20"/>
                <w:lang w:val="en-US"/>
              </w:rPr>
              <w:t>Operating System Win7Pro64ME8.0-Russian</w:t>
            </w:r>
          </w:p>
          <w:p w:rsidR="00EA73F6" w:rsidRPr="00BF3C79" w:rsidRDefault="00EA73F6" w:rsidP="00B94430">
            <w:pPr>
              <w:rPr>
                <w:sz w:val="20"/>
                <w:szCs w:val="20"/>
                <w:lang w:val="en-US"/>
              </w:rPr>
            </w:pPr>
            <w:r w:rsidRPr="00BF3C79">
              <w:rPr>
                <w:sz w:val="20"/>
                <w:szCs w:val="20"/>
                <w:lang w:val="en-US"/>
              </w:rPr>
              <w:t>Processor 2 x IntelXeonE5-2603v2 1.8GHz4c</w:t>
            </w:r>
          </w:p>
          <w:p w:rsidR="00EA73F6" w:rsidRPr="00BF3C79" w:rsidRDefault="00EA73F6" w:rsidP="00B94430">
            <w:pPr>
              <w:rPr>
                <w:sz w:val="20"/>
                <w:szCs w:val="20"/>
                <w:lang w:val="en-US"/>
              </w:rPr>
            </w:pPr>
            <w:r w:rsidRPr="00BF3C79">
              <w:rPr>
                <w:sz w:val="20"/>
                <w:szCs w:val="20"/>
                <w:lang w:val="en-US"/>
              </w:rPr>
              <w:t>1st HDD 2.5"""" 128GB SATA SSD</w:t>
            </w:r>
          </w:p>
          <w:p w:rsidR="00EA73F6" w:rsidRPr="00BF3C79" w:rsidRDefault="00EA73F6" w:rsidP="00B94430">
            <w:pPr>
              <w:rPr>
                <w:sz w:val="20"/>
                <w:szCs w:val="20"/>
                <w:lang w:val="en-US"/>
              </w:rPr>
            </w:pPr>
            <w:r w:rsidRPr="00BF3C79">
              <w:rPr>
                <w:sz w:val="20"/>
                <w:szCs w:val="20"/>
                <w:lang w:val="en-US"/>
              </w:rPr>
              <w:t>2nd HDD 3.5"""" 2TB SATA HDD 7200 rpm</w:t>
            </w:r>
          </w:p>
          <w:p w:rsidR="00EA73F6" w:rsidRPr="00BF3C79" w:rsidRDefault="00EA73F6" w:rsidP="00B94430">
            <w:pPr>
              <w:rPr>
                <w:sz w:val="20"/>
                <w:szCs w:val="20"/>
                <w:lang w:val="en-US"/>
              </w:rPr>
            </w:pPr>
            <w:r w:rsidRPr="00BF3C79">
              <w:rPr>
                <w:sz w:val="20"/>
                <w:szCs w:val="20"/>
                <w:lang w:val="en-US"/>
              </w:rPr>
              <w:t>Keyboard USB Full Kybd Win8 RU/Cyr441</w:t>
            </w:r>
          </w:p>
          <w:p w:rsidR="00EA73F6" w:rsidRPr="00BF3C79" w:rsidRDefault="00EA73F6" w:rsidP="00B94430">
            <w:pPr>
              <w:rPr>
                <w:sz w:val="20"/>
                <w:szCs w:val="20"/>
                <w:lang w:val="en-US"/>
              </w:rPr>
            </w:pPr>
            <w:r w:rsidRPr="00BF3C79">
              <w:rPr>
                <w:sz w:val="20"/>
                <w:szCs w:val="20"/>
                <w:lang w:val="en-US"/>
              </w:rPr>
              <w:t>Mouse Lenovo Opt Wheel Mouse USB</w:t>
            </w:r>
          </w:p>
          <w:p w:rsidR="00EA73F6" w:rsidRPr="00BF3C79" w:rsidRDefault="00EA73F6" w:rsidP="00B94430">
            <w:pPr>
              <w:rPr>
                <w:sz w:val="20"/>
                <w:szCs w:val="20"/>
                <w:lang w:val="en-US"/>
              </w:rPr>
            </w:pPr>
            <w:r w:rsidRPr="00BF3C79">
              <w:rPr>
                <w:sz w:val="20"/>
                <w:szCs w:val="20"/>
                <w:lang w:val="en-US"/>
              </w:rPr>
              <w:t>1st Memory 32GBB 1600MHz ECC UDIMM</w:t>
            </w:r>
          </w:p>
          <w:p w:rsidR="00EA73F6" w:rsidRPr="00BF3C79" w:rsidRDefault="00EA73F6" w:rsidP="00B94430">
            <w:pPr>
              <w:rPr>
                <w:sz w:val="20"/>
                <w:szCs w:val="20"/>
                <w:lang w:val="en-US"/>
              </w:rPr>
            </w:pPr>
            <w:r w:rsidRPr="00BF3C79">
              <w:rPr>
                <w:sz w:val="20"/>
                <w:szCs w:val="20"/>
                <w:lang w:val="en-US"/>
              </w:rPr>
              <w:t>Audio Card Integrated Audio</w:t>
            </w:r>
          </w:p>
          <w:p w:rsidR="00EA73F6" w:rsidRPr="00BF3C79" w:rsidRDefault="00EA73F6" w:rsidP="00B94430">
            <w:pPr>
              <w:rPr>
                <w:sz w:val="20"/>
                <w:szCs w:val="20"/>
                <w:lang w:val="en-US"/>
              </w:rPr>
            </w:pPr>
            <w:r w:rsidRPr="00BF3C79">
              <w:rPr>
                <w:sz w:val="20"/>
                <w:szCs w:val="20"/>
                <w:lang w:val="en-US"/>
              </w:rPr>
              <w:t>Ethernet Integrated Ethernet</w:t>
            </w:r>
          </w:p>
          <w:p w:rsidR="00EA73F6" w:rsidRPr="00BF3C79" w:rsidRDefault="00EA73F6" w:rsidP="00B94430">
            <w:pPr>
              <w:rPr>
                <w:sz w:val="20"/>
                <w:szCs w:val="20"/>
                <w:lang w:val="en-US"/>
              </w:rPr>
            </w:pPr>
            <w:r w:rsidRPr="00BF3C79">
              <w:rPr>
                <w:sz w:val="20"/>
                <w:szCs w:val="20"/>
                <w:lang w:val="en-US"/>
              </w:rPr>
              <w:t>Service 3_3 ONSITE</w:t>
            </w:r>
          </w:p>
          <w:p w:rsidR="00EA73F6" w:rsidRPr="00EB5147" w:rsidRDefault="00EA73F6" w:rsidP="00B94430">
            <w:pPr>
              <w:rPr>
                <w:sz w:val="20"/>
                <w:szCs w:val="20"/>
                <w:lang w:val="en-US"/>
              </w:rPr>
            </w:pPr>
            <w:r w:rsidRPr="00BF3C79">
              <w:rPr>
                <w:sz w:val="20"/>
                <w:szCs w:val="20"/>
                <w:lang w:val="en-US"/>
              </w:rPr>
              <w:lastRenderedPageBreak/>
              <w:t>Handle Filler Filler installed-No handle"</w:t>
            </w:r>
          </w:p>
        </w:tc>
        <w:tc>
          <w:tcPr>
            <w:tcW w:w="1417" w:type="dxa"/>
            <w:vAlign w:val="center"/>
          </w:tcPr>
          <w:p w:rsidR="00EA73F6" w:rsidRPr="00BF3C79" w:rsidRDefault="00B1207D" w:rsidP="00B1207D">
            <w:pPr>
              <w:jc w:val="center"/>
              <w:rPr>
                <w:sz w:val="20"/>
                <w:szCs w:val="20"/>
                <w:lang w:val="en-US"/>
              </w:rPr>
            </w:pPr>
            <w:r>
              <w:rPr>
                <w:sz w:val="20"/>
                <w:szCs w:val="20"/>
              </w:rPr>
              <w:lastRenderedPageBreak/>
              <w:t>36 мес</w:t>
            </w:r>
          </w:p>
        </w:tc>
      </w:tr>
      <w:tr w:rsidR="00EA73F6" w:rsidRPr="00B94430" w:rsidTr="00B1207D">
        <w:trPr>
          <w:trHeight w:val="216"/>
        </w:trPr>
        <w:tc>
          <w:tcPr>
            <w:tcW w:w="425" w:type="dxa"/>
            <w:shd w:val="clear" w:color="auto" w:fill="auto"/>
            <w:vAlign w:val="center"/>
          </w:tcPr>
          <w:p w:rsidR="00EA73F6" w:rsidRDefault="00EA73F6" w:rsidP="00B94430">
            <w:pPr>
              <w:jc w:val="center"/>
              <w:rPr>
                <w:b/>
                <w:sz w:val="20"/>
                <w:szCs w:val="20"/>
              </w:rPr>
            </w:pPr>
            <w:r>
              <w:rPr>
                <w:b/>
                <w:sz w:val="20"/>
                <w:szCs w:val="20"/>
              </w:rPr>
              <w:lastRenderedPageBreak/>
              <w:t>9</w:t>
            </w:r>
          </w:p>
        </w:tc>
        <w:tc>
          <w:tcPr>
            <w:tcW w:w="1702" w:type="dxa"/>
            <w:shd w:val="clear" w:color="auto" w:fill="auto"/>
            <w:vAlign w:val="center"/>
          </w:tcPr>
          <w:p w:rsidR="00EA73F6" w:rsidRPr="00D6310C" w:rsidRDefault="00EA73F6" w:rsidP="00B94430">
            <w:pPr>
              <w:jc w:val="center"/>
              <w:rPr>
                <w:sz w:val="20"/>
                <w:szCs w:val="20"/>
              </w:rPr>
            </w:pPr>
            <w:r w:rsidRPr="00D6310C">
              <w:rPr>
                <w:sz w:val="20"/>
                <w:szCs w:val="20"/>
              </w:rPr>
              <w:t>30A0A0RNRU</w:t>
            </w:r>
          </w:p>
          <w:p w:rsidR="00EA73F6" w:rsidRPr="00CA074E" w:rsidRDefault="00EA73F6" w:rsidP="00B94430">
            <w:pPr>
              <w:jc w:val="center"/>
              <w:rPr>
                <w:sz w:val="20"/>
                <w:szCs w:val="20"/>
              </w:rPr>
            </w:pPr>
          </w:p>
        </w:tc>
        <w:tc>
          <w:tcPr>
            <w:tcW w:w="2126" w:type="dxa"/>
            <w:shd w:val="clear" w:color="auto" w:fill="auto"/>
            <w:vAlign w:val="center"/>
          </w:tcPr>
          <w:p w:rsidR="00EA73F6" w:rsidRDefault="00EA73F6" w:rsidP="00B94430">
            <w:pPr>
              <w:jc w:val="center"/>
              <w:rPr>
                <w:sz w:val="20"/>
                <w:szCs w:val="20"/>
                <w:lang w:val="en-US"/>
              </w:rPr>
            </w:pPr>
            <w:r>
              <w:rPr>
                <w:sz w:val="20"/>
                <w:szCs w:val="20"/>
                <w:lang w:val="en-US"/>
              </w:rPr>
              <w:t>Lenovo ThinkStation E32</w:t>
            </w:r>
          </w:p>
        </w:tc>
        <w:tc>
          <w:tcPr>
            <w:tcW w:w="851" w:type="dxa"/>
            <w:shd w:val="clear" w:color="auto" w:fill="auto"/>
            <w:vAlign w:val="center"/>
          </w:tcPr>
          <w:p w:rsidR="00EA73F6" w:rsidRPr="00BF3C79" w:rsidRDefault="00EA73F6" w:rsidP="00B94430">
            <w:pPr>
              <w:jc w:val="center"/>
              <w:rPr>
                <w:sz w:val="20"/>
                <w:szCs w:val="20"/>
                <w:lang w:val="en-US"/>
              </w:rPr>
            </w:pPr>
            <w:r>
              <w:rPr>
                <w:sz w:val="20"/>
                <w:szCs w:val="20"/>
                <w:lang w:val="en-US"/>
              </w:rPr>
              <w:t>8</w:t>
            </w:r>
          </w:p>
        </w:tc>
        <w:tc>
          <w:tcPr>
            <w:tcW w:w="850" w:type="dxa"/>
            <w:shd w:val="clear" w:color="auto" w:fill="auto"/>
            <w:vAlign w:val="center"/>
          </w:tcPr>
          <w:p w:rsidR="00EA73F6" w:rsidRPr="00BF3C79" w:rsidRDefault="00EA73F6" w:rsidP="00B94430">
            <w:pPr>
              <w:jc w:val="center"/>
              <w:rPr>
                <w:sz w:val="20"/>
                <w:szCs w:val="20"/>
              </w:rPr>
            </w:pPr>
            <w:r>
              <w:rPr>
                <w:sz w:val="20"/>
                <w:szCs w:val="20"/>
              </w:rPr>
              <w:t>шт.</w:t>
            </w:r>
          </w:p>
        </w:tc>
        <w:tc>
          <w:tcPr>
            <w:tcW w:w="3119" w:type="dxa"/>
          </w:tcPr>
          <w:p w:rsidR="00EA73F6" w:rsidRPr="00BF3C79" w:rsidRDefault="00EA73F6" w:rsidP="00B94430">
            <w:pPr>
              <w:rPr>
                <w:sz w:val="20"/>
                <w:szCs w:val="20"/>
                <w:lang w:val="en-US"/>
              </w:rPr>
            </w:pPr>
            <w:r w:rsidRPr="00BF3C79">
              <w:rPr>
                <w:sz w:val="20"/>
                <w:szCs w:val="20"/>
                <w:lang w:val="en-US"/>
              </w:rPr>
              <w:t>"E32     Warranty 3 Year On-site</w:t>
            </w:r>
          </w:p>
          <w:p w:rsidR="00EA73F6" w:rsidRPr="00BF3C79" w:rsidRDefault="00EA73F6" w:rsidP="00B94430">
            <w:pPr>
              <w:rPr>
                <w:sz w:val="20"/>
                <w:szCs w:val="20"/>
                <w:lang w:val="en-US"/>
              </w:rPr>
            </w:pPr>
            <w:r w:rsidRPr="00BF3C79">
              <w:rPr>
                <w:sz w:val="20"/>
                <w:szCs w:val="20"/>
                <w:lang w:val="en-US"/>
              </w:rPr>
              <w:t>Preload Language WIN 7 PRO 64_RUSSIAN</w:t>
            </w:r>
          </w:p>
          <w:p w:rsidR="00EA73F6" w:rsidRPr="00BF3C79" w:rsidRDefault="00EA73F6" w:rsidP="00B94430">
            <w:pPr>
              <w:rPr>
                <w:sz w:val="20"/>
                <w:szCs w:val="20"/>
                <w:lang w:val="en-US"/>
              </w:rPr>
            </w:pPr>
            <w:r w:rsidRPr="00BF3C79">
              <w:rPr>
                <w:sz w:val="20"/>
                <w:szCs w:val="20"/>
                <w:lang w:val="en-US"/>
              </w:rPr>
              <w:t>Platform TW 280W 85% C226 vPro W7/W8</w:t>
            </w:r>
          </w:p>
          <w:p w:rsidR="00EA73F6" w:rsidRPr="00BF3C79" w:rsidRDefault="00EA73F6" w:rsidP="00B94430">
            <w:pPr>
              <w:rPr>
                <w:sz w:val="20"/>
                <w:szCs w:val="20"/>
                <w:lang w:val="en-US"/>
              </w:rPr>
            </w:pPr>
            <w:r w:rsidRPr="00BF3C79">
              <w:rPr>
                <w:sz w:val="20"/>
                <w:szCs w:val="20"/>
                <w:lang w:val="en-US"/>
              </w:rPr>
              <w:t>1st Graphic Card Integrated Video Core/Pentium</w:t>
            </w:r>
          </w:p>
          <w:p w:rsidR="00EA73F6" w:rsidRPr="00BF3C79" w:rsidRDefault="00EA73F6" w:rsidP="00B94430">
            <w:pPr>
              <w:rPr>
                <w:sz w:val="20"/>
                <w:szCs w:val="20"/>
                <w:lang w:val="en-US"/>
              </w:rPr>
            </w:pPr>
            <w:r w:rsidRPr="00BF3C79">
              <w:rPr>
                <w:sz w:val="20"/>
                <w:szCs w:val="20"/>
                <w:lang w:val="en-US"/>
              </w:rPr>
              <w:t>Processor Intel Core i7-4770 3.4GHz</w:t>
            </w:r>
          </w:p>
          <w:p w:rsidR="00EA73F6" w:rsidRPr="00BF3C79" w:rsidRDefault="00EA73F6" w:rsidP="00B94430">
            <w:pPr>
              <w:rPr>
                <w:sz w:val="20"/>
                <w:szCs w:val="20"/>
                <w:lang w:val="en-US"/>
              </w:rPr>
            </w:pPr>
            <w:r w:rsidRPr="00BF3C79">
              <w:rPr>
                <w:sz w:val="20"/>
                <w:szCs w:val="20"/>
                <w:lang w:val="en-US"/>
              </w:rPr>
              <w:t>1st HDD 2.5"""" 128GB SATA 3 SSD</w:t>
            </w:r>
          </w:p>
          <w:p w:rsidR="00EA73F6" w:rsidRPr="00BF3C79" w:rsidRDefault="00EA73F6" w:rsidP="00B94430">
            <w:pPr>
              <w:rPr>
                <w:sz w:val="20"/>
                <w:szCs w:val="20"/>
                <w:lang w:val="en-US"/>
              </w:rPr>
            </w:pPr>
            <w:r w:rsidRPr="00BF3C79">
              <w:rPr>
                <w:sz w:val="20"/>
                <w:szCs w:val="20"/>
                <w:lang w:val="en-US"/>
              </w:rPr>
              <w:t>2nd HDD 3.5"""" 2TB SATA HDD 7200 rpm</w:t>
            </w:r>
          </w:p>
          <w:p w:rsidR="00EA73F6" w:rsidRPr="00BF3C79" w:rsidRDefault="00EA73F6" w:rsidP="00B94430">
            <w:pPr>
              <w:rPr>
                <w:sz w:val="20"/>
                <w:szCs w:val="20"/>
                <w:lang w:val="en-US"/>
              </w:rPr>
            </w:pPr>
            <w:r w:rsidRPr="00BF3C79">
              <w:rPr>
                <w:sz w:val="20"/>
                <w:szCs w:val="20"/>
                <w:lang w:val="en-US"/>
              </w:rPr>
              <w:t>Keyboard USB Full Keyboard Russian</w:t>
            </w:r>
          </w:p>
          <w:p w:rsidR="00EA73F6" w:rsidRPr="00BF3C79" w:rsidRDefault="00EA73F6" w:rsidP="00B94430">
            <w:pPr>
              <w:rPr>
                <w:sz w:val="20"/>
                <w:szCs w:val="20"/>
                <w:lang w:val="en-US"/>
              </w:rPr>
            </w:pPr>
            <w:r w:rsidRPr="00BF3C79">
              <w:rPr>
                <w:sz w:val="20"/>
                <w:szCs w:val="20"/>
                <w:lang w:val="en-US"/>
              </w:rPr>
              <w:t>Mouse Lenovo Opt Wheel Mouse USB</w:t>
            </w:r>
          </w:p>
          <w:p w:rsidR="00EA73F6" w:rsidRPr="00BF3C79" w:rsidRDefault="00EA73F6" w:rsidP="00B94430">
            <w:pPr>
              <w:rPr>
                <w:sz w:val="20"/>
                <w:szCs w:val="20"/>
                <w:lang w:val="en-US"/>
              </w:rPr>
            </w:pPr>
            <w:r w:rsidRPr="00BF3C79">
              <w:rPr>
                <w:sz w:val="20"/>
                <w:szCs w:val="20"/>
                <w:lang w:val="en-US"/>
              </w:rPr>
              <w:t>1st Memory 16GB 1600MHz Non-ECC UDIMM</w:t>
            </w:r>
          </w:p>
          <w:p w:rsidR="00EA73F6" w:rsidRPr="00BF3C79" w:rsidRDefault="00EA73F6" w:rsidP="00B94430">
            <w:pPr>
              <w:rPr>
                <w:sz w:val="20"/>
                <w:szCs w:val="20"/>
                <w:lang w:val="en-US"/>
              </w:rPr>
            </w:pPr>
            <w:r w:rsidRPr="00BF3C79">
              <w:rPr>
                <w:sz w:val="20"/>
                <w:szCs w:val="20"/>
                <w:lang w:val="en-US"/>
              </w:rPr>
              <w:t>Audio Card Integrated Audio</w:t>
            </w:r>
          </w:p>
          <w:p w:rsidR="00EA73F6" w:rsidRPr="00BF3C79" w:rsidRDefault="00EA73F6" w:rsidP="00B94430">
            <w:pPr>
              <w:rPr>
                <w:sz w:val="20"/>
                <w:szCs w:val="20"/>
                <w:lang w:val="en-US"/>
              </w:rPr>
            </w:pPr>
            <w:r w:rsidRPr="00BF3C79">
              <w:rPr>
                <w:sz w:val="20"/>
                <w:szCs w:val="20"/>
                <w:lang w:val="en-US"/>
              </w:rPr>
              <w:t>SMA NONE</w:t>
            </w:r>
          </w:p>
          <w:p w:rsidR="00EA73F6" w:rsidRPr="00BF3C79" w:rsidRDefault="00EA73F6" w:rsidP="00B94430">
            <w:pPr>
              <w:rPr>
                <w:sz w:val="20"/>
                <w:szCs w:val="20"/>
                <w:lang w:val="en-US"/>
              </w:rPr>
            </w:pPr>
            <w:r w:rsidRPr="00BF3C79">
              <w:rPr>
                <w:sz w:val="20"/>
                <w:szCs w:val="20"/>
                <w:lang w:val="en-US"/>
              </w:rPr>
              <w:t>Ethernet Integrated Ethernet</w:t>
            </w:r>
          </w:p>
          <w:p w:rsidR="00EA73F6" w:rsidRPr="00EB5147" w:rsidRDefault="00EA73F6" w:rsidP="00B94430">
            <w:pPr>
              <w:rPr>
                <w:sz w:val="20"/>
                <w:szCs w:val="20"/>
                <w:lang w:val="en-US"/>
              </w:rPr>
            </w:pPr>
            <w:r w:rsidRPr="00BF3C79">
              <w:rPr>
                <w:sz w:val="20"/>
                <w:szCs w:val="20"/>
                <w:lang w:val="en-US"/>
              </w:rPr>
              <w:t>Handle Filler Filler installed-No handle"</w:t>
            </w:r>
          </w:p>
        </w:tc>
        <w:tc>
          <w:tcPr>
            <w:tcW w:w="1417" w:type="dxa"/>
            <w:vAlign w:val="center"/>
          </w:tcPr>
          <w:p w:rsidR="00EA73F6" w:rsidRPr="003B7E19" w:rsidRDefault="003B7E19" w:rsidP="00B1207D">
            <w:pPr>
              <w:jc w:val="center"/>
              <w:rPr>
                <w:sz w:val="20"/>
                <w:szCs w:val="20"/>
              </w:rPr>
            </w:pPr>
            <w:r>
              <w:rPr>
                <w:sz w:val="20"/>
                <w:szCs w:val="20"/>
              </w:rPr>
              <w:t>36 мес</w:t>
            </w:r>
          </w:p>
        </w:tc>
      </w:tr>
      <w:tr w:rsidR="00EA73F6" w:rsidRPr="00F95CCB" w:rsidTr="00B1207D">
        <w:trPr>
          <w:trHeight w:val="216"/>
        </w:trPr>
        <w:tc>
          <w:tcPr>
            <w:tcW w:w="425" w:type="dxa"/>
            <w:shd w:val="clear" w:color="auto" w:fill="auto"/>
            <w:vAlign w:val="center"/>
          </w:tcPr>
          <w:p w:rsidR="00EA73F6" w:rsidRDefault="00EA73F6" w:rsidP="00B94430">
            <w:pPr>
              <w:jc w:val="center"/>
              <w:rPr>
                <w:b/>
                <w:sz w:val="20"/>
                <w:szCs w:val="20"/>
              </w:rPr>
            </w:pPr>
            <w:r>
              <w:rPr>
                <w:b/>
                <w:sz w:val="20"/>
                <w:szCs w:val="20"/>
              </w:rPr>
              <w:t>10</w:t>
            </w:r>
          </w:p>
        </w:tc>
        <w:tc>
          <w:tcPr>
            <w:tcW w:w="1702" w:type="dxa"/>
            <w:shd w:val="clear" w:color="auto" w:fill="auto"/>
            <w:vAlign w:val="center"/>
          </w:tcPr>
          <w:p w:rsidR="00EA73F6" w:rsidRPr="00D6310C" w:rsidRDefault="00EA73F6" w:rsidP="00B94430">
            <w:pPr>
              <w:jc w:val="center"/>
              <w:rPr>
                <w:sz w:val="20"/>
                <w:szCs w:val="20"/>
              </w:rPr>
            </w:pPr>
            <w:r w:rsidRPr="00D6310C">
              <w:rPr>
                <w:sz w:val="20"/>
                <w:szCs w:val="20"/>
              </w:rPr>
              <w:t>60A5RAT1EU</w:t>
            </w:r>
          </w:p>
          <w:p w:rsidR="00EA73F6" w:rsidRPr="00D6310C" w:rsidRDefault="00EA73F6" w:rsidP="00B94430">
            <w:pPr>
              <w:jc w:val="center"/>
              <w:rPr>
                <w:sz w:val="20"/>
                <w:szCs w:val="20"/>
              </w:rPr>
            </w:pPr>
          </w:p>
        </w:tc>
        <w:tc>
          <w:tcPr>
            <w:tcW w:w="2126" w:type="dxa"/>
            <w:shd w:val="clear" w:color="auto" w:fill="auto"/>
            <w:vAlign w:val="center"/>
          </w:tcPr>
          <w:p w:rsidR="00EA73F6" w:rsidRPr="00BF3C79" w:rsidRDefault="00EA73F6" w:rsidP="00B94430">
            <w:pPr>
              <w:jc w:val="center"/>
              <w:rPr>
                <w:sz w:val="20"/>
                <w:szCs w:val="20"/>
              </w:rPr>
            </w:pPr>
            <w:r>
              <w:rPr>
                <w:sz w:val="20"/>
                <w:szCs w:val="20"/>
                <w:lang w:val="en-US"/>
              </w:rPr>
              <w:t xml:space="preserve">Lenovo </w:t>
            </w:r>
            <w:r w:rsidRPr="00BF3C79">
              <w:rPr>
                <w:sz w:val="20"/>
                <w:szCs w:val="20"/>
                <w:lang w:val="en-US"/>
              </w:rPr>
              <w:t>ThinkVision</w:t>
            </w:r>
            <w:r>
              <w:rPr>
                <w:rFonts w:ascii="Arial" w:hAnsi="Arial" w:cs="Arial"/>
                <w:color w:val="000000"/>
                <w:sz w:val="19"/>
                <w:szCs w:val="19"/>
              </w:rPr>
              <w:t xml:space="preserve"> </w:t>
            </w:r>
            <w:r>
              <w:rPr>
                <w:sz w:val="20"/>
                <w:szCs w:val="20"/>
                <w:lang w:val="en-US"/>
              </w:rPr>
              <w:t>LT2934z</w:t>
            </w:r>
          </w:p>
        </w:tc>
        <w:tc>
          <w:tcPr>
            <w:tcW w:w="851" w:type="dxa"/>
            <w:shd w:val="clear" w:color="auto" w:fill="auto"/>
            <w:vAlign w:val="center"/>
          </w:tcPr>
          <w:p w:rsidR="00EA73F6" w:rsidRPr="00F95CCB" w:rsidRDefault="00EA73F6" w:rsidP="00B94430">
            <w:pPr>
              <w:jc w:val="center"/>
              <w:rPr>
                <w:sz w:val="20"/>
                <w:szCs w:val="20"/>
              </w:rPr>
            </w:pPr>
            <w:r>
              <w:rPr>
                <w:sz w:val="20"/>
                <w:szCs w:val="20"/>
              </w:rPr>
              <w:t>8</w:t>
            </w:r>
          </w:p>
        </w:tc>
        <w:tc>
          <w:tcPr>
            <w:tcW w:w="850" w:type="dxa"/>
            <w:shd w:val="clear" w:color="auto" w:fill="auto"/>
            <w:vAlign w:val="center"/>
          </w:tcPr>
          <w:p w:rsidR="00EA73F6" w:rsidRDefault="00EA73F6" w:rsidP="00B94430">
            <w:pPr>
              <w:jc w:val="center"/>
              <w:rPr>
                <w:sz w:val="20"/>
                <w:szCs w:val="20"/>
              </w:rPr>
            </w:pPr>
            <w:r>
              <w:rPr>
                <w:sz w:val="20"/>
                <w:szCs w:val="20"/>
              </w:rPr>
              <w:t>шт.</w:t>
            </w:r>
          </w:p>
        </w:tc>
        <w:tc>
          <w:tcPr>
            <w:tcW w:w="3119" w:type="dxa"/>
          </w:tcPr>
          <w:p w:rsidR="00EA73F6" w:rsidRPr="00F95CCB" w:rsidRDefault="00EA73F6" w:rsidP="00B94430">
            <w:pPr>
              <w:rPr>
                <w:sz w:val="20"/>
                <w:szCs w:val="20"/>
              </w:rPr>
            </w:pPr>
            <w:r w:rsidRPr="00F95CCB">
              <w:rPr>
                <w:sz w:val="20"/>
                <w:szCs w:val="20"/>
              </w:rPr>
              <w:t>ЖК (TFT AH-IPS) 29", широкоформатный, 2560x1080, LED-подсветка, 300 кд/м2, 1000:1, 7 мс, 178°/178°, стереоколонки, USB-концентратор, DVI, HDMI, MHL, DisplayPort, VGA</w:t>
            </w:r>
          </w:p>
        </w:tc>
        <w:tc>
          <w:tcPr>
            <w:tcW w:w="1417" w:type="dxa"/>
            <w:vAlign w:val="center"/>
          </w:tcPr>
          <w:p w:rsidR="00EA73F6" w:rsidRPr="00F95CCB" w:rsidRDefault="00B1207D" w:rsidP="00B1207D">
            <w:pPr>
              <w:jc w:val="center"/>
              <w:rPr>
                <w:sz w:val="20"/>
                <w:szCs w:val="20"/>
              </w:rPr>
            </w:pPr>
            <w:r>
              <w:rPr>
                <w:sz w:val="20"/>
                <w:szCs w:val="20"/>
              </w:rPr>
              <w:t>36 мес</w:t>
            </w:r>
          </w:p>
        </w:tc>
      </w:tr>
      <w:tr w:rsidR="00EA73F6" w:rsidRPr="00F95CCB" w:rsidTr="00B1207D">
        <w:trPr>
          <w:trHeight w:val="216"/>
        </w:trPr>
        <w:tc>
          <w:tcPr>
            <w:tcW w:w="425" w:type="dxa"/>
            <w:shd w:val="clear" w:color="auto" w:fill="auto"/>
            <w:vAlign w:val="center"/>
          </w:tcPr>
          <w:p w:rsidR="00EA73F6" w:rsidRDefault="00EA73F6" w:rsidP="00B94430">
            <w:pPr>
              <w:jc w:val="center"/>
              <w:rPr>
                <w:b/>
                <w:sz w:val="20"/>
                <w:szCs w:val="20"/>
              </w:rPr>
            </w:pPr>
            <w:r>
              <w:rPr>
                <w:b/>
                <w:sz w:val="20"/>
                <w:szCs w:val="20"/>
              </w:rPr>
              <w:t>11</w:t>
            </w:r>
          </w:p>
        </w:tc>
        <w:tc>
          <w:tcPr>
            <w:tcW w:w="1702" w:type="dxa"/>
            <w:shd w:val="clear" w:color="auto" w:fill="auto"/>
            <w:vAlign w:val="center"/>
          </w:tcPr>
          <w:p w:rsidR="00EA73F6" w:rsidRPr="00D6310C" w:rsidRDefault="00EA73F6" w:rsidP="00B94430">
            <w:pPr>
              <w:jc w:val="center"/>
              <w:rPr>
                <w:sz w:val="20"/>
                <w:szCs w:val="20"/>
              </w:rPr>
            </w:pPr>
            <w:r w:rsidRPr="00D6310C">
              <w:rPr>
                <w:sz w:val="20"/>
                <w:szCs w:val="20"/>
              </w:rPr>
              <w:t>60A4RAT1EU</w:t>
            </w:r>
          </w:p>
          <w:p w:rsidR="00EA73F6" w:rsidRPr="00D6310C" w:rsidRDefault="00EA73F6" w:rsidP="00B94430">
            <w:pPr>
              <w:jc w:val="center"/>
              <w:rPr>
                <w:sz w:val="20"/>
                <w:szCs w:val="20"/>
              </w:rPr>
            </w:pPr>
          </w:p>
        </w:tc>
        <w:tc>
          <w:tcPr>
            <w:tcW w:w="2126" w:type="dxa"/>
            <w:shd w:val="clear" w:color="auto" w:fill="auto"/>
            <w:vAlign w:val="center"/>
          </w:tcPr>
          <w:p w:rsidR="00EA73F6" w:rsidRPr="00F95CCB" w:rsidRDefault="00EA73F6" w:rsidP="00B94430">
            <w:pPr>
              <w:jc w:val="center"/>
              <w:rPr>
                <w:sz w:val="20"/>
                <w:szCs w:val="20"/>
              </w:rPr>
            </w:pPr>
            <w:r>
              <w:rPr>
                <w:sz w:val="20"/>
                <w:szCs w:val="20"/>
                <w:lang w:val="en-US"/>
              </w:rPr>
              <w:t>Lenovo</w:t>
            </w:r>
            <w:r>
              <w:rPr>
                <w:sz w:val="20"/>
                <w:szCs w:val="20"/>
              </w:rPr>
              <w:t xml:space="preserve"> </w:t>
            </w:r>
            <w:r w:rsidRPr="00F95CCB">
              <w:rPr>
                <w:sz w:val="20"/>
                <w:szCs w:val="20"/>
              </w:rPr>
              <w:t>ThinkVision LT3053p</w:t>
            </w:r>
          </w:p>
        </w:tc>
        <w:tc>
          <w:tcPr>
            <w:tcW w:w="851" w:type="dxa"/>
            <w:shd w:val="clear" w:color="auto" w:fill="auto"/>
            <w:vAlign w:val="center"/>
          </w:tcPr>
          <w:p w:rsidR="00EA73F6" w:rsidRPr="00F95CCB" w:rsidRDefault="00EA73F6" w:rsidP="00B94430">
            <w:pPr>
              <w:jc w:val="center"/>
              <w:rPr>
                <w:sz w:val="20"/>
                <w:szCs w:val="20"/>
              </w:rPr>
            </w:pPr>
            <w:r>
              <w:rPr>
                <w:sz w:val="20"/>
                <w:szCs w:val="20"/>
              </w:rPr>
              <w:t>2</w:t>
            </w:r>
          </w:p>
        </w:tc>
        <w:tc>
          <w:tcPr>
            <w:tcW w:w="850" w:type="dxa"/>
            <w:shd w:val="clear" w:color="auto" w:fill="auto"/>
            <w:vAlign w:val="center"/>
          </w:tcPr>
          <w:p w:rsidR="00EA73F6" w:rsidRDefault="00EA73F6" w:rsidP="00B94430">
            <w:pPr>
              <w:jc w:val="center"/>
              <w:rPr>
                <w:sz w:val="20"/>
                <w:szCs w:val="20"/>
              </w:rPr>
            </w:pPr>
            <w:r>
              <w:rPr>
                <w:sz w:val="20"/>
                <w:szCs w:val="20"/>
              </w:rPr>
              <w:t>шт.</w:t>
            </w:r>
          </w:p>
        </w:tc>
        <w:tc>
          <w:tcPr>
            <w:tcW w:w="3119" w:type="dxa"/>
          </w:tcPr>
          <w:p w:rsidR="00EA73F6" w:rsidRPr="00F95CCB" w:rsidRDefault="00EA73F6" w:rsidP="00B94430">
            <w:pPr>
              <w:rPr>
                <w:sz w:val="20"/>
                <w:szCs w:val="20"/>
              </w:rPr>
            </w:pPr>
            <w:r w:rsidRPr="00F95CCB">
              <w:rPr>
                <w:sz w:val="20"/>
                <w:szCs w:val="20"/>
              </w:rPr>
              <w:t>ЖК (TFT AH-IPS) 30", широкоформатный, 2560x1600, LED-подсветка, 350 кд/м2, 1000:1, 6 мс, 178°/178°, USB-концентратор, DVI, HDMI x2, MHL, DisplayPort, VGA</w:t>
            </w:r>
          </w:p>
        </w:tc>
        <w:tc>
          <w:tcPr>
            <w:tcW w:w="1417" w:type="dxa"/>
            <w:vAlign w:val="center"/>
          </w:tcPr>
          <w:p w:rsidR="00EA73F6" w:rsidRPr="00F95CCB" w:rsidRDefault="00B1207D" w:rsidP="00B1207D">
            <w:pPr>
              <w:jc w:val="center"/>
              <w:rPr>
                <w:sz w:val="20"/>
                <w:szCs w:val="20"/>
              </w:rPr>
            </w:pPr>
            <w:r>
              <w:rPr>
                <w:sz w:val="20"/>
                <w:szCs w:val="20"/>
              </w:rPr>
              <w:t>36 мес</w:t>
            </w:r>
          </w:p>
        </w:tc>
      </w:tr>
      <w:tr w:rsidR="00EA73F6" w:rsidRPr="00B4428C" w:rsidTr="00B1207D">
        <w:trPr>
          <w:trHeight w:val="216"/>
        </w:trPr>
        <w:tc>
          <w:tcPr>
            <w:tcW w:w="42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A73F6" w:rsidRPr="00B4428C" w:rsidRDefault="00EA73F6" w:rsidP="00B94430">
            <w:pPr>
              <w:jc w:val="center"/>
              <w:rPr>
                <w:b/>
                <w:sz w:val="20"/>
                <w:szCs w:val="20"/>
              </w:rPr>
            </w:pPr>
          </w:p>
        </w:tc>
        <w:tc>
          <w:tcPr>
            <w:tcW w:w="170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A73F6" w:rsidRPr="00B4428C" w:rsidRDefault="00EA73F6" w:rsidP="00B94430">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A73F6" w:rsidRPr="004745AE" w:rsidRDefault="00EA73F6" w:rsidP="00B94430">
            <w:pPr>
              <w:jc w:val="center"/>
              <w:rPr>
                <w:b/>
                <w:sz w:val="20"/>
                <w:szCs w:val="20"/>
              </w:rPr>
            </w:pPr>
            <w:r>
              <w:rPr>
                <w:b/>
                <w:sz w:val="20"/>
                <w:szCs w:val="20"/>
              </w:rPr>
              <w:t>Ноутбуки</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A73F6" w:rsidRPr="00B4428C" w:rsidRDefault="00EA73F6" w:rsidP="00B94430">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A73F6" w:rsidRPr="00B4428C" w:rsidRDefault="00EA73F6" w:rsidP="00B94430">
            <w:pPr>
              <w:jc w:val="center"/>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A73F6" w:rsidRPr="00B4428C" w:rsidRDefault="00EA73F6" w:rsidP="00B9443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A73F6" w:rsidRPr="00B4428C" w:rsidRDefault="00EA73F6" w:rsidP="00B1207D">
            <w:pPr>
              <w:jc w:val="center"/>
              <w:rPr>
                <w:sz w:val="20"/>
                <w:szCs w:val="20"/>
              </w:rPr>
            </w:pPr>
          </w:p>
        </w:tc>
      </w:tr>
      <w:tr w:rsidR="00EA73F6" w:rsidRPr="00B94430" w:rsidTr="00B1207D">
        <w:trPr>
          <w:trHeight w:val="21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A73F6" w:rsidRPr="001E605E" w:rsidRDefault="00EA73F6" w:rsidP="00B94430">
            <w:pPr>
              <w:jc w:val="center"/>
              <w:rPr>
                <w:b/>
                <w:sz w:val="20"/>
                <w:szCs w:val="20"/>
              </w:rPr>
            </w:pPr>
            <w:r>
              <w:rPr>
                <w:b/>
                <w:sz w:val="20"/>
                <w:szCs w:val="20"/>
              </w:rPr>
              <w:t>12</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EA73F6" w:rsidRPr="00D6310C" w:rsidRDefault="00EA73F6" w:rsidP="00B94430">
            <w:pPr>
              <w:jc w:val="center"/>
              <w:rPr>
                <w:sz w:val="20"/>
                <w:szCs w:val="20"/>
              </w:rPr>
            </w:pPr>
            <w:r w:rsidRPr="00D6310C">
              <w:rPr>
                <w:sz w:val="20"/>
                <w:szCs w:val="20"/>
              </w:rPr>
              <w:t>20A8A0QQRT</w:t>
            </w:r>
          </w:p>
          <w:p w:rsidR="00EA73F6" w:rsidRPr="001E605E" w:rsidRDefault="00EA73F6" w:rsidP="00B94430">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A73F6" w:rsidRPr="001E605E" w:rsidRDefault="00EA73F6" w:rsidP="00B94430">
            <w:pPr>
              <w:jc w:val="center"/>
              <w:rPr>
                <w:sz w:val="20"/>
                <w:szCs w:val="20"/>
                <w:lang w:val="en-US"/>
              </w:rPr>
            </w:pPr>
            <w:r w:rsidRPr="00F95CCB">
              <w:rPr>
                <w:sz w:val="20"/>
                <w:szCs w:val="20"/>
                <w:lang w:val="en-US"/>
              </w:rPr>
              <w:t>Lenovo ThinkPad X1 Carbon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73F6" w:rsidRPr="001E605E" w:rsidRDefault="00EA73F6" w:rsidP="00B94430">
            <w:pPr>
              <w:jc w:val="center"/>
              <w:rPr>
                <w:sz w:val="20"/>
                <w:szCs w:val="20"/>
              </w:rPr>
            </w:pPr>
            <w:r>
              <w:rPr>
                <w:sz w:val="20"/>
                <w:szCs w:val="2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73F6" w:rsidRPr="001E605E" w:rsidRDefault="00EA73F6" w:rsidP="00B94430">
            <w:pPr>
              <w:jc w:val="center"/>
              <w:rPr>
                <w:sz w:val="20"/>
                <w:szCs w:val="20"/>
              </w:rPr>
            </w:pPr>
            <w:r w:rsidRPr="001E605E">
              <w:rPr>
                <w:sz w:val="20"/>
                <w:szCs w:val="20"/>
              </w:rPr>
              <w:t>шт.</w:t>
            </w:r>
          </w:p>
        </w:tc>
        <w:tc>
          <w:tcPr>
            <w:tcW w:w="3119" w:type="dxa"/>
            <w:tcBorders>
              <w:top w:val="single" w:sz="4" w:space="0" w:color="auto"/>
              <w:left w:val="single" w:sz="4" w:space="0" w:color="auto"/>
              <w:bottom w:val="single" w:sz="4" w:space="0" w:color="auto"/>
              <w:right w:val="single" w:sz="4" w:space="0" w:color="auto"/>
            </w:tcBorders>
          </w:tcPr>
          <w:p w:rsidR="00EA73F6" w:rsidRPr="00F95CCB" w:rsidRDefault="00EA73F6" w:rsidP="00B94430">
            <w:pPr>
              <w:rPr>
                <w:sz w:val="20"/>
                <w:szCs w:val="20"/>
                <w:lang w:val="en-US"/>
              </w:rPr>
            </w:pPr>
            <w:r w:rsidRPr="00F95CCB">
              <w:rPr>
                <w:sz w:val="20"/>
                <w:szCs w:val="20"/>
                <w:lang w:val="en-US"/>
              </w:rPr>
              <w:t>"Selectable Warranty 3 Year On-site</w:t>
            </w:r>
          </w:p>
          <w:p w:rsidR="00EA73F6" w:rsidRPr="00F95CCB" w:rsidRDefault="00EA73F6" w:rsidP="00B94430">
            <w:pPr>
              <w:rPr>
                <w:sz w:val="20"/>
                <w:szCs w:val="20"/>
                <w:lang w:val="en-US"/>
              </w:rPr>
            </w:pPr>
            <w:r w:rsidRPr="00F95CCB">
              <w:rPr>
                <w:sz w:val="20"/>
                <w:szCs w:val="20"/>
                <w:lang w:val="en-US"/>
              </w:rPr>
              <w:t>Preload OS Windows 8.1 Pro 64</w:t>
            </w:r>
          </w:p>
          <w:p w:rsidR="00EA73F6" w:rsidRPr="00F95CCB" w:rsidRDefault="00EA73F6" w:rsidP="00B94430">
            <w:pPr>
              <w:rPr>
                <w:sz w:val="20"/>
                <w:szCs w:val="20"/>
                <w:lang w:val="en-US"/>
              </w:rPr>
            </w:pPr>
            <w:r w:rsidRPr="00F95CCB">
              <w:rPr>
                <w:sz w:val="20"/>
                <w:szCs w:val="20"/>
                <w:lang w:val="en-US"/>
              </w:rPr>
              <w:t>System Unit X1C2 Intel i5-4200U 8GB</w:t>
            </w:r>
          </w:p>
          <w:p w:rsidR="00EA73F6" w:rsidRPr="00F95CCB" w:rsidRDefault="00EA73F6" w:rsidP="00B94430">
            <w:pPr>
              <w:rPr>
                <w:sz w:val="20"/>
                <w:szCs w:val="20"/>
                <w:lang w:val="en-US"/>
              </w:rPr>
            </w:pPr>
            <w:r w:rsidRPr="00F95CCB">
              <w:rPr>
                <w:sz w:val="20"/>
                <w:szCs w:val="20"/>
                <w:lang w:val="en-US"/>
              </w:rPr>
              <w:t>Processor Intel Core i5-4200U on MB</w:t>
            </w:r>
          </w:p>
          <w:p w:rsidR="00EA73F6" w:rsidRPr="00F95CCB" w:rsidRDefault="00EA73F6" w:rsidP="00B94430">
            <w:pPr>
              <w:rPr>
                <w:sz w:val="20"/>
                <w:szCs w:val="20"/>
                <w:lang w:val="en-US"/>
              </w:rPr>
            </w:pPr>
            <w:r w:rsidRPr="00F95CCB">
              <w:rPr>
                <w:sz w:val="20"/>
                <w:szCs w:val="20"/>
                <w:lang w:val="en-US"/>
              </w:rPr>
              <w:t>Total memory 8GB PC3-12800 DDR3L on MB</w:t>
            </w:r>
          </w:p>
          <w:p w:rsidR="00EA73F6" w:rsidRPr="00F95CCB" w:rsidRDefault="00EA73F6" w:rsidP="00B94430">
            <w:pPr>
              <w:rPr>
                <w:sz w:val="20"/>
                <w:szCs w:val="20"/>
                <w:lang w:val="en-US"/>
              </w:rPr>
            </w:pPr>
            <w:r w:rsidRPr="00F95CCB">
              <w:rPr>
                <w:sz w:val="20"/>
                <w:szCs w:val="20"/>
                <w:lang w:val="en-US"/>
              </w:rPr>
              <w:t>Display Panel X1C2 14.0WQHD MT WWAN</w:t>
            </w:r>
          </w:p>
          <w:p w:rsidR="00EA73F6" w:rsidRPr="00F95CCB" w:rsidRDefault="00EA73F6" w:rsidP="00B94430">
            <w:pPr>
              <w:rPr>
                <w:sz w:val="20"/>
                <w:szCs w:val="20"/>
                <w:lang w:val="en-US"/>
              </w:rPr>
            </w:pPr>
            <w:r w:rsidRPr="00F95CCB">
              <w:rPr>
                <w:sz w:val="20"/>
                <w:szCs w:val="20"/>
                <w:lang w:val="en-US"/>
              </w:rPr>
              <w:t>Hard drive 256GB SSD M.2</w:t>
            </w:r>
          </w:p>
          <w:p w:rsidR="00EA73F6" w:rsidRPr="00F95CCB" w:rsidRDefault="00EA73F6" w:rsidP="00B94430">
            <w:pPr>
              <w:rPr>
                <w:sz w:val="20"/>
                <w:szCs w:val="20"/>
                <w:lang w:val="en-US"/>
              </w:rPr>
            </w:pPr>
            <w:r w:rsidRPr="00F95CCB">
              <w:rPr>
                <w:sz w:val="20"/>
                <w:szCs w:val="20"/>
                <w:lang w:val="en-US"/>
              </w:rPr>
              <w:t>WiFi wireless LAN adapters Intel 7260 BT BGN</w:t>
            </w:r>
          </w:p>
          <w:p w:rsidR="00EA73F6" w:rsidRPr="00F95CCB" w:rsidRDefault="00EA73F6" w:rsidP="00B94430">
            <w:pPr>
              <w:rPr>
                <w:sz w:val="20"/>
                <w:szCs w:val="20"/>
                <w:lang w:val="en-US"/>
              </w:rPr>
            </w:pPr>
            <w:r w:rsidRPr="00F95CCB">
              <w:rPr>
                <w:sz w:val="20"/>
                <w:szCs w:val="20"/>
                <w:lang w:val="en-US"/>
              </w:rPr>
              <w:t>Wireless WAN accessories Ericsson N5321 W8.1</w:t>
            </w:r>
          </w:p>
          <w:p w:rsidR="00EA73F6" w:rsidRPr="00F95CCB" w:rsidRDefault="00EA73F6" w:rsidP="00B94430">
            <w:pPr>
              <w:rPr>
                <w:sz w:val="20"/>
                <w:szCs w:val="20"/>
                <w:lang w:val="en-US"/>
              </w:rPr>
            </w:pPr>
            <w:r w:rsidRPr="00F95CCB">
              <w:rPr>
                <w:sz w:val="20"/>
                <w:szCs w:val="20"/>
                <w:lang w:val="en-US"/>
              </w:rPr>
              <w:t>Near Field Communication NONE</w:t>
            </w:r>
          </w:p>
          <w:p w:rsidR="00EA73F6" w:rsidRPr="00F95CCB" w:rsidRDefault="00EA73F6" w:rsidP="00B94430">
            <w:pPr>
              <w:rPr>
                <w:sz w:val="20"/>
                <w:szCs w:val="20"/>
                <w:lang w:val="en-US"/>
              </w:rPr>
            </w:pPr>
            <w:r w:rsidRPr="00F95CCB">
              <w:rPr>
                <w:sz w:val="20"/>
                <w:szCs w:val="20"/>
                <w:lang w:val="en-US"/>
              </w:rPr>
              <w:t>Battery RapidCharge Intg X1C2 45Wh</w:t>
            </w:r>
          </w:p>
          <w:p w:rsidR="00EA73F6" w:rsidRPr="00F95CCB" w:rsidRDefault="00EA73F6" w:rsidP="00B94430">
            <w:pPr>
              <w:rPr>
                <w:sz w:val="20"/>
                <w:szCs w:val="20"/>
                <w:lang w:val="en-US"/>
              </w:rPr>
            </w:pPr>
            <w:r w:rsidRPr="00F95CCB">
              <w:rPr>
                <w:sz w:val="20"/>
                <w:szCs w:val="20"/>
                <w:lang w:val="en-US"/>
              </w:rPr>
              <w:t>Fingerprint Fingerprint Reader</w:t>
            </w:r>
          </w:p>
          <w:p w:rsidR="00EA73F6" w:rsidRPr="00F95CCB" w:rsidRDefault="00EA73F6" w:rsidP="00B94430">
            <w:pPr>
              <w:rPr>
                <w:sz w:val="20"/>
                <w:szCs w:val="20"/>
                <w:lang w:val="en-US"/>
              </w:rPr>
            </w:pPr>
            <w:r w:rsidRPr="00F95CCB">
              <w:rPr>
                <w:sz w:val="20"/>
                <w:szCs w:val="20"/>
                <w:lang w:val="en-US"/>
              </w:rPr>
              <w:lastRenderedPageBreak/>
              <w:t>Camera 720p HD Camera for X</w:t>
            </w:r>
          </w:p>
          <w:p w:rsidR="00EA73F6" w:rsidRPr="00F95CCB" w:rsidRDefault="00EA73F6" w:rsidP="00B94430">
            <w:pPr>
              <w:rPr>
                <w:sz w:val="20"/>
                <w:szCs w:val="20"/>
                <w:lang w:val="en-US"/>
              </w:rPr>
            </w:pPr>
            <w:r w:rsidRPr="00F95CCB">
              <w:rPr>
                <w:sz w:val="20"/>
                <w:szCs w:val="20"/>
                <w:lang w:val="en-US"/>
              </w:rPr>
              <w:t>AC Adapter and Power Cord 45W AC Adpt2 EU</w:t>
            </w:r>
          </w:p>
          <w:p w:rsidR="00EA73F6" w:rsidRPr="00F95CCB" w:rsidRDefault="00EA73F6" w:rsidP="00B94430">
            <w:pPr>
              <w:rPr>
                <w:sz w:val="20"/>
                <w:szCs w:val="20"/>
                <w:lang w:val="en-US"/>
              </w:rPr>
            </w:pPr>
            <w:r w:rsidRPr="00F95CCB">
              <w:rPr>
                <w:sz w:val="20"/>
                <w:szCs w:val="20"/>
                <w:lang w:val="en-US"/>
              </w:rPr>
              <w:t>Keyboard Language KYB (Backlit) Russian</w:t>
            </w:r>
          </w:p>
          <w:p w:rsidR="00EA73F6" w:rsidRPr="00F95CCB" w:rsidRDefault="00EA73F6" w:rsidP="00B94430">
            <w:pPr>
              <w:rPr>
                <w:sz w:val="20"/>
                <w:szCs w:val="20"/>
                <w:lang w:val="en-US"/>
              </w:rPr>
            </w:pPr>
            <w:r w:rsidRPr="00F95CCB">
              <w:rPr>
                <w:sz w:val="20"/>
                <w:szCs w:val="20"/>
                <w:lang w:val="en-US"/>
              </w:rPr>
              <w:t>Keyboard Patch NONE</w:t>
            </w:r>
          </w:p>
          <w:p w:rsidR="00EA73F6" w:rsidRPr="00F95CCB" w:rsidRDefault="00EA73F6" w:rsidP="00B94430">
            <w:pPr>
              <w:rPr>
                <w:sz w:val="20"/>
                <w:szCs w:val="20"/>
                <w:lang w:val="en-US"/>
              </w:rPr>
            </w:pPr>
            <w:r w:rsidRPr="00F95CCB">
              <w:rPr>
                <w:sz w:val="20"/>
                <w:szCs w:val="20"/>
                <w:lang w:val="en-US"/>
              </w:rPr>
              <w:t>Preload Language W8.1 P64 Russian</w:t>
            </w:r>
          </w:p>
          <w:p w:rsidR="00EA73F6" w:rsidRPr="00F95CCB" w:rsidRDefault="00EA73F6" w:rsidP="00B94430">
            <w:pPr>
              <w:rPr>
                <w:sz w:val="20"/>
                <w:szCs w:val="20"/>
                <w:lang w:val="en-US"/>
              </w:rPr>
            </w:pPr>
            <w:r w:rsidRPr="00F95CCB">
              <w:rPr>
                <w:sz w:val="20"/>
                <w:szCs w:val="20"/>
                <w:lang w:val="en-US"/>
              </w:rPr>
              <w:t>Security Chip 2 Security Chip Enabled"</w:t>
            </w:r>
          </w:p>
        </w:tc>
        <w:tc>
          <w:tcPr>
            <w:tcW w:w="1417" w:type="dxa"/>
            <w:tcBorders>
              <w:top w:val="single" w:sz="4" w:space="0" w:color="auto"/>
              <w:left w:val="single" w:sz="4" w:space="0" w:color="auto"/>
              <w:bottom w:val="single" w:sz="4" w:space="0" w:color="auto"/>
              <w:right w:val="single" w:sz="4" w:space="0" w:color="auto"/>
            </w:tcBorders>
            <w:vAlign w:val="center"/>
          </w:tcPr>
          <w:p w:rsidR="00EA73F6" w:rsidRPr="003B7E19" w:rsidRDefault="003B7E19" w:rsidP="00B1207D">
            <w:pPr>
              <w:jc w:val="center"/>
              <w:rPr>
                <w:sz w:val="20"/>
                <w:szCs w:val="20"/>
              </w:rPr>
            </w:pPr>
            <w:r>
              <w:rPr>
                <w:sz w:val="20"/>
                <w:szCs w:val="20"/>
              </w:rPr>
              <w:lastRenderedPageBreak/>
              <w:t>36 мес</w:t>
            </w:r>
          </w:p>
        </w:tc>
      </w:tr>
      <w:tr w:rsidR="00EA73F6" w:rsidRPr="00B94430" w:rsidTr="00B1207D">
        <w:trPr>
          <w:trHeight w:val="21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A73F6" w:rsidRPr="001E605E" w:rsidRDefault="00EA73F6" w:rsidP="00B94430">
            <w:pPr>
              <w:jc w:val="center"/>
              <w:rPr>
                <w:b/>
                <w:sz w:val="20"/>
                <w:szCs w:val="20"/>
              </w:rPr>
            </w:pPr>
            <w:r>
              <w:rPr>
                <w:b/>
                <w:sz w:val="20"/>
                <w:szCs w:val="20"/>
              </w:rPr>
              <w:lastRenderedPageBreak/>
              <w:t>13</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EA73F6" w:rsidRPr="001E605E" w:rsidRDefault="00EA73F6" w:rsidP="00B94430">
            <w:pPr>
              <w:jc w:val="center"/>
              <w:rPr>
                <w:sz w:val="20"/>
                <w:szCs w:val="20"/>
              </w:rPr>
            </w:pPr>
            <w:r w:rsidRPr="00F95CCB">
              <w:rPr>
                <w:sz w:val="20"/>
                <w:szCs w:val="20"/>
              </w:rPr>
              <w:t>20ASA10NRT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A73F6" w:rsidRPr="001E605E" w:rsidRDefault="00EA73F6" w:rsidP="00B94430">
            <w:pPr>
              <w:jc w:val="center"/>
              <w:rPr>
                <w:sz w:val="20"/>
                <w:szCs w:val="20"/>
                <w:lang w:val="en-US"/>
              </w:rPr>
            </w:pPr>
            <w:r w:rsidRPr="00F95CCB">
              <w:rPr>
                <w:sz w:val="20"/>
                <w:szCs w:val="20"/>
                <w:lang w:val="en-US"/>
              </w:rPr>
              <w:t>Lenovo Thinkpad L440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73F6" w:rsidRPr="001E605E" w:rsidRDefault="00EA73F6" w:rsidP="00B94430">
            <w:pPr>
              <w:jc w:val="center"/>
              <w:rPr>
                <w:sz w:val="20"/>
                <w:szCs w:val="20"/>
              </w:rPr>
            </w:pPr>
            <w:r>
              <w:rPr>
                <w:sz w:val="20"/>
                <w:szCs w:val="2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73F6" w:rsidRPr="001E605E" w:rsidRDefault="00EA73F6" w:rsidP="00B94430">
            <w:pPr>
              <w:jc w:val="center"/>
              <w:rPr>
                <w:sz w:val="20"/>
                <w:szCs w:val="20"/>
              </w:rPr>
            </w:pPr>
            <w:r w:rsidRPr="001E605E">
              <w:rPr>
                <w:sz w:val="20"/>
                <w:szCs w:val="20"/>
              </w:rPr>
              <w:t>шт.</w:t>
            </w:r>
          </w:p>
        </w:tc>
        <w:tc>
          <w:tcPr>
            <w:tcW w:w="3119" w:type="dxa"/>
            <w:tcBorders>
              <w:top w:val="single" w:sz="4" w:space="0" w:color="auto"/>
              <w:left w:val="single" w:sz="4" w:space="0" w:color="auto"/>
              <w:bottom w:val="single" w:sz="4" w:space="0" w:color="auto"/>
              <w:right w:val="single" w:sz="4" w:space="0" w:color="auto"/>
            </w:tcBorders>
          </w:tcPr>
          <w:p w:rsidR="00EA73F6" w:rsidRPr="00F95CCB" w:rsidRDefault="00EA73F6" w:rsidP="00B94430">
            <w:pPr>
              <w:rPr>
                <w:sz w:val="20"/>
                <w:szCs w:val="20"/>
                <w:lang w:val="en-US"/>
              </w:rPr>
            </w:pPr>
            <w:r w:rsidRPr="00F95CCB">
              <w:rPr>
                <w:sz w:val="20"/>
                <w:szCs w:val="20"/>
                <w:lang w:val="en-US"/>
              </w:rPr>
              <w:t>"Selectable Warranty 3 Year On-site</w:t>
            </w:r>
          </w:p>
          <w:p w:rsidR="00EA73F6" w:rsidRPr="00F95CCB" w:rsidRDefault="00EA73F6" w:rsidP="00B94430">
            <w:pPr>
              <w:rPr>
                <w:sz w:val="20"/>
                <w:szCs w:val="20"/>
                <w:lang w:val="en-US"/>
              </w:rPr>
            </w:pPr>
            <w:r w:rsidRPr="00F95CCB">
              <w:rPr>
                <w:sz w:val="20"/>
                <w:szCs w:val="20"/>
                <w:lang w:val="en-US"/>
              </w:rPr>
              <w:t>Preload OS Windows 7 Professional 64</w:t>
            </w:r>
          </w:p>
          <w:p w:rsidR="00EA73F6" w:rsidRPr="00F95CCB" w:rsidRDefault="00EA73F6" w:rsidP="00B94430">
            <w:pPr>
              <w:rPr>
                <w:sz w:val="20"/>
                <w:szCs w:val="20"/>
                <w:lang w:val="en-US"/>
              </w:rPr>
            </w:pPr>
            <w:r w:rsidRPr="00F95CCB">
              <w:rPr>
                <w:sz w:val="20"/>
                <w:szCs w:val="20"/>
                <w:lang w:val="en-US"/>
              </w:rPr>
              <w:t>System Unit L440 Intel N-vPro TPM EX</w:t>
            </w:r>
          </w:p>
          <w:p w:rsidR="00EA73F6" w:rsidRPr="00F95CCB" w:rsidRDefault="00EA73F6" w:rsidP="00B94430">
            <w:pPr>
              <w:rPr>
                <w:sz w:val="20"/>
                <w:szCs w:val="20"/>
                <w:lang w:val="en-US"/>
              </w:rPr>
            </w:pPr>
            <w:r w:rsidRPr="00F95CCB">
              <w:rPr>
                <w:sz w:val="20"/>
                <w:szCs w:val="20"/>
                <w:lang w:val="en-US"/>
              </w:rPr>
              <w:t>Processor Intel Core i5-4330М</w:t>
            </w:r>
          </w:p>
          <w:p w:rsidR="00EA73F6" w:rsidRPr="00F95CCB" w:rsidRDefault="00EA73F6" w:rsidP="00B94430">
            <w:pPr>
              <w:rPr>
                <w:sz w:val="20"/>
                <w:szCs w:val="20"/>
                <w:lang w:val="en-US"/>
              </w:rPr>
            </w:pPr>
            <w:r w:rsidRPr="00F95CCB">
              <w:rPr>
                <w:sz w:val="20"/>
                <w:szCs w:val="20"/>
                <w:lang w:val="en-US"/>
              </w:rPr>
              <w:t>Total memory 4GB PC3-12800 DDR3L (1 DIMM)</w:t>
            </w:r>
          </w:p>
          <w:p w:rsidR="00EA73F6" w:rsidRPr="00F95CCB" w:rsidRDefault="00EA73F6" w:rsidP="00B94430">
            <w:pPr>
              <w:rPr>
                <w:sz w:val="20"/>
                <w:szCs w:val="20"/>
                <w:lang w:val="en-US"/>
              </w:rPr>
            </w:pPr>
            <w:r w:rsidRPr="00F95CCB">
              <w:rPr>
                <w:sz w:val="20"/>
                <w:szCs w:val="20"/>
                <w:lang w:val="en-US"/>
              </w:rPr>
              <w:t>Display Panel L440 14.0HD+ AG WWAN</w:t>
            </w:r>
          </w:p>
          <w:p w:rsidR="00EA73F6" w:rsidRPr="00F95CCB" w:rsidRDefault="00EA73F6" w:rsidP="00B94430">
            <w:pPr>
              <w:rPr>
                <w:sz w:val="20"/>
                <w:szCs w:val="20"/>
                <w:lang w:val="en-US"/>
              </w:rPr>
            </w:pPr>
            <w:r w:rsidRPr="00F95CCB">
              <w:rPr>
                <w:sz w:val="20"/>
                <w:szCs w:val="20"/>
                <w:lang w:val="en-US"/>
              </w:rPr>
              <w:t>Hard drive 500GB HDD 7200rpm</w:t>
            </w:r>
          </w:p>
          <w:p w:rsidR="00EA73F6" w:rsidRPr="00F95CCB" w:rsidRDefault="00EA73F6" w:rsidP="00B94430">
            <w:pPr>
              <w:rPr>
                <w:sz w:val="20"/>
                <w:szCs w:val="20"/>
                <w:lang w:val="en-US"/>
              </w:rPr>
            </w:pPr>
            <w:r w:rsidRPr="00F95CCB">
              <w:rPr>
                <w:sz w:val="20"/>
                <w:szCs w:val="20"/>
                <w:lang w:val="en-US"/>
              </w:rPr>
              <w:t>Optical device DVD Recordable, Fixed w/SWR</w:t>
            </w:r>
          </w:p>
          <w:p w:rsidR="00EA73F6" w:rsidRPr="00F95CCB" w:rsidRDefault="00EA73F6" w:rsidP="00B94430">
            <w:pPr>
              <w:rPr>
                <w:sz w:val="20"/>
                <w:szCs w:val="20"/>
                <w:lang w:val="en-US"/>
              </w:rPr>
            </w:pPr>
            <w:r w:rsidRPr="00F95CCB">
              <w:rPr>
                <w:sz w:val="20"/>
                <w:szCs w:val="20"/>
                <w:lang w:val="en-US"/>
              </w:rPr>
              <w:t>WiFi wireless LAN adapters ThinkPad b/g/n BT</w:t>
            </w:r>
          </w:p>
          <w:p w:rsidR="00EA73F6" w:rsidRPr="00F95CCB" w:rsidRDefault="00EA73F6" w:rsidP="00B94430">
            <w:pPr>
              <w:rPr>
                <w:sz w:val="20"/>
                <w:szCs w:val="20"/>
                <w:lang w:val="en-US"/>
              </w:rPr>
            </w:pPr>
            <w:r w:rsidRPr="00F95CCB">
              <w:rPr>
                <w:sz w:val="20"/>
                <w:szCs w:val="20"/>
                <w:lang w:val="en-US"/>
              </w:rPr>
              <w:t>Wireless WAN accessories MBL BB upgradable, future use</w:t>
            </w:r>
          </w:p>
          <w:p w:rsidR="00EA73F6" w:rsidRPr="00F95CCB" w:rsidRDefault="00EA73F6" w:rsidP="00B94430">
            <w:pPr>
              <w:rPr>
                <w:sz w:val="20"/>
                <w:szCs w:val="20"/>
                <w:lang w:val="en-US"/>
              </w:rPr>
            </w:pPr>
            <w:r w:rsidRPr="00F95CCB">
              <w:rPr>
                <w:sz w:val="20"/>
                <w:szCs w:val="20"/>
                <w:lang w:val="en-US"/>
              </w:rPr>
              <w:t>Battery 6cell 2.2Ah Li BAT 48Wh</w:t>
            </w:r>
          </w:p>
          <w:p w:rsidR="00EA73F6" w:rsidRPr="00F95CCB" w:rsidRDefault="00EA73F6" w:rsidP="00B94430">
            <w:pPr>
              <w:rPr>
                <w:sz w:val="20"/>
                <w:szCs w:val="20"/>
                <w:lang w:val="en-US"/>
              </w:rPr>
            </w:pPr>
            <w:r w:rsidRPr="00F95CCB">
              <w:rPr>
                <w:sz w:val="20"/>
                <w:szCs w:val="20"/>
                <w:lang w:val="en-US"/>
              </w:rPr>
              <w:t>Pointing device L440 UltraNav with FPR</w:t>
            </w:r>
          </w:p>
          <w:p w:rsidR="00EA73F6" w:rsidRPr="00F95CCB" w:rsidRDefault="00EA73F6" w:rsidP="00B94430">
            <w:pPr>
              <w:rPr>
                <w:sz w:val="20"/>
                <w:szCs w:val="20"/>
                <w:lang w:val="en-US"/>
              </w:rPr>
            </w:pPr>
            <w:r w:rsidRPr="00F95CCB">
              <w:rPr>
                <w:sz w:val="20"/>
                <w:szCs w:val="20"/>
                <w:lang w:val="en-US"/>
              </w:rPr>
              <w:t>Camera 720p HD Camera</w:t>
            </w:r>
          </w:p>
          <w:p w:rsidR="00EA73F6" w:rsidRPr="00F95CCB" w:rsidRDefault="00EA73F6" w:rsidP="00B94430">
            <w:pPr>
              <w:rPr>
                <w:sz w:val="20"/>
                <w:szCs w:val="20"/>
                <w:lang w:val="en-US"/>
              </w:rPr>
            </w:pPr>
            <w:r w:rsidRPr="00F95CCB">
              <w:rPr>
                <w:sz w:val="20"/>
                <w:szCs w:val="20"/>
                <w:lang w:val="en-US"/>
              </w:rPr>
              <w:t>AC Adapter and Power Cord 65W AC Adpt EU</w:t>
            </w:r>
          </w:p>
          <w:p w:rsidR="00EA73F6" w:rsidRPr="00F95CCB" w:rsidRDefault="00EA73F6" w:rsidP="00B94430">
            <w:pPr>
              <w:rPr>
                <w:sz w:val="20"/>
                <w:szCs w:val="20"/>
                <w:lang w:val="en-US"/>
              </w:rPr>
            </w:pPr>
            <w:r w:rsidRPr="00F95CCB">
              <w:rPr>
                <w:sz w:val="20"/>
                <w:szCs w:val="20"/>
                <w:lang w:val="en-US"/>
              </w:rPr>
              <w:t>Keyboard Language KYB Russian</w:t>
            </w:r>
          </w:p>
          <w:p w:rsidR="00EA73F6" w:rsidRPr="00F95CCB" w:rsidRDefault="00EA73F6" w:rsidP="00B94430">
            <w:pPr>
              <w:rPr>
                <w:sz w:val="20"/>
                <w:szCs w:val="20"/>
                <w:lang w:val="en-US"/>
              </w:rPr>
            </w:pPr>
            <w:r w:rsidRPr="00F95CCB">
              <w:rPr>
                <w:sz w:val="20"/>
                <w:szCs w:val="20"/>
                <w:lang w:val="en-US"/>
              </w:rPr>
              <w:t>Preload Language W7 P64 Russian EM</w:t>
            </w:r>
          </w:p>
          <w:p w:rsidR="00EA73F6" w:rsidRPr="00F95CCB" w:rsidRDefault="00EA73F6" w:rsidP="00B94430">
            <w:pPr>
              <w:rPr>
                <w:sz w:val="20"/>
                <w:szCs w:val="20"/>
                <w:lang w:val="en-US"/>
              </w:rPr>
            </w:pPr>
            <w:r w:rsidRPr="00F95CCB">
              <w:rPr>
                <w:sz w:val="20"/>
                <w:szCs w:val="20"/>
                <w:lang w:val="en-US"/>
              </w:rPr>
              <w:t>Security Chip 2 Security Chip Enabled"</w:t>
            </w:r>
          </w:p>
        </w:tc>
        <w:tc>
          <w:tcPr>
            <w:tcW w:w="1417" w:type="dxa"/>
            <w:tcBorders>
              <w:top w:val="single" w:sz="4" w:space="0" w:color="auto"/>
              <w:left w:val="single" w:sz="4" w:space="0" w:color="auto"/>
              <w:bottom w:val="single" w:sz="4" w:space="0" w:color="auto"/>
              <w:right w:val="single" w:sz="4" w:space="0" w:color="auto"/>
            </w:tcBorders>
            <w:vAlign w:val="center"/>
          </w:tcPr>
          <w:p w:rsidR="00EA73F6" w:rsidRPr="003B7E19" w:rsidRDefault="003B7E19" w:rsidP="00B1207D">
            <w:pPr>
              <w:jc w:val="center"/>
              <w:rPr>
                <w:sz w:val="20"/>
                <w:szCs w:val="20"/>
              </w:rPr>
            </w:pPr>
            <w:r>
              <w:rPr>
                <w:sz w:val="20"/>
                <w:szCs w:val="20"/>
              </w:rPr>
              <w:t>36 мес</w:t>
            </w:r>
          </w:p>
        </w:tc>
      </w:tr>
      <w:tr w:rsidR="00EA73F6" w:rsidRPr="00B4428C" w:rsidTr="00EA73F6">
        <w:trPr>
          <w:trHeight w:val="216"/>
        </w:trPr>
        <w:tc>
          <w:tcPr>
            <w:tcW w:w="42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A73F6" w:rsidRPr="004745AE" w:rsidRDefault="00EA73F6" w:rsidP="00B94430">
            <w:pPr>
              <w:jc w:val="center"/>
              <w:rPr>
                <w:b/>
                <w:sz w:val="20"/>
                <w:szCs w:val="20"/>
                <w:lang w:val="en-US"/>
              </w:rPr>
            </w:pPr>
          </w:p>
        </w:tc>
        <w:tc>
          <w:tcPr>
            <w:tcW w:w="170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A73F6" w:rsidRPr="004745AE" w:rsidRDefault="00EA73F6" w:rsidP="00B94430">
            <w:pPr>
              <w:jc w:val="center"/>
              <w:rPr>
                <w:b/>
                <w:sz w:val="20"/>
                <w:szCs w:val="20"/>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A73F6" w:rsidRPr="00D6310C" w:rsidRDefault="00EA73F6" w:rsidP="00D6310C">
            <w:pPr>
              <w:jc w:val="center"/>
              <w:rPr>
                <w:b/>
                <w:sz w:val="20"/>
                <w:szCs w:val="20"/>
              </w:rPr>
            </w:pPr>
            <w:r w:rsidRPr="00B4428C">
              <w:rPr>
                <w:b/>
                <w:sz w:val="20"/>
                <w:szCs w:val="20"/>
              </w:rPr>
              <w:t>Копировально-множительная техника, МФУ, принтеры</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A73F6" w:rsidRPr="00B4428C" w:rsidRDefault="00EA73F6" w:rsidP="00B94430">
            <w:pPr>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A73F6" w:rsidRPr="00B4428C" w:rsidRDefault="00EA73F6" w:rsidP="00B94430">
            <w:pPr>
              <w:jc w:val="center"/>
              <w:rPr>
                <w:b/>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A73F6" w:rsidRPr="00B4428C" w:rsidRDefault="00EA73F6" w:rsidP="00B94430">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A73F6" w:rsidRPr="00B4428C" w:rsidRDefault="00EA73F6" w:rsidP="00B94430">
            <w:pPr>
              <w:jc w:val="center"/>
              <w:rPr>
                <w:b/>
                <w:sz w:val="20"/>
                <w:szCs w:val="20"/>
              </w:rPr>
            </w:pPr>
          </w:p>
        </w:tc>
      </w:tr>
      <w:tr w:rsidR="00EA73F6" w:rsidRPr="00B4428C" w:rsidTr="003B7E19">
        <w:trPr>
          <w:trHeight w:val="21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A73F6" w:rsidRPr="00B4428C" w:rsidRDefault="00EA73F6" w:rsidP="00B94430">
            <w:pPr>
              <w:jc w:val="center"/>
              <w:rPr>
                <w:b/>
                <w:sz w:val="20"/>
                <w:szCs w:val="20"/>
              </w:rPr>
            </w:pPr>
            <w:r w:rsidRPr="00C874F7">
              <w:rPr>
                <w:b/>
                <w:sz w:val="20"/>
                <w:szCs w:val="20"/>
              </w:rPr>
              <w:t>14</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EA73F6" w:rsidRDefault="00EA73F6" w:rsidP="00BA3EB7">
            <w:pPr>
              <w:jc w:val="center"/>
              <w:rPr>
                <w:sz w:val="20"/>
                <w:szCs w:val="20"/>
                <w:lang w:val="en-US"/>
              </w:rPr>
            </w:pPr>
          </w:p>
          <w:p w:rsidR="00EA73F6" w:rsidRPr="00BA3EB7" w:rsidRDefault="00EA73F6" w:rsidP="00BA3EB7">
            <w:pPr>
              <w:jc w:val="center"/>
              <w:rPr>
                <w:sz w:val="20"/>
                <w:szCs w:val="20"/>
                <w:lang w:val="en-US"/>
              </w:rPr>
            </w:pPr>
            <w:r w:rsidRPr="00BA3EB7">
              <w:rPr>
                <w:sz w:val="20"/>
                <w:szCs w:val="20"/>
                <w:lang w:val="en-US"/>
              </w:rPr>
              <w:t>WC7855CPS_TT</w:t>
            </w:r>
          </w:p>
          <w:p w:rsidR="00EA73F6" w:rsidRPr="00BA3EB7" w:rsidRDefault="00EA73F6" w:rsidP="00BA3EB7">
            <w:pPr>
              <w:rPr>
                <w:sz w:val="20"/>
                <w:szCs w:val="20"/>
                <w:lang w:val="en-US"/>
              </w:rPr>
            </w:pPr>
          </w:p>
          <w:p w:rsidR="00EA73F6" w:rsidRPr="00B1207D" w:rsidRDefault="00EA73F6" w:rsidP="00BA3EB7">
            <w:pPr>
              <w:jc w:val="center"/>
              <w:rPr>
                <w:sz w:val="20"/>
                <w:szCs w:val="20"/>
                <w:lang w:val="en-US"/>
              </w:rPr>
            </w:pPr>
          </w:p>
          <w:p w:rsidR="00EA73F6" w:rsidRPr="00B1207D" w:rsidRDefault="00EA73F6" w:rsidP="00BA3EB7">
            <w:pPr>
              <w:jc w:val="center"/>
              <w:rPr>
                <w:sz w:val="20"/>
                <w:szCs w:val="20"/>
                <w:lang w:val="en-US"/>
              </w:rPr>
            </w:pPr>
          </w:p>
          <w:p w:rsidR="00EA73F6" w:rsidRPr="00BA3EB7" w:rsidRDefault="00EA73F6" w:rsidP="00BA3EB7">
            <w:pPr>
              <w:jc w:val="center"/>
              <w:rPr>
                <w:sz w:val="20"/>
                <w:szCs w:val="20"/>
                <w:lang w:val="en-US"/>
              </w:rPr>
            </w:pPr>
            <w:r w:rsidRPr="00BA3EB7">
              <w:rPr>
                <w:sz w:val="20"/>
                <w:szCs w:val="20"/>
                <w:lang w:val="en-US"/>
              </w:rPr>
              <w:t>097S04166</w:t>
            </w:r>
          </w:p>
          <w:p w:rsidR="00EA73F6" w:rsidRPr="00BA3EB7" w:rsidRDefault="00EA73F6" w:rsidP="00BA3EB7">
            <w:pPr>
              <w:jc w:val="center"/>
              <w:rPr>
                <w:sz w:val="20"/>
                <w:szCs w:val="20"/>
                <w:lang w:val="en-US"/>
              </w:rPr>
            </w:pPr>
          </w:p>
          <w:p w:rsidR="00EA73F6" w:rsidRPr="00B1207D" w:rsidRDefault="00EA73F6" w:rsidP="00BA3EB7">
            <w:pPr>
              <w:jc w:val="center"/>
              <w:rPr>
                <w:sz w:val="20"/>
                <w:szCs w:val="20"/>
                <w:lang w:val="en-US"/>
              </w:rPr>
            </w:pPr>
          </w:p>
          <w:p w:rsidR="00EA73F6" w:rsidRPr="00BA3EB7" w:rsidRDefault="00EA73F6" w:rsidP="00BA3EB7">
            <w:pPr>
              <w:jc w:val="center"/>
              <w:rPr>
                <w:sz w:val="20"/>
                <w:szCs w:val="20"/>
                <w:lang w:val="en-US"/>
              </w:rPr>
            </w:pPr>
            <w:r w:rsidRPr="00BA3EB7">
              <w:rPr>
                <w:sz w:val="20"/>
                <w:szCs w:val="20"/>
                <w:lang w:val="en-US"/>
              </w:rPr>
              <w:t>497K06060</w:t>
            </w:r>
          </w:p>
          <w:p w:rsidR="00EA73F6" w:rsidRPr="00BA3EB7" w:rsidRDefault="00EA73F6" w:rsidP="00BA3EB7">
            <w:pPr>
              <w:jc w:val="center"/>
              <w:rPr>
                <w:sz w:val="20"/>
                <w:szCs w:val="20"/>
                <w:lang w:val="en-US"/>
              </w:rPr>
            </w:pPr>
          </w:p>
          <w:p w:rsidR="00EA73F6" w:rsidRPr="00BA3EB7" w:rsidRDefault="00EA73F6" w:rsidP="00BA3EB7">
            <w:pPr>
              <w:jc w:val="center"/>
              <w:rPr>
                <w:sz w:val="20"/>
                <w:szCs w:val="20"/>
                <w:lang w:val="en-US"/>
              </w:rPr>
            </w:pPr>
            <w:r w:rsidRPr="00BA3EB7">
              <w:rPr>
                <w:sz w:val="20"/>
                <w:szCs w:val="20"/>
                <w:lang w:val="en-US"/>
              </w:rPr>
              <w:t>097N02149</w:t>
            </w:r>
          </w:p>
          <w:p w:rsidR="00EA73F6" w:rsidRPr="00BA3EB7" w:rsidRDefault="00EA73F6" w:rsidP="00BA3EB7">
            <w:pPr>
              <w:jc w:val="center"/>
              <w:rPr>
                <w:sz w:val="20"/>
                <w:szCs w:val="20"/>
                <w:lang w:val="en-US"/>
              </w:rPr>
            </w:pPr>
          </w:p>
          <w:p w:rsidR="00EA73F6" w:rsidRPr="00BA3EB7" w:rsidRDefault="00EA73F6" w:rsidP="00BA3EB7">
            <w:pPr>
              <w:jc w:val="center"/>
              <w:rPr>
                <w:sz w:val="20"/>
                <w:szCs w:val="20"/>
                <w:lang w:val="en-US"/>
              </w:rPr>
            </w:pPr>
            <w:r w:rsidRPr="00BA3EB7">
              <w:rPr>
                <w:sz w:val="20"/>
                <w:szCs w:val="20"/>
                <w:lang w:val="en-US"/>
              </w:rPr>
              <w:t>098S04886</w:t>
            </w:r>
          </w:p>
          <w:p w:rsidR="00EA73F6" w:rsidRPr="00BA3EB7" w:rsidRDefault="00EA73F6" w:rsidP="00BA3EB7">
            <w:pPr>
              <w:jc w:val="center"/>
              <w:rPr>
                <w:sz w:val="20"/>
                <w:szCs w:val="20"/>
                <w:lang w:val="en-US"/>
              </w:rPr>
            </w:pPr>
          </w:p>
          <w:p w:rsidR="00EA73F6" w:rsidRPr="00BA3EB7" w:rsidRDefault="00EA73F6" w:rsidP="00BA3EB7">
            <w:pPr>
              <w:rPr>
                <w:sz w:val="20"/>
                <w:szCs w:val="20"/>
                <w:lang w:val="en-US"/>
              </w:rPr>
            </w:pPr>
          </w:p>
          <w:p w:rsidR="00EA73F6" w:rsidRPr="00BA3EB7" w:rsidRDefault="00EA73F6" w:rsidP="00BA3EB7">
            <w:pPr>
              <w:jc w:val="center"/>
              <w:rPr>
                <w:sz w:val="20"/>
                <w:szCs w:val="20"/>
                <w:lang w:val="en-US"/>
              </w:rPr>
            </w:pPr>
          </w:p>
          <w:p w:rsidR="00EA73F6" w:rsidRPr="00B1207D" w:rsidRDefault="00EA73F6" w:rsidP="00BA3EB7">
            <w:pPr>
              <w:jc w:val="center"/>
              <w:rPr>
                <w:sz w:val="20"/>
                <w:szCs w:val="20"/>
                <w:lang w:val="en-US"/>
              </w:rPr>
            </w:pPr>
          </w:p>
          <w:p w:rsidR="00EA73F6" w:rsidRPr="00B1207D" w:rsidRDefault="00EA73F6" w:rsidP="00BA3EB7">
            <w:pPr>
              <w:jc w:val="center"/>
              <w:rPr>
                <w:sz w:val="20"/>
                <w:szCs w:val="20"/>
                <w:lang w:val="en-US"/>
              </w:rPr>
            </w:pPr>
          </w:p>
          <w:p w:rsidR="00EA73F6" w:rsidRPr="00BA3EB7" w:rsidRDefault="00EA73F6" w:rsidP="00BA3EB7">
            <w:pPr>
              <w:jc w:val="center"/>
              <w:rPr>
                <w:sz w:val="20"/>
                <w:szCs w:val="20"/>
                <w:lang w:val="en-US"/>
              </w:rPr>
            </w:pPr>
            <w:r w:rsidRPr="00BA3EB7">
              <w:rPr>
                <w:sz w:val="20"/>
                <w:szCs w:val="20"/>
                <w:lang w:val="en-US"/>
              </w:rPr>
              <w:t>097S03826</w:t>
            </w:r>
          </w:p>
          <w:p w:rsidR="00EA73F6" w:rsidRPr="00BA3EB7" w:rsidRDefault="00EA73F6" w:rsidP="00BA3EB7">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A73F6" w:rsidRPr="00B1207D" w:rsidRDefault="00787805" w:rsidP="00BA3EB7">
            <w:pPr>
              <w:rPr>
                <w:sz w:val="20"/>
                <w:szCs w:val="20"/>
              </w:rPr>
            </w:pPr>
            <w:r w:rsidRPr="00C874F7">
              <w:rPr>
                <w:sz w:val="20"/>
                <w:szCs w:val="20"/>
                <w:lang w:val="en-US"/>
              </w:rPr>
              <w:lastRenderedPageBreak/>
              <w:t>XEROX</w:t>
            </w:r>
            <w:r w:rsidRPr="00BA3EB7">
              <w:rPr>
                <w:sz w:val="20"/>
                <w:szCs w:val="20"/>
              </w:rPr>
              <w:t xml:space="preserve"> </w:t>
            </w:r>
            <w:r w:rsidR="00EA73F6" w:rsidRPr="00BA3EB7">
              <w:rPr>
                <w:sz w:val="20"/>
                <w:szCs w:val="20"/>
              </w:rPr>
              <w:t xml:space="preserve">Копир-принтер-сканер </w:t>
            </w:r>
            <w:r w:rsidR="00EA73F6" w:rsidRPr="00BA3EB7">
              <w:rPr>
                <w:sz w:val="20"/>
                <w:szCs w:val="20"/>
                <w:lang w:val="en-US"/>
              </w:rPr>
              <w:t>WorkCentre</w:t>
            </w:r>
            <w:r w:rsidR="00EA73F6" w:rsidRPr="00BA3EB7">
              <w:rPr>
                <w:sz w:val="20"/>
                <w:szCs w:val="20"/>
              </w:rPr>
              <w:t xml:space="preserve"> 7855 с тандемным лотком</w:t>
            </w:r>
          </w:p>
          <w:p w:rsidR="00EA73F6" w:rsidRPr="00B1207D" w:rsidRDefault="00EA73F6" w:rsidP="00BA3EB7">
            <w:pPr>
              <w:rPr>
                <w:sz w:val="20"/>
                <w:szCs w:val="20"/>
              </w:rPr>
            </w:pPr>
          </w:p>
          <w:p w:rsidR="00EA73F6" w:rsidRPr="00B1207D" w:rsidRDefault="00EA73F6" w:rsidP="00BA3EB7">
            <w:pPr>
              <w:rPr>
                <w:sz w:val="20"/>
                <w:szCs w:val="20"/>
              </w:rPr>
            </w:pPr>
            <w:r w:rsidRPr="00B1207D">
              <w:rPr>
                <w:sz w:val="20"/>
                <w:szCs w:val="20"/>
              </w:rPr>
              <w:t xml:space="preserve">Офисный финишер </w:t>
            </w:r>
            <w:r w:rsidRPr="00BA3EB7">
              <w:rPr>
                <w:sz w:val="20"/>
                <w:szCs w:val="20"/>
                <w:lang w:val="en-US"/>
              </w:rPr>
              <w:t>LX</w:t>
            </w:r>
          </w:p>
          <w:p w:rsidR="00EA73F6" w:rsidRPr="00B1207D" w:rsidRDefault="00EA73F6" w:rsidP="00BA3EB7">
            <w:pPr>
              <w:rPr>
                <w:sz w:val="20"/>
                <w:szCs w:val="20"/>
              </w:rPr>
            </w:pPr>
          </w:p>
          <w:p w:rsidR="00EA73F6" w:rsidRPr="00B1207D" w:rsidRDefault="00EA73F6" w:rsidP="00BA3EB7">
            <w:pPr>
              <w:rPr>
                <w:sz w:val="20"/>
                <w:szCs w:val="20"/>
              </w:rPr>
            </w:pPr>
            <w:r w:rsidRPr="00B1207D">
              <w:rPr>
                <w:sz w:val="20"/>
                <w:szCs w:val="20"/>
              </w:rPr>
              <w:t>Факс на 1 линию</w:t>
            </w:r>
          </w:p>
          <w:p w:rsidR="00EA73F6" w:rsidRPr="00B1207D" w:rsidRDefault="00EA73F6" w:rsidP="00BA3EB7">
            <w:pPr>
              <w:rPr>
                <w:sz w:val="20"/>
                <w:szCs w:val="20"/>
              </w:rPr>
            </w:pPr>
          </w:p>
          <w:p w:rsidR="00EA73F6" w:rsidRPr="00B1207D" w:rsidRDefault="00EA73F6" w:rsidP="00BA3EB7">
            <w:pPr>
              <w:rPr>
                <w:sz w:val="20"/>
                <w:szCs w:val="20"/>
              </w:rPr>
            </w:pPr>
            <w:r w:rsidRPr="00B1207D">
              <w:rPr>
                <w:sz w:val="20"/>
                <w:szCs w:val="20"/>
              </w:rPr>
              <w:t xml:space="preserve">Контроллер </w:t>
            </w:r>
            <w:r w:rsidRPr="00BA3EB7">
              <w:rPr>
                <w:sz w:val="20"/>
                <w:szCs w:val="20"/>
                <w:lang w:val="en-US"/>
              </w:rPr>
              <w:t>EFI</w:t>
            </w:r>
          </w:p>
          <w:p w:rsidR="00EA73F6" w:rsidRPr="00B1207D" w:rsidRDefault="00EA73F6" w:rsidP="00BA3EB7">
            <w:pPr>
              <w:rPr>
                <w:sz w:val="20"/>
                <w:szCs w:val="20"/>
              </w:rPr>
            </w:pPr>
          </w:p>
          <w:p w:rsidR="00EA73F6" w:rsidRPr="00B1207D" w:rsidRDefault="00EA73F6" w:rsidP="00BA3EB7">
            <w:pPr>
              <w:rPr>
                <w:sz w:val="20"/>
                <w:szCs w:val="20"/>
              </w:rPr>
            </w:pPr>
            <w:r w:rsidRPr="00B1207D">
              <w:rPr>
                <w:sz w:val="20"/>
                <w:szCs w:val="20"/>
              </w:rPr>
              <w:t xml:space="preserve">Интерфейс для подключения внешних устройств контроля доступа </w:t>
            </w:r>
            <w:r w:rsidRPr="00BA3EB7">
              <w:rPr>
                <w:sz w:val="20"/>
                <w:szCs w:val="20"/>
                <w:lang w:val="en-US"/>
              </w:rPr>
              <w:t>Foreign</w:t>
            </w:r>
            <w:r w:rsidRPr="00B1207D">
              <w:rPr>
                <w:sz w:val="20"/>
                <w:szCs w:val="20"/>
              </w:rPr>
              <w:t xml:space="preserve"> </w:t>
            </w:r>
            <w:r w:rsidRPr="00BA3EB7">
              <w:rPr>
                <w:sz w:val="20"/>
                <w:szCs w:val="20"/>
                <w:lang w:val="en-US"/>
              </w:rPr>
              <w:t>Interface</w:t>
            </w:r>
            <w:r w:rsidRPr="00B1207D">
              <w:rPr>
                <w:sz w:val="20"/>
                <w:szCs w:val="20"/>
              </w:rPr>
              <w:t xml:space="preserve"> </w:t>
            </w:r>
            <w:r w:rsidRPr="00BA3EB7">
              <w:rPr>
                <w:sz w:val="20"/>
                <w:szCs w:val="20"/>
                <w:lang w:val="en-US"/>
              </w:rPr>
              <w:t>Kit</w:t>
            </w:r>
          </w:p>
          <w:p w:rsidR="00EA73F6" w:rsidRPr="00B1207D" w:rsidRDefault="00EA73F6" w:rsidP="00BA3EB7">
            <w:pPr>
              <w:rPr>
                <w:sz w:val="20"/>
                <w:szCs w:val="20"/>
              </w:rPr>
            </w:pPr>
          </w:p>
          <w:p w:rsidR="00EA73F6" w:rsidRPr="00B1207D" w:rsidRDefault="00EA73F6" w:rsidP="00BA3EB7">
            <w:pPr>
              <w:rPr>
                <w:sz w:val="20"/>
                <w:szCs w:val="20"/>
              </w:rPr>
            </w:pPr>
            <w:r w:rsidRPr="00B1207D">
              <w:rPr>
                <w:sz w:val="20"/>
                <w:szCs w:val="20"/>
              </w:rPr>
              <w:t>Внешний лоток большой емкости (2</w:t>
            </w:r>
            <w:r w:rsidRPr="00BA3EB7">
              <w:rPr>
                <w:sz w:val="20"/>
                <w:szCs w:val="20"/>
                <w:lang w:val="en-US"/>
              </w:rPr>
              <w:t>K</w:t>
            </w:r>
            <w:r w:rsidRPr="00B1207D">
              <w:rPr>
                <w:sz w:val="20"/>
                <w:szCs w:val="20"/>
              </w:rPr>
              <w:t>)</w:t>
            </w:r>
          </w:p>
          <w:p w:rsidR="00EA73F6" w:rsidRPr="00B1207D" w:rsidRDefault="00EA73F6" w:rsidP="00BA3EB7">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73F6" w:rsidRPr="00B4428C" w:rsidRDefault="00EA73F6" w:rsidP="00B94430">
            <w:pPr>
              <w:jc w:val="center"/>
              <w:rPr>
                <w:sz w:val="20"/>
                <w:szCs w:val="20"/>
              </w:rPr>
            </w:pPr>
            <w:r>
              <w:rPr>
                <w:color w:val="000000" w:themeColor="text1"/>
                <w:sz w:val="16"/>
                <w:szCs w:val="16"/>
              </w:rPr>
              <w:lastRenderedPageBreak/>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73F6" w:rsidRPr="00B4428C" w:rsidRDefault="00EA73F6" w:rsidP="00B94430">
            <w:pPr>
              <w:jc w:val="center"/>
              <w:rPr>
                <w:sz w:val="20"/>
                <w:szCs w:val="20"/>
              </w:rPr>
            </w:pPr>
            <w:r w:rsidRPr="00C874F7">
              <w:rPr>
                <w:sz w:val="20"/>
                <w:szCs w:val="20"/>
              </w:rPr>
              <w:t>шт.</w:t>
            </w:r>
          </w:p>
        </w:tc>
        <w:tc>
          <w:tcPr>
            <w:tcW w:w="3119" w:type="dxa"/>
            <w:tcBorders>
              <w:top w:val="single" w:sz="4" w:space="0" w:color="auto"/>
              <w:left w:val="single" w:sz="4" w:space="0" w:color="auto"/>
              <w:bottom w:val="single" w:sz="4" w:space="0" w:color="auto"/>
              <w:right w:val="single" w:sz="4" w:space="0" w:color="auto"/>
            </w:tcBorders>
          </w:tcPr>
          <w:p w:rsidR="009B2CEF" w:rsidRPr="005A2CDE" w:rsidRDefault="009B2CEF" w:rsidP="009B2CEF">
            <w:pPr>
              <w:rPr>
                <w:sz w:val="20"/>
                <w:szCs w:val="20"/>
              </w:rPr>
            </w:pPr>
            <w:r w:rsidRPr="005A2CDE">
              <w:rPr>
                <w:sz w:val="20"/>
                <w:szCs w:val="20"/>
              </w:rPr>
              <w:t>Цветное МФУ формата А3 (</w:t>
            </w:r>
            <w:r w:rsidRPr="005A2CDE">
              <w:rPr>
                <w:sz w:val="20"/>
                <w:szCs w:val="20"/>
                <w:lang w:val="en-US"/>
              </w:rPr>
              <w:t>SRA</w:t>
            </w:r>
            <w:r w:rsidRPr="00FD3506">
              <w:rPr>
                <w:sz w:val="20"/>
                <w:szCs w:val="20"/>
              </w:rPr>
              <w:t>3)</w:t>
            </w:r>
            <w:r w:rsidRPr="005A2CDE">
              <w:rPr>
                <w:sz w:val="20"/>
                <w:szCs w:val="20"/>
              </w:rPr>
              <w:t>,</w:t>
            </w:r>
          </w:p>
          <w:p w:rsidR="009B2CEF" w:rsidRDefault="009B2CEF" w:rsidP="009B2CEF">
            <w:pPr>
              <w:rPr>
                <w:sz w:val="20"/>
                <w:szCs w:val="20"/>
              </w:rPr>
            </w:pPr>
            <w:r w:rsidRPr="005A2CDE">
              <w:rPr>
                <w:sz w:val="20"/>
                <w:szCs w:val="20"/>
              </w:rPr>
              <w:t>скорость печати (А4)</w:t>
            </w:r>
            <w:r>
              <w:rPr>
                <w:sz w:val="20"/>
                <w:szCs w:val="20"/>
              </w:rPr>
              <w:t xml:space="preserve"> цвет/ч.б.</w:t>
            </w:r>
            <w:r w:rsidRPr="005A2CDE">
              <w:rPr>
                <w:sz w:val="20"/>
                <w:szCs w:val="20"/>
              </w:rPr>
              <w:t xml:space="preserve"> – </w:t>
            </w:r>
            <w:r>
              <w:rPr>
                <w:sz w:val="20"/>
                <w:szCs w:val="20"/>
              </w:rPr>
              <w:t>50/55</w:t>
            </w:r>
            <w:r w:rsidRPr="005A2CDE">
              <w:rPr>
                <w:sz w:val="20"/>
                <w:szCs w:val="20"/>
              </w:rPr>
              <w:t xml:space="preserve"> с</w:t>
            </w:r>
            <w:r>
              <w:rPr>
                <w:sz w:val="20"/>
                <w:szCs w:val="20"/>
              </w:rPr>
              <w:t>тр/мин., ск-ть сканирования – 18</w:t>
            </w:r>
            <w:r w:rsidRPr="005A2CDE">
              <w:rPr>
                <w:sz w:val="20"/>
                <w:szCs w:val="20"/>
              </w:rPr>
              <w:t xml:space="preserve">0 изображений/мин, автоподатчик, двусторонняя печать, цветное сканирование в электронную почту, в папку, сетевое, на </w:t>
            </w:r>
            <w:r w:rsidRPr="005A2CDE">
              <w:rPr>
                <w:sz w:val="20"/>
                <w:szCs w:val="20"/>
                <w:lang w:val="en-US"/>
              </w:rPr>
              <w:t>USB</w:t>
            </w:r>
            <w:r w:rsidRPr="005A2CDE">
              <w:rPr>
                <w:sz w:val="20"/>
                <w:szCs w:val="20"/>
              </w:rPr>
              <w:t>; жесткий диск – 160 Гб</w:t>
            </w:r>
            <w:r>
              <w:rPr>
                <w:sz w:val="20"/>
                <w:szCs w:val="20"/>
              </w:rPr>
              <w:t>;</w:t>
            </w:r>
          </w:p>
          <w:p w:rsidR="009B2CEF" w:rsidRPr="00D75E92" w:rsidRDefault="009B2CEF" w:rsidP="009B2CEF">
            <w:pPr>
              <w:rPr>
                <w:color w:val="000000" w:themeColor="text1"/>
                <w:sz w:val="20"/>
                <w:szCs w:val="20"/>
              </w:rPr>
            </w:pPr>
            <w:r w:rsidRPr="00FD3506">
              <w:rPr>
                <w:color w:val="000000" w:themeColor="text1"/>
                <w:sz w:val="20"/>
                <w:szCs w:val="20"/>
              </w:rPr>
              <w:t xml:space="preserve">Офисный финишер </w:t>
            </w:r>
            <w:r w:rsidRPr="00D75E92">
              <w:rPr>
                <w:color w:val="000000" w:themeColor="text1"/>
                <w:sz w:val="20"/>
                <w:szCs w:val="20"/>
                <w:lang w:val="en-US"/>
              </w:rPr>
              <w:t>LX</w:t>
            </w:r>
            <w:r>
              <w:rPr>
                <w:color w:val="000000" w:themeColor="text1"/>
                <w:sz w:val="20"/>
                <w:szCs w:val="20"/>
              </w:rPr>
              <w:t>;</w:t>
            </w:r>
          </w:p>
          <w:p w:rsidR="009B2CEF" w:rsidRPr="00D75E92" w:rsidRDefault="009B2CEF" w:rsidP="009B2CEF">
            <w:pPr>
              <w:rPr>
                <w:color w:val="000000" w:themeColor="text1"/>
                <w:sz w:val="20"/>
                <w:szCs w:val="20"/>
              </w:rPr>
            </w:pPr>
            <w:r w:rsidRPr="00FD3506">
              <w:rPr>
                <w:color w:val="000000" w:themeColor="text1"/>
                <w:sz w:val="20"/>
                <w:szCs w:val="20"/>
              </w:rPr>
              <w:t>Факс на 1 линию</w:t>
            </w:r>
            <w:r>
              <w:rPr>
                <w:color w:val="000000" w:themeColor="text1"/>
                <w:sz w:val="20"/>
                <w:szCs w:val="20"/>
              </w:rPr>
              <w:t>;</w:t>
            </w:r>
          </w:p>
          <w:p w:rsidR="009B2CEF" w:rsidRPr="00D75E92" w:rsidRDefault="009B2CEF" w:rsidP="009B2CEF">
            <w:pPr>
              <w:rPr>
                <w:color w:val="000000" w:themeColor="text1"/>
                <w:sz w:val="20"/>
                <w:szCs w:val="20"/>
              </w:rPr>
            </w:pPr>
            <w:r w:rsidRPr="00FD3506">
              <w:rPr>
                <w:color w:val="000000" w:themeColor="text1"/>
                <w:sz w:val="20"/>
                <w:szCs w:val="20"/>
              </w:rPr>
              <w:t xml:space="preserve">Контроллер </w:t>
            </w:r>
            <w:r w:rsidRPr="00D75E92">
              <w:rPr>
                <w:color w:val="000000" w:themeColor="text1"/>
                <w:sz w:val="20"/>
                <w:szCs w:val="20"/>
                <w:lang w:val="en-US"/>
              </w:rPr>
              <w:t>EFI</w:t>
            </w:r>
            <w:r>
              <w:rPr>
                <w:color w:val="000000" w:themeColor="text1"/>
                <w:sz w:val="20"/>
                <w:szCs w:val="20"/>
              </w:rPr>
              <w:t>;</w:t>
            </w:r>
          </w:p>
          <w:p w:rsidR="009B2CEF" w:rsidRPr="00D75E92" w:rsidRDefault="009B2CEF" w:rsidP="009B2CEF">
            <w:pPr>
              <w:rPr>
                <w:color w:val="000000" w:themeColor="text1"/>
                <w:sz w:val="20"/>
                <w:szCs w:val="20"/>
              </w:rPr>
            </w:pPr>
            <w:r w:rsidRPr="00FD3506">
              <w:rPr>
                <w:color w:val="000000" w:themeColor="text1"/>
                <w:sz w:val="20"/>
                <w:szCs w:val="20"/>
              </w:rPr>
              <w:t xml:space="preserve">Интерфейс для подключения внешних устройств контроля доступа </w:t>
            </w:r>
            <w:r w:rsidRPr="00D75E92">
              <w:rPr>
                <w:color w:val="000000" w:themeColor="text1"/>
                <w:sz w:val="20"/>
                <w:szCs w:val="20"/>
                <w:lang w:val="en-US"/>
              </w:rPr>
              <w:t>Foreign</w:t>
            </w:r>
            <w:r w:rsidRPr="00FD3506">
              <w:rPr>
                <w:color w:val="000000" w:themeColor="text1"/>
                <w:sz w:val="20"/>
                <w:szCs w:val="20"/>
              </w:rPr>
              <w:t xml:space="preserve"> </w:t>
            </w:r>
            <w:r w:rsidRPr="00D75E92">
              <w:rPr>
                <w:color w:val="000000" w:themeColor="text1"/>
                <w:sz w:val="20"/>
                <w:szCs w:val="20"/>
                <w:lang w:val="en-US"/>
              </w:rPr>
              <w:t>Interface</w:t>
            </w:r>
            <w:r w:rsidRPr="00FD3506">
              <w:rPr>
                <w:color w:val="000000" w:themeColor="text1"/>
                <w:sz w:val="20"/>
                <w:szCs w:val="20"/>
              </w:rPr>
              <w:t xml:space="preserve"> </w:t>
            </w:r>
            <w:r w:rsidRPr="00D75E92">
              <w:rPr>
                <w:color w:val="000000" w:themeColor="text1"/>
                <w:sz w:val="20"/>
                <w:szCs w:val="20"/>
                <w:lang w:val="en-US"/>
              </w:rPr>
              <w:t>Kit</w:t>
            </w:r>
            <w:r>
              <w:rPr>
                <w:color w:val="000000" w:themeColor="text1"/>
                <w:sz w:val="20"/>
                <w:szCs w:val="20"/>
              </w:rPr>
              <w:t>;</w:t>
            </w:r>
          </w:p>
          <w:p w:rsidR="00EA73F6" w:rsidRPr="00B4428C" w:rsidRDefault="009B2CEF" w:rsidP="009B2CEF">
            <w:pPr>
              <w:rPr>
                <w:sz w:val="20"/>
                <w:szCs w:val="20"/>
              </w:rPr>
            </w:pPr>
            <w:r w:rsidRPr="00FD3506">
              <w:rPr>
                <w:color w:val="000000" w:themeColor="text1"/>
                <w:sz w:val="20"/>
                <w:szCs w:val="20"/>
              </w:rPr>
              <w:t xml:space="preserve">Внешний лоток большой емкости </w:t>
            </w:r>
            <w:r>
              <w:rPr>
                <w:color w:val="000000" w:themeColor="text1"/>
                <w:sz w:val="20"/>
                <w:szCs w:val="20"/>
              </w:rPr>
              <w:lastRenderedPageBreak/>
              <w:t>на 2000 листов.</w:t>
            </w:r>
          </w:p>
        </w:tc>
        <w:tc>
          <w:tcPr>
            <w:tcW w:w="1417" w:type="dxa"/>
            <w:tcBorders>
              <w:top w:val="single" w:sz="4" w:space="0" w:color="auto"/>
              <w:left w:val="single" w:sz="4" w:space="0" w:color="auto"/>
              <w:bottom w:val="single" w:sz="4" w:space="0" w:color="auto"/>
              <w:right w:val="single" w:sz="4" w:space="0" w:color="auto"/>
            </w:tcBorders>
            <w:vAlign w:val="center"/>
          </w:tcPr>
          <w:p w:rsidR="00EA73F6" w:rsidRPr="00B4428C" w:rsidRDefault="003B7E19" w:rsidP="003B7E19">
            <w:pPr>
              <w:jc w:val="center"/>
              <w:rPr>
                <w:sz w:val="20"/>
                <w:szCs w:val="20"/>
              </w:rPr>
            </w:pPr>
            <w:r>
              <w:rPr>
                <w:sz w:val="20"/>
                <w:szCs w:val="20"/>
              </w:rPr>
              <w:lastRenderedPageBreak/>
              <w:t>36 мес</w:t>
            </w:r>
          </w:p>
        </w:tc>
      </w:tr>
      <w:tr w:rsidR="003B7E19" w:rsidRPr="00B4428C" w:rsidTr="00F7478A">
        <w:trPr>
          <w:trHeight w:val="21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B7E19" w:rsidRPr="00B4428C" w:rsidRDefault="003B7E19" w:rsidP="00B94430">
            <w:pPr>
              <w:jc w:val="center"/>
              <w:rPr>
                <w:b/>
                <w:sz w:val="20"/>
                <w:szCs w:val="20"/>
              </w:rPr>
            </w:pPr>
            <w:r w:rsidRPr="00C874F7">
              <w:rPr>
                <w:b/>
                <w:sz w:val="20"/>
                <w:szCs w:val="20"/>
              </w:rPr>
              <w:lastRenderedPageBreak/>
              <w:t>15</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3B7E19" w:rsidRPr="00B4428C" w:rsidRDefault="003B7E19" w:rsidP="00B94430">
            <w:pPr>
              <w:jc w:val="center"/>
              <w:rPr>
                <w:sz w:val="20"/>
                <w:szCs w:val="20"/>
              </w:rPr>
            </w:pPr>
            <w:r w:rsidRPr="00BA3EB7">
              <w:rPr>
                <w:color w:val="000000"/>
                <w:sz w:val="20"/>
                <w:szCs w:val="20"/>
              </w:rPr>
              <w:t>WC7830CPS_3T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7E19" w:rsidRPr="00BA3EB7" w:rsidRDefault="00787805" w:rsidP="00BA3EB7">
            <w:pPr>
              <w:rPr>
                <w:sz w:val="20"/>
                <w:szCs w:val="20"/>
              </w:rPr>
            </w:pPr>
            <w:r w:rsidRPr="00C874F7">
              <w:rPr>
                <w:sz w:val="20"/>
                <w:szCs w:val="20"/>
                <w:lang w:val="en-US"/>
              </w:rPr>
              <w:t>XEROX</w:t>
            </w:r>
            <w:r w:rsidRPr="00BA3EB7">
              <w:rPr>
                <w:sz w:val="20"/>
                <w:szCs w:val="20"/>
              </w:rPr>
              <w:t xml:space="preserve"> </w:t>
            </w:r>
            <w:r w:rsidR="003B7E19" w:rsidRPr="00BA3EB7">
              <w:rPr>
                <w:sz w:val="20"/>
                <w:szCs w:val="20"/>
              </w:rPr>
              <w:t xml:space="preserve">Копир-принтер-сканер </w:t>
            </w:r>
            <w:r w:rsidR="003B7E19" w:rsidRPr="00BA3EB7">
              <w:rPr>
                <w:sz w:val="20"/>
                <w:szCs w:val="20"/>
                <w:lang w:val="en-US"/>
              </w:rPr>
              <w:t>WorkCentre</w:t>
            </w:r>
            <w:r w:rsidR="003B7E19" w:rsidRPr="00BA3EB7">
              <w:rPr>
                <w:sz w:val="20"/>
                <w:szCs w:val="20"/>
              </w:rPr>
              <w:t xml:space="preserve"> 7830 с трёхлотковым модулем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B7E19" w:rsidRPr="00BA3EB7" w:rsidRDefault="003B7E19" w:rsidP="00B94430">
            <w:pPr>
              <w:jc w:val="center"/>
              <w:rPr>
                <w:sz w:val="20"/>
                <w:szCs w:val="20"/>
                <w:lang w:val="en-US"/>
              </w:rPr>
            </w:pPr>
            <w:r>
              <w:rPr>
                <w:sz w:val="20"/>
                <w:szCs w:val="20"/>
                <w:lang w:val="en-US"/>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B7E19" w:rsidRPr="00B4428C" w:rsidRDefault="003B7E19" w:rsidP="00B94430">
            <w:pPr>
              <w:jc w:val="center"/>
              <w:rPr>
                <w:sz w:val="20"/>
                <w:szCs w:val="20"/>
              </w:rPr>
            </w:pPr>
            <w:r w:rsidRPr="00C874F7">
              <w:rPr>
                <w:sz w:val="20"/>
                <w:szCs w:val="20"/>
              </w:rPr>
              <w:t>шт.</w:t>
            </w:r>
          </w:p>
        </w:tc>
        <w:tc>
          <w:tcPr>
            <w:tcW w:w="3119" w:type="dxa"/>
            <w:tcBorders>
              <w:top w:val="single" w:sz="4" w:space="0" w:color="auto"/>
              <w:left w:val="single" w:sz="4" w:space="0" w:color="auto"/>
              <w:bottom w:val="single" w:sz="4" w:space="0" w:color="auto"/>
              <w:right w:val="single" w:sz="4" w:space="0" w:color="auto"/>
            </w:tcBorders>
          </w:tcPr>
          <w:p w:rsidR="003B7E19" w:rsidRPr="009B2CEF" w:rsidRDefault="00273BAE" w:rsidP="00B94430">
            <w:pPr>
              <w:rPr>
                <w:sz w:val="20"/>
                <w:szCs w:val="20"/>
              </w:rPr>
            </w:pPr>
            <w:r>
              <w:rPr>
                <w:sz w:val="20"/>
                <w:szCs w:val="20"/>
              </w:rPr>
              <w:t>Цветное МФУ формата А3 (</w:t>
            </w:r>
            <w:r>
              <w:rPr>
                <w:sz w:val="20"/>
                <w:szCs w:val="20"/>
                <w:lang w:val="en-US"/>
              </w:rPr>
              <w:t>SRA</w:t>
            </w:r>
            <w:r w:rsidRPr="00D6310C">
              <w:rPr>
                <w:sz w:val="20"/>
                <w:szCs w:val="20"/>
              </w:rPr>
              <w:t>3</w:t>
            </w:r>
            <w:r>
              <w:rPr>
                <w:sz w:val="20"/>
                <w:szCs w:val="20"/>
              </w:rPr>
              <w:t>), скорость печати (А4) – 30 стр/мин, скорость сканирования – 70 изображений/мин, автоподатчик, двусторонняя печать</w:t>
            </w:r>
            <w:r w:rsidR="009B2CEF">
              <w:rPr>
                <w:sz w:val="20"/>
                <w:szCs w:val="20"/>
              </w:rPr>
              <w:t xml:space="preserve">, цветное сканирование в электронную почту, в папку,сетевое, на </w:t>
            </w:r>
            <w:r w:rsidR="009B2CEF">
              <w:rPr>
                <w:sz w:val="20"/>
                <w:szCs w:val="20"/>
                <w:lang w:val="en-US"/>
              </w:rPr>
              <w:t>USB</w:t>
            </w:r>
            <w:r w:rsidR="009B2CEF">
              <w:rPr>
                <w:sz w:val="20"/>
                <w:szCs w:val="20"/>
              </w:rPr>
              <w:t>, жесткий диск – 160 Гб</w:t>
            </w:r>
          </w:p>
        </w:tc>
        <w:tc>
          <w:tcPr>
            <w:tcW w:w="1417" w:type="dxa"/>
            <w:tcBorders>
              <w:top w:val="single" w:sz="4" w:space="0" w:color="auto"/>
              <w:left w:val="single" w:sz="4" w:space="0" w:color="auto"/>
              <w:bottom w:val="single" w:sz="4" w:space="0" w:color="auto"/>
              <w:right w:val="single" w:sz="4" w:space="0" w:color="auto"/>
            </w:tcBorders>
            <w:vAlign w:val="center"/>
          </w:tcPr>
          <w:p w:rsidR="003B7E19" w:rsidRPr="00B4428C" w:rsidRDefault="003B7E19" w:rsidP="003B7E19">
            <w:pPr>
              <w:jc w:val="center"/>
              <w:rPr>
                <w:sz w:val="20"/>
                <w:szCs w:val="20"/>
              </w:rPr>
            </w:pPr>
            <w:r>
              <w:rPr>
                <w:sz w:val="20"/>
                <w:szCs w:val="20"/>
              </w:rPr>
              <w:t>36 мес</w:t>
            </w:r>
          </w:p>
        </w:tc>
      </w:tr>
      <w:tr w:rsidR="003B7E19" w:rsidRPr="00B4428C" w:rsidTr="00F7478A">
        <w:trPr>
          <w:trHeight w:val="21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B7E19" w:rsidRPr="00D6310C" w:rsidRDefault="003B7E19" w:rsidP="00B94430">
            <w:pPr>
              <w:jc w:val="center"/>
              <w:rPr>
                <w:b/>
                <w:sz w:val="20"/>
                <w:szCs w:val="20"/>
              </w:rPr>
            </w:pPr>
            <w:r w:rsidRPr="00C874F7">
              <w:rPr>
                <w:b/>
                <w:sz w:val="20"/>
                <w:szCs w:val="20"/>
              </w:rPr>
              <w:t>16</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3B7E19" w:rsidRPr="00D6310C" w:rsidRDefault="003B7E19" w:rsidP="00B94430">
            <w:pPr>
              <w:jc w:val="center"/>
              <w:rPr>
                <w:sz w:val="20"/>
                <w:szCs w:val="20"/>
              </w:rPr>
            </w:pPr>
            <w:r w:rsidRPr="00BA3EB7">
              <w:rPr>
                <w:color w:val="000000"/>
                <w:sz w:val="20"/>
                <w:szCs w:val="20"/>
              </w:rPr>
              <w:t>WC5335C_S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7E19" w:rsidRPr="00D6310C" w:rsidRDefault="00787805" w:rsidP="00BA3EB7">
            <w:pPr>
              <w:rPr>
                <w:sz w:val="20"/>
                <w:szCs w:val="20"/>
              </w:rPr>
            </w:pPr>
            <w:r w:rsidRPr="00C874F7">
              <w:rPr>
                <w:sz w:val="20"/>
                <w:szCs w:val="20"/>
                <w:lang w:val="en-US"/>
              </w:rPr>
              <w:t>XEROX</w:t>
            </w:r>
            <w:r w:rsidRPr="00D6310C">
              <w:rPr>
                <w:sz w:val="20"/>
                <w:szCs w:val="20"/>
              </w:rPr>
              <w:t xml:space="preserve"> </w:t>
            </w:r>
            <w:r w:rsidR="003B7E19" w:rsidRPr="00BA3EB7">
              <w:rPr>
                <w:sz w:val="20"/>
                <w:szCs w:val="20"/>
                <w:lang w:val="en-US"/>
              </w:rPr>
              <w:t>WorkCentre</w:t>
            </w:r>
            <w:r w:rsidR="003B7E19" w:rsidRPr="00D6310C">
              <w:rPr>
                <w:sz w:val="20"/>
                <w:szCs w:val="20"/>
              </w:rPr>
              <w:t xml:space="preserve"> 5335 Копир с тумбой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B7E19" w:rsidRPr="00D6310C" w:rsidRDefault="003B7E19" w:rsidP="00B94430">
            <w:pPr>
              <w:jc w:val="center"/>
              <w:rPr>
                <w:sz w:val="20"/>
                <w:szCs w:val="20"/>
              </w:rPr>
            </w:pPr>
            <w:r w:rsidRPr="00D6310C">
              <w:rPr>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B7E19" w:rsidRPr="00B4428C" w:rsidRDefault="003B7E19" w:rsidP="00B94430">
            <w:pPr>
              <w:jc w:val="center"/>
              <w:rPr>
                <w:sz w:val="20"/>
                <w:szCs w:val="20"/>
              </w:rPr>
            </w:pPr>
            <w:r w:rsidRPr="00C874F7">
              <w:rPr>
                <w:sz w:val="20"/>
                <w:szCs w:val="20"/>
              </w:rPr>
              <w:t>шт.</w:t>
            </w:r>
          </w:p>
        </w:tc>
        <w:tc>
          <w:tcPr>
            <w:tcW w:w="3119" w:type="dxa"/>
            <w:tcBorders>
              <w:top w:val="single" w:sz="4" w:space="0" w:color="auto"/>
              <w:left w:val="single" w:sz="4" w:space="0" w:color="auto"/>
              <w:bottom w:val="single" w:sz="4" w:space="0" w:color="auto"/>
              <w:right w:val="single" w:sz="4" w:space="0" w:color="auto"/>
            </w:tcBorders>
          </w:tcPr>
          <w:p w:rsidR="003B7E19" w:rsidRPr="009B2CEF" w:rsidRDefault="009B2CEF" w:rsidP="00B94430">
            <w:pPr>
              <w:rPr>
                <w:sz w:val="20"/>
                <w:szCs w:val="20"/>
              </w:rPr>
            </w:pPr>
            <w:r>
              <w:rPr>
                <w:sz w:val="20"/>
                <w:szCs w:val="20"/>
              </w:rPr>
              <w:t xml:space="preserve">Монохромное МФУ А3, скорость печати – 35 с/мин, дуплексный автоподатчик,цветное сканирование в электронную почту,сетевые папки, на </w:t>
            </w:r>
            <w:r>
              <w:rPr>
                <w:sz w:val="20"/>
                <w:szCs w:val="20"/>
                <w:lang w:val="en-US"/>
              </w:rPr>
              <w:t>USB</w:t>
            </w:r>
            <w:r>
              <w:rPr>
                <w:sz w:val="20"/>
                <w:szCs w:val="20"/>
              </w:rPr>
              <w:t xml:space="preserve">, в формат </w:t>
            </w:r>
            <w:r>
              <w:rPr>
                <w:sz w:val="20"/>
                <w:szCs w:val="20"/>
                <w:lang w:val="en-US"/>
              </w:rPr>
              <w:t>PDF</w:t>
            </w:r>
            <w:r>
              <w:rPr>
                <w:sz w:val="20"/>
                <w:szCs w:val="20"/>
              </w:rPr>
              <w:t>с возможностью поиска по тексту, жесткий диск – 160 Гб</w:t>
            </w:r>
          </w:p>
        </w:tc>
        <w:tc>
          <w:tcPr>
            <w:tcW w:w="1417" w:type="dxa"/>
            <w:tcBorders>
              <w:top w:val="single" w:sz="4" w:space="0" w:color="auto"/>
              <w:left w:val="single" w:sz="4" w:space="0" w:color="auto"/>
              <w:bottom w:val="single" w:sz="4" w:space="0" w:color="auto"/>
              <w:right w:val="single" w:sz="4" w:space="0" w:color="auto"/>
            </w:tcBorders>
            <w:vAlign w:val="center"/>
          </w:tcPr>
          <w:p w:rsidR="003B7E19" w:rsidRPr="00B4428C" w:rsidRDefault="003B7E19" w:rsidP="003B7E19">
            <w:pPr>
              <w:jc w:val="center"/>
              <w:rPr>
                <w:sz w:val="20"/>
                <w:szCs w:val="20"/>
              </w:rPr>
            </w:pPr>
            <w:r>
              <w:rPr>
                <w:sz w:val="20"/>
                <w:szCs w:val="20"/>
              </w:rPr>
              <w:t>36 мес</w:t>
            </w:r>
          </w:p>
        </w:tc>
      </w:tr>
      <w:tr w:rsidR="003B7E19" w:rsidRPr="00B4428C" w:rsidTr="00F7478A">
        <w:trPr>
          <w:trHeight w:val="21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B7E19" w:rsidRPr="00B4428C" w:rsidRDefault="003B7E19" w:rsidP="00B94430">
            <w:pPr>
              <w:jc w:val="center"/>
              <w:rPr>
                <w:b/>
                <w:sz w:val="20"/>
                <w:szCs w:val="20"/>
              </w:rPr>
            </w:pPr>
            <w:r w:rsidRPr="00C874F7">
              <w:rPr>
                <w:b/>
                <w:sz w:val="20"/>
                <w:szCs w:val="20"/>
              </w:rPr>
              <w:t>17</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3B7E19" w:rsidRPr="00B4428C" w:rsidRDefault="003B7E19" w:rsidP="00B94430">
            <w:pPr>
              <w:jc w:val="center"/>
              <w:rPr>
                <w:sz w:val="20"/>
                <w:szCs w:val="20"/>
              </w:rPr>
            </w:pPr>
            <w:r w:rsidRPr="00BA3EB7">
              <w:rPr>
                <w:sz w:val="20"/>
                <w:szCs w:val="20"/>
                <w:lang w:val="en-US"/>
              </w:rPr>
              <w:t>WC</w:t>
            </w:r>
            <w:r w:rsidRPr="00D6310C">
              <w:rPr>
                <w:sz w:val="20"/>
                <w:szCs w:val="20"/>
              </w:rPr>
              <w:t>5325</w:t>
            </w:r>
            <w:r w:rsidRPr="00BA3EB7">
              <w:rPr>
                <w:sz w:val="20"/>
                <w:szCs w:val="20"/>
                <w:lang w:val="en-US"/>
              </w:rPr>
              <w:t>CPS</w:t>
            </w:r>
            <w:r w:rsidRPr="00D6310C">
              <w:rPr>
                <w:sz w:val="20"/>
                <w:szCs w:val="20"/>
              </w:rPr>
              <w:t>_</w:t>
            </w:r>
            <w:r w:rsidRPr="00BA3EB7">
              <w:rPr>
                <w:sz w:val="20"/>
                <w:szCs w:val="20"/>
                <w:lang w:val="en-US"/>
              </w:rPr>
              <w:t>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7E19" w:rsidRPr="00BA3EB7" w:rsidRDefault="00787805" w:rsidP="00BA3EB7">
            <w:pPr>
              <w:rPr>
                <w:sz w:val="20"/>
                <w:szCs w:val="20"/>
              </w:rPr>
            </w:pPr>
            <w:r w:rsidRPr="00C874F7">
              <w:rPr>
                <w:sz w:val="20"/>
                <w:szCs w:val="20"/>
                <w:lang w:val="en-US"/>
              </w:rPr>
              <w:t>XEROX</w:t>
            </w:r>
            <w:r w:rsidRPr="00787805">
              <w:rPr>
                <w:sz w:val="20"/>
                <w:szCs w:val="20"/>
              </w:rPr>
              <w:t xml:space="preserve"> </w:t>
            </w:r>
            <w:r w:rsidR="003B7E19" w:rsidRPr="00BA3EB7">
              <w:rPr>
                <w:sz w:val="20"/>
                <w:szCs w:val="20"/>
                <w:lang w:val="en-US"/>
              </w:rPr>
              <w:t>WorkCentre</w:t>
            </w:r>
            <w:r w:rsidR="003B7E19" w:rsidRPr="00BA3EB7">
              <w:rPr>
                <w:sz w:val="20"/>
                <w:szCs w:val="20"/>
              </w:rPr>
              <w:t xml:space="preserve"> 5325 Копир-принтер-сканер в </w:t>
            </w:r>
            <w:r w:rsidR="003B7E19" w:rsidRPr="00BA3EB7">
              <w:rPr>
                <w:sz w:val="20"/>
                <w:szCs w:val="20"/>
                <w:lang w:val="en-US"/>
              </w:rPr>
              <w:t>e</w:t>
            </w:r>
            <w:r w:rsidR="003B7E19" w:rsidRPr="00BA3EB7">
              <w:rPr>
                <w:sz w:val="20"/>
                <w:szCs w:val="20"/>
              </w:rPr>
              <w:t>-</w:t>
            </w:r>
            <w:r w:rsidR="003B7E19" w:rsidRPr="00BA3EB7">
              <w:rPr>
                <w:sz w:val="20"/>
                <w:szCs w:val="20"/>
                <w:lang w:val="en-US"/>
              </w:rPr>
              <w:t>mail</w:t>
            </w:r>
            <w:r w:rsidR="003B7E19" w:rsidRPr="00BA3EB7">
              <w:rPr>
                <w:sz w:val="20"/>
                <w:szCs w:val="20"/>
              </w:rPr>
              <w:t xml:space="preserve"> с тумбой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B7E19" w:rsidRPr="00B4428C" w:rsidRDefault="003B7E19" w:rsidP="00B94430">
            <w:pPr>
              <w:jc w:val="center"/>
              <w:rPr>
                <w:sz w:val="20"/>
                <w:szCs w:val="20"/>
              </w:rPr>
            </w:pPr>
            <w:r w:rsidRPr="00C874F7">
              <w:rPr>
                <w:sz w:val="20"/>
                <w:szCs w:val="20"/>
                <w:lang w:val="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B7E19" w:rsidRPr="00B4428C" w:rsidRDefault="003B7E19" w:rsidP="00B94430">
            <w:pPr>
              <w:jc w:val="center"/>
              <w:rPr>
                <w:sz w:val="20"/>
                <w:szCs w:val="20"/>
              </w:rPr>
            </w:pPr>
            <w:r w:rsidRPr="00C874F7">
              <w:rPr>
                <w:sz w:val="20"/>
                <w:szCs w:val="20"/>
                <w:lang w:val="en-US"/>
              </w:rPr>
              <w:t>шт.</w:t>
            </w:r>
          </w:p>
        </w:tc>
        <w:tc>
          <w:tcPr>
            <w:tcW w:w="3119" w:type="dxa"/>
            <w:tcBorders>
              <w:top w:val="single" w:sz="4" w:space="0" w:color="auto"/>
              <w:left w:val="single" w:sz="4" w:space="0" w:color="auto"/>
              <w:bottom w:val="single" w:sz="4" w:space="0" w:color="auto"/>
              <w:right w:val="single" w:sz="4" w:space="0" w:color="auto"/>
            </w:tcBorders>
          </w:tcPr>
          <w:p w:rsidR="003B7E19" w:rsidRPr="00B4428C" w:rsidRDefault="009B2CEF" w:rsidP="00B94430">
            <w:pPr>
              <w:rPr>
                <w:sz w:val="20"/>
                <w:szCs w:val="20"/>
              </w:rPr>
            </w:pPr>
            <w:r>
              <w:rPr>
                <w:sz w:val="20"/>
                <w:szCs w:val="20"/>
              </w:rPr>
              <w:t xml:space="preserve">Монохромное МФУ А3,Копирование,печать,сканирование, скорость печати (А4) – 25 стр/мин,дуплексный автоподатчик,цветное сканирование в электронную почту, на </w:t>
            </w:r>
            <w:r>
              <w:rPr>
                <w:sz w:val="20"/>
                <w:szCs w:val="20"/>
                <w:lang w:val="en-US"/>
              </w:rPr>
              <w:t>USB</w:t>
            </w:r>
            <w:r>
              <w:rPr>
                <w:sz w:val="20"/>
                <w:szCs w:val="20"/>
              </w:rPr>
              <w:t>, жесткий диск – 160 Гб</w:t>
            </w:r>
          </w:p>
        </w:tc>
        <w:tc>
          <w:tcPr>
            <w:tcW w:w="1417" w:type="dxa"/>
            <w:tcBorders>
              <w:top w:val="single" w:sz="4" w:space="0" w:color="auto"/>
              <w:left w:val="single" w:sz="4" w:space="0" w:color="auto"/>
              <w:bottom w:val="single" w:sz="4" w:space="0" w:color="auto"/>
              <w:right w:val="single" w:sz="4" w:space="0" w:color="auto"/>
            </w:tcBorders>
            <w:vAlign w:val="center"/>
          </w:tcPr>
          <w:p w:rsidR="003B7E19" w:rsidRPr="00B4428C" w:rsidRDefault="003B7E19" w:rsidP="003B7E19">
            <w:pPr>
              <w:jc w:val="center"/>
              <w:rPr>
                <w:sz w:val="20"/>
                <w:szCs w:val="20"/>
              </w:rPr>
            </w:pPr>
            <w:r>
              <w:rPr>
                <w:sz w:val="20"/>
                <w:szCs w:val="20"/>
              </w:rPr>
              <w:t>36 мес</w:t>
            </w:r>
          </w:p>
        </w:tc>
      </w:tr>
      <w:tr w:rsidR="003B7E19" w:rsidRPr="00B4428C" w:rsidTr="00F7478A">
        <w:trPr>
          <w:trHeight w:val="21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B7E19" w:rsidRPr="00B4428C" w:rsidRDefault="003B7E19" w:rsidP="00B94430">
            <w:pPr>
              <w:jc w:val="center"/>
              <w:rPr>
                <w:b/>
                <w:sz w:val="20"/>
                <w:szCs w:val="20"/>
              </w:rPr>
            </w:pPr>
            <w:r w:rsidRPr="00C874F7">
              <w:rPr>
                <w:b/>
                <w:sz w:val="20"/>
                <w:szCs w:val="20"/>
              </w:rPr>
              <w:t>18</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B1207D" w:rsidRDefault="00B1207D" w:rsidP="00BA3EB7">
            <w:pPr>
              <w:jc w:val="center"/>
              <w:rPr>
                <w:sz w:val="20"/>
                <w:szCs w:val="20"/>
              </w:rPr>
            </w:pPr>
          </w:p>
          <w:p w:rsidR="003B7E19" w:rsidRPr="00BA3EB7" w:rsidRDefault="003B7E19" w:rsidP="00BA3EB7">
            <w:pPr>
              <w:jc w:val="center"/>
              <w:rPr>
                <w:sz w:val="20"/>
                <w:szCs w:val="20"/>
                <w:lang w:val="en-US"/>
              </w:rPr>
            </w:pPr>
            <w:r w:rsidRPr="00BA3EB7">
              <w:rPr>
                <w:sz w:val="20"/>
                <w:szCs w:val="20"/>
                <w:lang w:val="en-US"/>
              </w:rPr>
              <w:t>WC5325CPS_S</w:t>
            </w:r>
          </w:p>
          <w:p w:rsidR="003B7E19" w:rsidRPr="00BA3EB7" w:rsidRDefault="003B7E19" w:rsidP="00BA3EB7">
            <w:pPr>
              <w:jc w:val="center"/>
              <w:rPr>
                <w:sz w:val="20"/>
                <w:szCs w:val="20"/>
                <w:lang w:val="en-US"/>
              </w:rPr>
            </w:pPr>
          </w:p>
          <w:p w:rsidR="003B7E19" w:rsidRPr="00BA3EB7" w:rsidRDefault="003B7E19" w:rsidP="00BA3EB7">
            <w:pPr>
              <w:jc w:val="center"/>
              <w:rPr>
                <w:sz w:val="20"/>
                <w:szCs w:val="20"/>
                <w:lang w:val="en-US"/>
              </w:rPr>
            </w:pPr>
          </w:p>
          <w:p w:rsidR="003B7E19" w:rsidRDefault="003B7E19" w:rsidP="00BA3EB7">
            <w:pPr>
              <w:jc w:val="center"/>
              <w:rPr>
                <w:sz w:val="20"/>
                <w:szCs w:val="20"/>
              </w:rPr>
            </w:pPr>
          </w:p>
          <w:p w:rsidR="003B7E19" w:rsidRPr="00B4428C" w:rsidRDefault="003B7E19" w:rsidP="00B1207D">
            <w:pPr>
              <w:rPr>
                <w:sz w:val="20"/>
                <w:szCs w:val="20"/>
              </w:rPr>
            </w:pPr>
            <w:r w:rsidRPr="00BA3EB7">
              <w:rPr>
                <w:sz w:val="20"/>
                <w:szCs w:val="20"/>
                <w:lang w:val="en-US"/>
              </w:rPr>
              <w:t>497K09800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7E19" w:rsidRPr="00B1207D" w:rsidRDefault="00787805" w:rsidP="00BA3EB7">
            <w:pPr>
              <w:rPr>
                <w:sz w:val="20"/>
                <w:szCs w:val="20"/>
              </w:rPr>
            </w:pPr>
            <w:r w:rsidRPr="00C874F7">
              <w:rPr>
                <w:sz w:val="20"/>
                <w:szCs w:val="20"/>
                <w:lang w:val="en-US"/>
              </w:rPr>
              <w:t>XEROX</w:t>
            </w:r>
            <w:r w:rsidRPr="0033015A">
              <w:rPr>
                <w:sz w:val="20"/>
                <w:szCs w:val="20"/>
              </w:rPr>
              <w:t xml:space="preserve"> </w:t>
            </w:r>
            <w:r w:rsidR="003B7E19" w:rsidRPr="00BA3EB7">
              <w:rPr>
                <w:sz w:val="20"/>
                <w:szCs w:val="20"/>
                <w:lang w:val="en-US"/>
              </w:rPr>
              <w:t>WorkCentre</w:t>
            </w:r>
            <w:r w:rsidR="003B7E19" w:rsidRPr="00BA3EB7">
              <w:rPr>
                <w:sz w:val="20"/>
                <w:szCs w:val="20"/>
              </w:rPr>
              <w:t xml:space="preserve"> 5325 Копир-принтер-сканер в </w:t>
            </w:r>
            <w:r w:rsidR="003B7E19" w:rsidRPr="00BA3EB7">
              <w:rPr>
                <w:sz w:val="20"/>
                <w:szCs w:val="20"/>
                <w:lang w:val="en-US"/>
              </w:rPr>
              <w:t>e</w:t>
            </w:r>
            <w:r w:rsidR="003B7E19" w:rsidRPr="00BA3EB7">
              <w:rPr>
                <w:sz w:val="20"/>
                <w:szCs w:val="20"/>
              </w:rPr>
              <w:t>-</w:t>
            </w:r>
            <w:r w:rsidR="003B7E19" w:rsidRPr="00BA3EB7">
              <w:rPr>
                <w:sz w:val="20"/>
                <w:szCs w:val="20"/>
                <w:lang w:val="en-US"/>
              </w:rPr>
              <w:t>mail</w:t>
            </w:r>
            <w:r w:rsidR="003B7E19" w:rsidRPr="00BA3EB7">
              <w:rPr>
                <w:sz w:val="20"/>
                <w:szCs w:val="20"/>
              </w:rPr>
              <w:t xml:space="preserve"> с тумбой</w:t>
            </w:r>
          </w:p>
          <w:p w:rsidR="003B7E19" w:rsidRPr="00B1207D" w:rsidRDefault="003B7E19" w:rsidP="00BA3EB7">
            <w:pPr>
              <w:rPr>
                <w:sz w:val="20"/>
                <w:szCs w:val="20"/>
              </w:rPr>
            </w:pPr>
          </w:p>
          <w:p w:rsidR="003B7E19" w:rsidRPr="00B1207D" w:rsidRDefault="003B7E19" w:rsidP="00BA3EB7">
            <w:pPr>
              <w:rPr>
                <w:sz w:val="20"/>
                <w:szCs w:val="20"/>
              </w:rPr>
            </w:pPr>
            <w:r w:rsidRPr="00B1207D">
              <w:rPr>
                <w:sz w:val="20"/>
                <w:szCs w:val="20"/>
              </w:rPr>
              <w:t>Факс на 1 линию</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B7E19" w:rsidRPr="00B4428C" w:rsidRDefault="003B7E19" w:rsidP="00B94430">
            <w:pPr>
              <w:jc w:val="center"/>
              <w:rPr>
                <w:sz w:val="20"/>
                <w:szCs w:val="20"/>
              </w:rPr>
            </w:pPr>
            <w:r>
              <w:rPr>
                <w:sz w:val="20"/>
                <w:szCs w:val="20"/>
                <w:lang w:val="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B7E19" w:rsidRPr="00B4428C" w:rsidRDefault="003B7E19" w:rsidP="00B94430">
            <w:pPr>
              <w:jc w:val="center"/>
              <w:rPr>
                <w:sz w:val="20"/>
                <w:szCs w:val="20"/>
              </w:rPr>
            </w:pPr>
            <w:r w:rsidRPr="00C874F7">
              <w:rPr>
                <w:sz w:val="20"/>
                <w:szCs w:val="20"/>
                <w:lang w:val="en-US"/>
              </w:rPr>
              <w:t>шт.</w:t>
            </w:r>
          </w:p>
        </w:tc>
        <w:tc>
          <w:tcPr>
            <w:tcW w:w="3119" w:type="dxa"/>
            <w:tcBorders>
              <w:top w:val="single" w:sz="4" w:space="0" w:color="auto"/>
              <w:left w:val="single" w:sz="4" w:space="0" w:color="auto"/>
              <w:bottom w:val="single" w:sz="4" w:space="0" w:color="auto"/>
              <w:right w:val="single" w:sz="4" w:space="0" w:color="auto"/>
            </w:tcBorders>
          </w:tcPr>
          <w:p w:rsidR="009B2CEF" w:rsidRPr="00CD796F" w:rsidRDefault="009B2CEF" w:rsidP="009B2CEF">
            <w:pPr>
              <w:rPr>
                <w:sz w:val="20"/>
                <w:szCs w:val="20"/>
              </w:rPr>
            </w:pPr>
            <w:r w:rsidRPr="00CD796F">
              <w:rPr>
                <w:sz w:val="20"/>
                <w:szCs w:val="20"/>
              </w:rPr>
              <w:t>Монохромное МФУ А3,</w:t>
            </w:r>
          </w:p>
          <w:p w:rsidR="009B2CEF" w:rsidRDefault="009B2CEF" w:rsidP="009B2CEF">
            <w:pPr>
              <w:rPr>
                <w:sz w:val="20"/>
                <w:szCs w:val="20"/>
              </w:rPr>
            </w:pPr>
            <w:r w:rsidRPr="00CD796F">
              <w:rPr>
                <w:sz w:val="20"/>
                <w:szCs w:val="20"/>
              </w:rPr>
              <w:t>Ко</w:t>
            </w:r>
            <w:r>
              <w:rPr>
                <w:sz w:val="20"/>
                <w:szCs w:val="20"/>
              </w:rPr>
              <w:t>пирование, печать, сканирование</w:t>
            </w:r>
            <w:r w:rsidRPr="00CD796F">
              <w:rPr>
                <w:sz w:val="20"/>
                <w:szCs w:val="20"/>
              </w:rPr>
              <w:t>; скорость печати (А4) – 2</w:t>
            </w:r>
            <w:r w:rsidRPr="00FD3506">
              <w:rPr>
                <w:sz w:val="20"/>
                <w:szCs w:val="20"/>
              </w:rPr>
              <w:t>5</w:t>
            </w:r>
            <w:r w:rsidRPr="00CD796F">
              <w:rPr>
                <w:sz w:val="20"/>
                <w:szCs w:val="20"/>
              </w:rPr>
              <w:t xml:space="preserve"> стр/мин,</w:t>
            </w:r>
            <w:r w:rsidRPr="00FD3506">
              <w:rPr>
                <w:sz w:val="20"/>
                <w:szCs w:val="20"/>
              </w:rPr>
              <w:t xml:space="preserve"> </w:t>
            </w:r>
            <w:r w:rsidRPr="00CD796F">
              <w:rPr>
                <w:sz w:val="20"/>
                <w:szCs w:val="20"/>
              </w:rPr>
              <w:t xml:space="preserve">дуплексный автоподатчик, цветное сканирование в электронную почту, </w:t>
            </w:r>
            <w:r>
              <w:rPr>
                <w:sz w:val="20"/>
                <w:szCs w:val="20"/>
              </w:rPr>
              <w:t>на USB</w:t>
            </w:r>
            <w:r w:rsidRPr="00CD796F">
              <w:rPr>
                <w:sz w:val="20"/>
                <w:szCs w:val="20"/>
              </w:rPr>
              <w:t xml:space="preserve">; жесткий диск – 160 Гб </w:t>
            </w:r>
          </w:p>
          <w:p w:rsidR="003B7E19" w:rsidRPr="00B4428C" w:rsidRDefault="009B2CEF" w:rsidP="009B2CEF">
            <w:pPr>
              <w:rPr>
                <w:sz w:val="20"/>
                <w:szCs w:val="20"/>
              </w:rPr>
            </w:pPr>
            <w:r w:rsidRPr="00CD796F">
              <w:rPr>
                <w:sz w:val="20"/>
                <w:szCs w:val="20"/>
              </w:rPr>
              <w:t>Факс на 1 линию</w:t>
            </w:r>
          </w:p>
        </w:tc>
        <w:tc>
          <w:tcPr>
            <w:tcW w:w="1417" w:type="dxa"/>
            <w:tcBorders>
              <w:top w:val="single" w:sz="4" w:space="0" w:color="auto"/>
              <w:left w:val="single" w:sz="4" w:space="0" w:color="auto"/>
              <w:bottom w:val="single" w:sz="4" w:space="0" w:color="auto"/>
              <w:right w:val="single" w:sz="4" w:space="0" w:color="auto"/>
            </w:tcBorders>
            <w:vAlign w:val="center"/>
          </w:tcPr>
          <w:p w:rsidR="003B7E19" w:rsidRPr="00B4428C" w:rsidRDefault="003B7E19" w:rsidP="003B7E19">
            <w:pPr>
              <w:jc w:val="center"/>
              <w:rPr>
                <w:sz w:val="20"/>
                <w:szCs w:val="20"/>
              </w:rPr>
            </w:pPr>
            <w:r>
              <w:rPr>
                <w:sz w:val="20"/>
                <w:szCs w:val="20"/>
              </w:rPr>
              <w:t>36 мес</w:t>
            </w:r>
          </w:p>
        </w:tc>
      </w:tr>
      <w:tr w:rsidR="003B7E19" w:rsidRPr="00B4428C" w:rsidTr="00F7478A">
        <w:trPr>
          <w:trHeight w:val="21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B7E19" w:rsidRPr="00B4428C" w:rsidRDefault="003B7E19" w:rsidP="00B94430">
            <w:pPr>
              <w:jc w:val="center"/>
              <w:rPr>
                <w:b/>
                <w:sz w:val="20"/>
                <w:szCs w:val="20"/>
              </w:rPr>
            </w:pPr>
            <w:r w:rsidRPr="00C874F7">
              <w:rPr>
                <w:b/>
                <w:sz w:val="20"/>
                <w:szCs w:val="20"/>
              </w:rPr>
              <w:t>19</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3B7E19" w:rsidRPr="00C874F7" w:rsidRDefault="003B7E19" w:rsidP="00B94430">
            <w:pPr>
              <w:jc w:val="center"/>
              <w:rPr>
                <w:sz w:val="20"/>
                <w:szCs w:val="20"/>
                <w:lang w:val="en-US"/>
              </w:rPr>
            </w:pPr>
            <w:r w:rsidRPr="00C874F7">
              <w:rPr>
                <w:sz w:val="20"/>
                <w:szCs w:val="20"/>
                <w:lang w:val="en-US"/>
              </w:rPr>
              <w:t>WC6505DN#</w:t>
            </w:r>
          </w:p>
          <w:p w:rsidR="003B7E19" w:rsidRPr="00B4428C" w:rsidRDefault="003B7E19" w:rsidP="00B94430">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7E19" w:rsidRPr="0004282C" w:rsidRDefault="003B7E19" w:rsidP="00B1207D">
            <w:pPr>
              <w:rPr>
                <w:sz w:val="20"/>
                <w:szCs w:val="20"/>
                <w:lang w:val="en-US"/>
              </w:rPr>
            </w:pPr>
            <w:r w:rsidRPr="00C874F7">
              <w:rPr>
                <w:sz w:val="20"/>
                <w:szCs w:val="20"/>
                <w:lang w:val="en-US"/>
              </w:rPr>
              <w:t>XEROX WorkCentre 6505/DN</w:t>
            </w:r>
          </w:p>
          <w:p w:rsidR="003B7E19" w:rsidRPr="004745AE" w:rsidRDefault="003B7E19" w:rsidP="00B1207D">
            <w:pPr>
              <w:rPr>
                <w:sz w:val="20"/>
                <w:szCs w:val="20"/>
                <w:lang w:val="en-US"/>
              </w:rPr>
            </w:pPr>
            <w:r w:rsidRPr="0004282C">
              <w:rPr>
                <w:sz w:val="20"/>
                <w:szCs w:val="20"/>
                <w:lang w:val="en-US"/>
              </w:rPr>
              <w:t>A4, Laser, P/C/S/F, 23/23 ppm, max 30K pages per month, 256 MB, PCL6, PS3, ADF, USB, Eth, Duplex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B7E19" w:rsidRPr="00B4428C" w:rsidRDefault="003B7E19" w:rsidP="00B94430">
            <w:pPr>
              <w:jc w:val="center"/>
              <w:rPr>
                <w:sz w:val="20"/>
                <w:szCs w:val="20"/>
              </w:rPr>
            </w:pPr>
            <w:r>
              <w:rPr>
                <w:sz w:val="20"/>
                <w:szCs w:val="20"/>
                <w:lang w:val="en-US"/>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B7E19" w:rsidRPr="00B4428C" w:rsidRDefault="003B7E19" w:rsidP="00B94430">
            <w:pPr>
              <w:jc w:val="center"/>
              <w:rPr>
                <w:sz w:val="20"/>
                <w:szCs w:val="20"/>
              </w:rPr>
            </w:pPr>
            <w:r w:rsidRPr="00C874F7">
              <w:rPr>
                <w:sz w:val="20"/>
                <w:szCs w:val="20"/>
                <w:lang w:val="en-US"/>
              </w:rPr>
              <w:t>шт.</w:t>
            </w:r>
          </w:p>
        </w:tc>
        <w:tc>
          <w:tcPr>
            <w:tcW w:w="3119" w:type="dxa"/>
            <w:tcBorders>
              <w:top w:val="single" w:sz="4" w:space="0" w:color="auto"/>
              <w:left w:val="single" w:sz="4" w:space="0" w:color="auto"/>
              <w:bottom w:val="single" w:sz="4" w:space="0" w:color="auto"/>
              <w:right w:val="single" w:sz="4" w:space="0" w:color="auto"/>
            </w:tcBorders>
          </w:tcPr>
          <w:p w:rsidR="003B7E19" w:rsidRDefault="003B7E19" w:rsidP="004745AE">
            <w:pPr>
              <w:rPr>
                <w:sz w:val="20"/>
                <w:szCs w:val="20"/>
              </w:rPr>
            </w:pPr>
            <w:r>
              <w:rPr>
                <w:sz w:val="20"/>
                <w:szCs w:val="20"/>
              </w:rPr>
              <w:t>Цветное МФУ А4,</w:t>
            </w:r>
          </w:p>
          <w:p w:rsidR="003B7E19" w:rsidRPr="00B4428C" w:rsidRDefault="003B7E19" w:rsidP="004745AE">
            <w:pPr>
              <w:rPr>
                <w:sz w:val="20"/>
                <w:szCs w:val="20"/>
              </w:rPr>
            </w:pPr>
            <w:r>
              <w:rPr>
                <w:sz w:val="20"/>
                <w:szCs w:val="20"/>
              </w:rPr>
              <w:t xml:space="preserve">Копирование, </w:t>
            </w:r>
            <w:r w:rsidRPr="00632C45">
              <w:rPr>
                <w:sz w:val="20"/>
                <w:szCs w:val="20"/>
              </w:rPr>
              <w:t>печать</w:t>
            </w:r>
            <w:r>
              <w:rPr>
                <w:sz w:val="20"/>
                <w:szCs w:val="20"/>
              </w:rPr>
              <w:t>,сканирование,</w:t>
            </w:r>
            <w:r w:rsidRPr="00632C45">
              <w:rPr>
                <w:sz w:val="20"/>
                <w:szCs w:val="20"/>
              </w:rPr>
              <w:t>факс</w:t>
            </w:r>
            <w:r>
              <w:rPr>
                <w:sz w:val="20"/>
                <w:szCs w:val="20"/>
              </w:rPr>
              <w:t xml:space="preserve">; </w:t>
            </w:r>
            <w:r w:rsidRPr="00C874F7">
              <w:rPr>
                <w:sz w:val="20"/>
                <w:szCs w:val="20"/>
              </w:rPr>
              <w:t>скорость печати (А4) –</w:t>
            </w:r>
            <w:r>
              <w:rPr>
                <w:sz w:val="20"/>
                <w:szCs w:val="20"/>
              </w:rPr>
              <w:t xml:space="preserve"> 23</w:t>
            </w:r>
            <w:r w:rsidRPr="00C874F7">
              <w:rPr>
                <w:sz w:val="20"/>
                <w:szCs w:val="20"/>
              </w:rPr>
              <w:t xml:space="preserve"> стр/мин., автоподатчик</w:t>
            </w:r>
            <w:r>
              <w:rPr>
                <w:sz w:val="20"/>
                <w:szCs w:val="20"/>
              </w:rPr>
              <w:t>, дву</w:t>
            </w:r>
            <w:r w:rsidRPr="00C874F7">
              <w:rPr>
                <w:sz w:val="20"/>
                <w:szCs w:val="20"/>
              </w:rPr>
              <w:t xml:space="preserve">сторонняя печать, печать с USB носителя, цветное сканирование в электронную почту, в папку, сетевое, на </w:t>
            </w:r>
            <w:r>
              <w:rPr>
                <w:sz w:val="20"/>
                <w:szCs w:val="20"/>
                <w:lang w:val="en-US"/>
              </w:rPr>
              <w:t>USB</w:t>
            </w:r>
          </w:p>
        </w:tc>
        <w:tc>
          <w:tcPr>
            <w:tcW w:w="1417" w:type="dxa"/>
            <w:tcBorders>
              <w:top w:val="single" w:sz="4" w:space="0" w:color="auto"/>
              <w:left w:val="single" w:sz="4" w:space="0" w:color="auto"/>
              <w:bottom w:val="single" w:sz="4" w:space="0" w:color="auto"/>
              <w:right w:val="single" w:sz="4" w:space="0" w:color="auto"/>
            </w:tcBorders>
            <w:vAlign w:val="center"/>
          </w:tcPr>
          <w:p w:rsidR="003B7E19" w:rsidRDefault="003B7E19" w:rsidP="003B7E19">
            <w:pPr>
              <w:jc w:val="center"/>
              <w:rPr>
                <w:sz w:val="20"/>
                <w:szCs w:val="20"/>
              </w:rPr>
            </w:pPr>
            <w:r>
              <w:rPr>
                <w:sz w:val="20"/>
                <w:szCs w:val="20"/>
              </w:rPr>
              <w:t>36 мес</w:t>
            </w:r>
          </w:p>
        </w:tc>
      </w:tr>
      <w:tr w:rsidR="003B7E19" w:rsidRPr="00B4428C" w:rsidTr="00F7478A">
        <w:trPr>
          <w:trHeight w:val="21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B7E19" w:rsidRPr="00B4428C" w:rsidRDefault="003B7E19" w:rsidP="00B94430">
            <w:pPr>
              <w:jc w:val="center"/>
              <w:rPr>
                <w:b/>
                <w:sz w:val="20"/>
                <w:szCs w:val="20"/>
              </w:rPr>
            </w:pPr>
            <w:r w:rsidRPr="00C874F7">
              <w:rPr>
                <w:b/>
                <w:sz w:val="20"/>
                <w:szCs w:val="20"/>
              </w:rPr>
              <w:t>20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3B7E19" w:rsidRPr="00B4428C" w:rsidRDefault="003B7E19" w:rsidP="00B94430">
            <w:pPr>
              <w:jc w:val="center"/>
              <w:rPr>
                <w:sz w:val="20"/>
                <w:szCs w:val="20"/>
              </w:rPr>
            </w:pPr>
            <w:r w:rsidRPr="00C874F7">
              <w:rPr>
                <w:sz w:val="20"/>
                <w:szCs w:val="20"/>
                <w:lang w:val="en-US"/>
              </w:rPr>
              <w:t>WC3315DN#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7E19" w:rsidRPr="0004282C" w:rsidRDefault="003B7E19" w:rsidP="00B1207D">
            <w:pPr>
              <w:rPr>
                <w:sz w:val="20"/>
                <w:szCs w:val="20"/>
                <w:lang w:val="en-US"/>
              </w:rPr>
            </w:pPr>
            <w:r w:rsidRPr="00C874F7">
              <w:rPr>
                <w:sz w:val="20"/>
                <w:szCs w:val="20"/>
                <w:lang w:val="en-US"/>
              </w:rPr>
              <w:t>XEROX  WorkCentre 3315DN</w:t>
            </w:r>
          </w:p>
          <w:p w:rsidR="003B7E19" w:rsidRPr="00B4428C" w:rsidRDefault="003B7E19" w:rsidP="00B1207D">
            <w:pPr>
              <w:rPr>
                <w:sz w:val="20"/>
                <w:szCs w:val="20"/>
                <w:lang w:val="en-US"/>
              </w:rPr>
            </w:pPr>
            <w:r w:rsidRPr="0004282C">
              <w:rPr>
                <w:sz w:val="20"/>
                <w:szCs w:val="20"/>
                <w:lang w:val="en-US"/>
              </w:rPr>
              <w:t>A4, Laser,  P/C/S/F, 31ppm, max 50K pages per month, 128MB, USB, Eth</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B7E19" w:rsidRPr="00B4428C" w:rsidRDefault="003B7E19" w:rsidP="00B94430">
            <w:pPr>
              <w:jc w:val="center"/>
              <w:rPr>
                <w:sz w:val="20"/>
                <w:szCs w:val="20"/>
              </w:rPr>
            </w:pPr>
            <w:r w:rsidRPr="00C874F7">
              <w:rPr>
                <w:sz w:val="20"/>
                <w:szCs w:val="20"/>
                <w:lang w:val="en-US"/>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B7E19" w:rsidRPr="00B4428C" w:rsidRDefault="003B7E19" w:rsidP="00B94430">
            <w:pPr>
              <w:jc w:val="center"/>
              <w:rPr>
                <w:sz w:val="20"/>
                <w:szCs w:val="20"/>
              </w:rPr>
            </w:pPr>
            <w:r w:rsidRPr="00C874F7">
              <w:rPr>
                <w:sz w:val="20"/>
                <w:szCs w:val="20"/>
                <w:lang w:val="en-US"/>
              </w:rPr>
              <w:t>шт.</w:t>
            </w:r>
          </w:p>
        </w:tc>
        <w:tc>
          <w:tcPr>
            <w:tcW w:w="3119" w:type="dxa"/>
            <w:tcBorders>
              <w:top w:val="single" w:sz="4" w:space="0" w:color="auto"/>
              <w:left w:val="single" w:sz="4" w:space="0" w:color="auto"/>
              <w:bottom w:val="single" w:sz="4" w:space="0" w:color="auto"/>
              <w:right w:val="single" w:sz="4" w:space="0" w:color="auto"/>
            </w:tcBorders>
          </w:tcPr>
          <w:p w:rsidR="003B7E19" w:rsidRDefault="003B7E19" w:rsidP="00B94430">
            <w:pPr>
              <w:rPr>
                <w:sz w:val="20"/>
                <w:szCs w:val="20"/>
              </w:rPr>
            </w:pPr>
            <w:r>
              <w:rPr>
                <w:sz w:val="20"/>
                <w:szCs w:val="20"/>
              </w:rPr>
              <w:t>Монохромное МФУ А4,</w:t>
            </w:r>
          </w:p>
          <w:p w:rsidR="003B7E19" w:rsidRPr="00B4428C" w:rsidRDefault="003B7E19" w:rsidP="00B94430">
            <w:pPr>
              <w:rPr>
                <w:sz w:val="20"/>
                <w:szCs w:val="20"/>
              </w:rPr>
            </w:pPr>
            <w:r>
              <w:rPr>
                <w:sz w:val="20"/>
                <w:szCs w:val="20"/>
              </w:rPr>
              <w:t xml:space="preserve">Копирование, </w:t>
            </w:r>
            <w:r w:rsidRPr="00632C45">
              <w:rPr>
                <w:sz w:val="20"/>
                <w:szCs w:val="20"/>
              </w:rPr>
              <w:t>печать</w:t>
            </w:r>
            <w:r>
              <w:rPr>
                <w:sz w:val="20"/>
                <w:szCs w:val="20"/>
              </w:rPr>
              <w:t xml:space="preserve">, сканирование, </w:t>
            </w:r>
            <w:r w:rsidRPr="00632C45">
              <w:rPr>
                <w:sz w:val="20"/>
                <w:szCs w:val="20"/>
              </w:rPr>
              <w:t>факс</w:t>
            </w:r>
            <w:r>
              <w:rPr>
                <w:sz w:val="20"/>
                <w:szCs w:val="20"/>
              </w:rPr>
              <w:t xml:space="preserve">; </w:t>
            </w:r>
            <w:r w:rsidRPr="00C874F7">
              <w:rPr>
                <w:sz w:val="20"/>
                <w:szCs w:val="20"/>
              </w:rPr>
              <w:t>скорость печати (А4) –</w:t>
            </w:r>
            <w:r>
              <w:rPr>
                <w:sz w:val="20"/>
                <w:szCs w:val="20"/>
              </w:rPr>
              <w:t xml:space="preserve"> 31</w:t>
            </w:r>
            <w:r w:rsidRPr="00C874F7">
              <w:rPr>
                <w:sz w:val="20"/>
                <w:szCs w:val="20"/>
              </w:rPr>
              <w:t xml:space="preserve"> </w:t>
            </w:r>
            <w:r w:rsidRPr="00EF2853">
              <w:rPr>
                <w:sz w:val="20"/>
                <w:szCs w:val="20"/>
              </w:rPr>
              <w:t xml:space="preserve">стр/мин., автоподатчик, двусторонняя печать, цветное сканирование в электронную почту, на </w:t>
            </w:r>
            <w:r w:rsidRPr="00EF2853">
              <w:rPr>
                <w:sz w:val="20"/>
                <w:szCs w:val="20"/>
                <w:lang w:val="en-US"/>
              </w:rPr>
              <w:t>USB</w:t>
            </w:r>
          </w:p>
        </w:tc>
        <w:tc>
          <w:tcPr>
            <w:tcW w:w="1417" w:type="dxa"/>
            <w:tcBorders>
              <w:top w:val="single" w:sz="4" w:space="0" w:color="auto"/>
              <w:left w:val="single" w:sz="4" w:space="0" w:color="auto"/>
              <w:bottom w:val="single" w:sz="4" w:space="0" w:color="auto"/>
              <w:right w:val="single" w:sz="4" w:space="0" w:color="auto"/>
            </w:tcBorders>
            <w:vAlign w:val="center"/>
          </w:tcPr>
          <w:p w:rsidR="003B7E19" w:rsidRDefault="003B7E19" w:rsidP="003B7E19">
            <w:pPr>
              <w:jc w:val="center"/>
              <w:rPr>
                <w:sz w:val="20"/>
                <w:szCs w:val="20"/>
              </w:rPr>
            </w:pPr>
            <w:r>
              <w:rPr>
                <w:sz w:val="20"/>
                <w:szCs w:val="20"/>
              </w:rPr>
              <w:t>36 мес</w:t>
            </w:r>
          </w:p>
        </w:tc>
      </w:tr>
      <w:tr w:rsidR="003B7E19" w:rsidRPr="00B4428C" w:rsidTr="00F7478A">
        <w:trPr>
          <w:trHeight w:val="21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B7E19" w:rsidRPr="00C874F7" w:rsidRDefault="003B7E19" w:rsidP="00B94430">
            <w:pPr>
              <w:jc w:val="center"/>
              <w:rPr>
                <w:b/>
                <w:sz w:val="20"/>
                <w:szCs w:val="20"/>
              </w:rPr>
            </w:pPr>
            <w:r w:rsidRPr="00C874F7">
              <w:rPr>
                <w:b/>
                <w:sz w:val="20"/>
                <w:szCs w:val="20"/>
              </w:rPr>
              <w:t>21</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3B7E19" w:rsidRPr="00C874F7" w:rsidRDefault="003B7E19" w:rsidP="00B94430">
            <w:pPr>
              <w:jc w:val="center"/>
              <w:rPr>
                <w:sz w:val="20"/>
                <w:szCs w:val="20"/>
                <w:lang w:val="en-US"/>
              </w:rPr>
            </w:pPr>
            <w:r w:rsidRPr="00C874F7">
              <w:rPr>
                <w:sz w:val="20"/>
                <w:szCs w:val="20"/>
                <w:lang w:val="en-US"/>
              </w:rPr>
              <w:t>DM3115B#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7E19" w:rsidRPr="00C874F7" w:rsidRDefault="003B7E19" w:rsidP="00B1207D">
            <w:pPr>
              <w:rPr>
                <w:sz w:val="20"/>
                <w:szCs w:val="20"/>
                <w:lang w:val="en-US"/>
              </w:rPr>
            </w:pPr>
            <w:r w:rsidRPr="00C874F7">
              <w:rPr>
                <w:sz w:val="20"/>
                <w:szCs w:val="20"/>
                <w:lang w:val="en-US"/>
              </w:rPr>
              <w:t>XEROX DocuMate 3115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B7E19" w:rsidRPr="00C874F7" w:rsidRDefault="003B7E19" w:rsidP="00B94430">
            <w:pPr>
              <w:jc w:val="center"/>
              <w:rPr>
                <w:sz w:val="20"/>
                <w:szCs w:val="20"/>
                <w:lang w:val="en-US"/>
              </w:rPr>
            </w:pPr>
            <w:r w:rsidRPr="00C874F7">
              <w:rPr>
                <w:sz w:val="20"/>
                <w:szCs w:val="20"/>
                <w:lang w:val="en-US"/>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B7E19" w:rsidRPr="00C874F7" w:rsidRDefault="003B7E19" w:rsidP="00B94430">
            <w:pPr>
              <w:jc w:val="center"/>
              <w:rPr>
                <w:sz w:val="20"/>
                <w:szCs w:val="20"/>
                <w:lang w:val="en-US"/>
              </w:rPr>
            </w:pPr>
            <w:r w:rsidRPr="00C874F7">
              <w:rPr>
                <w:sz w:val="20"/>
                <w:szCs w:val="20"/>
                <w:lang w:val="en-US"/>
              </w:rPr>
              <w:t>шт.</w:t>
            </w:r>
          </w:p>
        </w:tc>
        <w:tc>
          <w:tcPr>
            <w:tcW w:w="3119" w:type="dxa"/>
            <w:tcBorders>
              <w:top w:val="single" w:sz="4" w:space="0" w:color="auto"/>
              <w:left w:val="single" w:sz="4" w:space="0" w:color="auto"/>
              <w:bottom w:val="single" w:sz="4" w:space="0" w:color="auto"/>
              <w:right w:val="single" w:sz="4" w:space="0" w:color="auto"/>
            </w:tcBorders>
          </w:tcPr>
          <w:p w:rsidR="003B7E19" w:rsidRDefault="003B7E19" w:rsidP="00B94430">
            <w:pPr>
              <w:rPr>
                <w:sz w:val="20"/>
                <w:szCs w:val="20"/>
              </w:rPr>
            </w:pPr>
            <w:r>
              <w:rPr>
                <w:sz w:val="20"/>
                <w:szCs w:val="20"/>
              </w:rPr>
              <w:t>Сканер</w:t>
            </w:r>
            <w:r w:rsidRPr="0004282C">
              <w:rPr>
                <w:sz w:val="20"/>
                <w:szCs w:val="20"/>
              </w:rPr>
              <w:t xml:space="preserve"> протяжной, </w:t>
            </w:r>
            <w:r>
              <w:rPr>
                <w:sz w:val="20"/>
                <w:szCs w:val="20"/>
                <w:lang w:val="en-US"/>
              </w:rPr>
              <w:t>A</w:t>
            </w:r>
            <w:r w:rsidRPr="0004282C">
              <w:rPr>
                <w:sz w:val="20"/>
                <w:szCs w:val="20"/>
              </w:rPr>
              <w:t>4</w:t>
            </w:r>
          </w:p>
          <w:p w:rsidR="003B7E19" w:rsidRPr="00EF2853" w:rsidRDefault="003B7E19" w:rsidP="00B94430">
            <w:pPr>
              <w:rPr>
                <w:sz w:val="20"/>
                <w:szCs w:val="20"/>
              </w:rPr>
            </w:pPr>
            <w:r>
              <w:rPr>
                <w:sz w:val="20"/>
                <w:szCs w:val="20"/>
              </w:rPr>
              <w:t>скорость сканирования – 15 стр/мин, двустороннее сканирование, автоподатчик</w:t>
            </w:r>
          </w:p>
          <w:p w:rsidR="003B7E19" w:rsidRDefault="003B7E19" w:rsidP="00B94430">
            <w:pP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3B7E19" w:rsidRDefault="003B7E19" w:rsidP="003B7E19">
            <w:pPr>
              <w:jc w:val="center"/>
              <w:rPr>
                <w:sz w:val="20"/>
                <w:szCs w:val="20"/>
              </w:rPr>
            </w:pPr>
            <w:r>
              <w:rPr>
                <w:sz w:val="20"/>
                <w:szCs w:val="20"/>
              </w:rPr>
              <w:t>36 мес</w:t>
            </w:r>
          </w:p>
        </w:tc>
      </w:tr>
    </w:tbl>
    <w:p w:rsidR="00B1207D" w:rsidRDefault="00B1207D" w:rsidP="00D6310C">
      <w:pPr>
        <w:spacing w:after="200" w:line="276" w:lineRule="auto"/>
        <w:rPr>
          <w:rFonts w:eastAsia="MS Mincho"/>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4961"/>
        <w:gridCol w:w="1807"/>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gridSpan w:val="2"/>
            <w:vAlign w:val="center"/>
          </w:tcPr>
          <w:p w:rsidR="002E18D3" w:rsidRPr="004745AE" w:rsidRDefault="002E18D3" w:rsidP="004745AE">
            <w:pPr>
              <w:pStyle w:val="Default"/>
              <w:jc w:val="center"/>
              <w:rPr>
                <w:b/>
                <w:color w:val="auto"/>
                <w:lang w:val="en-US"/>
              </w:rPr>
            </w:pPr>
            <w:r w:rsidRPr="00F86FAA">
              <w:rPr>
                <w:b/>
                <w:color w:val="auto"/>
              </w:rPr>
              <w:t>Содержание</w:t>
            </w:r>
            <w:r w:rsidR="00733ADD" w:rsidRPr="00F86FAA">
              <w:rPr>
                <w:i/>
                <w:color w:val="auto"/>
              </w:rPr>
              <w:t xml:space="preserve"> </w:t>
            </w:r>
          </w:p>
        </w:tc>
      </w:tr>
      <w:tr w:rsidR="002E18D3" w:rsidRPr="004C7C37"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gridSpan w:val="2"/>
          </w:tcPr>
          <w:p w:rsidR="002E18D3" w:rsidRPr="004C7C37" w:rsidRDefault="00D73CBB" w:rsidP="004C7C37">
            <w:pPr>
              <w:pStyle w:val="19"/>
              <w:ind w:firstLine="0"/>
              <w:rPr>
                <w:sz w:val="24"/>
                <w:szCs w:val="24"/>
              </w:rPr>
            </w:pPr>
            <w:r w:rsidRPr="004C7C37">
              <w:rPr>
                <w:sz w:val="24"/>
                <w:szCs w:val="24"/>
              </w:rPr>
              <w:t>Открытый конкурс № ОКэ</w:t>
            </w:r>
            <w:r w:rsidR="004C7C37">
              <w:rPr>
                <w:sz w:val="24"/>
                <w:szCs w:val="24"/>
              </w:rPr>
              <w:t xml:space="preserve">/013/ЦКПИТ/0081 </w:t>
            </w:r>
            <w:r w:rsidR="004745AE" w:rsidRPr="004C7C37">
              <w:rPr>
                <w:sz w:val="24"/>
                <w:szCs w:val="24"/>
              </w:rPr>
              <w:t>на право заключения договора на право заключения</w:t>
            </w:r>
            <w:r w:rsidR="004745AE" w:rsidRPr="004C7C37">
              <w:rPr>
                <w:sz w:val="24"/>
              </w:rPr>
              <w:t xml:space="preserve"> договора на </w:t>
            </w:r>
            <w:r w:rsidR="004745AE" w:rsidRPr="004C7C37">
              <w:rPr>
                <w:sz w:val="24"/>
                <w:szCs w:val="24"/>
              </w:rPr>
              <w:t>поставку компьютерого оборудования и оргтехники.</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rsidR="00874B18" w:rsidRDefault="00874B18" w:rsidP="00874B18">
            <w:pPr>
              <w:pStyle w:val="19"/>
              <w:ind w:firstLine="0"/>
              <w:rPr>
                <w:sz w:val="24"/>
                <w:szCs w:val="24"/>
              </w:rPr>
            </w:pPr>
            <w:r>
              <w:rPr>
                <w:sz w:val="24"/>
                <w:szCs w:val="24"/>
              </w:rPr>
              <w:t xml:space="preserve">Организатором является ОАО «ТрансКонтейнер». Функции Организатора выполняет: </w:t>
            </w:r>
          </w:p>
          <w:p w:rsidR="00874B18" w:rsidRDefault="00874B18" w:rsidP="00874B18">
            <w:pPr>
              <w:pStyle w:val="19"/>
              <w:ind w:firstLine="0"/>
              <w:rPr>
                <w:sz w:val="24"/>
                <w:szCs w:val="24"/>
              </w:rPr>
            </w:pPr>
            <w:r>
              <w:rPr>
                <w:sz w:val="24"/>
                <w:szCs w:val="24"/>
              </w:rPr>
              <w:t>Постоянная рабочая группа Конкурсной комиссии аппарата управления ОАО «ТрансКонтейнер».</w:t>
            </w:r>
          </w:p>
          <w:p w:rsidR="00874B18" w:rsidRDefault="00874B18" w:rsidP="00874B18">
            <w:pPr>
              <w:pStyle w:val="19"/>
              <w:ind w:firstLine="0"/>
              <w:rPr>
                <w:sz w:val="24"/>
                <w:szCs w:val="24"/>
              </w:rPr>
            </w:pPr>
            <w:r>
              <w:rPr>
                <w:sz w:val="24"/>
                <w:szCs w:val="24"/>
              </w:rPr>
              <w:t xml:space="preserve">Адрес: 125047, Москва, Оружейный переулок, д.19. </w:t>
            </w:r>
          </w:p>
          <w:p w:rsidR="00D22749" w:rsidRDefault="00D22749" w:rsidP="00874B18">
            <w:pPr>
              <w:jc w:val="both"/>
            </w:pPr>
          </w:p>
          <w:p w:rsidR="00D22749" w:rsidRDefault="00874B18" w:rsidP="00874B18">
            <w:pPr>
              <w:jc w:val="both"/>
            </w:pPr>
            <w:r w:rsidRPr="004745AE">
              <w:t>Контактное(ые) лицо(а) Заказчика:</w:t>
            </w:r>
            <w:r w:rsidR="004745AE" w:rsidRPr="004745AE">
              <w:t xml:space="preserve"> </w:t>
            </w:r>
          </w:p>
          <w:p w:rsidR="00874B18" w:rsidRPr="004745AE" w:rsidRDefault="004745AE" w:rsidP="00874B18">
            <w:pPr>
              <w:jc w:val="both"/>
            </w:pPr>
            <w:r w:rsidRPr="004745AE">
              <w:t>Харченко Ирина Викторовна</w:t>
            </w:r>
            <w:r w:rsidR="00874B18" w:rsidRPr="004745AE">
              <w:t>, тел./факс</w:t>
            </w:r>
            <w:r w:rsidRPr="004745AE">
              <w:t xml:space="preserve"> +7 (495)</w:t>
            </w:r>
            <w:r w:rsidRPr="004745AE">
              <w:rPr>
                <w:lang w:eastAsia="en-US"/>
              </w:rPr>
              <w:t xml:space="preserve"> 788-1717 доб. 17-05</w:t>
            </w:r>
            <w:r w:rsidR="00874B18" w:rsidRPr="004745AE">
              <w:t xml:space="preserve">, электронный адрес </w:t>
            </w:r>
            <w:r w:rsidRPr="004745AE">
              <w:rPr>
                <w:lang w:val="en-US"/>
              </w:rPr>
              <w:t>HarchenkoIV</w:t>
            </w:r>
            <w:r w:rsidRPr="004745AE">
              <w:t>@</w:t>
            </w:r>
            <w:r>
              <w:rPr>
                <w:lang w:val="en-US"/>
              </w:rPr>
              <w:t>trcont</w:t>
            </w:r>
            <w:r w:rsidRPr="004745AE">
              <w:t>.</w:t>
            </w:r>
            <w:r>
              <w:rPr>
                <w:lang w:val="en-US"/>
              </w:rPr>
              <w:t>ru</w:t>
            </w:r>
            <w:r w:rsidRPr="004745AE">
              <w:t>/</w:t>
            </w:r>
          </w:p>
          <w:p w:rsidR="00D22749" w:rsidRDefault="00D22749" w:rsidP="00874B18">
            <w:pPr>
              <w:pStyle w:val="19"/>
              <w:ind w:firstLine="0"/>
              <w:rPr>
                <w:sz w:val="24"/>
                <w:szCs w:val="24"/>
              </w:rPr>
            </w:pPr>
          </w:p>
          <w:p w:rsidR="00D22749" w:rsidRDefault="00874B18" w:rsidP="00874B18">
            <w:pPr>
              <w:pStyle w:val="19"/>
              <w:ind w:firstLine="0"/>
            </w:pPr>
            <w:r>
              <w:rPr>
                <w:sz w:val="24"/>
                <w:szCs w:val="24"/>
              </w:rPr>
              <w:t>Контактное(ые) лицо(а) Организатора:</w:t>
            </w:r>
            <w:r>
              <w:t xml:space="preserve"> </w:t>
            </w:r>
          </w:p>
          <w:p w:rsidR="00874B18" w:rsidRDefault="00874B18" w:rsidP="00874B18">
            <w:pPr>
              <w:pStyle w:val="19"/>
              <w:ind w:firstLine="0"/>
              <w:rPr>
                <w:sz w:val="24"/>
                <w:szCs w:val="24"/>
              </w:rPr>
            </w:pPr>
            <w:r>
              <w:rPr>
                <w:sz w:val="24"/>
                <w:szCs w:val="24"/>
              </w:rPr>
              <w:t>Курицын Александр Евгеньевич, тел. +7 (495)</w:t>
            </w:r>
            <w:r>
              <w:rPr>
                <w:sz w:val="24"/>
                <w:szCs w:val="24"/>
                <w:lang w:eastAsia="en-US"/>
              </w:rPr>
              <w:t xml:space="preserve"> 788-1717 доб. 16-41, электронный адрес KuritsynAE@trcont.</w:t>
            </w:r>
            <w:r>
              <w:rPr>
                <w:sz w:val="24"/>
                <w:szCs w:val="24"/>
                <w:lang w:val="en-US" w:eastAsia="en-US"/>
              </w:rPr>
              <w:t>ru</w:t>
            </w:r>
          </w:p>
          <w:p w:rsidR="00874B18" w:rsidRPr="00263C90" w:rsidRDefault="00874B18" w:rsidP="00874B18">
            <w:pPr>
              <w:pStyle w:val="19"/>
              <w:ind w:firstLine="0"/>
              <w:rPr>
                <w:sz w:val="24"/>
                <w:szCs w:val="24"/>
              </w:rPr>
            </w:pPr>
            <w:r>
              <w:rPr>
                <w:sz w:val="24"/>
                <w:szCs w:val="24"/>
              </w:rPr>
              <w:t>Титков Сергей Николаевич, тел. +7 (495)</w:t>
            </w:r>
            <w:r>
              <w:rPr>
                <w:sz w:val="24"/>
                <w:szCs w:val="24"/>
                <w:lang w:eastAsia="en-US"/>
              </w:rPr>
              <w:t xml:space="preserve"> 788-1717 доб. 16-40</w:t>
            </w:r>
            <w:r>
              <w:rPr>
                <w:sz w:val="24"/>
                <w:szCs w:val="24"/>
              </w:rPr>
              <w:t xml:space="preserve">, </w:t>
            </w:r>
            <w:r w:rsidRPr="00263C90">
              <w:rPr>
                <w:sz w:val="24"/>
                <w:szCs w:val="24"/>
              </w:rPr>
              <w:t xml:space="preserve">электронный адрес </w:t>
            </w:r>
            <w:hyperlink r:id="rId14" w:history="1">
              <w:r w:rsidRPr="00263C90">
                <w:rPr>
                  <w:rStyle w:val="a8"/>
                  <w:sz w:val="24"/>
                  <w:szCs w:val="24"/>
                  <w:lang w:val="en-US"/>
                </w:rPr>
                <w:t>TitkovSN</w:t>
              </w:r>
              <w:r w:rsidRPr="00263C90">
                <w:rPr>
                  <w:rStyle w:val="a8"/>
                  <w:sz w:val="24"/>
                  <w:szCs w:val="24"/>
                </w:rPr>
                <w:t>@</w:t>
              </w:r>
              <w:r w:rsidRPr="00263C90">
                <w:rPr>
                  <w:rStyle w:val="a8"/>
                  <w:sz w:val="24"/>
                  <w:szCs w:val="24"/>
                  <w:lang w:val="en-US"/>
                </w:rPr>
                <w:t>trcont</w:t>
              </w:r>
              <w:r w:rsidRPr="00263C90">
                <w:rPr>
                  <w:rStyle w:val="a8"/>
                  <w:sz w:val="24"/>
                  <w:szCs w:val="24"/>
                </w:rPr>
                <w:t>.</w:t>
              </w:r>
              <w:r w:rsidRPr="00263C90">
                <w:rPr>
                  <w:rStyle w:val="a8"/>
                  <w:sz w:val="24"/>
                  <w:szCs w:val="24"/>
                  <w:lang w:val="en-US"/>
                </w:rPr>
                <w:t>ru</w:t>
              </w:r>
            </w:hyperlink>
            <w:r w:rsidRPr="00263C90">
              <w:rPr>
                <w:sz w:val="24"/>
                <w:szCs w:val="24"/>
              </w:rPr>
              <w:t>.</w:t>
            </w:r>
          </w:p>
          <w:p w:rsidR="00670FD8" w:rsidRPr="004745AE" w:rsidRDefault="00263C90" w:rsidP="004745AE">
            <w:pPr>
              <w:pStyle w:val="19"/>
              <w:ind w:firstLine="0"/>
              <w:rPr>
                <w:sz w:val="24"/>
                <w:szCs w:val="24"/>
              </w:rPr>
            </w:pPr>
            <w:r w:rsidRPr="00263C90">
              <w:rPr>
                <w:sz w:val="24"/>
                <w:szCs w:val="24"/>
              </w:rPr>
              <w:t xml:space="preserve">Жунаева Елена Николаевна, тел. +7 (495) 788-1717 доб. 15-52, электронный адрес </w:t>
            </w:r>
            <w:hyperlink r:id="rId15" w:history="1">
              <w:r w:rsidRPr="00263C90">
                <w:rPr>
                  <w:rStyle w:val="a8"/>
                  <w:sz w:val="24"/>
                  <w:szCs w:val="24"/>
                </w:rPr>
                <w:t>ZhunaevaEN@trcont.ru</w:t>
              </w:r>
            </w:hyperlink>
            <w:r w:rsidRPr="00263C90">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tcPr>
          <w:p w:rsidR="000A679F" w:rsidRPr="004C7C37" w:rsidRDefault="004C7C37" w:rsidP="00736D40">
            <w:pPr>
              <w:pStyle w:val="19"/>
              <w:ind w:firstLine="0"/>
              <w:rPr>
                <w:b/>
                <w:sz w:val="24"/>
                <w:szCs w:val="24"/>
              </w:rPr>
            </w:pPr>
            <w:r>
              <w:rPr>
                <w:b/>
                <w:sz w:val="24"/>
                <w:szCs w:val="24"/>
              </w:rPr>
              <w:t>«29» августа 2014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gridSpan w:val="2"/>
          </w:tcPr>
          <w:p w:rsidR="00C61887" w:rsidRP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«ТрансКонтейнер» (</w:t>
            </w:r>
            <w:hyperlink r:id="rId16"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B93D37" w:rsidRPr="0013760D">
              <w:rPr>
                <w:color w:val="000000"/>
                <w:sz w:val="24"/>
                <w:szCs w:val="24"/>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7" w:history="1">
              <w:r w:rsidR="00B93D37" w:rsidRPr="0013760D">
                <w:rPr>
                  <w:rStyle w:val="a8"/>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r w:rsidRPr="00C61887">
              <w:rPr>
                <w:sz w:val="24"/>
                <w:szCs w:val="24"/>
              </w:rPr>
              <w:lastRenderedPageBreak/>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8"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9" w:history="1">
              <w:r w:rsidR="0020341D" w:rsidRPr="00232D92">
                <w:rPr>
                  <w:rStyle w:val="a8"/>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ОАО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20"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21"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2"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r w:rsidR="00EE6F4F" w:rsidRPr="00E95617">
                <w:rPr>
                  <w:rStyle w:val="a8"/>
                  <w:sz w:val="24"/>
                  <w:szCs w:val="24"/>
                  <w:lang w:val="en-US"/>
                </w:rPr>
                <w:t>otc</w:t>
              </w:r>
              <w:r w:rsidR="00EE6F4F" w:rsidRPr="00E95617">
                <w:rPr>
                  <w:rStyle w:val="a8"/>
                  <w:sz w:val="24"/>
                  <w:szCs w:val="24"/>
                </w:rPr>
                <w:t>.</w:t>
              </w:r>
              <w:r w:rsidR="00EE6F4F" w:rsidRPr="00E95617">
                <w:rPr>
                  <w:rStyle w:val="a8"/>
                  <w:sz w:val="24"/>
                  <w:szCs w:val="24"/>
                  <w:lang w:val="en-US"/>
                </w:rPr>
                <w:t>ru</w:t>
              </w:r>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B94430" w:rsidRDefault="008F03D0" w:rsidP="004745AE">
            <w:pPr>
              <w:pStyle w:val="19"/>
              <w:rPr>
                <w:sz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3"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 xml:space="preserve">E-mail: </w:t>
            </w:r>
            <w:hyperlink r:id="rId24" w:history="1">
              <w:r w:rsidR="0079756E" w:rsidRPr="00B93D37">
                <w:rPr>
                  <w:rStyle w:val="afff3"/>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rsidR="00C3633B" w:rsidRPr="00F86FAA" w:rsidRDefault="004745AE" w:rsidP="00722AFD">
            <w:pPr>
              <w:pStyle w:val="19"/>
              <w:ind w:firstLine="0"/>
              <w:rPr>
                <w:i/>
                <w:sz w:val="24"/>
                <w:szCs w:val="24"/>
              </w:rPr>
            </w:pPr>
            <w:r w:rsidRPr="00B4428C">
              <w:rPr>
                <w:sz w:val="24"/>
              </w:rPr>
              <w:t xml:space="preserve">Начальная (максимальная) цена договора составляет </w:t>
            </w:r>
            <w:r w:rsidRPr="00B4428C">
              <w:rPr>
                <w:sz w:val="24"/>
                <w:szCs w:val="24"/>
              </w:rPr>
              <w:br/>
            </w:r>
            <w:r w:rsidRPr="004745AE">
              <w:rPr>
                <w:b/>
                <w:sz w:val="24"/>
                <w:szCs w:val="24"/>
              </w:rPr>
              <w:t>1</w:t>
            </w:r>
            <w:r>
              <w:rPr>
                <w:b/>
                <w:sz w:val="24"/>
                <w:szCs w:val="24"/>
              </w:rPr>
              <w:t>2 </w:t>
            </w:r>
            <w:r w:rsidRPr="004745AE">
              <w:rPr>
                <w:b/>
                <w:sz w:val="24"/>
                <w:szCs w:val="24"/>
              </w:rPr>
              <w:t>0</w:t>
            </w:r>
            <w:r w:rsidRPr="00B4428C">
              <w:rPr>
                <w:b/>
                <w:sz w:val="24"/>
                <w:szCs w:val="24"/>
              </w:rPr>
              <w:t>00 000,00</w:t>
            </w:r>
            <w:r w:rsidRPr="00B4428C">
              <w:rPr>
                <w:sz w:val="24"/>
              </w:rPr>
              <w:t xml:space="preserve"> рублей с учетом </w:t>
            </w:r>
            <w:r w:rsidRPr="00B4428C">
              <w:rPr>
                <w:sz w:val="24"/>
                <w:szCs w:val="24"/>
              </w:rPr>
              <w:t>транспортных расходов по доставке товара Заказчику и его разгрузке, расходов на страхование, уплату таможенных пошлин,</w:t>
            </w:r>
            <w:r w:rsidRPr="00B4428C">
              <w:rPr>
                <w:sz w:val="24"/>
              </w:rPr>
              <w:t xml:space="preserve"> налогов </w:t>
            </w:r>
            <w:r w:rsidRPr="00B4428C">
              <w:rPr>
                <w:sz w:val="24"/>
                <w:szCs w:val="24"/>
              </w:rPr>
              <w:t xml:space="preserve">и других обязательных платежей, </w:t>
            </w:r>
            <w:r w:rsidRPr="00B4428C">
              <w:rPr>
                <w:sz w:val="24"/>
              </w:rPr>
              <w:t>кроме НДС</w:t>
            </w:r>
            <w:r w:rsidRPr="00B4428C">
              <w:rPr>
                <w:sz w:val="24"/>
                <w:szCs w:val="24"/>
              </w:rPr>
              <w:t xml:space="preserve"> (указывается отдельной строкой).</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gridSpan w:val="2"/>
          </w:tcPr>
          <w:p w:rsidR="009E64D8" w:rsidRPr="008C1BC9" w:rsidRDefault="006B7802" w:rsidP="004C7C37">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4C7C37">
              <w:rPr>
                <w:sz w:val="24"/>
                <w:szCs w:val="24"/>
              </w:rPr>
              <w:t>и до</w:t>
            </w:r>
            <w:r w:rsidR="00B93D37" w:rsidRPr="004C7C37">
              <w:rPr>
                <w:sz w:val="24"/>
                <w:szCs w:val="24"/>
              </w:rPr>
              <w:t xml:space="preserve"> 14 часов 00 минут</w:t>
            </w:r>
            <w:r w:rsidR="00B93D37" w:rsidRPr="004C7C37">
              <w:rPr>
                <w:sz w:val="24"/>
                <w:szCs w:val="24"/>
              </w:rPr>
              <w:br/>
            </w:r>
            <w:r w:rsidRPr="00F0290C">
              <w:rPr>
                <w:sz w:val="24"/>
                <w:szCs w:val="24"/>
              </w:rPr>
              <w:t xml:space="preserve"> </w:t>
            </w:r>
            <w:r w:rsidR="004C7C37" w:rsidRPr="00F0290C">
              <w:rPr>
                <w:sz w:val="24"/>
                <w:szCs w:val="24"/>
              </w:rPr>
              <w:t>«19» сентября 2014 г.</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0A679F" w:rsidRPr="00F86FAA" w:rsidRDefault="003D2759" w:rsidP="003D2759">
            <w:pPr>
              <w:pStyle w:val="19"/>
              <w:ind w:firstLine="0"/>
              <w:rPr>
                <w:i/>
                <w:sz w:val="24"/>
                <w:szCs w:val="24"/>
              </w:rPr>
            </w:pPr>
            <w:r w:rsidRPr="003D2759">
              <w:rPr>
                <w:sz w:val="24"/>
                <w:szCs w:val="24"/>
              </w:rPr>
              <w:t xml:space="preserve">Заявка должна действовать не менее </w:t>
            </w:r>
            <w:r w:rsidR="004745AE" w:rsidRPr="004745AE">
              <w:rPr>
                <w:sz w:val="24"/>
                <w:szCs w:val="24"/>
              </w:rPr>
              <w:t xml:space="preserve">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gridSpan w:val="2"/>
          </w:tcPr>
          <w:p w:rsidR="003E2C12" w:rsidRPr="00F86FAA" w:rsidRDefault="00F06609" w:rsidP="004C7C37">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607410">
              <w:rPr>
                <w:sz w:val="24"/>
                <w:szCs w:val="24"/>
              </w:rPr>
              <w:t>«24</w:t>
            </w:r>
            <w:r w:rsidR="004C7C37">
              <w:rPr>
                <w:sz w:val="24"/>
                <w:szCs w:val="24"/>
              </w:rPr>
              <w:t xml:space="preserve">» сентября 2014 г. в 14 часов 00 минут </w:t>
            </w:r>
            <w:r w:rsidR="00F86FAA" w:rsidRPr="00F86FAA">
              <w:rPr>
                <w:sz w:val="24"/>
                <w:szCs w:val="24"/>
              </w:rPr>
              <w:t>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gridSpan w:val="2"/>
          </w:tcPr>
          <w:p w:rsidR="005E0074" w:rsidRPr="004745AE" w:rsidRDefault="009830CC" w:rsidP="005E0074">
            <w:pPr>
              <w:pStyle w:val="19"/>
              <w:ind w:firstLine="0"/>
              <w:rPr>
                <w:sz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Pr="004745AE">
              <w:rPr>
                <w:sz w:val="24"/>
              </w:rPr>
              <w:t>аппарата управления ОАО «Т</w:t>
            </w:r>
            <w:r w:rsidR="004745AE" w:rsidRPr="004745AE">
              <w:rPr>
                <w:sz w:val="24"/>
              </w:rPr>
              <w:t>рансКонтейнер</w:t>
            </w:r>
            <w:r w:rsidR="004745AE" w:rsidRPr="004745AE">
              <w:rPr>
                <w:sz w:val="24"/>
                <w:szCs w:val="24"/>
              </w:rPr>
              <w:t>»</w:t>
            </w:r>
            <w:r w:rsidRPr="004745AE">
              <w:rPr>
                <w:sz w:val="24"/>
                <w:szCs w:val="24"/>
              </w:rPr>
              <w:t>.</w:t>
            </w:r>
          </w:p>
          <w:p w:rsidR="009830CC" w:rsidRPr="004745AE" w:rsidRDefault="004745AE" w:rsidP="005E0074">
            <w:pPr>
              <w:pStyle w:val="19"/>
              <w:ind w:firstLine="0"/>
              <w:rPr>
                <w:sz w:val="24"/>
                <w:szCs w:val="24"/>
                <w:highlight w:val="cyan"/>
              </w:rPr>
            </w:pPr>
            <w:r w:rsidRPr="004745AE">
              <w:rPr>
                <w:sz w:val="24"/>
              </w:rPr>
              <w:t>Адрес</w:t>
            </w:r>
            <w:r w:rsidRPr="004745AE">
              <w:rPr>
                <w:sz w:val="24"/>
                <w:szCs w:val="24"/>
              </w:rPr>
              <w:t>:</w:t>
            </w:r>
            <w:r w:rsidR="005D0613" w:rsidRPr="00F86FAA">
              <w:rPr>
                <w:sz w:val="24"/>
                <w:szCs w:val="24"/>
              </w:rPr>
              <w:t xml:space="preserve">125047, Москва, Оружейный переулок, д.19.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lastRenderedPageBreak/>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2"/>
          </w:tcPr>
          <w:p w:rsidR="003E2C12" w:rsidRPr="00F86FAA" w:rsidRDefault="009830CC" w:rsidP="008C1BC9">
            <w:pPr>
              <w:pStyle w:val="19"/>
              <w:ind w:firstLine="0"/>
              <w:rPr>
                <w:sz w:val="24"/>
                <w:szCs w:val="24"/>
                <w:highlight w:val="cyan"/>
              </w:rPr>
            </w:pPr>
            <w:r w:rsidRPr="00725483">
              <w:rPr>
                <w:sz w:val="24"/>
                <w:szCs w:val="24"/>
              </w:rPr>
              <w:t xml:space="preserve">Подведение итогов состоится </w:t>
            </w:r>
            <w:r w:rsidR="00607410">
              <w:rPr>
                <w:sz w:val="24"/>
                <w:szCs w:val="24"/>
              </w:rPr>
              <w:t>«07» окт</w:t>
            </w:r>
            <w:r w:rsidR="004C7C37">
              <w:rPr>
                <w:sz w:val="24"/>
                <w:szCs w:val="24"/>
              </w:rPr>
              <w:t xml:space="preserve">ября 2014 г. в 14 часов 00 минут </w:t>
            </w:r>
            <w:r w:rsidRPr="00F86FAA">
              <w:rPr>
                <w:sz w:val="24"/>
                <w:szCs w:val="24"/>
              </w:rPr>
              <w:t xml:space="preserve">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gridSpan w:val="2"/>
          </w:tcPr>
          <w:p w:rsidR="007D6548" w:rsidRPr="00AC0C5C" w:rsidRDefault="00D6310C" w:rsidP="00AC0C5C">
            <w:pPr>
              <w:pStyle w:val="19"/>
              <w:ind w:firstLine="0"/>
              <w:rPr>
                <w:sz w:val="24"/>
                <w:szCs w:val="24"/>
              </w:rPr>
            </w:pPr>
            <w:r>
              <w:rPr>
                <w:sz w:val="24"/>
              </w:rPr>
              <w:t>В</w:t>
            </w:r>
            <w:r w:rsidR="00AC0C5C" w:rsidRPr="00AC0C5C">
              <w:rPr>
                <w:sz w:val="24"/>
              </w:rPr>
              <w:t xml:space="preserve"> течение 30 (Тридцати) календарных дней после подписания сторонами товарной накладной (№ ТОРГ – 12)</w:t>
            </w:r>
            <w:r w:rsidR="00AC0C5C">
              <w:rPr>
                <w:sz w:val="24"/>
              </w:rPr>
              <w:t xml:space="preserve"> на основании счета Поставщика</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gridSpan w:val="2"/>
          </w:tcPr>
          <w:p w:rsidR="007D6548" w:rsidRPr="004745AE" w:rsidRDefault="004745AE" w:rsidP="00B129CC">
            <w:pPr>
              <w:pStyle w:val="19"/>
              <w:ind w:firstLine="0"/>
              <w:rPr>
                <w:b/>
                <w:sz w:val="24"/>
                <w:lang w:val="en-US"/>
              </w:rPr>
            </w:pPr>
            <w:r w:rsidRPr="004745AE">
              <w:rPr>
                <w:sz w:val="24"/>
                <w:szCs w:val="24"/>
              </w:rPr>
              <w:t>Один</w:t>
            </w:r>
            <w:r w:rsidR="007C1052" w:rsidRPr="004745AE">
              <w:rPr>
                <w:sz w:val="24"/>
                <w:szCs w:val="24"/>
              </w:rPr>
              <w:t xml:space="preserve">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gridSpan w:val="2"/>
          </w:tcPr>
          <w:p w:rsidR="004745AE" w:rsidRPr="00B4428C" w:rsidRDefault="00174FFE" w:rsidP="004745AE">
            <w:pPr>
              <w:pStyle w:val="Default"/>
              <w:jc w:val="both"/>
              <w:rPr>
                <w:b/>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4745AE" w:rsidRPr="00B4428C">
              <w:rPr>
                <w:bCs/>
                <w:color w:val="auto"/>
              </w:rPr>
              <w:t>не более</w:t>
            </w:r>
            <w:r w:rsidR="004745AE" w:rsidRPr="00B4428C">
              <w:rPr>
                <w:b/>
                <w:bCs/>
                <w:color w:val="auto"/>
              </w:rPr>
              <w:t xml:space="preserve"> </w:t>
            </w:r>
            <w:r w:rsidR="004745AE" w:rsidRPr="00B4428C">
              <w:rPr>
                <w:bCs/>
                <w:color w:val="auto"/>
              </w:rPr>
              <w:t>2 (Двух) недель</w:t>
            </w:r>
            <w:r w:rsidR="004745AE" w:rsidRPr="00B4428C">
              <w:rPr>
                <w:color w:val="auto"/>
              </w:rPr>
              <w:t xml:space="preserve"> с даты </w:t>
            </w:r>
            <w:r w:rsidR="004745AE" w:rsidRPr="00B4428C">
              <w:rPr>
                <w:bCs/>
                <w:color w:val="auto"/>
              </w:rPr>
              <w:t>подписания</w:t>
            </w:r>
            <w:r w:rsidR="004745AE" w:rsidRPr="00B4428C">
              <w:rPr>
                <w:color w:val="auto"/>
              </w:rPr>
              <w:t xml:space="preserve"> договора </w:t>
            </w:r>
          </w:p>
          <w:p w:rsidR="00174FFE" w:rsidRPr="00F86FAA" w:rsidRDefault="00174FFE" w:rsidP="00174FFE">
            <w:pPr>
              <w:pStyle w:val="Default"/>
              <w:jc w:val="both"/>
              <w:rPr>
                <w:color w:val="auto"/>
              </w:rPr>
            </w:pPr>
          </w:p>
          <w:p w:rsidR="007D6548" w:rsidRPr="00F86FAA" w:rsidRDefault="00174FFE" w:rsidP="00E14F30">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4745AE" w:rsidRPr="00B4428C">
              <w:rPr>
                <w:color w:val="auto"/>
              </w:rPr>
              <w:t>г. Москва, Оружейный переулок, д.19.</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gridSpan w:val="2"/>
          </w:tcPr>
          <w:p w:rsidR="007D6548" w:rsidRPr="00F86FAA" w:rsidRDefault="004745AE" w:rsidP="00E14F30">
            <w:pPr>
              <w:pStyle w:val="19"/>
              <w:ind w:firstLine="0"/>
              <w:rPr>
                <w:sz w:val="24"/>
                <w:szCs w:val="24"/>
              </w:rPr>
            </w:pPr>
            <w:r w:rsidRPr="00B4428C">
              <w:rPr>
                <w:sz w:val="24"/>
              </w:rPr>
              <w:t xml:space="preserve">Состав и объем </w:t>
            </w:r>
            <w:r w:rsidRPr="00B4428C">
              <w:rPr>
                <w:sz w:val="24"/>
                <w:szCs w:val="24"/>
              </w:rPr>
              <w:t>товара</w:t>
            </w:r>
            <w:r w:rsidRPr="00B4428C">
              <w:rPr>
                <w:sz w:val="24"/>
              </w:rPr>
              <w:t xml:space="preserve"> определен в </w:t>
            </w:r>
            <w:r w:rsidRPr="00B4428C">
              <w:rPr>
                <w:sz w:val="24"/>
                <w:szCs w:val="24"/>
              </w:rPr>
              <w:t>Разделе</w:t>
            </w:r>
            <w:r w:rsidRPr="00B4428C">
              <w:rPr>
                <w:sz w:val="24"/>
              </w:rPr>
              <w:t xml:space="preserve">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gridSpan w:val="2"/>
          </w:tcPr>
          <w:p w:rsidR="007D6548" w:rsidRPr="00F86FAA" w:rsidRDefault="004745AE" w:rsidP="004745AE">
            <w:pPr>
              <w:pStyle w:val="aff"/>
              <w:jc w:val="both"/>
              <w:rPr>
                <w:sz w:val="24"/>
                <w:szCs w:val="24"/>
              </w:rPr>
            </w:pPr>
            <w:r>
              <w:rPr>
                <w:sz w:val="24"/>
                <w:szCs w:val="24"/>
              </w:rPr>
              <w:t xml:space="preserve">Русский </w:t>
            </w:r>
            <w:r w:rsidR="00521353" w:rsidRPr="00F86FAA">
              <w:rPr>
                <w:sz w:val="24"/>
                <w:szCs w:val="24"/>
              </w:rPr>
              <w:t xml:space="preserve">язык. Вся переписка, связанная с проведением </w:t>
            </w:r>
            <w:r w:rsidR="00093F19">
              <w:rPr>
                <w:sz w:val="24"/>
                <w:szCs w:val="24"/>
              </w:rPr>
              <w:t>Открытого конкурса</w:t>
            </w:r>
            <w:r w:rsidR="00521353"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00521353" w:rsidRPr="00F86FAA">
              <w:rPr>
                <w:sz w:val="24"/>
                <w:szCs w:val="24"/>
              </w:rPr>
              <w:t>на русском языке</w:t>
            </w:r>
            <w:r>
              <w:rPr>
                <w:sz w:val="24"/>
                <w:szCs w:val="24"/>
              </w:rPr>
              <w:t>.</w:t>
            </w:r>
            <w:r w:rsidR="00521353" w:rsidRPr="00F86FAA">
              <w:rPr>
                <w:sz w:val="24"/>
                <w:szCs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gridSpan w:val="2"/>
          </w:tcPr>
          <w:p w:rsidR="007D6548" w:rsidRPr="004745AE" w:rsidRDefault="004745AE" w:rsidP="00804946">
            <w:pPr>
              <w:pStyle w:val="19"/>
              <w:ind w:firstLine="0"/>
              <w:rPr>
                <w:b/>
                <w:sz w:val="24"/>
                <w:szCs w:val="24"/>
                <w:highlight w:val="yellow"/>
              </w:rPr>
            </w:pPr>
            <w:r w:rsidRPr="004745AE">
              <w:rPr>
                <w:sz w:val="24"/>
                <w:szCs w:val="24"/>
              </w:rPr>
              <w:t>Р</w:t>
            </w:r>
            <w:r w:rsidR="003A0695" w:rsidRPr="004745AE">
              <w:rPr>
                <w:sz w:val="24"/>
                <w:szCs w:val="24"/>
              </w:rPr>
              <w:t>убли</w:t>
            </w:r>
            <w:r w:rsidR="004A25F0" w:rsidRPr="004745AE">
              <w:rPr>
                <w:sz w:val="24"/>
                <w:szCs w:val="24"/>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gridSpan w:val="2"/>
          </w:tcPr>
          <w:p w:rsidR="001174EB" w:rsidRPr="004745AE" w:rsidRDefault="000557B3" w:rsidP="001174EB">
            <w:pPr>
              <w:ind w:firstLine="540"/>
              <w:jc w:val="both"/>
              <w:rPr>
                <w:rFonts w:eastAsia="MS Mincho"/>
              </w:rPr>
            </w:pPr>
            <w:r w:rsidRPr="004745AE">
              <w:rPr>
                <w:rFonts w:eastAsia="MS Mincho"/>
              </w:rPr>
              <w:t xml:space="preserve">1. </w:t>
            </w:r>
            <w:r w:rsidR="001174EB" w:rsidRPr="004745AE">
              <w:rPr>
                <w:rFonts w:eastAsia="MS Mincho"/>
              </w:rPr>
              <w:t>Помимо указанных в пунктах 2.1</w:t>
            </w:r>
            <w:r w:rsidRPr="004745AE">
              <w:rPr>
                <w:rFonts w:eastAsia="MS Mincho"/>
              </w:rPr>
              <w:t xml:space="preserve"> и</w:t>
            </w:r>
            <w:r w:rsidR="001174EB" w:rsidRPr="004745AE">
              <w:rPr>
                <w:rFonts w:eastAsia="MS Mincho"/>
              </w:rPr>
              <w:t xml:space="preserve"> 2.2 настоящей документации требований </w:t>
            </w:r>
            <w:r w:rsidR="001E6511" w:rsidRPr="004745AE">
              <w:rPr>
                <w:rFonts w:eastAsia="MS Mincho"/>
              </w:rPr>
              <w:t>к претенденту, участнику пред</w:t>
            </w:r>
            <w:r w:rsidRPr="004745AE">
              <w:rPr>
                <w:rFonts w:eastAsia="MS Mincho"/>
              </w:rPr>
              <w:t>ъ</w:t>
            </w:r>
            <w:r w:rsidR="001E6511" w:rsidRPr="004745AE">
              <w:rPr>
                <w:rFonts w:eastAsia="MS Mincho"/>
              </w:rPr>
              <w:t>являются следующие требования</w:t>
            </w:r>
            <w:r w:rsidR="001174EB" w:rsidRPr="004745AE">
              <w:rPr>
                <w:rFonts w:eastAsia="MS Mincho"/>
              </w:rPr>
              <w:t>:</w:t>
            </w:r>
            <w:r w:rsidR="001E6511" w:rsidRPr="004745AE">
              <w:rPr>
                <w:rFonts w:eastAsia="MS Mincho"/>
              </w:rPr>
              <w:t xml:space="preserve"> </w:t>
            </w:r>
          </w:p>
          <w:p w:rsidR="00F3754B" w:rsidRPr="004745AE" w:rsidRDefault="00F3754B" w:rsidP="00F3754B">
            <w:pPr>
              <w:ind w:firstLine="540"/>
              <w:jc w:val="both"/>
              <w:rPr>
                <w:rFonts w:eastAsia="MS Mincho"/>
              </w:rPr>
            </w:pPr>
            <w:r w:rsidRPr="004745AE">
              <w:rPr>
                <w:rFonts w:eastAsia="MS Mincho"/>
              </w:rPr>
              <w:t>- деятельност</w:t>
            </w:r>
            <w:r w:rsidR="001E6511" w:rsidRPr="004745AE">
              <w:rPr>
                <w:rFonts w:eastAsia="MS Mincho"/>
              </w:rPr>
              <w:t>ь</w:t>
            </w:r>
            <w:r w:rsidRPr="004745AE">
              <w:rPr>
                <w:rFonts w:eastAsia="MS Mincho"/>
              </w:rPr>
              <w:t xml:space="preserve"> претендента</w:t>
            </w:r>
            <w:r w:rsidR="001E6511" w:rsidRPr="004745AE">
              <w:rPr>
                <w:rFonts w:eastAsia="MS Mincho"/>
              </w:rPr>
              <w:t>, участника не должна быть приостановлена</w:t>
            </w:r>
            <w:r w:rsidRPr="004745AE">
              <w:rPr>
                <w:rFonts w:eastAsia="MS Mincho"/>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4745AE">
              <w:rPr>
                <w:rFonts w:eastAsia="MS Mincho"/>
              </w:rPr>
              <w:t>Открытом конкурсе</w:t>
            </w:r>
            <w:r w:rsidRPr="004745AE">
              <w:rPr>
                <w:rFonts w:eastAsia="MS Mincho"/>
              </w:rPr>
              <w:t>.</w:t>
            </w:r>
          </w:p>
          <w:p w:rsidR="003D3596" w:rsidRDefault="003D3596" w:rsidP="003D3596">
            <w:pPr>
              <w:pStyle w:val="afa"/>
              <w:rPr>
                <w:sz w:val="24"/>
              </w:rPr>
            </w:pPr>
            <w:r w:rsidRPr="004745AE">
              <w:rPr>
                <w:sz w:val="24"/>
              </w:rPr>
              <w:t xml:space="preserve">- </w:t>
            </w:r>
            <w:r w:rsidR="00244FCC" w:rsidRPr="004745AE">
              <w:rPr>
                <w:sz w:val="24"/>
              </w:rPr>
              <w:t xml:space="preserve">отсутствие </w:t>
            </w:r>
            <w:r w:rsidRPr="004745AE">
              <w:rPr>
                <w:sz w:val="24"/>
              </w:rPr>
              <w:t>за последние три года прос</w:t>
            </w:r>
            <w:r w:rsidR="008377C6" w:rsidRPr="004745AE">
              <w:rPr>
                <w:sz w:val="24"/>
              </w:rPr>
              <w:t xml:space="preserve">роченной задолженности перед ОАО «ТрансКонтейнер», </w:t>
            </w:r>
            <w:r w:rsidRPr="004745AE">
              <w:rPr>
                <w:sz w:val="24"/>
              </w:rPr>
              <w:t>фактов невыполнения обязательств перед ОАО «ТрансКонтейнер» и причинения вреда имуществу ОАО «ТрансКонтейнер».</w:t>
            </w:r>
          </w:p>
          <w:p w:rsidR="004745AE" w:rsidRPr="00B4428C" w:rsidRDefault="004745AE" w:rsidP="004745AE">
            <w:pPr>
              <w:pStyle w:val="afa"/>
              <w:rPr>
                <w:sz w:val="24"/>
              </w:rPr>
            </w:pPr>
            <w:r w:rsidRPr="00B4428C">
              <w:rPr>
                <w:sz w:val="24"/>
              </w:rPr>
              <w:t>- поставщик должен иметь действующий статус сертифицированного партне</w:t>
            </w:r>
            <w:r>
              <w:rPr>
                <w:sz w:val="24"/>
              </w:rPr>
              <w:t xml:space="preserve">ра компании </w:t>
            </w:r>
            <w:r>
              <w:rPr>
                <w:sz w:val="24"/>
                <w:lang w:val="en-US"/>
              </w:rPr>
              <w:t>Lenovo</w:t>
            </w:r>
            <w:r w:rsidRPr="00B4428C">
              <w:rPr>
                <w:sz w:val="24"/>
              </w:rPr>
              <w:t xml:space="preserve">, Xerox или </w:t>
            </w:r>
            <w:r w:rsidR="00AC0C5C">
              <w:rPr>
                <w:sz w:val="24"/>
              </w:rPr>
              <w:t>поставщика</w:t>
            </w:r>
            <w:r w:rsidRPr="00B4428C">
              <w:rPr>
                <w:sz w:val="24"/>
              </w:rPr>
              <w:t xml:space="preserve"> эквивалентного оборудования </w:t>
            </w:r>
            <w:r w:rsidR="00AC0C5C">
              <w:rPr>
                <w:sz w:val="24"/>
              </w:rPr>
              <w:t>;</w:t>
            </w:r>
          </w:p>
          <w:p w:rsidR="004745AE" w:rsidRPr="008377C6" w:rsidRDefault="004745AE" w:rsidP="004745AE">
            <w:pPr>
              <w:pStyle w:val="afa"/>
              <w:rPr>
                <w:sz w:val="24"/>
              </w:rPr>
            </w:pPr>
            <w:r w:rsidRPr="00B4428C">
              <w:rPr>
                <w:sz w:val="24"/>
              </w:rPr>
              <w:t xml:space="preserve">- поставщик должен иметь статус и специализацию, позволяющую осуществлять поставку товара по предмету конкурса. </w:t>
            </w:r>
          </w:p>
          <w:p w:rsidR="00733ADD" w:rsidRPr="001E6511" w:rsidRDefault="00733ADD" w:rsidP="00733ADD">
            <w:pPr>
              <w:ind w:firstLine="540"/>
              <w:jc w:val="both"/>
              <w:rPr>
                <w:i/>
                <w:highlight w:val="cyan"/>
              </w:rPr>
            </w:pPr>
          </w:p>
          <w:p w:rsidR="000557B3" w:rsidRPr="004745AE" w:rsidRDefault="000557B3" w:rsidP="00733ADD">
            <w:pPr>
              <w:ind w:firstLine="540"/>
              <w:jc w:val="both"/>
            </w:pPr>
            <w:r w:rsidRPr="004745AE">
              <w:t xml:space="preserve">2.  Претендент, помимо документов, </w:t>
            </w:r>
            <w:r w:rsidR="00783AD5" w:rsidRPr="004745AE">
              <w:t>указанных</w:t>
            </w:r>
            <w:r w:rsidRPr="004745AE">
              <w:t xml:space="preserve"> в пункте 2.3 настоящей документации</w:t>
            </w:r>
            <w:r w:rsidR="00C842A1" w:rsidRPr="004745AE">
              <w:t xml:space="preserve"> о закупке</w:t>
            </w:r>
            <w:r w:rsidRPr="004745AE">
              <w:t>, в составе заявки должен предоставить следующие документы</w:t>
            </w:r>
            <w:r w:rsidR="00402A5C" w:rsidRPr="004745AE">
              <w:t xml:space="preserve"> заверенные подписью и печатью претендента</w:t>
            </w:r>
            <w:r w:rsidRPr="004745AE">
              <w:t>:</w:t>
            </w:r>
          </w:p>
          <w:p w:rsidR="00733ADD" w:rsidRPr="004745AE" w:rsidRDefault="00733ADD" w:rsidP="00733ADD">
            <w:pPr>
              <w:ind w:firstLine="540"/>
              <w:jc w:val="both"/>
              <w:rPr>
                <w:rFonts w:eastAsia="MS Mincho"/>
              </w:rPr>
            </w:pPr>
            <w:r w:rsidRPr="004745AE">
              <w:rPr>
                <w:rFonts w:eastAsia="MS Mincho"/>
              </w:rPr>
              <w:t>- в случае если претендент</w:t>
            </w:r>
            <w:r w:rsidR="001E6511" w:rsidRPr="004745AE">
              <w:rPr>
                <w:rFonts w:eastAsia="MS Mincho"/>
              </w:rPr>
              <w:t xml:space="preserve">, участник не является плательщиком НДС, </w:t>
            </w:r>
            <w:r w:rsidRPr="004745AE">
              <w:rPr>
                <w:rFonts w:eastAsia="MS Mincho"/>
              </w:rPr>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4745AE" w:rsidRDefault="00733ADD" w:rsidP="00733ADD">
            <w:pPr>
              <w:ind w:firstLine="540"/>
              <w:jc w:val="both"/>
              <w:rPr>
                <w:rFonts w:eastAsia="MS Mincho"/>
              </w:rPr>
            </w:pPr>
            <w:r w:rsidRPr="004745AE">
              <w:rPr>
                <w:rFonts w:eastAsia="MS Mincho"/>
              </w:rPr>
              <w:t xml:space="preserve">- заявление претендента о неприостановлении его </w:t>
            </w:r>
            <w:r w:rsidRPr="004745AE">
              <w:rPr>
                <w:rFonts w:eastAsia="MS Mincho"/>
              </w:rPr>
              <w:lastRenderedPageBreak/>
              <w:t xml:space="preserve">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4745AE">
              <w:rPr>
                <w:rFonts w:eastAsia="MS Mincho"/>
              </w:rPr>
              <w:t>Открытом конкурсе</w:t>
            </w:r>
            <w:r w:rsidRPr="004745AE">
              <w:rPr>
                <w:rFonts w:eastAsia="MS Mincho"/>
              </w:rPr>
              <w:t>;</w:t>
            </w:r>
          </w:p>
          <w:p w:rsidR="00733ADD" w:rsidRPr="004745AE" w:rsidRDefault="00733ADD" w:rsidP="00733ADD">
            <w:pPr>
              <w:ind w:firstLine="540"/>
              <w:jc w:val="both"/>
              <w:rPr>
                <w:rFonts w:eastAsia="MS Mincho"/>
              </w:rPr>
            </w:pPr>
            <w:r w:rsidRPr="004745AE">
              <w:rPr>
                <w:rFonts w:eastAsia="MS Mincho"/>
              </w:rPr>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4745AE">
              <w:rPr>
                <w:rFonts w:eastAsia="MS Mincho"/>
              </w:rPr>
              <w:t>Открытом конкурсе</w:t>
            </w:r>
            <w:r w:rsidRPr="004745AE">
              <w:rPr>
                <w:rFonts w:eastAsia="MS Mincho"/>
              </w:rPr>
              <w:t>, представленное на бланке претендента и подписанное уполномоченным лицом.</w:t>
            </w:r>
          </w:p>
          <w:p w:rsidR="00834269" w:rsidRPr="004745AE" w:rsidRDefault="00834269" w:rsidP="00834269">
            <w:pPr>
              <w:pStyle w:val="afa"/>
              <w:tabs>
                <w:tab w:val="left" w:pos="0"/>
                <w:tab w:val="left" w:pos="1440"/>
              </w:tabs>
              <w:rPr>
                <w:sz w:val="24"/>
              </w:rPr>
            </w:pPr>
            <w:r w:rsidRPr="004745AE">
              <w:rPr>
                <w:sz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w:t>
            </w:r>
            <w:r w:rsidR="001B34E4" w:rsidRPr="004745AE">
              <w:rPr>
                <w:sz w:val="24"/>
              </w:rPr>
              <w:t>1</w:t>
            </w:r>
            <w:r w:rsidRPr="004745AE">
              <w:rPr>
                <w:sz w:val="24"/>
              </w:rPr>
              <w:t xml:space="preserve"> января 2013 г. № ММВ-7-12/2</w:t>
            </w:r>
            <w:r w:rsidR="001B34E4" w:rsidRPr="004745AE">
              <w:rPr>
                <w:sz w:val="24"/>
              </w:rPr>
              <w:t>2</w:t>
            </w:r>
            <w:r w:rsidRPr="004745AE">
              <w:rPr>
                <w:sz w:val="24"/>
              </w:rPr>
              <w:t>@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733ADD" w:rsidRPr="004745AE" w:rsidRDefault="00733ADD" w:rsidP="00733ADD">
            <w:pPr>
              <w:pStyle w:val="afa"/>
              <w:tabs>
                <w:tab w:val="left" w:pos="0"/>
                <w:tab w:val="left" w:pos="1440"/>
              </w:tabs>
              <w:rPr>
                <w:sz w:val="24"/>
              </w:rPr>
            </w:pPr>
            <w:r w:rsidRPr="004745AE">
              <w:rPr>
                <w:sz w:val="24"/>
              </w:rPr>
              <w:t xml:space="preserve">- решение или копию решения об одобрении сделки, планируемой к заключению в результате </w:t>
            </w:r>
            <w:r w:rsidR="008C4183" w:rsidRPr="004745AE">
              <w:rPr>
                <w:sz w:val="24"/>
              </w:rPr>
              <w:t>Открытого конкурса</w:t>
            </w:r>
            <w:r w:rsidRPr="004745AE">
              <w:rPr>
                <w:sz w:val="24"/>
              </w:rPr>
              <w:t>,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w:t>
            </w:r>
            <w:r w:rsidR="008F03D0" w:rsidRPr="004745AE">
              <w:rPr>
                <w:sz w:val="24"/>
              </w:rPr>
              <w:t>.</w:t>
            </w:r>
            <w:r w:rsidRPr="004745AE">
              <w:rPr>
                <w:sz w:val="24"/>
              </w:rPr>
              <w:t xml:space="preserve"> В случае если получение указанного решения до истечения срока подачи Заявок для претендента на участие в </w:t>
            </w:r>
            <w:r w:rsidR="005D0613" w:rsidRPr="004745AE">
              <w:rPr>
                <w:sz w:val="24"/>
              </w:rPr>
              <w:t>Открытом конкурсе</w:t>
            </w:r>
            <w:r w:rsidRPr="004745AE">
              <w:rPr>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8C4183" w:rsidRPr="004745AE">
              <w:rPr>
                <w:sz w:val="24"/>
              </w:rPr>
              <w:t>Открытого конкурса</w:t>
            </w:r>
            <w:r w:rsidRPr="004745AE">
              <w:rPr>
                <w:sz w:val="24"/>
              </w:rPr>
              <w:t xml:space="preserve"> представить вышеуказанное решение до момента заключения договора.</w:t>
            </w:r>
          </w:p>
          <w:p w:rsidR="004745AE" w:rsidRPr="00B4428C" w:rsidRDefault="004745AE" w:rsidP="004745AE">
            <w:pPr>
              <w:pStyle w:val="afa"/>
              <w:tabs>
                <w:tab w:val="left" w:pos="1418"/>
              </w:tabs>
              <w:rPr>
                <w:sz w:val="24"/>
              </w:rPr>
            </w:pPr>
            <w:r w:rsidRPr="00B4428C">
              <w:rPr>
                <w:sz w:val="24"/>
              </w:rPr>
              <w:t xml:space="preserve">- официальное письмо производителя или официального дистрибьютора товара на соответствие квалификации Поставщика предмету конкурса. </w:t>
            </w:r>
          </w:p>
          <w:p w:rsidR="002F0352" w:rsidRPr="004745AE" w:rsidRDefault="004745AE" w:rsidP="00B01E47">
            <w:pPr>
              <w:pStyle w:val="afa"/>
              <w:tabs>
                <w:tab w:val="left" w:pos="1418"/>
              </w:tabs>
              <w:rPr>
                <w:sz w:val="24"/>
              </w:rPr>
            </w:pPr>
            <w:r w:rsidRPr="00B4428C">
              <w:rPr>
                <w:sz w:val="24"/>
              </w:rPr>
              <w:t>- авторизационные письма или сертификаты подтверждающие действующий статус сертифи</w:t>
            </w:r>
            <w:r>
              <w:rPr>
                <w:sz w:val="24"/>
              </w:rPr>
              <w:t xml:space="preserve">цированного партнера компании </w:t>
            </w:r>
            <w:r>
              <w:rPr>
                <w:sz w:val="24"/>
                <w:lang w:val="en-US"/>
              </w:rPr>
              <w:t>Lenovo</w:t>
            </w:r>
            <w:r w:rsidRPr="00B4428C">
              <w:rPr>
                <w:sz w:val="24"/>
              </w:rPr>
              <w:t xml:space="preserve">, Xerox или </w:t>
            </w:r>
            <w:r w:rsidR="00B01E47">
              <w:rPr>
                <w:sz w:val="24"/>
              </w:rPr>
              <w:t>поставщика</w:t>
            </w:r>
            <w:r w:rsidR="00B01E47" w:rsidRPr="00B4428C">
              <w:rPr>
                <w:sz w:val="24"/>
              </w:rPr>
              <w:t xml:space="preserve"> </w:t>
            </w:r>
            <w:r w:rsidRPr="00B4428C">
              <w:rPr>
                <w:sz w:val="24"/>
              </w:rPr>
              <w:t>эквивалентного оборудования.</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gridSpan w:val="2"/>
          </w:tcPr>
          <w:p w:rsidR="00835CB1" w:rsidRPr="004745AE" w:rsidRDefault="0098468A" w:rsidP="00DF69CD">
            <w:pPr>
              <w:pStyle w:val="afa"/>
              <w:rPr>
                <w:sz w:val="24"/>
                <w:highlight w:val="yellow"/>
              </w:rPr>
            </w:pPr>
            <w:r w:rsidRPr="004745AE">
              <w:rPr>
                <w:sz w:val="24"/>
              </w:rPr>
              <w:t xml:space="preserve">Особенности не предусмотрены. </w:t>
            </w:r>
          </w:p>
        </w:tc>
      </w:tr>
      <w:tr w:rsidR="00B01E47" w:rsidRPr="00F86FAA" w:rsidTr="00B01E47">
        <w:trPr>
          <w:trHeight w:val="422"/>
        </w:trPr>
        <w:tc>
          <w:tcPr>
            <w:tcW w:w="534" w:type="dxa"/>
            <w:vMerge w:val="restart"/>
          </w:tcPr>
          <w:p w:rsidR="00B01E47" w:rsidRPr="00F86FAA" w:rsidRDefault="00B01E47"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rsidR="00B01E47" w:rsidRPr="00F86FAA" w:rsidRDefault="00B01E47">
            <w:pPr>
              <w:pStyle w:val="Default"/>
              <w:rPr>
                <w:b/>
                <w:color w:val="auto"/>
              </w:rPr>
            </w:pPr>
            <w:r w:rsidRPr="00F86FAA">
              <w:rPr>
                <w:b/>
                <w:color w:val="auto"/>
              </w:rPr>
              <w:t xml:space="preserve">Критерии оценки Заявок на участие в </w:t>
            </w:r>
            <w:r>
              <w:rPr>
                <w:b/>
                <w:color w:val="auto"/>
              </w:rPr>
              <w:t xml:space="preserve">Открытом конкурсе </w:t>
            </w:r>
            <w:r>
              <w:rPr>
                <w:b/>
                <w:color w:val="auto"/>
              </w:rPr>
              <w:lastRenderedPageBreak/>
              <w:t>и коэффициент их значимости</w:t>
            </w:r>
          </w:p>
        </w:tc>
        <w:tc>
          <w:tcPr>
            <w:tcW w:w="4961" w:type="dxa"/>
          </w:tcPr>
          <w:p w:rsidR="00B01E47" w:rsidRPr="004745AE" w:rsidRDefault="00B01E47" w:rsidP="004745AE">
            <w:pPr>
              <w:pStyle w:val="afa"/>
              <w:ind w:firstLine="0"/>
              <w:rPr>
                <w:b/>
                <w:i/>
                <w:sz w:val="24"/>
                <w:lang w:val="en-US"/>
              </w:rPr>
            </w:pPr>
            <w:r w:rsidRPr="00B4428C">
              <w:rPr>
                <w:b/>
                <w:i/>
                <w:sz w:val="24"/>
              </w:rPr>
              <w:lastRenderedPageBreak/>
              <w:t>Критерий оценки</w:t>
            </w:r>
          </w:p>
        </w:tc>
        <w:tc>
          <w:tcPr>
            <w:tcW w:w="1807" w:type="dxa"/>
          </w:tcPr>
          <w:p w:rsidR="00B01E47" w:rsidRPr="004745AE" w:rsidRDefault="00B01E47" w:rsidP="004745AE">
            <w:pPr>
              <w:pStyle w:val="afa"/>
              <w:ind w:firstLine="0"/>
              <w:rPr>
                <w:b/>
                <w:i/>
                <w:sz w:val="24"/>
                <w:lang w:val="en-US"/>
              </w:rPr>
            </w:pPr>
            <w:r w:rsidRPr="00B4428C">
              <w:rPr>
                <w:b/>
                <w:i/>
                <w:sz w:val="24"/>
              </w:rPr>
              <w:t xml:space="preserve">Значение </w:t>
            </w:r>
            <w:r w:rsidRPr="00B4428C">
              <w:rPr>
                <w:i/>
                <w:sz w:val="24"/>
              </w:rPr>
              <w:t>Кз</w:t>
            </w:r>
          </w:p>
        </w:tc>
      </w:tr>
      <w:tr w:rsidR="00B01E47" w:rsidRPr="00F86FAA" w:rsidTr="00B01E47">
        <w:trPr>
          <w:trHeight w:val="420"/>
        </w:trPr>
        <w:tc>
          <w:tcPr>
            <w:tcW w:w="534" w:type="dxa"/>
            <w:vMerge/>
          </w:tcPr>
          <w:p w:rsidR="00B01E47" w:rsidRPr="00F86FAA" w:rsidRDefault="00B01E47" w:rsidP="009830CC">
            <w:pPr>
              <w:pStyle w:val="19"/>
              <w:ind w:firstLine="0"/>
              <w:rPr>
                <w:b/>
                <w:sz w:val="24"/>
                <w:szCs w:val="24"/>
              </w:rPr>
            </w:pPr>
          </w:p>
        </w:tc>
        <w:tc>
          <w:tcPr>
            <w:tcW w:w="2551" w:type="dxa"/>
            <w:vMerge/>
          </w:tcPr>
          <w:p w:rsidR="00B01E47" w:rsidRPr="00F86FAA" w:rsidRDefault="00B01E47">
            <w:pPr>
              <w:pStyle w:val="Default"/>
              <w:rPr>
                <w:b/>
                <w:color w:val="auto"/>
              </w:rPr>
            </w:pPr>
          </w:p>
        </w:tc>
        <w:tc>
          <w:tcPr>
            <w:tcW w:w="4961" w:type="dxa"/>
          </w:tcPr>
          <w:p w:rsidR="00B01E47" w:rsidRPr="004745AE" w:rsidRDefault="00B01E47" w:rsidP="004745AE">
            <w:pPr>
              <w:pStyle w:val="afa"/>
              <w:ind w:firstLine="0"/>
              <w:rPr>
                <w:b/>
                <w:i/>
                <w:sz w:val="24"/>
                <w:lang w:val="en-US"/>
              </w:rPr>
            </w:pPr>
            <w:r w:rsidRPr="00B4428C">
              <w:rPr>
                <w:sz w:val="24"/>
              </w:rPr>
              <w:t>Цена договора</w:t>
            </w:r>
          </w:p>
        </w:tc>
        <w:tc>
          <w:tcPr>
            <w:tcW w:w="1807" w:type="dxa"/>
          </w:tcPr>
          <w:p w:rsidR="00B01E47" w:rsidRPr="004745AE" w:rsidRDefault="00B01E47" w:rsidP="004745AE">
            <w:pPr>
              <w:pStyle w:val="afa"/>
              <w:ind w:firstLine="0"/>
              <w:rPr>
                <w:b/>
                <w:i/>
                <w:sz w:val="24"/>
                <w:lang w:val="en-US"/>
              </w:rPr>
            </w:pPr>
            <w:r>
              <w:rPr>
                <w:i/>
                <w:sz w:val="24"/>
              </w:rPr>
              <w:t>Кз =  0,</w:t>
            </w:r>
            <w:r>
              <w:rPr>
                <w:i/>
                <w:sz w:val="24"/>
                <w:lang w:val="en-US"/>
              </w:rPr>
              <w:t>7</w:t>
            </w:r>
          </w:p>
        </w:tc>
      </w:tr>
      <w:tr w:rsidR="00B01E47" w:rsidRPr="00F86FAA" w:rsidTr="00B01E47">
        <w:trPr>
          <w:trHeight w:val="420"/>
        </w:trPr>
        <w:tc>
          <w:tcPr>
            <w:tcW w:w="534" w:type="dxa"/>
            <w:vMerge/>
          </w:tcPr>
          <w:p w:rsidR="00B01E47" w:rsidRPr="00F86FAA" w:rsidRDefault="00B01E47" w:rsidP="009830CC">
            <w:pPr>
              <w:pStyle w:val="19"/>
              <w:ind w:firstLine="0"/>
              <w:rPr>
                <w:b/>
                <w:sz w:val="24"/>
                <w:szCs w:val="24"/>
              </w:rPr>
            </w:pPr>
          </w:p>
        </w:tc>
        <w:tc>
          <w:tcPr>
            <w:tcW w:w="2551" w:type="dxa"/>
            <w:vMerge/>
          </w:tcPr>
          <w:p w:rsidR="00B01E47" w:rsidRPr="00F86FAA" w:rsidRDefault="00B01E47">
            <w:pPr>
              <w:pStyle w:val="Default"/>
              <w:rPr>
                <w:b/>
                <w:color w:val="auto"/>
              </w:rPr>
            </w:pPr>
          </w:p>
        </w:tc>
        <w:tc>
          <w:tcPr>
            <w:tcW w:w="4961" w:type="dxa"/>
          </w:tcPr>
          <w:p w:rsidR="00B01E47" w:rsidRPr="004745AE" w:rsidRDefault="00B01E47" w:rsidP="004745AE">
            <w:pPr>
              <w:pStyle w:val="afa"/>
              <w:ind w:firstLine="0"/>
              <w:rPr>
                <w:b/>
                <w:i/>
                <w:sz w:val="24"/>
                <w:lang w:val="en-US"/>
              </w:rPr>
            </w:pPr>
            <w:r w:rsidRPr="00B4428C">
              <w:rPr>
                <w:sz w:val="24"/>
              </w:rPr>
              <w:t>Срок поставки товаров</w:t>
            </w:r>
          </w:p>
        </w:tc>
        <w:tc>
          <w:tcPr>
            <w:tcW w:w="1807" w:type="dxa"/>
          </w:tcPr>
          <w:p w:rsidR="00B01E47" w:rsidRPr="004745AE" w:rsidRDefault="00B01E47" w:rsidP="004745AE">
            <w:pPr>
              <w:pStyle w:val="afa"/>
              <w:ind w:firstLine="0"/>
              <w:rPr>
                <w:b/>
                <w:i/>
                <w:sz w:val="24"/>
                <w:lang w:val="en-US"/>
              </w:rPr>
            </w:pPr>
            <w:r>
              <w:rPr>
                <w:i/>
                <w:sz w:val="24"/>
              </w:rPr>
              <w:t>Кз =  0,</w:t>
            </w:r>
            <w:r>
              <w:rPr>
                <w:i/>
                <w:sz w:val="24"/>
                <w:lang w:val="en-US"/>
              </w:rPr>
              <w:t>3</w:t>
            </w: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lastRenderedPageBreak/>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gridSpan w:val="2"/>
          </w:tcPr>
          <w:p w:rsidR="004745AE" w:rsidRPr="00B4428C" w:rsidRDefault="004745AE" w:rsidP="004745AE">
            <w:pPr>
              <w:pStyle w:val="-3"/>
              <w:numPr>
                <w:ilvl w:val="2"/>
                <w:numId w:val="0"/>
              </w:numPr>
              <w:tabs>
                <w:tab w:val="num" w:pos="1985"/>
              </w:tabs>
              <w:suppressAutoHyphens/>
              <w:ind w:firstLine="709"/>
              <w:rPr>
                <w:sz w:val="24"/>
              </w:rPr>
            </w:pPr>
            <w:r w:rsidRPr="00B4428C">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4), до момента его подписания победителем. </w:t>
            </w:r>
          </w:p>
          <w:p w:rsidR="004745AE" w:rsidRPr="00B4428C" w:rsidRDefault="004745AE" w:rsidP="004745AE">
            <w:pPr>
              <w:pStyle w:val="-3"/>
              <w:numPr>
                <w:ilvl w:val="2"/>
                <w:numId w:val="0"/>
              </w:numPr>
              <w:tabs>
                <w:tab w:val="num" w:pos="1985"/>
              </w:tabs>
              <w:suppressAutoHyphens/>
              <w:ind w:firstLine="709"/>
              <w:rPr>
                <w:sz w:val="24"/>
              </w:rPr>
            </w:pPr>
            <w:r w:rsidRPr="00B4428C">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4745AE" w:rsidRPr="00B4428C" w:rsidRDefault="004745AE" w:rsidP="004745AE">
            <w:pPr>
              <w:pStyle w:val="-3"/>
              <w:numPr>
                <w:ilvl w:val="2"/>
                <w:numId w:val="0"/>
              </w:numPr>
              <w:tabs>
                <w:tab w:val="num" w:pos="1985"/>
              </w:tabs>
              <w:suppressAutoHyphens/>
              <w:ind w:firstLine="709"/>
              <w:rPr>
                <w:sz w:val="24"/>
              </w:rPr>
            </w:pPr>
            <w:r w:rsidRPr="00B4428C">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745AE" w:rsidRPr="00B4428C" w:rsidRDefault="004745AE" w:rsidP="004745AE">
            <w:pPr>
              <w:pStyle w:val="-3"/>
              <w:numPr>
                <w:ilvl w:val="2"/>
                <w:numId w:val="0"/>
              </w:numPr>
              <w:tabs>
                <w:tab w:val="num" w:pos="1985"/>
              </w:tabs>
              <w:suppressAutoHyphens/>
              <w:ind w:firstLine="709"/>
              <w:rPr>
                <w:sz w:val="24"/>
              </w:rPr>
            </w:pPr>
            <w:r w:rsidRPr="00B4428C">
              <w:rPr>
                <w:sz w:val="24"/>
              </w:rPr>
              <w:t>Внесение изменений в договор по предложениям победителя является правом Заказчика и осуществляется по усмотрениюЗаказчика.</w:t>
            </w:r>
          </w:p>
          <w:p w:rsidR="004745AE" w:rsidRPr="00F86FAA" w:rsidRDefault="004745AE" w:rsidP="004745AE">
            <w:pPr>
              <w:pStyle w:val="-3"/>
              <w:numPr>
                <w:ilvl w:val="2"/>
                <w:numId w:val="0"/>
              </w:numPr>
              <w:tabs>
                <w:tab w:val="num" w:pos="1985"/>
              </w:tabs>
              <w:suppressAutoHyphens/>
              <w:ind w:firstLine="709"/>
              <w:rPr>
                <w:sz w:val="24"/>
                <w:highlight w:val="cyan"/>
              </w:rPr>
            </w:pPr>
            <w:r w:rsidRPr="00B4428C">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gridSpan w:val="2"/>
          </w:tcPr>
          <w:p w:rsidR="007D6548" w:rsidRPr="00F86FAA" w:rsidRDefault="004745AE" w:rsidP="006164CD">
            <w:pPr>
              <w:pStyle w:val="19"/>
              <w:ind w:firstLine="0"/>
              <w:rPr>
                <w:sz w:val="24"/>
                <w:szCs w:val="24"/>
              </w:rPr>
            </w:pPr>
            <w:r w:rsidRPr="00B4428C">
              <w:rPr>
                <w:sz w:val="24"/>
                <w:szCs w:val="24"/>
              </w:rPr>
              <w:t>Привлечение</w:t>
            </w:r>
            <w:r w:rsidRPr="00B4428C">
              <w:rPr>
                <w:sz w:val="24"/>
              </w:rPr>
              <w:t xml:space="preserve"> субподрядчиков </w:t>
            </w:r>
            <w:r w:rsidRPr="00B4428C">
              <w:rPr>
                <w:sz w:val="24"/>
                <w:szCs w:val="24"/>
              </w:rPr>
              <w:t xml:space="preserve">не </w:t>
            </w:r>
            <w:r w:rsidRPr="00B4428C">
              <w:rPr>
                <w:sz w:val="24"/>
              </w:rPr>
              <w:t>допускается</w:t>
            </w:r>
            <w:r w:rsidRPr="00B4428C">
              <w:rPr>
                <w:sz w:val="24"/>
                <w:szCs w:val="24"/>
              </w:rPr>
              <w:t>.</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gridSpan w:val="2"/>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gridSpan w:val="2"/>
          </w:tcPr>
          <w:p w:rsidR="004745C7" w:rsidRPr="00F86FAA" w:rsidRDefault="004745C7" w:rsidP="00804946">
            <w:pPr>
              <w:pStyle w:val="19"/>
              <w:ind w:firstLine="0"/>
              <w:rPr>
                <w:sz w:val="24"/>
                <w:szCs w:val="24"/>
              </w:rPr>
            </w:pPr>
            <w:r w:rsidRPr="00F86FAA">
              <w:rPr>
                <w:sz w:val="24"/>
                <w:szCs w:val="24"/>
              </w:rPr>
              <w:t>Не предусмотрено</w:t>
            </w:r>
          </w:p>
        </w:tc>
      </w:tr>
      <w:tr w:rsidR="00535228" w:rsidRPr="00F86FAA" w:rsidTr="00EF779C">
        <w:tc>
          <w:tcPr>
            <w:tcW w:w="534" w:type="dxa"/>
          </w:tcPr>
          <w:p w:rsidR="00535228" w:rsidRPr="00F86FAA" w:rsidRDefault="00535228" w:rsidP="005E0B21">
            <w:pPr>
              <w:pStyle w:val="19"/>
              <w:ind w:firstLine="0"/>
              <w:rPr>
                <w:b/>
                <w:sz w:val="24"/>
                <w:szCs w:val="24"/>
              </w:rPr>
            </w:pPr>
          </w:p>
        </w:tc>
        <w:tc>
          <w:tcPr>
            <w:tcW w:w="2551" w:type="dxa"/>
          </w:tcPr>
          <w:p w:rsidR="00535228" w:rsidRPr="00F86FAA" w:rsidRDefault="00535228" w:rsidP="00DF6AE3">
            <w:pPr>
              <w:pStyle w:val="Default"/>
              <w:rPr>
                <w:b/>
                <w:color w:val="auto"/>
              </w:rPr>
            </w:pPr>
          </w:p>
        </w:tc>
        <w:tc>
          <w:tcPr>
            <w:tcW w:w="6768" w:type="dxa"/>
            <w:gridSpan w:val="2"/>
          </w:tcPr>
          <w:p w:rsidR="00535228" w:rsidRPr="00F86FAA" w:rsidRDefault="00535228" w:rsidP="00804946">
            <w:pPr>
              <w:pStyle w:val="19"/>
              <w:ind w:firstLine="0"/>
              <w:rPr>
                <w:sz w:val="24"/>
                <w:szCs w:val="24"/>
              </w:rPr>
            </w:pP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ОК</w:t>
      </w:r>
      <w:r w:rsidR="004A3077">
        <w:rPr>
          <w:rFonts w:cs="Times New Roman"/>
          <w:i w:val="0"/>
        </w:rPr>
        <w:t>э</w:t>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Pr>
          <w:szCs w:val="28"/>
          <w:u w:val="single"/>
        </w:rPr>
        <w:t>ОКэ</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B6258" w:rsidRDefault="00CB6258" w:rsidP="000954FB">
      <w:pPr>
        <w:pStyle w:val="afa"/>
        <w:ind w:firstLine="0"/>
        <w:rPr>
          <w:sz w:val="28"/>
          <w:szCs w:val="28"/>
        </w:rPr>
      </w:pPr>
      <w:r>
        <w:rPr>
          <w:sz w:val="28"/>
          <w:szCs w:val="28"/>
        </w:rPr>
        <w:t>ИНН __________________, КПП _________________, ОГРН _______________</w:t>
      </w:r>
    </w:p>
    <w:p w:rsidR="00CB6258" w:rsidRPr="00CB6258" w:rsidRDefault="00CB6258" w:rsidP="00CB6258">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 (______) __________________________________________</w:t>
      </w:r>
    </w:p>
    <w:p w:rsidR="000954FB" w:rsidRDefault="000954FB" w:rsidP="000954FB">
      <w:pPr>
        <w:pStyle w:val="afa"/>
        <w:ind w:firstLine="698"/>
        <w:rPr>
          <w:sz w:val="28"/>
          <w:szCs w:val="28"/>
        </w:rPr>
      </w:pPr>
      <w:r w:rsidRPr="007415F9">
        <w:rPr>
          <w:sz w:val="28"/>
          <w:szCs w:val="28"/>
        </w:rPr>
        <w:t>Факс (______) _____________________________________________</w:t>
      </w:r>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1A619A" w:rsidRDefault="001A619A" w:rsidP="008D67F8">
      <w:pPr>
        <w:pStyle w:val="afa"/>
        <w:ind w:firstLine="698"/>
        <w:rPr>
          <w:sz w:val="28"/>
          <w:szCs w:val="28"/>
        </w:rPr>
      </w:pPr>
      <w:r>
        <w:rPr>
          <w:sz w:val="28"/>
          <w:szCs w:val="28"/>
        </w:rPr>
        <w:t>Адрес сайта компании: ______________________________________</w:t>
      </w:r>
    </w:p>
    <w:p w:rsidR="000954FB" w:rsidRPr="00167626" w:rsidRDefault="000954FB" w:rsidP="000954FB">
      <w:pPr>
        <w:pStyle w:val="afa"/>
        <w:ind w:firstLine="0"/>
        <w:rPr>
          <w:sz w:val="20"/>
          <w:szCs w:val="20"/>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Pr="00167626" w:rsidRDefault="000954FB" w:rsidP="000954FB">
      <w:pPr>
        <w:pStyle w:val="afa"/>
        <w:tabs>
          <w:tab w:val="left" w:pos="1080"/>
        </w:tabs>
        <w:ind w:firstLine="0"/>
        <w:rPr>
          <w:sz w:val="20"/>
          <w:szCs w:val="20"/>
        </w:rPr>
      </w:pP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167626" w:rsidRDefault="000954FB" w:rsidP="000954FB">
      <w:pPr>
        <w:pStyle w:val="afa"/>
        <w:tabs>
          <w:tab w:val="left" w:pos="1080"/>
        </w:tabs>
        <w:ind w:firstLine="0"/>
        <w:rPr>
          <w:sz w:val="20"/>
          <w:szCs w:val="20"/>
        </w:rPr>
      </w:pP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ОКэ</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p w:rsidR="004745AE" w:rsidRDefault="004745AE" w:rsidP="0018682A">
      <w:pPr>
        <w:ind w:firstLine="567"/>
        <w:jc w:val="both"/>
        <w:rPr>
          <w:b/>
          <w:sz w:val="28"/>
          <w:szCs w:val="28"/>
          <w:highlight w:val="cyan"/>
        </w:rPr>
      </w:pPr>
    </w:p>
    <w:tbl>
      <w:tblPr>
        <w:tblW w:w="5000" w:type="pct"/>
        <w:tblLayout w:type="fixed"/>
        <w:tblLook w:val="0000"/>
      </w:tblPr>
      <w:tblGrid>
        <w:gridCol w:w="582"/>
        <w:gridCol w:w="1641"/>
        <w:gridCol w:w="1378"/>
        <w:gridCol w:w="1624"/>
        <w:gridCol w:w="1624"/>
        <w:gridCol w:w="1340"/>
        <w:gridCol w:w="1665"/>
      </w:tblGrid>
      <w:tr w:rsidR="00342A19" w:rsidRPr="00B4428C" w:rsidTr="00D6310C">
        <w:trPr>
          <w:trHeight w:val="2476"/>
        </w:trPr>
        <w:tc>
          <w:tcPr>
            <w:tcW w:w="295" w:type="pct"/>
            <w:tcBorders>
              <w:top w:val="single" w:sz="4" w:space="0" w:color="auto"/>
              <w:left w:val="single" w:sz="4" w:space="0" w:color="auto"/>
              <w:bottom w:val="single" w:sz="4" w:space="0" w:color="auto"/>
              <w:right w:val="single" w:sz="4" w:space="0" w:color="auto"/>
            </w:tcBorders>
            <w:vAlign w:val="center"/>
          </w:tcPr>
          <w:p w:rsidR="00342A19" w:rsidRPr="00B4428C" w:rsidRDefault="00342A19" w:rsidP="00B94430">
            <w:pPr>
              <w:jc w:val="center"/>
            </w:pPr>
            <w:r w:rsidRPr="00B4428C">
              <w:t>№ п/п</w:t>
            </w:r>
          </w:p>
        </w:tc>
        <w:tc>
          <w:tcPr>
            <w:tcW w:w="832" w:type="pct"/>
            <w:tcBorders>
              <w:top w:val="single" w:sz="4" w:space="0" w:color="auto"/>
              <w:left w:val="single" w:sz="4" w:space="0" w:color="auto"/>
              <w:bottom w:val="single" w:sz="4" w:space="0" w:color="auto"/>
              <w:right w:val="single" w:sz="4" w:space="0" w:color="auto"/>
            </w:tcBorders>
            <w:vAlign w:val="center"/>
          </w:tcPr>
          <w:p w:rsidR="00342A19" w:rsidRPr="00B4428C" w:rsidRDefault="00342A19" w:rsidP="00B94430">
            <w:pPr>
              <w:jc w:val="center"/>
            </w:pPr>
            <w:r w:rsidRPr="00B4428C">
              <w:t>Наименование товаров</w:t>
            </w:r>
          </w:p>
          <w:p w:rsidR="00342A19" w:rsidRPr="00B4428C" w:rsidRDefault="00342A19" w:rsidP="00B94430">
            <w:pPr>
              <w:jc w:val="center"/>
            </w:pPr>
          </w:p>
        </w:tc>
        <w:tc>
          <w:tcPr>
            <w:tcW w:w="699" w:type="pct"/>
            <w:tcBorders>
              <w:top w:val="single" w:sz="4" w:space="0" w:color="auto"/>
              <w:left w:val="single" w:sz="4" w:space="0" w:color="auto"/>
              <w:bottom w:val="single" w:sz="4" w:space="0" w:color="auto"/>
              <w:right w:val="single" w:sz="4" w:space="0" w:color="auto"/>
            </w:tcBorders>
            <w:vAlign w:val="center"/>
          </w:tcPr>
          <w:p w:rsidR="00342A19" w:rsidRPr="00B4428C" w:rsidRDefault="00342A19" w:rsidP="00B94430">
            <w:pPr>
              <w:jc w:val="center"/>
            </w:pPr>
            <w:r w:rsidRPr="00B4428C">
              <w:t>Количество поставляемых товаров</w:t>
            </w:r>
          </w:p>
        </w:tc>
        <w:tc>
          <w:tcPr>
            <w:tcW w:w="824" w:type="pct"/>
            <w:tcBorders>
              <w:top w:val="single" w:sz="4" w:space="0" w:color="auto"/>
              <w:left w:val="single" w:sz="4" w:space="0" w:color="auto"/>
              <w:bottom w:val="single" w:sz="4" w:space="0" w:color="auto"/>
              <w:right w:val="single" w:sz="4" w:space="0" w:color="auto"/>
            </w:tcBorders>
            <w:vAlign w:val="center"/>
          </w:tcPr>
          <w:p w:rsidR="00342A19" w:rsidRPr="00B4428C" w:rsidRDefault="00342A19" w:rsidP="002233BA">
            <w:pPr>
              <w:jc w:val="center"/>
            </w:pPr>
            <w:r w:rsidRPr="00342A19">
              <w:t>Цена за ед.</w:t>
            </w:r>
            <w:r>
              <w:t xml:space="preserve"> товара</w:t>
            </w:r>
            <w:r w:rsidR="002233BA">
              <w:t xml:space="preserve">, руб, без учета НДС </w:t>
            </w:r>
          </w:p>
        </w:tc>
        <w:tc>
          <w:tcPr>
            <w:tcW w:w="824" w:type="pct"/>
            <w:tcBorders>
              <w:top w:val="single" w:sz="4" w:space="0" w:color="auto"/>
              <w:left w:val="single" w:sz="4" w:space="0" w:color="auto"/>
              <w:bottom w:val="single" w:sz="4" w:space="0" w:color="auto"/>
              <w:right w:val="single" w:sz="4" w:space="0" w:color="auto"/>
            </w:tcBorders>
            <w:vAlign w:val="center"/>
          </w:tcPr>
          <w:p w:rsidR="00342A19" w:rsidRPr="00B4428C" w:rsidRDefault="00342A19" w:rsidP="00B94430">
            <w:pPr>
              <w:jc w:val="center"/>
            </w:pPr>
            <w:r w:rsidRPr="00B4428C">
              <w:t xml:space="preserve">Цена за весь закупаемый объем товаров в руб., без учета НДС </w:t>
            </w:r>
          </w:p>
        </w:tc>
        <w:tc>
          <w:tcPr>
            <w:tcW w:w="680" w:type="pct"/>
            <w:tcBorders>
              <w:top w:val="single" w:sz="4" w:space="0" w:color="auto"/>
              <w:left w:val="single" w:sz="4" w:space="0" w:color="auto"/>
              <w:bottom w:val="single" w:sz="4" w:space="0" w:color="auto"/>
              <w:right w:val="single" w:sz="4" w:space="0" w:color="auto"/>
            </w:tcBorders>
            <w:vAlign w:val="center"/>
          </w:tcPr>
          <w:p w:rsidR="00342A19" w:rsidRPr="00B4428C" w:rsidRDefault="00342A19" w:rsidP="00B94430">
            <w:pPr>
              <w:jc w:val="center"/>
            </w:pPr>
            <w:r w:rsidRPr="00B4428C">
              <w:t>Срок  поставки товаров</w:t>
            </w:r>
          </w:p>
        </w:tc>
        <w:tc>
          <w:tcPr>
            <w:tcW w:w="845" w:type="pct"/>
            <w:tcBorders>
              <w:top w:val="single" w:sz="4" w:space="0" w:color="auto"/>
              <w:left w:val="nil"/>
              <w:bottom w:val="single" w:sz="4" w:space="0" w:color="auto"/>
              <w:right w:val="single" w:sz="4" w:space="0" w:color="auto"/>
            </w:tcBorders>
            <w:vAlign w:val="center"/>
          </w:tcPr>
          <w:p w:rsidR="00342A19" w:rsidRPr="00B4428C" w:rsidRDefault="00342A19" w:rsidP="00B94430">
            <w:pPr>
              <w:jc w:val="center"/>
            </w:pPr>
            <w:r w:rsidRPr="00B4428C">
              <w:t>Гарантийный срок</w:t>
            </w:r>
          </w:p>
          <w:p w:rsidR="00342A19" w:rsidRPr="00B4428C" w:rsidRDefault="00342A19" w:rsidP="00B94430">
            <w:pPr>
              <w:jc w:val="center"/>
            </w:pPr>
          </w:p>
        </w:tc>
      </w:tr>
      <w:tr w:rsidR="00342A19" w:rsidRPr="00B4428C" w:rsidTr="00D6310C">
        <w:trPr>
          <w:trHeight w:val="254"/>
        </w:trPr>
        <w:tc>
          <w:tcPr>
            <w:tcW w:w="295" w:type="pct"/>
            <w:tcBorders>
              <w:top w:val="nil"/>
              <w:left w:val="single" w:sz="4" w:space="0" w:color="auto"/>
              <w:bottom w:val="single" w:sz="4" w:space="0" w:color="auto"/>
              <w:right w:val="single" w:sz="4" w:space="0" w:color="auto"/>
            </w:tcBorders>
            <w:noWrap/>
            <w:vAlign w:val="bottom"/>
          </w:tcPr>
          <w:p w:rsidR="00342A19" w:rsidRPr="00B4428C" w:rsidRDefault="00342A19" w:rsidP="00B94430">
            <w:pPr>
              <w:jc w:val="center"/>
            </w:pPr>
            <w:r w:rsidRPr="00B4428C">
              <w:t>1</w:t>
            </w:r>
          </w:p>
        </w:tc>
        <w:tc>
          <w:tcPr>
            <w:tcW w:w="832" w:type="pct"/>
            <w:tcBorders>
              <w:top w:val="nil"/>
              <w:left w:val="nil"/>
              <w:bottom w:val="single" w:sz="4" w:space="0" w:color="auto"/>
              <w:right w:val="single" w:sz="4" w:space="0" w:color="auto"/>
            </w:tcBorders>
            <w:noWrap/>
            <w:vAlign w:val="bottom"/>
          </w:tcPr>
          <w:p w:rsidR="00342A19" w:rsidRPr="00B4428C" w:rsidRDefault="00342A19" w:rsidP="00B94430">
            <w:pPr>
              <w:jc w:val="center"/>
            </w:pPr>
            <w:r w:rsidRPr="00B4428C">
              <w:t>2</w:t>
            </w:r>
          </w:p>
        </w:tc>
        <w:tc>
          <w:tcPr>
            <w:tcW w:w="699" w:type="pct"/>
            <w:tcBorders>
              <w:top w:val="single" w:sz="4" w:space="0" w:color="auto"/>
              <w:left w:val="single" w:sz="4" w:space="0" w:color="auto"/>
              <w:bottom w:val="single" w:sz="4" w:space="0" w:color="auto"/>
              <w:right w:val="single" w:sz="4" w:space="0" w:color="auto"/>
            </w:tcBorders>
          </w:tcPr>
          <w:p w:rsidR="00342A19" w:rsidRPr="00B4428C" w:rsidRDefault="00342A19" w:rsidP="00B94430">
            <w:pPr>
              <w:jc w:val="center"/>
            </w:pPr>
            <w:r w:rsidRPr="00B4428C">
              <w:t>3</w:t>
            </w:r>
          </w:p>
        </w:tc>
        <w:tc>
          <w:tcPr>
            <w:tcW w:w="824" w:type="pct"/>
            <w:tcBorders>
              <w:top w:val="single" w:sz="4" w:space="0" w:color="auto"/>
              <w:left w:val="single" w:sz="4" w:space="0" w:color="auto"/>
              <w:bottom w:val="single" w:sz="4" w:space="0" w:color="auto"/>
              <w:right w:val="single" w:sz="4" w:space="0" w:color="auto"/>
            </w:tcBorders>
          </w:tcPr>
          <w:p w:rsidR="00342A19" w:rsidRPr="00B4428C" w:rsidDel="00B01E47" w:rsidRDefault="002233BA" w:rsidP="00B94430">
            <w:pPr>
              <w:jc w:val="center"/>
            </w:pPr>
            <w:r>
              <w:t>4</w:t>
            </w:r>
          </w:p>
        </w:tc>
        <w:tc>
          <w:tcPr>
            <w:tcW w:w="824" w:type="pct"/>
            <w:tcBorders>
              <w:top w:val="single" w:sz="4" w:space="0" w:color="auto"/>
              <w:left w:val="single" w:sz="4" w:space="0" w:color="auto"/>
              <w:bottom w:val="single" w:sz="4" w:space="0" w:color="auto"/>
              <w:right w:val="single" w:sz="4" w:space="0" w:color="auto"/>
            </w:tcBorders>
            <w:noWrap/>
            <w:vAlign w:val="bottom"/>
          </w:tcPr>
          <w:p w:rsidR="00342A19" w:rsidRPr="00B4428C" w:rsidRDefault="002233BA" w:rsidP="00B94430">
            <w:pPr>
              <w:jc w:val="center"/>
            </w:pPr>
            <w:r>
              <w:t>5</w:t>
            </w:r>
          </w:p>
        </w:tc>
        <w:tc>
          <w:tcPr>
            <w:tcW w:w="680" w:type="pct"/>
            <w:tcBorders>
              <w:top w:val="single" w:sz="4" w:space="0" w:color="auto"/>
              <w:left w:val="single" w:sz="4" w:space="0" w:color="auto"/>
              <w:bottom w:val="single" w:sz="4" w:space="0" w:color="auto"/>
              <w:right w:val="single" w:sz="4" w:space="0" w:color="auto"/>
            </w:tcBorders>
            <w:noWrap/>
            <w:vAlign w:val="bottom"/>
          </w:tcPr>
          <w:p w:rsidR="00342A19" w:rsidRPr="00B4428C" w:rsidRDefault="002233BA" w:rsidP="00B94430">
            <w:pPr>
              <w:jc w:val="center"/>
            </w:pPr>
            <w:r>
              <w:t>6</w:t>
            </w:r>
          </w:p>
        </w:tc>
        <w:tc>
          <w:tcPr>
            <w:tcW w:w="845" w:type="pct"/>
            <w:tcBorders>
              <w:top w:val="single" w:sz="4" w:space="0" w:color="auto"/>
              <w:left w:val="nil"/>
              <w:bottom w:val="single" w:sz="4" w:space="0" w:color="auto"/>
              <w:right w:val="single" w:sz="4" w:space="0" w:color="auto"/>
            </w:tcBorders>
            <w:noWrap/>
            <w:vAlign w:val="bottom"/>
          </w:tcPr>
          <w:p w:rsidR="00342A19" w:rsidRPr="00B4428C" w:rsidRDefault="002233BA" w:rsidP="00B94430">
            <w:pPr>
              <w:jc w:val="center"/>
            </w:pPr>
            <w:r>
              <w:t>7</w:t>
            </w:r>
          </w:p>
        </w:tc>
      </w:tr>
      <w:tr w:rsidR="00342A19" w:rsidRPr="00B4428C" w:rsidTr="00D6310C">
        <w:trPr>
          <w:trHeight w:val="314"/>
        </w:trPr>
        <w:tc>
          <w:tcPr>
            <w:tcW w:w="295" w:type="pct"/>
            <w:tcBorders>
              <w:top w:val="nil"/>
              <w:left w:val="single" w:sz="4" w:space="0" w:color="auto"/>
              <w:bottom w:val="single" w:sz="4" w:space="0" w:color="auto"/>
              <w:right w:val="single" w:sz="4" w:space="0" w:color="auto"/>
            </w:tcBorders>
            <w:noWrap/>
            <w:vAlign w:val="bottom"/>
          </w:tcPr>
          <w:p w:rsidR="00342A19" w:rsidRPr="00B4428C" w:rsidRDefault="00342A19" w:rsidP="00B94430">
            <w:pPr>
              <w:jc w:val="center"/>
            </w:pPr>
          </w:p>
        </w:tc>
        <w:tc>
          <w:tcPr>
            <w:tcW w:w="832" w:type="pct"/>
            <w:tcBorders>
              <w:top w:val="nil"/>
              <w:left w:val="nil"/>
              <w:bottom w:val="single" w:sz="4" w:space="0" w:color="auto"/>
              <w:right w:val="single" w:sz="4" w:space="0" w:color="auto"/>
            </w:tcBorders>
            <w:noWrap/>
            <w:vAlign w:val="bottom"/>
          </w:tcPr>
          <w:p w:rsidR="00342A19" w:rsidRPr="00B4428C" w:rsidRDefault="00342A19" w:rsidP="00B94430">
            <w:pPr>
              <w:jc w:val="center"/>
            </w:pPr>
          </w:p>
        </w:tc>
        <w:tc>
          <w:tcPr>
            <w:tcW w:w="699" w:type="pct"/>
            <w:tcBorders>
              <w:top w:val="single" w:sz="4" w:space="0" w:color="auto"/>
              <w:left w:val="single" w:sz="4" w:space="0" w:color="auto"/>
              <w:bottom w:val="single" w:sz="4" w:space="0" w:color="auto"/>
              <w:right w:val="single" w:sz="4" w:space="0" w:color="auto"/>
            </w:tcBorders>
          </w:tcPr>
          <w:p w:rsidR="00342A19" w:rsidRPr="00B4428C" w:rsidRDefault="00342A19" w:rsidP="00B94430">
            <w:pPr>
              <w:jc w:val="center"/>
            </w:pPr>
          </w:p>
        </w:tc>
        <w:tc>
          <w:tcPr>
            <w:tcW w:w="824" w:type="pct"/>
            <w:tcBorders>
              <w:top w:val="single" w:sz="4" w:space="0" w:color="auto"/>
              <w:left w:val="single" w:sz="4" w:space="0" w:color="auto"/>
              <w:bottom w:val="single" w:sz="4" w:space="0" w:color="auto"/>
              <w:right w:val="single" w:sz="4" w:space="0" w:color="auto"/>
            </w:tcBorders>
          </w:tcPr>
          <w:p w:rsidR="00342A19" w:rsidRPr="00B4428C" w:rsidRDefault="00342A19" w:rsidP="00B94430">
            <w:pPr>
              <w:jc w:val="center"/>
            </w:pPr>
          </w:p>
        </w:tc>
        <w:tc>
          <w:tcPr>
            <w:tcW w:w="824" w:type="pct"/>
            <w:tcBorders>
              <w:top w:val="single" w:sz="4" w:space="0" w:color="auto"/>
              <w:left w:val="single" w:sz="4" w:space="0" w:color="auto"/>
              <w:bottom w:val="single" w:sz="4" w:space="0" w:color="auto"/>
              <w:right w:val="single" w:sz="4" w:space="0" w:color="auto"/>
            </w:tcBorders>
            <w:noWrap/>
            <w:vAlign w:val="bottom"/>
          </w:tcPr>
          <w:p w:rsidR="00342A19" w:rsidRPr="00B4428C" w:rsidRDefault="00342A19" w:rsidP="00B94430">
            <w:pPr>
              <w:jc w:val="center"/>
            </w:pPr>
          </w:p>
        </w:tc>
        <w:tc>
          <w:tcPr>
            <w:tcW w:w="680" w:type="pct"/>
            <w:tcBorders>
              <w:top w:val="single" w:sz="4" w:space="0" w:color="auto"/>
              <w:left w:val="single" w:sz="4" w:space="0" w:color="auto"/>
              <w:bottom w:val="single" w:sz="4" w:space="0" w:color="auto"/>
              <w:right w:val="single" w:sz="4" w:space="0" w:color="auto"/>
            </w:tcBorders>
            <w:noWrap/>
            <w:vAlign w:val="bottom"/>
          </w:tcPr>
          <w:p w:rsidR="00342A19" w:rsidRPr="00B4428C" w:rsidRDefault="00342A19" w:rsidP="00B94430">
            <w:pPr>
              <w:jc w:val="center"/>
            </w:pPr>
          </w:p>
        </w:tc>
        <w:tc>
          <w:tcPr>
            <w:tcW w:w="845" w:type="pct"/>
            <w:tcBorders>
              <w:top w:val="nil"/>
              <w:left w:val="nil"/>
              <w:bottom w:val="single" w:sz="4" w:space="0" w:color="auto"/>
              <w:right w:val="single" w:sz="4" w:space="0" w:color="auto"/>
            </w:tcBorders>
            <w:noWrap/>
            <w:vAlign w:val="bottom"/>
          </w:tcPr>
          <w:p w:rsidR="00342A19" w:rsidRPr="00B4428C" w:rsidRDefault="00342A19" w:rsidP="00B94430">
            <w:pPr>
              <w:jc w:val="center"/>
            </w:pPr>
          </w:p>
        </w:tc>
      </w:tr>
      <w:tr w:rsidR="00342A19" w:rsidRPr="00B4428C" w:rsidTr="00D6310C">
        <w:trPr>
          <w:trHeight w:val="334"/>
        </w:trPr>
        <w:tc>
          <w:tcPr>
            <w:tcW w:w="1127" w:type="pct"/>
            <w:gridSpan w:val="2"/>
            <w:tcBorders>
              <w:top w:val="nil"/>
              <w:left w:val="single" w:sz="4" w:space="0" w:color="auto"/>
              <w:bottom w:val="single" w:sz="4" w:space="0" w:color="auto"/>
              <w:right w:val="single" w:sz="4" w:space="0" w:color="auto"/>
            </w:tcBorders>
            <w:noWrap/>
            <w:vAlign w:val="bottom"/>
          </w:tcPr>
          <w:p w:rsidR="00342A19" w:rsidRPr="00B4428C" w:rsidRDefault="00342A19" w:rsidP="00B94430">
            <w:pPr>
              <w:jc w:val="right"/>
            </w:pPr>
            <w:r w:rsidRPr="00B4428C">
              <w:t>Итого:</w:t>
            </w:r>
          </w:p>
        </w:tc>
        <w:tc>
          <w:tcPr>
            <w:tcW w:w="699" w:type="pct"/>
            <w:tcBorders>
              <w:top w:val="single" w:sz="4" w:space="0" w:color="auto"/>
              <w:left w:val="single" w:sz="4" w:space="0" w:color="auto"/>
              <w:bottom w:val="single" w:sz="4" w:space="0" w:color="auto"/>
              <w:right w:val="single" w:sz="4" w:space="0" w:color="auto"/>
            </w:tcBorders>
          </w:tcPr>
          <w:p w:rsidR="00342A19" w:rsidRPr="00B4428C" w:rsidRDefault="00342A19" w:rsidP="00B94430">
            <w:pPr>
              <w:jc w:val="center"/>
            </w:pPr>
          </w:p>
        </w:tc>
        <w:tc>
          <w:tcPr>
            <w:tcW w:w="824" w:type="pct"/>
            <w:tcBorders>
              <w:top w:val="single" w:sz="4" w:space="0" w:color="auto"/>
              <w:left w:val="single" w:sz="4" w:space="0" w:color="auto"/>
              <w:bottom w:val="single" w:sz="4" w:space="0" w:color="auto"/>
              <w:right w:val="single" w:sz="4" w:space="0" w:color="auto"/>
            </w:tcBorders>
          </w:tcPr>
          <w:p w:rsidR="00342A19" w:rsidRPr="00B4428C" w:rsidRDefault="00342A19" w:rsidP="00B94430">
            <w:pPr>
              <w:jc w:val="center"/>
            </w:pPr>
          </w:p>
        </w:tc>
        <w:tc>
          <w:tcPr>
            <w:tcW w:w="824" w:type="pct"/>
            <w:tcBorders>
              <w:top w:val="single" w:sz="4" w:space="0" w:color="auto"/>
              <w:left w:val="single" w:sz="4" w:space="0" w:color="auto"/>
              <w:bottom w:val="single" w:sz="4" w:space="0" w:color="auto"/>
              <w:right w:val="single" w:sz="4" w:space="0" w:color="auto"/>
            </w:tcBorders>
            <w:noWrap/>
            <w:vAlign w:val="center"/>
          </w:tcPr>
          <w:p w:rsidR="00342A19" w:rsidRPr="00B4428C" w:rsidRDefault="00342A19" w:rsidP="00B94430">
            <w:pPr>
              <w:jc w:val="center"/>
            </w:pPr>
          </w:p>
        </w:tc>
        <w:tc>
          <w:tcPr>
            <w:tcW w:w="680" w:type="pct"/>
            <w:tcBorders>
              <w:top w:val="single" w:sz="4" w:space="0" w:color="auto"/>
              <w:left w:val="single" w:sz="4" w:space="0" w:color="auto"/>
              <w:bottom w:val="single" w:sz="4" w:space="0" w:color="auto"/>
              <w:right w:val="single" w:sz="4" w:space="0" w:color="auto"/>
            </w:tcBorders>
            <w:noWrap/>
            <w:vAlign w:val="center"/>
          </w:tcPr>
          <w:p w:rsidR="00342A19" w:rsidRPr="00B4428C" w:rsidRDefault="00342A19" w:rsidP="00B94430">
            <w:pPr>
              <w:jc w:val="center"/>
            </w:pPr>
          </w:p>
        </w:tc>
        <w:tc>
          <w:tcPr>
            <w:tcW w:w="845" w:type="pct"/>
            <w:tcBorders>
              <w:top w:val="nil"/>
              <w:left w:val="nil"/>
              <w:bottom w:val="single" w:sz="4" w:space="0" w:color="auto"/>
              <w:right w:val="single" w:sz="4" w:space="0" w:color="auto"/>
            </w:tcBorders>
            <w:noWrap/>
            <w:vAlign w:val="center"/>
          </w:tcPr>
          <w:p w:rsidR="00342A19" w:rsidRPr="00B4428C" w:rsidRDefault="00342A19" w:rsidP="00B94430">
            <w:pPr>
              <w:jc w:val="center"/>
            </w:pPr>
            <w:r w:rsidRPr="00B4428C">
              <w:t>-</w:t>
            </w:r>
          </w:p>
        </w:tc>
      </w:tr>
    </w:tbl>
    <w:p w:rsidR="004745AE" w:rsidRDefault="004745AE" w:rsidP="0018682A">
      <w:pPr>
        <w:ind w:firstLine="567"/>
        <w:jc w:val="both"/>
        <w:rPr>
          <w:b/>
          <w:sz w:val="28"/>
          <w:highlight w:val="cyan"/>
        </w:rPr>
      </w:pPr>
    </w:p>
    <w:p w:rsidR="004745AE" w:rsidRPr="00B4428C" w:rsidRDefault="004745AE" w:rsidP="004745AE">
      <w:pPr>
        <w:pStyle w:val="afd"/>
        <w:jc w:val="both"/>
        <w:rPr>
          <w:szCs w:val="28"/>
        </w:rPr>
      </w:pPr>
      <w:r w:rsidRPr="00B4428C">
        <w:rPr>
          <w:szCs w:val="28"/>
        </w:rPr>
        <w:t xml:space="preserve">1. Цена, указанная в настоящем финансово-коммерческом предложении по </w:t>
      </w:r>
      <w:r w:rsidRPr="00B4428C">
        <w:rPr>
          <w:i/>
          <w:sz w:val="24"/>
          <w:szCs w:val="24"/>
        </w:rPr>
        <w:t>(поставке товаров, выполнению работ,оказанием услуг)</w:t>
      </w:r>
      <w:r w:rsidRPr="00B4428C">
        <w:rPr>
          <w:szCs w:val="28"/>
        </w:rPr>
        <w:t xml:space="preserve">, учитывает стоимость всех налогов (кроме НДС), </w:t>
      </w:r>
      <w:r w:rsidR="00D6310C" w:rsidRPr="00D6310C">
        <w:rPr>
          <w:szCs w:val="28"/>
        </w:rPr>
        <w:t>транспортных расходов по доставке товара Заказчику и его разгрузке, расходов на страхование, уп</w:t>
      </w:r>
      <w:r w:rsidR="00D6310C">
        <w:rPr>
          <w:szCs w:val="28"/>
        </w:rPr>
        <w:t xml:space="preserve">лату таможенных пошлин </w:t>
      </w:r>
      <w:r w:rsidR="00D6310C" w:rsidRPr="00D6310C">
        <w:rPr>
          <w:szCs w:val="28"/>
        </w:rPr>
        <w:t>и других обязательных платежей</w:t>
      </w:r>
      <w:r w:rsidRPr="00B4428C">
        <w:rPr>
          <w:szCs w:val="28"/>
        </w:rPr>
        <w:t>, связанны</w:t>
      </w:r>
      <w:r w:rsidR="00D6310C">
        <w:rPr>
          <w:szCs w:val="28"/>
        </w:rPr>
        <w:t>х</w:t>
      </w:r>
      <w:bookmarkStart w:id="3" w:name="_GoBack"/>
      <w:bookmarkEnd w:id="3"/>
      <w:r w:rsidRPr="00B4428C">
        <w:rPr>
          <w:szCs w:val="28"/>
        </w:rPr>
        <w:t xml:space="preserve"> с _____________ </w:t>
      </w:r>
      <w:r w:rsidRPr="00B4428C">
        <w:rPr>
          <w:i/>
          <w:sz w:val="24"/>
          <w:szCs w:val="24"/>
        </w:rPr>
        <w:t>(поставке товаров, выполнении работ, оказании услуг).</w:t>
      </w:r>
    </w:p>
    <w:p w:rsidR="004745AE" w:rsidRPr="00B4428C" w:rsidRDefault="004745AE" w:rsidP="004745AE">
      <w:pPr>
        <w:pStyle w:val="afd"/>
        <w:jc w:val="both"/>
        <w:rPr>
          <w:szCs w:val="28"/>
        </w:rPr>
      </w:pPr>
      <w:r w:rsidRPr="00B4428C">
        <w:rPr>
          <w:szCs w:val="28"/>
        </w:rPr>
        <w:t>__________</w:t>
      </w:r>
      <w:r w:rsidRPr="00B4428C">
        <w:rPr>
          <w:i/>
          <w:sz w:val="24"/>
          <w:szCs w:val="24"/>
        </w:rPr>
        <w:t xml:space="preserve"> (Поставка товаров, выполнение работ, оказание услуг)</w:t>
      </w:r>
      <w:r w:rsidRPr="00B4428C">
        <w:rPr>
          <w:szCs w:val="28"/>
        </w:rPr>
        <w:t xml:space="preserve"> облагается НДС по ставке ____%, размер которого составляет ________/ НДС не облагается </w:t>
      </w:r>
      <w:r w:rsidRPr="00B4428C">
        <w:rPr>
          <w:i/>
          <w:sz w:val="24"/>
          <w:szCs w:val="24"/>
        </w:rPr>
        <w:t>(указать необходимое)</w:t>
      </w:r>
      <w:r w:rsidRPr="00B4428C">
        <w:rPr>
          <w:i/>
          <w:szCs w:val="28"/>
        </w:rPr>
        <w:t>.</w:t>
      </w:r>
    </w:p>
    <w:p w:rsidR="004745AE" w:rsidRPr="00B4428C" w:rsidRDefault="004745AE" w:rsidP="004745AE">
      <w:pPr>
        <w:pStyle w:val="afd"/>
        <w:jc w:val="center"/>
      </w:pPr>
      <w:r w:rsidRPr="00B4428C">
        <w:rPr>
          <w:szCs w:val="28"/>
        </w:rPr>
        <w:t xml:space="preserve">2. Дополнительные условия </w:t>
      </w:r>
      <w:r w:rsidRPr="00B4428C">
        <w:t xml:space="preserve">поставки товаров, выполнения работ, оказания услуг _______________________________________________________ </w:t>
      </w:r>
    </w:p>
    <w:p w:rsidR="004745AE" w:rsidRPr="00B4428C" w:rsidRDefault="004745AE" w:rsidP="004745AE">
      <w:pPr>
        <w:pStyle w:val="afd"/>
        <w:jc w:val="center"/>
        <w:rPr>
          <w:i/>
          <w:sz w:val="24"/>
          <w:szCs w:val="24"/>
        </w:rPr>
      </w:pPr>
      <w:r w:rsidRPr="00B4428C">
        <w:rPr>
          <w:i/>
          <w:sz w:val="24"/>
          <w:szCs w:val="24"/>
        </w:rPr>
        <w:t>(заполняется претендентом при необходимости).</w:t>
      </w:r>
    </w:p>
    <w:p w:rsidR="004745AE" w:rsidRPr="00B4428C" w:rsidRDefault="004745AE" w:rsidP="004745AE">
      <w:pPr>
        <w:pStyle w:val="afd"/>
        <w:jc w:val="both"/>
        <w:rPr>
          <w:szCs w:val="28"/>
        </w:rPr>
      </w:pPr>
      <w:r w:rsidRPr="00B4428C">
        <w:rPr>
          <w:szCs w:val="28"/>
        </w:rPr>
        <w:t xml:space="preserve">3. Срок действия настоящего финансово-коммерческого предложения составляет _______________ </w:t>
      </w:r>
      <w:r w:rsidRPr="00B4428C">
        <w:rPr>
          <w:i/>
          <w:sz w:val="24"/>
          <w:szCs w:val="24"/>
        </w:rPr>
        <w:t>(указывается дата в соответствии с пунктом 7 Информационной карты, но не менее 60 (шестьдесят) календарных дней с даты рассмотрения и сопоставления Заявок).</w:t>
      </w:r>
    </w:p>
    <w:p w:rsidR="004745AE" w:rsidRPr="00B4428C" w:rsidRDefault="004745AE" w:rsidP="004745AE">
      <w:pPr>
        <w:pStyle w:val="afd"/>
        <w:jc w:val="both"/>
        <w:rPr>
          <w:szCs w:val="28"/>
        </w:rPr>
      </w:pPr>
      <w:r w:rsidRPr="00B4428C">
        <w:rPr>
          <w:szCs w:val="28"/>
        </w:rPr>
        <w:t xml:space="preserve">4. Если наши предложения, изложенные выше, будут приняты, мы берем на себя обязательство ____________ </w:t>
      </w:r>
      <w:r w:rsidRPr="00B4428C">
        <w:rPr>
          <w:i/>
          <w:sz w:val="24"/>
          <w:szCs w:val="24"/>
        </w:rPr>
        <w:t xml:space="preserve">(поставить товар, выполнить работы, оказать </w:t>
      </w:r>
      <w:r w:rsidRPr="00B4428C">
        <w:rPr>
          <w:i/>
          <w:sz w:val="24"/>
          <w:szCs w:val="24"/>
        </w:rPr>
        <w:lastRenderedPageBreak/>
        <w:t>услуги)</w:t>
      </w:r>
      <w:r w:rsidRPr="00B4428C">
        <w:rPr>
          <w:szCs w:val="28"/>
        </w:rPr>
        <w:t xml:space="preserve"> в соответствии с требованиями документации о закупке и согласно нашим предложениям. </w:t>
      </w:r>
    </w:p>
    <w:p w:rsidR="004745AE" w:rsidRPr="00B4428C" w:rsidRDefault="004745AE" w:rsidP="004745AE">
      <w:pPr>
        <w:pStyle w:val="afd"/>
        <w:jc w:val="both"/>
        <w:rPr>
          <w:szCs w:val="28"/>
        </w:rPr>
      </w:pPr>
      <w:r w:rsidRPr="00B4428C">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4745AE" w:rsidRPr="00B4428C" w:rsidRDefault="004745AE" w:rsidP="004745AE">
      <w:pPr>
        <w:pStyle w:val="afd"/>
        <w:jc w:val="both"/>
        <w:rPr>
          <w:szCs w:val="28"/>
        </w:rPr>
      </w:pPr>
      <w:r w:rsidRPr="00B4428C">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4745AE" w:rsidRPr="00B4428C" w:rsidRDefault="004745AE" w:rsidP="004745AE">
      <w:pPr>
        <w:pStyle w:val="afd"/>
        <w:jc w:val="both"/>
        <w:rPr>
          <w:szCs w:val="28"/>
        </w:rPr>
      </w:pPr>
      <w:r w:rsidRPr="00B4428C">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4745AE" w:rsidRPr="00B4428C" w:rsidRDefault="004745AE" w:rsidP="002233BA">
      <w:pPr>
        <w:pStyle w:val="afd"/>
        <w:jc w:val="both"/>
      </w:pPr>
      <w:r w:rsidRPr="00B4428C">
        <w:rPr>
          <w:szCs w:val="28"/>
        </w:rPr>
        <w:t> </w:t>
      </w:r>
    </w:p>
    <w:p w:rsidR="004745AE" w:rsidRPr="00B4428C" w:rsidRDefault="004745AE" w:rsidP="004745AE">
      <w:pPr>
        <w:pStyle w:val="afa"/>
        <w:ind w:firstLine="0"/>
        <w:jc w:val="left"/>
        <w:rPr>
          <w:rFonts w:eastAsia="Times New Roman"/>
          <w:sz w:val="28"/>
          <w:szCs w:val="28"/>
        </w:rPr>
      </w:pPr>
    </w:p>
    <w:p w:rsidR="004745AE" w:rsidRPr="00B4428C" w:rsidRDefault="004745AE" w:rsidP="004745AE">
      <w:pPr>
        <w:pStyle w:val="afa"/>
        <w:ind w:firstLine="0"/>
        <w:jc w:val="left"/>
        <w:rPr>
          <w:rFonts w:eastAsia="Times New Roman"/>
          <w:sz w:val="28"/>
          <w:szCs w:val="28"/>
        </w:rPr>
      </w:pPr>
    </w:p>
    <w:p w:rsidR="004745AE" w:rsidRPr="00B4428C" w:rsidRDefault="004745AE" w:rsidP="004745AE">
      <w:pPr>
        <w:pStyle w:val="3"/>
        <w:spacing w:before="0" w:after="0"/>
        <w:ind w:left="0" w:firstLine="706"/>
        <w:jc w:val="both"/>
        <w:rPr>
          <w:b w:val="0"/>
          <w:sz w:val="28"/>
          <w:szCs w:val="28"/>
        </w:rPr>
      </w:pPr>
      <w:r w:rsidRPr="00B4428C">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4745AE" w:rsidRPr="00B4428C" w:rsidRDefault="004745AE" w:rsidP="004745AE">
      <w:pPr>
        <w:tabs>
          <w:tab w:val="left" w:pos="8640"/>
        </w:tabs>
        <w:jc w:val="center"/>
        <w:rPr>
          <w:i/>
        </w:rPr>
      </w:pPr>
      <w:r w:rsidRPr="00B4428C">
        <w:rPr>
          <w:i/>
        </w:rPr>
        <w:t>(наименование претендента)</w:t>
      </w:r>
    </w:p>
    <w:p w:rsidR="004745AE" w:rsidRPr="00B4428C" w:rsidRDefault="004745AE" w:rsidP="004745AE">
      <w:pPr>
        <w:pStyle w:val="32"/>
        <w:suppressAutoHyphens/>
        <w:spacing w:after="0"/>
        <w:rPr>
          <w:sz w:val="28"/>
          <w:szCs w:val="28"/>
        </w:rPr>
      </w:pPr>
      <w:r w:rsidRPr="00B4428C">
        <w:rPr>
          <w:sz w:val="28"/>
          <w:szCs w:val="28"/>
        </w:rPr>
        <w:t>____________________________________________________________________</w:t>
      </w:r>
    </w:p>
    <w:p w:rsidR="004745AE" w:rsidRPr="00B4428C" w:rsidRDefault="004745AE" w:rsidP="004745AE">
      <w:pPr>
        <w:rPr>
          <w:i/>
        </w:rPr>
      </w:pPr>
      <w:r w:rsidRPr="00B4428C">
        <w:rPr>
          <w:i/>
        </w:rPr>
        <w:t xml:space="preserve">       Печать</w:t>
      </w:r>
      <w:r w:rsidRPr="00B4428C">
        <w:rPr>
          <w:i/>
        </w:rPr>
        <w:tab/>
      </w:r>
      <w:r w:rsidRPr="00B4428C">
        <w:rPr>
          <w:i/>
        </w:rPr>
        <w:tab/>
      </w:r>
      <w:r w:rsidRPr="00B4428C">
        <w:rPr>
          <w:i/>
        </w:rPr>
        <w:tab/>
        <w:t>(должность, подпись, ФИО)</w:t>
      </w:r>
    </w:p>
    <w:p w:rsidR="004745AE" w:rsidRPr="00B4428C" w:rsidRDefault="004745AE" w:rsidP="004745AE">
      <w:pPr>
        <w:pStyle w:val="32"/>
        <w:suppressAutoHyphens/>
        <w:spacing w:after="0"/>
        <w:rPr>
          <w:sz w:val="28"/>
          <w:szCs w:val="28"/>
        </w:rPr>
      </w:pPr>
      <w:r w:rsidRPr="00B4428C">
        <w:rPr>
          <w:sz w:val="28"/>
          <w:szCs w:val="28"/>
        </w:rPr>
        <w:t>"____" _________ 201__ г.</w:t>
      </w:r>
    </w:p>
    <w:p w:rsidR="004745AE" w:rsidRPr="00B4428C" w:rsidRDefault="004745AE" w:rsidP="004745AE">
      <w:pPr>
        <w:pStyle w:val="afa"/>
        <w:jc w:val="left"/>
        <w:rPr>
          <w:rFonts w:eastAsia="Times New Roman"/>
          <w:sz w:val="28"/>
          <w:szCs w:val="28"/>
        </w:rPr>
      </w:pPr>
    </w:p>
    <w:p w:rsidR="004745AE" w:rsidRPr="00B94430" w:rsidRDefault="004745AE" w:rsidP="004745AE">
      <w:pPr>
        <w:rPr>
          <w:sz w:val="28"/>
          <w:szCs w:val="28"/>
        </w:rPr>
      </w:pPr>
      <w:r w:rsidRPr="00B4428C">
        <w:rPr>
          <w:sz w:val="28"/>
          <w:szCs w:val="28"/>
        </w:rPr>
        <w:br w:type="page"/>
      </w:r>
      <w:r w:rsidR="002233BA" w:rsidRPr="00B4428C" w:rsidDel="002233BA">
        <w:rPr>
          <w:sz w:val="28"/>
          <w:szCs w:val="28"/>
        </w:rPr>
        <w:lastRenderedPageBreak/>
        <w:t xml:space="preserve"> </w:t>
      </w:r>
    </w:p>
    <w:p w:rsidR="004745AE" w:rsidRPr="00B4428C" w:rsidRDefault="004745AE" w:rsidP="004745AE">
      <w:pPr>
        <w:pStyle w:val="afa"/>
        <w:ind w:firstLine="0"/>
        <w:jc w:val="right"/>
        <w:rPr>
          <w:sz w:val="28"/>
          <w:szCs w:val="28"/>
        </w:rPr>
      </w:pPr>
      <w:r w:rsidRPr="00B4428C">
        <w:rPr>
          <w:sz w:val="28"/>
          <w:szCs w:val="28"/>
        </w:rPr>
        <w:t>Приложение № 4</w:t>
      </w:r>
    </w:p>
    <w:p w:rsidR="004745AE" w:rsidRPr="00B4428C" w:rsidRDefault="004745AE" w:rsidP="004745AE">
      <w:pPr>
        <w:pStyle w:val="afa"/>
        <w:ind w:firstLine="0"/>
        <w:jc w:val="right"/>
        <w:rPr>
          <w:sz w:val="28"/>
          <w:szCs w:val="28"/>
        </w:rPr>
      </w:pPr>
      <w:r w:rsidRPr="00B4428C">
        <w:rPr>
          <w:sz w:val="28"/>
          <w:szCs w:val="28"/>
        </w:rPr>
        <w:t>к документации о закупке</w:t>
      </w:r>
    </w:p>
    <w:p w:rsidR="004745AE" w:rsidRPr="00B4428C" w:rsidRDefault="004745AE" w:rsidP="004745AE">
      <w:pPr>
        <w:rPr>
          <w:i/>
        </w:rPr>
      </w:pPr>
    </w:p>
    <w:p w:rsidR="004745AE" w:rsidRPr="00B4428C" w:rsidRDefault="004745AE" w:rsidP="004745AE">
      <w:pPr>
        <w:jc w:val="center"/>
        <w:rPr>
          <w:b/>
          <w:bCs/>
        </w:rPr>
      </w:pPr>
      <w:r w:rsidRPr="00B4428C">
        <w:rPr>
          <w:b/>
          <w:bCs/>
        </w:rPr>
        <w:t>Договор  №ТКд/1__/__/__</w:t>
      </w:r>
    </w:p>
    <w:p w:rsidR="004745AE" w:rsidRPr="00B4428C" w:rsidRDefault="004745AE" w:rsidP="004745AE">
      <w:pPr>
        <w:jc w:val="center"/>
      </w:pPr>
      <w:r w:rsidRPr="00B4428C">
        <w:rPr>
          <w:b/>
          <w:bCs/>
        </w:rPr>
        <w:t>поставки</w:t>
      </w:r>
    </w:p>
    <w:p w:rsidR="004745AE" w:rsidRPr="00B4428C" w:rsidRDefault="004745AE" w:rsidP="004745AE">
      <w:pPr>
        <w:jc w:val="both"/>
      </w:pPr>
      <w:r w:rsidRPr="00B4428C">
        <w:t>г. Москва                                                                                                            «__»_______ ____ г.</w:t>
      </w:r>
    </w:p>
    <w:p w:rsidR="004745AE" w:rsidRPr="00B4428C" w:rsidRDefault="004745AE" w:rsidP="004745AE">
      <w:pPr>
        <w:jc w:val="both"/>
      </w:pPr>
    </w:p>
    <w:p w:rsidR="004745AE" w:rsidRPr="00B4428C" w:rsidRDefault="004745AE" w:rsidP="004745AE">
      <w:pPr>
        <w:ind w:right="-1" w:firstLine="720"/>
        <w:jc w:val="both"/>
        <w:rPr>
          <w:vertAlign w:val="superscript"/>
        </w:rPr>
      </w:pPr>
      <w:r w:rsidRPr="00B4428C">
        <w:t xml:space="preserve">Открытое акционерное общество «Центр по перевозке грузов в контейнерах «ТрансКонтейнер» (ОАО «ТрансКонтейнер»), именуемое в дальнейшем «Покупатель», в лице </w:t>
      </w:r>
      <w:r w:rsidRPr="00B4428C">
        <w:rPr>
          <w:sz w:val="28"/>
        </w:rPr>
        <w:t>____________________</w:t>
      </w:r>
      <w:r w:rsidRPr="00B4428C">
        <w:t xml:space="preserve"> , действующего на основании </w:t>
      </w:r>
      <w:r w:rsidRPr="00B4428C">
        <w:rPr>
          <w:sz w:val="28"/>
        </w:rPr>
        <w:t>________</w:t>
      </w:r>
      <w:r w:rsidRPr="00B4428C">
        <w:t>, с одной стороны,                   ,</w:t>
      </w:r>
      <w:r w:rsidRPr="00B4428C">
        <w:rPr>
          <w:i/>
          <w:vertAlign w:val="superscript"/>
        </w:rPr>
        <w:t xml:space="preserve"> </w:t>
      </w:r>
      <w:r w:rsidRPr="00B4428C">
        <w:t>именуемое в дальнейшем «Поставщик», в лице</w:t>
      </w:r>
      <w:r w:rsidRPr="00B4428C">
        <w:rPr>
          <w:sz w:val="28"/>
        </w:rPr>
        <w:t>________________________________</w:t>
      </w:r>
      <w:r w:rsidRPr="00B4428C">
        <w:t xml:space="preserve"> , действующего на основании</w:t>
      </w:r>
      <w:r w:rsidRPr="00B4428C">
        <w:rPr>
          <w:sz w:val="28"/>
        </w:rPr>
        <w:t>_____</w:t>
      </w:r>
      <w:r w:rsidRPr="00B4428C">
        <w:t xml:space="preserve"> , с другой стороны, именуемые в дальнейшем «Стороны», заключили настоящий договор поставки (далее – «Договор») о нижеследующем:</w:t>
      </w:r>
    </w:p>
    <w:p w:rsidR="004745AE" w:rsidRPr="00B4428C" w:rsidRDefault="004745AE" w:rsidP="004745AE">
      <w:pPr>
        <w:ind w:firstLine="567"/>
        <w:jc w:val="center"/>
        <w:rPr>
          <w:b/>
          <w:bCs/>
        </w:rPr>
      </w:pPr>
    </w:p>
    <w:p w:rsidR="004745AE" w:rsidRPr="00B4428C" w:rsidRDefault="004745AE" w:rsidP="004745AE">
      <w:pPr>
        <w:numPr>
          <w:ilvl w:val="0"/>
          <w:numId w:val="48"/>
        </w:numPr>
        <w:suppressAutoHyphens w:val="0"/>
        <w:jc w:val="center"/>
        <w:rPr>
          <w:b/>
          <w:bCs/>
        </w:rPr>
      </w:pPr>
      <w:r w:rsidRPr="00B4428C">
        <w:rPr>
          <w:b/>
          <w:bCs/>
        </w:rPr>
        <w:t>Предмет Договора</w:t>
      </w:r>
    </w:p>
    <w:p w:rsidR="004745AE" w:rsidRPr="00B4428C" w:rsidRDefault="004745AE" w:rsidP="004745AE">
      <w:pPr>
        <w:ind w:left="1407"/>
        <w:rPr>
          <w:b/>
          <w:bCs/>
        </w:rPr>
      </w:pPr>
    </w:p>
    <w:p w:rsidR="004745AE" w:rsidRPr="00B4428C" w:rsidRDefault="004745AE" w:rsidP="004745AE">
      <w:pPr>
        <w:ind w:right="-1"/>
        <w:jc w:val="both"/>
      </w:pPr>
      <w:r w:rsidRPr="00B4428C">
        <w:t xml:space="preserve">         1.1.  По настоящему Договору Поставщик обязуется поставить, а Покупатель принять и оплатить компьютерное оборудование и оргтехнику (далее – «Товар»).</w:t>
      </w:r>
    </w:p>
    <w:p w:rsidR="004745AE" w:rsidRPr="00B4428C" w:rsidRDefault="004745AE" w:rsidP="004745AE">
      <w:pPr>
        <w:ind w:firstLine="567"/>
        <w:jc w:val="both"/>
      </w:pPr>
      <w:r w:rsidRPr="00B4428C">
        <w:t>1.2. Наименование, количество, срок поставки, стоимость, а также дополнительные требования к поставляемому Товару определяются Сторонами в Спецификации (</w:t>
      </w:r>
      <w:r w:rsidRPr="00B4428C">
        <w:rPr>
          <w:spacing w:val="-1"/>
        </w:rPr>
        <w:t xml:space="preserve">Приложении №1) к настоящему Договору, и являющейся неотъемлемой частью </w:t>
      </w:r>
      <w:r w:rsidRPr="00B4428C">
        <w:t>настоящего Договора.</w:t>
      </w:r>
    </w:p>
    <w:p w:rsidR="004745AE" w:rsidRPr="00B4428C" w:rsidRDefault="004745AE" w:rsidP="004745AE">
      <w:pPr>
        <w:ind w:firstLine="567"/>
        <w:jc w:val="both"/>
      </w:pPr>
      <w:r w:rsidRPr="00B4428C">
        <w:t>1.3.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4745AE" w:rsidRPr="00B4428C" w:rsidRDefault="004745AE" w:rsidP="004745AE">
      <w:pPr>
        <w:widowControl w:val="0"/>
        <w:autoSpaceDE w:val="0"/>
        <w:autoSpaceDN w:val="0"/>
        <w:adjustRightInd w:val="0"/>
        <w:ind w:firstLine="567"/>
        <w:jc w:val="both"/>
      </w:pPr>
      <w:r w:rsidRPr="00B4428C">
        <w:t>1.4. В случае обязательной сертификации Товар должен поставляться с сертификатом соответствия.</w:t>
      </w:r>
    </w:p>
    <w:p w:rsidR="004745AE" w:rsidRPr="00B4428C" w:rsidRDefault="004745AE" w:rsidP="004745AE">
      <w:pPr>
        <w:ind w:firstLine="567"/>
        <w:rPr>
          <w:b/>
          <w:bCs/>
        </w:rPr>
      </w:pPr>
    </w:p>
    <w:p w:rsidR="004745AE" w:rsidRPr="00B4428C" w:rsidRDefault="004745AE" w:rsidP="004745AE">
      <w:pPr>
        <w:numPr>
          <w:ilvl w:val="0"/>
          <w:numId w:val="47"/>
        </w:numPr>
        <w:suppressAutoHyphens w:val="0"/>
        <w:ind w:left="0" w:firstLine="567"/>
        <w:jc w:val="center"/>
        <w:rPr>
          <w:b/>
          <w:bCs/>
        </w:rPr>
      </w:pPr>
      <w:r w:rsidRPr="00B4428C">
        <w:rPr>
          <w:b/>
          <w:bCs/>
        </w:rPr>
        <w:t>Цена Договора и порядок расчетов</w:t>
      </w:r>
    </w:p>
    <w:p w:rsidR="004745AE" w:rsidRPr="00B4428C" w:rsidRDefault="004745AE" w:rsidP="004745AE">
      <w:pPr>
        <w:rPr>
          <w:b/>
          <w:bCs/>
        </w:rPr>
      </w:pPr>
    </w:p>
    <w:p w:rsidR="004745AE" w:rsidRPr="00B4428C" w:rsidRDefault="004745AE" w:rsidP="004745AE">
      <w:pPr>
        <w:pStyle w:val="ConsNormal"/>
        <w:ind w:firstLine="709"/>
        <w:jc w:val="both"/>
        <w:rPr>
          <w:sz w:val="24"/>
          <w:szCs w:val="24"/>
        </w:rPr>
      </w:pPr>
      <w:r w:rsidRPr="00B4428C">
        <w:rPr>
          <w:rFonts w:ascii="Times New Roman" w:hAnsi="Times New Roman"/>
          <w:spacing w:val="-1"/>
          <w:sz w:val="24"/>
          <w:szCs w:val="24"/>
        </w:rPr>
        <w:t xml:space="preserve">2.1. </w:t>
      </w:r>
      <w:r w:rsidRPr="00B4428C">
        <w:rPr>
          <w:rFonts w:ascii="Times New Roman" w:hAnsi="Times New Roman"/>
          <w:sz w:val="24"/>
          <w:szCs w:val="24"/>
        </w:rPr>
        <w:t>Общая цена настоящего Договора составляет _____________(__________) рублей, в том числе НДС –______%_____________ (____________________)  рублей.</w:t>
      </w:r>
      <w:r w:rsidRPr="00B4428C">
        <w:rPr>
          <w:sz w:val="24"/>
          <w:szCs w:val="24"/>
        </w:rPr>
        <w:t xml:space="preserve">        </w:t>
      </w:r>
    </w:p>
    <w:p w:rsidR="004745AE" w:rsidRPr="00B4428C" w:rsidRDefault="004745AE" w:rsidP="004745AE">
      <w:pPr>
        <w:pStyle w:val="ConsNormal"/>
        <w:ind w:firstLine="567"/>
        <w:jc w:val="both"/>
        <w:rPr>
          <w:rFonts w:ascii="Times New Roman" w:hAnsi="Times New Roman"/>
          <w:sz w:val="24"/>
          <w:szCs w:val="24"/>
        </w:rPr>
      </w:pPr>
      <w:r w:rsidRPr="00B4428C">
        <w:rPr>
          <w:rFonts w:ascii="Times New Roman" w:hAnsi="Times New Roman"/>
          <w:sz w:val="24"/>
          <w:szCs w:val="24"/>
        </w:rPr>
        <w:t xml:space="preserve">  2.2. Оплата производится Покупателем в размере 100% (Ста) процентов общей цены настоящего Договора в течение 30 (Тридцати) календарных дней после подписания Сторонами товарной накладной (унифицированная форма № ТОРГ – 12), на основании счета Поставщика. </w:t>
      </w:r>
    </w:p>
    <w:p w:rsidR="004745AE" w:rsidRPr="00B4428C" w:rsidRDefault="004745AE" w:rsidP="004745AE">
      <w:pPr>
        <w:ind w:firstLine="567"/>
        <w:jc w:val="both"/>
      </w:pPr>
      <w:r w:rsidRPr="00B4428C">
        <w:t xml:space="preserve">2.3. В цену настоящего Договора входят транспортные расходы по доставке Товара Покупателю и его разгрузке, расходы на страхование, уплату таможенных пошлин, налогов и других обязательных платежей. </w:t>
      </w:r>
    </w:p>
    <w:p w:rsidR="004745AE" w:rsidRPr="00B4428C" w:rsidRDefault="004745AE" w:rsidP="004745AE">
      <w:pPr>
        <w:ind w:firstLine="567"/>
        <w:jc w:val="both"/>
      </w:pPr>
    </w:p>
    <w:p w:rsidR="004745AE" w:rsidRPr="00B4428C" w:rsidRDefault="004745AE" w:rsidP="004745AE">
      <w:pPr>
        <w:numPr>
          <w:ilvl w:val="0"/>
          <w:numId w:val="47"/>
        </w:numPr>
        <w:suppressAutoHyphens w:val="0"/>
        <w:jc w:val="center"/>
        <w:rPr>
          <w:b/>
          <w:bCs/>
        </w:rPr>
      </w:pPr>
      <w:r w:rsidRPr="00B4428C">
        <w:rPr>
          <w:b/>
          <w:bCs/>
        </w:rPr>
        <w:t>Условия поставки Товара</w:t>
      </w:r>
    </w:p>
    <w:p w:rsidR="004745AE" w:rsidRPr="00B4428C" w:rsidRDefault="004745AE" w:rsidP="004745AE">
      <w:pPr>
        <w:ind w:left="720"/>
        <w:rPr>
          <w:b/>
          <w:bCs/>
        </w:rPr>
      </w:pPr>
    </w:p>
    <w:p w:rsidR="004745AE" w:rsidRPr="00B4428C" w:rsidRDefault="004745AE" w:rsidP="004745AE">
      <w:pPr>
        <w:ind w:firstLine="567"/>
        <w:jc w:val="both"/>
      </w:pPr>
      <w:r w:rsidRPr="00B4428C">
        <w:t>3.1. Поставка Товара Покупателю по настоящему Договору осуществляется Поставщиком по адресу: г. Москва, Оружейный переулок, д.19.</w:t>
      </w:r>
    </w:p>
    <w:p w:rsidR="004745AE" w:rsidRPr="00B4428C" w:rsidRDefault="004745AE" w:rsidP="004745AE">
      <w:pPr>
        <w:widowControl w:val="0"/>
        <w:autoSpaceDE w:val="0"/>
        <w:autoSpaceDN w:val="0"/>
        <w:adjustRightInd w:val="0"/>
        <w:ind w:firstLine="397"/>
        <w:jc w:val="both"/>
      </w:pPr>
      <w:r w:rsidRPr="00B4428C">
        <w:t xml:space="preserve">   3.2. Приемка Товара осуществляется представителями Поставщика и Покупателя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4745AE" w:rsidRPr="00B4428C" w:rsidRDefault="004745AE" w:rsidP="004745AE">
      <w:pPr>
        <w:widowControl w:val="0"/>
        <w:autoSpaceDE w:val="0"/>
        <w:autoSpaceDN w:val="0"/>
        <w:adjustRightInd w:val="0"/>
        <w:ind w:firstLine="567"/>
        <w:jc w:val="both"/>
      </w:pPr>
      <w:r w:rsidRPr="00B4428C">
        <w:lastRenderedPageBreak/>
        <w:t xml:space="preserve"> 1)  документ, удостоверяющий личность представителя Покупателя;  </w:t>
      </w:r>
    </w:p>
    <w:p w:rsidR="004745AE" w:rsidRPr="00B4428C" w:rsidRDefault="004745AE" w:rsidP="004745AE">
      <w:pPr>
        <w:widowControl w:val="0"/>
        <w:autoSpaceDE w:val="0"/>
        <w:autoSpaceDN w:val="0"/>
        <w:adjustRightInd w:val="0"/>
        <w:ind w:firstLine="567"/>
        <w:jc w:val="both"/>
      </w:pPr>
      <w:r w:rsidRPr="00B4428C">
        <w:t xml:space="preserve"> 2) доверенность на представителя Покупателя, оформленную надлежащим образом. </w:t>
      </w:r>
    </w:p>
    <w:p w:rsidR="004745AE" w:rsidRPr="00B4428C" w:rsidRDefault="004745AE" w:rsidP="004745AE">
      <w:pPr>
        <w:widowControl w:val="0"/>
        <w:autoSpaceDE w:val="0"/>
        <w:autoSpaceDN w:val="0"/>
        <w:adjustRightInd w:val="0"/>
        <w:ind w:firstLine="567"/>
        <w:jc w:val="both"/>
        <w:rPr>
          <w:bCs/>
        </w:rPr>
      </w:pPr>
      <w:r w:rsidRPr="00B4428C">
        <w:t xml:space="preserve">3.3. </w:t>
      </w:r>
      <w:r w:rsidRPr="00B4428C">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4745AE" w:rsidRPr="00B4428C" w:rsidRDefault="004745AE" w:rsidP="004745AE">
      <w:pPr>
        <w:widowControl w:val="0"/>
        <w:autoSpaceDE w:val="0"/>
        <w:autoSpaceDN w:val="0"/>
        <w:adjustRightInd w:val="0"/>
        <w:ind w:firstLine="567"/>
        <w:jc w:val="both"/>
      </w:pPr>
      <w:r w:rsidRPr="00B4428C">
        <w:t>3.4.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4745AE" w:rsidRPr="00B4428C" w:rsidRDefault="004745AE" w:rsidP="004745AE">
      <w:pPr>
        <w:ind w:firstLine="567"/>
        <w:jc w:val="both"/>
      </w:pPr>
      <w:r w:rsidRPr="00B4428C">
        <w:t xml:space="preserve">3.5. Датой поставки Товара считается дата подписания Сторонами товарной накладной (ТОРГ-12). </w:t>
      </w:r>
    </w:p>
    <w:p w:rsidR="004745AE" w:rsidRPr="00B4428C" w:rsidRDefault="004745AE" w:rsidP="004745AE">
      <w:pPr>
        <w:pStyle w:val="ConsNormal"/>
        <w:numPr>
          <w:ilvl w:val="0"/>
          <w:numId w:val="49"/>
        </w:numPr>
        <w:suppressAutoHyphens w:val="0"/>
        <w:autoSpaceDE/>
        <w:jc w:val="center"/>
        <w:rPr>
          <w:rFonts w:ascii="Times New Roman" w:hAnsi="Times New Roman"/>
          <w:b/>
          <w:bCs/>
          <w:sz w:val="24"/>
          <w:szCs w:val="24"/>
        </w:rPr>
      </w:pPr>
      <w:r w:rsidRPr="00B4428C">
        <w:rPr>
          <w:rFonts w:ascii="Times New Roman" w:hAnsi="Times New Roman"/>
          <w:b/>
          <w:bCs/>
          <w:sz w:val="24"/>
          <w:szCs w:val="24"/>
        </w:rPr>
        <w:t>Обязанности Сторон</w:t>
      </w:r>
    </w:p>
    <w:p w:rsidR="004745AE" w:rsidRPr="00B4428C" w:rsidRDefault="004745AE" w:rsidP="004745AE">
      <w:pPr>
        <w:pStyle w:val="ConsNormal"/>
        <w:ind w:left="720" w:firstLine="0"/>
        <w:rPr>
          <w:rFonts w:ascii="Times New Roman" w:hAnsi="Times New Roman"/>
          <w:b/>
          <w:bCs/>
          <w:sz w:val="24"/>
          <w:szCs w:val="24"/>
        </w:rPr>
      </w:pPr>
    </w:p>
    <w:p w:rsidR="004745AE" w:rsidRPr="00B4428C" w:rsidRDefault="004745AE" w:rsidP="004745AE">
      <w:pPr>
        <w:pStyle w:val="ConsNormal"/>
        <w:widowControl/>
        <w:ind w:firstLine="567"/>
        <w:rPr>
          <w:rFonts w:ascii="Times New Roman" w:hAnsi="Times New Roman"/>
          <w:bCs/>
          <w:sz w:val="24"/>
          <w:szCs w:val="24"/>
        </w:rPr>
      </w:pPr>
      <w:r w:rsidRPr="00B4428C">
        <w:rPr>
          <w:rFonts w:ascii="Times New Roman" w:hAnsi="Times New Roman"/>
          <w:bCs/>
          <w:sz w:val="24"/>
          <w:szCs w:val="24"/>
        </w:rPr>
        <w:t>4.1. Поставщик обязан:</w:t>
      </w:r>
    </w:p>
    <w:p w:rsidR="004745AE" w:rsidRPr="00B4428C" w:rsidRDefault="004745AE" w:rsidP="004745AE">
      <w:pPr>
        <w:pStyle w:val="ConsNormal"/>
        <w:widowControl/>
        <w:ind w:firstLine="567"/>
        <w:jc w:val="both"/>
        <w:rPr>
          <w:rFonts w:ascii="Times New Roman" w:hAnsi="Times New Roman"/>
          <w:bCs/>
          <w:sz w:val="24"/>
          <w:szCs w:val="24"/>
        </w:rPr>
      </w:pPr>
      <w:r w:rsidRPr="00B4428C">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4745AE" w:rsidRPr="00B4428C" w:rsidRDefault="004745AE" w:rsidP="004745AE">
      <w:pPr>
        <w:pStyle w:val="ConsNormal"/>
        <w:widowControl/>
        <w:ind w:firstLine="567"/>
        <w:jc w:val="both"/>
        <w:rPr>
          <w:rFonts w:ascii="Times New Roman" w:hAnsi="Times New Roman"/>
          <w:sz w:val="24"/>
          <w:szCs w:val="24"/>
        </w:rPr>
      </w:pPr>
      <w:r w:rsidRPr="00B4428C">
        <w:rPr>
          <w:rFonts w:ascii="Times New Roman" w:hAnsi="Times New Roman"/>
          <w:bCs/>
          <w:sz w:val="24"/>
          <w:szCs w:val="24"/>
        </w:rPr>
        <w:t xml:space="preserve">4.1.2. </w:t>
      </w:r>
      <w:r w:rsidRPr="00B4428C">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4745AE" w:rsidRPr="00B4428C" w:rsidRDefault="004745AE" w:rsidP="004745AE">
      <w:pPr>
        <w:pStyle w:val="ConsNormal"/>
        <w:widowControl/>
        <w:ind w:firstLine="567"/>
        <w:jc w:val="both"/>
        <w:rPr>
          <w:rFonts w:ascii="Times New Roman" w:hAnsi="Times New Roman"/>
          <w:bCs/>
          <w:sz w:val="24"/>
          <w:szCs w:val="24"/>
        </w:rPr>
      </w:pPr>
      <w:r w:rsidRPr="00B4428C">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4745AE" w:rsidRPr="00B4428C" w:rsidRDefault="004745AE" w:rsidP="004745AE">
      <w:pPr>
        <w:pStyle w:val="ConsNormal"/>
        <w:widowControl/>
        <w:ind w:firstLine="567"/>
        <w:jc w:val="both"/>
        <w:rPr>
          <w:rFonts w:ascii="Times New Roman" w:hAnsi="Times New Roman"/>
          <w:bCs/>
          <w:sz w:val="24"/>
          <w:szCs w:val="24"/>
        </w:rPr>
      </w:pPr>
      <w:r w:rsidRPr="00B4428C">
        <w:rPr>
          <w:rFonts w:ascii="Times New Roman" w:hAnsi="Times New Roman"/>
          <w:bCs/>
          <w:sz w:val="24"/>
          <w:szCs w:val="24"/>
        </w:rPr>
        <w:t>4.2. Покупатель обязан:</w:t>
      </w:r>
    </w:p>
    <w:p w:rsidR="004745AE" w:rsidRPr="00B4428C" w:rsidRDefault="004745AE" w:rsidP="004745AE">
      <w:pPr>
        <w:pStyle w:val="ConsNormal"/>
        <w:widowControl/>
        <w:ind w:firstLine="567"/>
        <w:jc w:val="both"/>
        <w:rPr>
          <w:rFonts w:ascii="Times New Roman" w:hAnsi="Times New Roman"/>
          <w:bCs/>
          <w:sz w:val="24"/>
          <w:szCs w:val="24"/>
        </w:rPr>
      </w:pPr>
      <w:r w:rsidRPr="00B4428C">
        <w:rPr>
          <w:rFonts w:ascii="Times New Roman" w:hAnsi="Times New Roman"/>
          <w:bCs/>
          <w:sz w:val="24"/>
          <w:szCs w:val="24"/>
        </w:rPr>
        <w:t>4.2.1. Оплатить Товар в размерах и в сроки, установленные настоящим Договором.</w:t>
      </w:r>
    </w:p>
    <w:p w:rsidR="004745AE" w:rsidRPr="00B4428C" w:rsidRDefault="004745AE" w:rsidP="004745AE">
      <w:pPr>
        <w:pStyle w:val="ConsNormal"/>
        <w:widowControl/>
        <w:ind w:firstLine="567"/>
        <w:jc w:val="both"/>
        <w:rPr>
          <w:rFonts w:ascii="Times New Roman" w:hAnsi="Times New Roman"/>
          <w:bCs/>
          <w:sz w:val="24"/>
          <w:szCs w:val="24"/>
        </w:rPr>
      </w:pPr>
      <w:r w:rsidRPr="00B4428C">
        <w:rPr>
          <w:rFonts w:ascii="Times New Roman" w:hAnsi="Times New Roman"/>
          <w:bCs/>
          <w:sz w:val="24"/>
          <w:szCs w:val="24"/>
        </w:rPr>
        <w:t>4.2.2. Осуществлять проверку при приемке Товара по количеству и качеству в соответствии со Спецификацией.</w:t>
      </w:r>
    </w:p>
    <w:p w:rsidR="004745AE" w:rsidRPr="00B4428C" w:rsidRDefault="004745AE" w:rsidP="004745AE">
      <w:pPr>
        <w:pStyle w:val="ConsNormal"/>
        <w:widowControl/>
        <w:ind w:firstLine="567"/>
        <w:jc w:val="both"/>
        <w:rPr>
          <w:rFonts w:ascii="Times New Roman" w:hAnsi="Times New Roman"/>
          <w:bCs/>
          <w:sz w:val="24"/>
          <w:szCs w:val="24"/>
        </w:rPr>
      </w:pPr>
      <w:r w:rsidRPr="00B4428C">
        <w:rPr>
          <w:rFonts w:ascii="Times New Roman" w:hAnsi="Times New Roman"/>
          <w:bCs/>
          <w:sz w:val="24"/>
          <w:szCs w:val="24"/>
        </w:rPr>
        <w:t>4.2.3. Обеспечить явку своего представителя во время приемки Товара.</w:t>
      </w:r>
    </w:p>
    <w:p w:rsidR="004745AE" w:rsidRPr="00B4428C" w:rsidRDefault="004745AE" w:rsidP="004745AE">
      <w:pPr>
        <w:jc w:val="both"/>
      </w:pPr>
    </w:p>
    <w:p w:rsidR="004745AE" w:rsidRPr="00B4428C" w:rsidRDefault="004745AE" w:rsidP="004745AE">
      <w:pPr>
        <w:widowControl w:val="0"/>
        <w:jc w:val="center"/>
        <w:rPr>
          <w:rFonts w:eastAsia="Arial"/>
          <w:b/>
          <w:bCs/>
        </w:rPr>
      </w:pPr>
      <w:r w:rsidRPr="00B4428C">
        <w:rPr>
          <w:rFonts w:eastAsia="Arial"/>
          <w:b/>
          <w:bCs/>
        </w:rPr>
        <w:t>5. Упаковка Товара</w:t>
      </w:r>
    </w:p>
    <w:p w:rsidR="004745AE" w:rsidRPr="00B4428C" w:rsidRDefault="004745AE" w:rsidP="004745AE">
      <w:pPr>
        <w:widowControl w:val="0"/>
        <w:jc w:val="center"/>
        <w:rPr>
          <w:rFonts w:eastAsia="Arial"/>
          <w:b/>
          <w:bCs/>
        </w:rPr>
      </w:pPr>
    </w:p>
    <w:p w:rsidR="004745AE" w:rsidRPr="00B4428C" w:rsidRDefault="004745AE" w:rsidP="004745AE">
      <w:pPr>
        <w:widowControl w:val="0"/>
        <w:ind w:firstLine="720"/>
        <w:jc w:val="both"/>
        <w:rPr>
          <w:rFonts w:eastAsia="Arial"/>
        </w:rPr>
      </w:pPr>
      <w:r w:rsidRPr="00B4428C">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4745AE" w:rsidRPr="00B4428C" w:rsidRDefault="004745AE" w:rsidP="004745AE">
      <w:pPr>
        <w:widowControl w:val="0"/>
        <w:ind w:firstLine="720"/>
        <w:jc w:val="center"/>
        <w:rPr>
          <w:rFonts w:eastAsia="Arial"/>
          <w:b/>
        </w:rPr>
      </w:pPr>
    </w:p>
    <w:p w:rsidR="004745AE" w:rsidRPr="00B4428C" w:rsidRDefault="004745AE" w:rsidP="004745AE">
      <w:pPr>
        <w:widowControl w:val="0"/>
        <w:ind w:firstLine="720"/>
        <w:jc w:val="center"/>
        <w:rPr>
          <w:rFonts w:eastAsia="Arial"/>
          <w:b/>
        </w:rPr>
      </w:pPr>
      <w:r w:rsidRPr="00B4428C">
        <w:rPr>
          <w:rFonts w:eastAsia="Arial"/>
          <w:b/>
        </w:rPr>
        <w:t>6.   Переход права собственности и рисков</w:t>
      </w:r>
    </w:p>
    <w:p w:rsidR="004745AE" w:rsidRPr="00B4428C" w:rsidRDefault="004745AE" w:rsidP="004745AE">
      <w:pPr>
        <w:widowControl w:val="0"/>
        <w:ind w:firstLine="720"/>
        <w:jc w:val="center"/>
        <w:rPr>
          <w:rFonts w:eastAsia="Arial"/>
          <w:b/>
        </w:rPr>
      </w:pPr>
    </w:p>
    <w:p w:rsidR="004745AE" w:rsidRPr="00B4428C" w:rsidRDefault="004745AE" w:rsidP="004745AE">
      <w:pPr>
        <w:widowControl w:val="0"/>
        <w:ind w:firstLine="708"/>
        <w:jc w:val="both"/>
        <w:rPr>
          <w:rFonts w:eastAsia="Arial"/>
          <w:bCs/>
        </w:rPr>
      </w:pPr>
      <w:r w:rsidRPr="00B4428C">
        <w:rPr>
          <w:rFonts w:eastAsia="Arial"/>
          <w:bCs/>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4745AE" w:rsidRPr="00B4428C" w:rsidRDefault="004745AE" w:rsidP="004745AE">
      <w:pPr>
        <w:widowControl w:val="0"/>
        <w:autoSpaceDE w:val="0"/>
        <w:autoSpaceDN w:val="0"/>
        <w:adjustRightInd w:val="0"/>
        <w:spacing w:after="40"/>
        <w:jc w:val="both"/>
      </w:pPr>
    </w:p>
    <w:p w:rsidR="004745AE" w:rsidRPr="00B4428C" w:rsidRDefault="004745AE" w:rsidP="004745AE">
      <w:pPr>
        <w:pStyle w:val="ConsNormal"/>
        <w:jc w:val="center"/>
        <w:rPr>
          <w:rFonts w:ascii="Times New Roman" w:hAnsi="Times New Roman"/>
          <w:b/>
          <w:sz w:val="24"/>
          <w:szCs w:val="24"/>
        </w:rPr>
      </w:pPr>
      <w:r w:rsidRPr="00B4428C">
        <w:rPr>
          <w:rFonts w:ascii="Times New Roman" w:hAnsi="Times New Roman"/>
          <w:b/>
          <w:sz w:val="24"/>
          <w:szCs w:val="24"/>
        </w:rPr>
        <w:t>7. Комплектность, качество и гарантии</w:t>
      </w:r>
    </w:p>
    <w:p w:rsidR="004745AE" w:rsidRPr="00B4428C" w:rsidRDefault="004745AE" w:rsidP="004745AE">
      <w:pPr>
        <w:pStyle w:val="ConsNormal"/>
        <w:jc w:val="center"/>
        <w:rPr>
          <w:rFonts w:ascii="Times New Roman" w:hAnsi="Times New Roman"/>
          <w:sz w:val="24"/>
          <w:szCs w:val="24"/>
        </w:rPr>
      </w:pPr>
    </w:p>
    <w:p w:rsidR="004745AE" w:rsidRPr="00B4428C" w:rsidRDefault="004745AE" w:rsidP="004745AE">
      <w:pPr>
        <w:pStyle w:val="ConsNormal"/>
        <w:ind w:firstLine="567"/>
        <w:jc w:val="both"/>
        <w:rPr>
          <w:rFonts w:ascii="Times New Roman" w:hAnsi="Times New Roman"/>
          <w:i/>
          <w:sz w:val="24"/>
          <w:szCs w:val="24"/>
        </w:rPr>
      </w:pPr>
      <w:r w:rsidRPr="00B4428C">
        <w:rPr>
          <w:rFonts w:ascii="Times New Roman" w:hAnsi="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4745AE" w:rsidRPr="00B4428C" w:rsidRDefault="004745AE" w:rsidP="004745AE">
      <w:pPr>
        <w:pStyle w:val="ConsNormal"/>
        <w:ind w:firstLine="567"/>
        <w:jc w:val="both"/>
        <w:rPr>
          <w:rFonts w:ascii="Times New Roman" w:hAnsi="Times New Roman"/>
          <w:sz w:val="24"/>
          <w:szCs w:val="24"/>
        </w:rPr>
      </w:pPr>
      <w:r w:rsidRPr="00B4428C">
        <w:rPr>
          <w:rFonts w:ascii="Times New Roman" w:hAnsi="Times New Roman"/>
          <w:sz w:val="24"/>
          <w:szCs w:val="24"/>
        </w:rPr>
        <w:t xml:space="preserve">7.2. </w:t>
      </w:r>
      <w:r w:rsidRPr="00B4428C">
        <w:rPr>
          <w:rFonts w:ascii="Times New Roman" w:hAnsi="Times New Roman"/>
          <w:bCs/>
          <w:sz w:val="24"/>
          <w:szCs w:val="24"/>
        </w:rPr>
        <w:t xml:space="preserve">Срок гарантии нормального функционирования </w:t>
      </w:r>
      <w:r>
        <w:rPr>
          <w:rFonts w:ascii="Times New Roman" w:hAnsi="Times New Roman"/>
          <w:bCs/>
          <w:sz w:val="24"/>
          <w:szCs w:val="24"/>
        </w:rPr>
        <w:t>на Товар установлен в Спецификации (Приложение №1)</w:t>
      </w:r>
      <w:r w:rsidRPr="00B4428C">
        <w:rPr>
          <w:rFonts w:ascii="Times New Roman" w:hAnsi="Times New Roman"/>
          <w:bCs/>
          <w:sz w:val="24"/>
          <w:szCs w:val="24"/>
        </w:rPr>
        <w:t xml:space="preserve"> </w:t>
      </w:r>
      <w:r>
        <w:rPr>
          <w:rFonts w:ascii="Times New Roman" w:hAnsi="Times New Roman"/>
          <w:bCs/>
          <w:sz w:val="24"/>
          <w:szCs w:val="24"/>
        </w:rPr>
        <w:t>к настоящему Договору и предоставляется Поставщиком с даты подписанияСторонами товарной накладной (ТОРГ-12)</w:t>
      </w:r>
      <w:r w:rsidRPr="00B4428C">
        <w:rPr>
          <w:rFonts w:ascii="Times New Roman" w:hAnsi="Times New Roman"/>
          <w:bCs/>
          <w:sz w:val="24"/>
          <w:szCs w:val="24"/>
        </w:rPr>
        <w:t xml:space="preserve">.         </w:t>
      </w:r>
      <w:r w:rsidRPr="00B4428C">
        <w:rPr>
          <w:rFonts w:ascii="Times New Roman" w:hAnsi="Times New Roman"/>
          <w:bCs/>
          <w:i/>
          <w:iCs/>
          <w:sz w:val="24"/>
          <w:szCs w:val="24"/>
          <w:vertAlign w:val="superscript"/>
        </w:rPr>
        <w:t xml:space="preserve">             </w:t>
      </w:r>
    </w:p>
    <w:p w:rsidR="004745AE" w:rsidRPr="00B4428C" w:rsidRDefault="004745AE" w:rsidP="004745AE">
      <w:pPr>
        <w:pStyle w:val="ConsNormal"/>
        <w:ind w:firstLine="567"/>
        <w:jc w:val="both"/>
        <w:rPr>
          <w:rFonts w:ascii="Times New Roman" w:hAnsi="Times New Roman"/>
          <w:sz w:val="24"/>
          <w:szCs w:val="24"/>
        </w:rPr>
      </w:pPr>
      <w:r w:rsidRPr="00B4428C">
        <w:rPr>
          <w:rFonts w:ascii="Times New Roman" w:hAnsi="Times New Roman"/>
          <w:sz w:val="24"/>
          <w:szCs w:val="24"/>
        </w:rPr>
        <w:t xml:space="preserve">7.3.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4745AE" w:rsidRPr="00B4428C" w:rsidRDefault="004745AE" w:rsidP="004745AE">
      <w:pPr>
        <w:ind w:firstLine="567"/>
        <w:jc w:val="both"/>
        <w:rPr>
          <w:rFonts w:ascii="Arial" w:hAnsi="Arial" w:cs="Arial"/>
        </w:rPr>
      </w:pPr>
      <w:r w:rsidRPr="00B4428C">
        <w:lastRenderedPageBreak/>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4745AE" w:rsidRPr="00B4428C" w:rsidRDefault="004745AE" w:rsidP="004745AE">
      <w:pPr>
        <w:shd w:val="clear" w:color="auto" w:fill="FFFFFF"/>
        <w:tabs>
          <w:tab w:val="left" w:pos="1272"/>
        </w:tabs>
        <w:ind w:firstLine="567"/>
        <w:jc w:val="both"/>
      </w:pPr>
      <w:r w:rsidRPr="00B4428C">
        <w:t>7.5. Поставщик обязан провести гарантийный ремонт Товара в течение</w:t>
      </w:r>
      <w:r w:rsidRPr="00B4428C">
        <w:br/>
        <w:t xml:space="preserve"> ( ) календарных дней с даты получения уведомления Покупателя.</w:t>
      </w:r>
    </w:p>
    <w:p w:rsidR="004745AE" w:rsidRPr="00B4428C" w:rsidRDefault="004745AE" w:rsidP="004745AE">
      <w:pPr>
        <w:shd w:val="clear" w:color="auto" w:fill="FFFFFF"/>
        <w:ind w:firstLine="567"/>
        <w:jc w:val="both"/>
      </w:pPr>
      <w:r w:rsidRPr="00B4428C">
        <w:t>Транспортные расходы Поставщика, связанные с проведением гарантийного ремонта Товара, Покупателем не возмещаются.</w:t>
      </w:r>
    </w:p>
    <w:p w:rsidR="004745AE" w:rsidRPr="00B4428C" w:rsidRDefault="004745AE" w:rsidP="004745AE">
      <w:pPr>
        <w:pStyle w:val="aff4"/>
        <w:ind w:firstLine="567"/>
        <w:jc w:val="both"/>
        <w:rPr>
          <w:sz w:val="24"/>
          <w:szCs w:val="24"/>
        </w:rPr>
      </w:pPr>
      <w:r w:rsidRPr="00B4428C">
        <w:rPr>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4745AE" w:rsidRPr="00B4428C" w:rsidRDefault="004745AE" w:rsidP="004745AE">
      <w:pPr>
        <w:pStyle w:val="aff4"/>
        <w:ind w:firstLine="567"/>
        <w:jc w:val="both"/>
        <w:rPr>
          <w:sz w:val="24"/>
          <w:szCs w:val="24"/>
        </w:rPr>
      </w:pPr>
      <w:r w:rsidRPr="00B4428C">
        <w:rPr>
          <w:sz w:val="24"/>
          <w:szCs w:val="24"/>
        </w:rPr>
        <w:t>7.7. Покупатель вправе произвести ремонт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4745AE" w:rsidRPr="00B4428C" w:rsidRDefault="004745AE" w:rsidP="004745AE">
      <w:pPr>
        <w:ind w:firstLine="567"/>
        <w:jc w:val="both"/>
      </w:pPr>
      <w:r w:rsidRPr="00B4428C">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4745AE" w:rsidRPr="00B4428C" w:rsidRDefault="004745AE" w:rsidP="004745AE">
      <w:pPr>
        <w:widowControl w:val="0"/>
        <w:autoSpaceDE w:val="0"/>
        <w:autoSpaceDN w:val="0"/>
        <w:adjustRightInd w:val="0"/>
        <w:spacing w:after="40"/>
        <w:jc w:val="both"/>
      </w:pPr>
    </w:p>
    <w:p w:rsidR="004745AE" w:rsidRPr="00B4428C" w:rsidRDefault="004745AE" w:rsidP="004745AE">
      <w:pPr>
        <w:jc w:val="center"/>
        <w:rPr>
          <w:b/>
          <w:bCs/>
        </w:rPr>
      </w:pPr>
      <w:r w:rsidRPr="00B4428C">
        <w:rPr>
          <w:b/>
          <w:bCs/>
        </w:rPr>
        <w:t xml:space="preserve">8. Ответственность Сторон </w:t>
      </w:r>
    </w:p>
    <w:p w:rsidR="004745AE" w:rsidRPr="00B4428C" w:rsidRDefault="004745AE" w:rsidP="004745AE">
      <w:pPr>
        <w:jc w:val="center"/>
        <w:rPr>
          <w:b/>
          <w:bCs/>
        </w:rPr>
      </w:pPr>
    </w:p>
    <w:p w:rsidR="004745AE" w:rsidRPr="00B4428C" w:rsidRDefault="004745AE" w:rsidP="004745AE">
      <w:pPr>
        <w:ind w:firstLine="567"/>
        <w:jc w:val="both"/>
      </w:pPr>
      <w:r w:rsidRPr="00B4428C">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4745AE" w:rsidRPr="00B4428C" w:rsidRDefault="004745AE" w:rsidP="004745AE">
      <w:pPr>
        <w:widowControl w:val="0"/>
        <w:autoSpaceDE w:val="0"/>
        <w:autoSpaceDN w:val="0"/>
        <w:adjustRightInd w:val="0"/>
        <w:spacing w:after="60"/>
        <w:ind w:firstLine="567"/>
        <w:jc w:val="both"/>
        <w:rPr>
          <w:rFonts w:eastAsia="Calibri"/>
        </w:rPr>
      </w:pPr>
      <w:r w:rsidRPr="00B4428C">
        <w:t>8.2.</w:t>
      </w:r>
      <w:r w:rsidRPr="00B4428C">
        <w:rPr>
          <w:b/>
        </w:rPr>
        <w:t xml:space="preserve">  </w:t>
      </w:r>
      <w:r w:rsidRPr="00B4428C">
        <w:t>В случае несоблюдения сроков поставки Товара Покупатель вправе потребовать от Поставщика уплаты неустойки в виде пени в размере 0,01 % (Ноль целых одна сотая) процента от цены несвоевременно поставленного Товара за каждый день просрочки.</w:t>
      </w:r>
    </w:p>
    <w:p w:rsidR="004745AE" w:rsidRPr="00B4428C" w:rsidRDefault="004745AE" w:rsidP="004745AE">
      <w:pPr>
        <w:widowControl w:val="0"/>
        <w:autoSpaceDE w:val="0"/>
        <w:autoSpaceDN w:val="0"/>
        <w:adjustRightInd w:val="0"/>
        <w:spacing w:after="60"/>
        <w:ind w:firstLine="567"/>
        <w:jc w:val="both"/>
      </w:pPr>
    </w:p>
    <w:p w:rsidR="004745AE" w:rsidRPr="00B4428C" w:rsidRDefault="004745AE" w:rsidP="004745AE">
      <w:pPr>
        <w:widowControl w:val="0"/>
        <w:autoSpaceDE w:val="0"/>
        <w:autoSpaceDN w:val="0"/>
        <w:adjustRightInd w:val="0"/>
        <w:spacing w:after="60"/>
        <w:ind w:firstLine="567"/>
        <w:jc w:val="both"/>
      </w:pPr>
    </w:p>
    <w:p w:rsidR="004745AE" w:rsidRPr="00B4428C" w:rsidRDefault="004745AE" w:rsidP="004745AE">
      <w:pPr>
        <w:widowControl w:val="0"/>
        <w:autoSpaceDE w:val="0"/>
        <w:autoSpaceDN w:val="0"/>
        <w:adjustRightInd w:val="0"/>
        <w:spacing w:after="60"/>
        <w:ind w:left="360"/>
        <w:jc w:val="center"/>
        <w:rPr>
          <w:b/>
        </w:rPr>
      </w:pPr>
      <w:r w:rsidRPr="00B4428C">
        <w:rPr>
          <w:b/>
        </w:rPr>
        <w:t>9. Обстоятельства непреодолимой силы</w:t>
      </w:r>
    </w:p>
    <w:p w:rsidR="004745AE" w:rsidRPr="00B4428C" w:rsidRDefault="004745AE" w:rsidP="004745AE">
      <w:pPr>
        <w:widowControl w:val="0"/>
        <w:autoSpaceDE w:val="0"/>
        <w:autoSpaceDN w:val="0"/>
        <w:adjustRightInd w:val="0"/>
        <w:spacing w:after="60"/>
        <w:ind w:left="360"/>
        <w:jc w:val="center"/>
        <w:rPr>
          <w:b/>
        </w:rPr>
      </w:pPr>
    </w:p>
    <w:p w:rsidR="004745AE" w:rsidRPr="00B4428C" w:rsidRDefault="004745AE" w:rsidP="004745AE">
      <w:pPr>
        <w:pStyle w:val="ConsNormal"/>
        <w:ind w:firstLine="709"/>
        <w:jc w:val="both"/>
        <w:rPr>
          <w:rFonts w:ascii="Times New Roman" w:hAnsi="Times New Roman"/>
          <w:sz w:val="24"/>
          <w:szCs w:val="24"/>
        </w:rPr>
      </w:pPr>
      <w:r w:rsidRPr="00B4428C">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4745AE" w:rsidRPr="00B4428C" w:rsidRDefault="004745AE" w:rsidP="004745AE">
      <w:pPr>
        <w:pStyle w:val="ConsNormal"/>
        <w:ind w:firstLine="709"/>
        <w:jc w:val="both"/>
        <w:rPr>
          <w:rFonts w:ascii="Times New Roman" w:hAnsi="Times New Roman"/>
          <w:sz w:val="24"/>
          <w:szCs w:val="24"/>
        </w:rPr>
      </w:pPr>
      <w:r w:rsidRPr="00B4428C">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745AE" w:rsidRPr="00B4428C" w:rsidRDefault="004745AE" w:rsidP="004745AE">
      <w:pPr>
        <w:pStyle w:val="ConsNormal"/>
        <w:ind w:firstLine="709"/>
        <w:jc w:val="both"/>
        <w:rPr>
          <w:rFonts w:ascii="Times New Roman" w:hAnsi="Times New Roman"/>
          <w:sz w:val="24"/>
          <w:szCs w:val="24"/>
        </w:rPr>
      </w:pPr>
      <w:r w:rsidRPr="00B4428C">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745AE" w:rsidRPr="00B4428C" w:rsidRDefault="004745AE" w:rsidP="004745AE">
      <w:pPr>
        <w:pStyle w:val="ConsNormal"/>
        <w:ind w:firstLine="709"/>
        <w:jc w:val="both"/>
        <w:rPr>
          <w:rFonts w:ascii="Times New Roman" w:hAnsi="Times New Roman"/>
          <w:sz w:val="24"/>
          <w:szCs w:val="24"/>
        </w:rPr>
      </w:pPr>
      <w:r w:rsidRPr="00B4428C">
        <w:rPr>
          <w:rFonts w:ascii="Times New Roman" w:hAnsi="Times New Roman"/>
          <w:sz w:val="24"/>
          <w:szCs w:val="24"/>
        </w:rPr>
        <w:lastRenderedPageBreak/>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4745AE" w:rsidRPr="00B4428C" w:rsidRDefault="004745AE" w:rsidP="004745AE">
      <w:pPr>
        <w:pStyle w:val="ConsNormal"/>
        <w:ind w:firstLine="709"/>
        <w:jc w:val="both"/>
        <w:rPr>
          <w:rFonts w:ascii="Times New Roman" w:hAnsi="Times New Roman"/>
          <w:sz w:val="24"/>
          <w:szCs w:val="24"/>
        </w:rPr>
      </w:pPr>
    </w:p>
    <w:p w:rsidR="004745AE" w:rsidRPr="00B4428C" w:rsidRDefault="004745AE" w:rsidP="004745AE">
      <w:pPr>
        <w:pStyle w:val="aff7"/>
        <w:widowControl w:val="0"/>
        <w:autoSpaceDE w:val="0"/>
        <w:autoSpaceDN w:val="0"/>
        <w:adjustRightInd w:val="0"/>
        <w:ind w:left="0"/>
        <w:jc w:val="center"/>
      </w:pPr>
      <w:r w:rsidRPr="00B4428C">
        <w:rPr>
          <w:b/>
        </w:rPr>
        <w:t>10. Разрешение споров</w:t>
      </w:r>
    </w:p>
    <w:p w:rsidR="004745AE" w:rsidRPr="00B4428C" w:rsidRDefault="004745AE" w:rsidP="004745AE">
      <w:pPr>
        <w:widowControl w:val="0"/>
        <w:autoSpaceDE w:val="0"/>
        <w:autoSpaceDN w:val="0"/>
        <w:adjustRightInd w:val="0"/>
        <w:ind w:firstLine="567"/>
        <w:jc w:val="both"/>
      </w:pPr>
      <w:r w:rsidRPr="00B4428C">
        <w:t>10.1.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4745AE" w:rsidRPr="00B4428C" w:rsidRDefault="004745AE" w:rsidP="004745AE">
      <w:pPr>
        <w:widowControl w:val="0"/>
        <w:autoSpaceDE w:val="0"/>
        <w:autoSpaceDN w:val="0"/>
        <w:adjustRightInd w:val="0"/>
        <w:ind w:firstLine="567"/>
        <w:jc w:val="both"/>
      </w:pPr>
      <w:r w:rsidRPr="00B4428C">
        <w:t>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4745AE" w:rsidRPr="00B4428C" w:rsidRDefault="004745AE" w:rsidP="004745AE">
      <w:pPr>
        <w:pStyle w:val="ConsNormal"/>
        <w:ind w:firstLine="0"/>
        <w:jc w:val="both"/>
        <w:rPr>
          <w:rFonts w:ascii="Times New Roman" w:hAnsi="Times New Roman"/>
          <w:i/>
          <w:sz w:val="24"/>
          <w:szCs w:val="24"/>
        </w:rPr>
      </w:pPr>
      <w:r w:rsidRPr="00B4428C">
        <w:rPr>
          <w:sz w:val="24"/>
          <w:szCs w:val="24"/>
        </w:rPr>
        <w:t xml:space="preserve">         </w:t>
      </w:r>
      <w:r w:rsidRPr="00B4428C">
        <w:rPr>
          <w:rFonts w:ascii="Times New Roman" w:hAnsi="Times New Roman"/>
          <w:sz w:val="24"/>
          <w:szCs w:val="24"/>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4745AE" w:rsidRPr="00B4428C" w:rsidRDefault="004745AE" w:rsidP="004745AE">
      <w:pPr>
        <w:widowControl w:val="0"/>
        <w:autoSpaceDE w:val="0"/>
        <w:autoSpaceDN w:val="0"/>
        <w:adjustRightInd w:val="0"/>
        <w:jc w:val="both"/>
      </w:pPr>
    </w:p>
    <w:p w:rsidR="004745AE" w:rsidRPr="00B4428C" w:rsidRDefault="004745AE" w:rsidP="004745AE">
      <w:pPr>
        <w:pStyle w:val="ConsNormal"/>
        <w:ind w:firstLine="567"/>
        <w:jc w:val="center"/>
        <w:rPr>
          <w:rFonts w:ascii="Times New Roman" w:hAnsi="Times New Roman"/>
          <w:b/>
          <w:sz w:val="24"/>
          <w:szCs w:val="24"/>
        </w:rPr>
      </w:pPr>
      <w:r w:rsidRPr="00B4428C">
        <w:rPr>
          <w:rFonts w:ascii="Times New Roman" w:hAnsi="Times New Roman"/>
          <w:b/>
          <w:sz w:val="24"/>
          <w:szCs w:val="24"/>
        </w:rPr>
        <w:t>11. Порядок внесения</w:t>
      </w:r>
    </w:p>
    <w:p w:rsidR="004745AE" w:rsidRPr="00B4428C" w:rsidRDefault="004745AE" w:rsidP="004745AE">
      <w:pPr>
        <w:pStyle w:val="ConsNormal"/>
        <w:ind w:firstLine="567"/>
        <w:jc w:val="center"/>
        <w:rPr>
          <w:rFonts w:ascii="Times New Roman" w:hAnsi="Times New Roman"/>
          <w:b/>
          <w:sz w:val="24"/>
          <w:szCs w:val="24"/>
        </w:rPr>
      </w:pPr>
      <w:r w:rsidRPr="00B4428C">
        <w:rPr>
          <w:rFonts w:ascii="Times New Roman" w:hAnsi="Times New Roman"/>
          <w:b/>
          <w:sz w:val="24"/>
          <w:szCs w:val="24"/>
        </w:rPr>
        <w:t>изменений, дополнений в Договор и его расторжения</w:t>
      </w:r>
    </w:p>
    <w:p w:rsidR="004745AE" w:rsidRPr="00B4428C" w:rsidRDefault="004745AE" w:rsidP="004745AE">
      <w:pPr>
        <w:pStyle w:val="ConsNormal"/>
        <w:ind w:firstLine="567"/>
        <w:jc w:val="center"/>
        <w:rPr>
          <w:rFonts w:ascii="Times New Roman" w:hAnsi="Times New Roman"/>
          <w:b/>
          <w:sz w:val="24"/>
          <w:szCs w:val="24"/>
        </w:rPr>
      </w:pPr>
    </w:p>
    <w:p w:rsidR="004745AE" w:rsidRPr="00B4428C" w:rsidRDefault="004745AE" w:rsidP="004745AE">
      <w:pPr>
        <w:pStyle w:val="ConsNormal"/>
        <w:ind w:firstLine="708"/>
        <w:jc w:val="both"/>
        <w:rPr>
          <w:rFonts w:ascii="Times New Roman" w:hAnsi="Times New Roman"/>
          <w:sz w:val="24"/>
          <w:szCs w:val="24"/>
        </w:rPr>
      </w:pPr>
      <w:r w:rsidRPr="00B4428C">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4745AE" w:rsidRPr="00B4428C" w:rsidRDefault="004745AE" w:rsidP="004745AE">
      <w:pPr>
        <w:pStyle w:val="ConsNormal"/>
        <w:ind w:firstLine="708"/>
        <w:jc w:val="both"/>
        <w:rPr>
          <w:rFonts w:ascii="Times New Roman" w:hAnsi="Times New Roman"/>
          <w:sz w:val="24"/>
          <w:szCs w:val="24"/>
        </w:rPr>
      </w:pPr>
      <w:r w:rsidRPr="00B4428C">
        <w:rPr>
          <w:rFonts w:ascii="Times New Roman" w:hAnsi="Times New Roman"/>
          <w:sz w:val="24"/>
          <w:szCs w:val="24"/>
        </w:rPr>
        <w:t>11.2.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4745AE" w:rsidRPr="00B4428C" w:rsidRDefault="004745AE" w:rsidP="004745AE">
      <w:pPr>
        <w:ind w:firstLine="567"/>
        <w:jc w:val="both"/>
      </w:pPr>
      <w:r w:rsidRPr="00B4428C">
        <w:tab/>
        <w:t>11.3.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4745AE" w:rsidRPr="00B4428C" w:rsidRDefault="004745AE" w:rsidP="004745AE">
      <w:pPr>
        <w:pStyle w:val="ConsNormal"/>
        <w:ind w:firstLine="0"/>
        <w:jc w:val="both"/>
      </w:pPr>
      <w:r w:rsidRPr="00B4428C">
        <w:rPr>
          <w:rFonts w:ascii="Times New Roman" w:hAnsi="Times New Roman"/>
          <w:i/>
          <w:iCs/>
          <w:sz w:val="24"/>
          <w:szCs w:val="24"/>
        </w:rPr>
        <w:t xml:space="preserve"> </w:t>
      </w:r>
    </w:p>
    <w:p w:rsidR="004745AE" w:rsidRPr="00B4428C" w:rsidRDefault="004745AE" w:rsidP="004745AE">
      <w:pPr>
        <w:tabs>
          <w:tab w:val="left" w:pos="0"/>
        </w:tabs>
        <w:jc w:val="center"/>
        <w:rPr>
          <w:b/>
        </w:rPr>
      </w:pPr>
      <w:r w:rsidRPr="00B4428C">
        <w:rPr>
          <w:b/>
        </w:rPr>
        <w:t>12. Срок действия Договора</w:t>
      </w:r>
    </w:p>
    <w:p w:rsidR="004745AE" w:rsidRPr="00B4428C" w:rsidRDefault="004745AE" w:rsidP="004745AE">
      <w:pPr>
        <w:tabs>
          <w:tab w:val="left" w:pos="0"/>
        </w:tabs>
        <w:jc w:val="center"/>
        <w:rPr>
          <w:b/>
        </w:rPr>
      </w:pPr>
    </w:p>
    <w:p w:rsidR="004745AE" w:rsidRPr="00B4428C" w:rsidRDefault="004745AE" w:rsidP="004745AE">
      <w:pPr>
        <w:pStyle w:val="ConsNormal"/>
        <w:ind w:firstLine="709"/>
        <w:jc w:val="both"/>
        <w:rPr>
          <w:rFonts w:ascii="Times New Roman" w:hAnsi="Times New Roman"/>
          <w:i/>
          <w:iCs/>
          <w:sz w:val="24"/>
          <w:szCs w:val="24"/>
          <w:vertAlign w:val="superscript"/>
        </w:rPr>
      </w:pPr>
      <w:r w:rsidRPr="00B4428C">
        <w:rPr>
          <w:rFonts w:ascii="Times New Roman" w:hAnsi="Times New Roman"/>
          <w:sz w:val="24"/>
          <w:szCs w:val="24"/>
        </w:rPr>
        <w:t xml:space="preserve">12.1. Настоящий Договор вступает в силу с даты его подписания Сторонами и действует до  полного исполнения Сторонами своих обязательств. </w:t>
      </w:r>
    </w:p>
    <w:p w:rsidR="004745AE" w:rsidRPr="00B4428C" w:rsidRDefault="004745AE" w:rsidP="004745AE">
      <w:pPr>
        <w:pStyle w:val="ConsNormal"/>
        <w:ind w:firstLine="0"/>
        <w:rPr>
          <w:rFonts w:ascii="Times New Roman" w:hAnsi="Times New Roman"/>
          <w:b/>
          <w:bCs/>
          <w:sz w:val="24"/>
          <w:szCs w:val="24"/>
        </w:rPr>
      </w:pPr>
    </w:p>
    <w:p w:rsidR="004745AE" w:rsidRPr="00B4428C" w:rsidRDefault="004745AE" w:rsidP="004745AE">
      <w:pPr>
        <w:pStyle w:val="ConsNormal"/>
        <w:ind w:firstLine="567"/>
        <w:jc w:val="center"/>
        <w:rPr>
          <w:rFonts w:ascii="Times New Roman" w:hAnsi="Times New Roman"/>
          <w:b/>
          <w:bCs/>
          <w:sz w:val="24"/>
          <w:szCs w:val="24"/>
        </w:rPr>
      </w:pPr>
      <w:r w:rsidRPr="00B4428C">
        <w:rPr>
          <w:rFonts w:ascii="Times New Roman" w:hAnsi="Times New Roman"/>
          <w:b/>
          <w:bCs/>
          <w:sz w:val="24"/>
          <w:szCs w:val="24"/>
        </w:rPr>
        <w:t>13. Прочие условия</w:t>
      </w:r>
    </w:p>
    <w:p w:rsidR="004745AE" w:rsidRPr="00B4428C" w:rsidRDefault="004745AE" w:rsidP="004745AE">
      <w:pPr>
        <w:pStyle w:val="ConsNormal"/>
        <w:ind w:firstLine="567"/>
        <w:jc w:val="center"/>
        <w:rPr>
          <w:rFonts w:ascii="Times New Roman" w:hAnsi="Times New Roman"/>
          <w:b/>
          <w:bCs/>
          <w:sz w:val="24"/>
          <w:szCs w:val="24"/>
        </w:rPr>
      </w:pPr>
    </w:p>
    <w:p w:rsidR="004745AE" w:rsidRPr="00B4428C" w:rsidRDefault="004745AE" w:rsidP="004745AE">
      <w:pPr>
        <w:pStyle w:val="ConsNormal"/>
        <w:ind w:firstLine="540"/>
        <w:jc w:val="both"/>
        <w:rPr>
          <w:rFonts w:ascii="Times New Roman" w:hAnsi="Times New Roman"/>
          <w:sz w:val="24"/>
          <w:szCs w:val="24"/>
        </w:rPr>
      </w:pPr>
      <w:r w:rsidRPr="00B4428C">
        <w:rPr>
          <w:rFonts w:ascii="Times New Roman" w:hAnsi="Times New Roman"/>
          <w:sz w:val="24"/>
          <w:szCs w:val="24"/>
        </w:rPr>
        <w:t>13.1.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4745AE" w:rsidRPr="00B4428C" w:rsidRDefault="004745AE" w:rsidP="004745AE">
      <w:pPr>
        <w:pStyle w:val="ConsNormal"/>
        <w:ind w:firstLine="540"/>
        <w:jc w:val="both"/>
        <w:rPr>
          <w:rFonts w:ascii="Times New Roman" w:hAnsi="Times New Roman"/>
          <w:sz w:val="24"/>
          <w:szCs w:val="24"/>
        </w:rPr>
      </w:pPr>
      <w:r w:rsidRPr="00B4428C">
        <w:rPr>
          <w:rFonts w:ascii="Times New Roman" w:hAnsi="Times New Roman"/>
          <w:sz w:val="24"/>
          <w:szCs w:val="24"/>
        </w:rPr>
        <w:t>13.2. Передача прав и обязанностей Поставщика третьим лицам не допускается без письменного согласия Покупателя.</w:t>
      </w:r>
    </w:p>
    <w:p w:rsidR="004745AE" w:rsidRPr="00B4428C" w:rsidRDefault="004745AE" w:rsidP="004745AE">
      <w:pPr>
        <w:pStyle w:val="ConsNormal"/>
        <w:ind w:firstLine="540"/>
        <w:jc w:val="both"/>
        <w:rPr>
          <w:rFonts w:ascii="Times New Roman" w:hAnsi="Times New Roman"/>
          <w:sz w:val="24"/>
          <w:szCs w:val="24"/>
        </w:rPr>
      </w:pPr>
      <w:r w:rsidRPr="00B4428C">
        <w:rPr>
          <w:rFonts w:ascii="Times New Roman" w:hAnsi="Times New Roman"/>
          <w:sz w:val="24"/>
          <w:szCs w:val="24"/>
        </w:rPr>
        <w:t>13.3. Все приложения к настоящему Договору являются его неотъемлемыми частями.</w:t>
      </w:r>
    </w:p>
    <w:p w:rsidR="004745AE" w:rsidRPr="00B4428C" w:rsidRDefault="004745AE" w:rsidP="004745AE">
      <w:pPr>
        <w:pStyle w:val="ConsNormal"/>
        <w:ind w:firstLine="540"/>
        <w:jc w:val="both"/>
        <w:rPr>
          <w:rFonts w:ascii="Times New Roman" w:hAnsi="Times New Roman"/>
          <w:sz w:val="24"/>
          <w:szCs w:val="24"/>
        </w:rPr>
      </w:pPr>
      <w:r w:rsidRPr="00B4428C">
        <w:rPr>
          <w:rFonts w:ascii="Times New Roman" w:hAnsi="Times New Roman"/>
          <w:sz w:val="24"/>
          <w:szCs w:val="24"/>
        </w:rPr>
        <w:t>13.4. Все вопросы, не предусмотренные настоящим Договором, регулируются законодательством Российской Федерации.</w:t>
      </w:r>
    </w:p>
    <w:p w:rsidR="004745AE" w:rsidRPr="00B4428C" w:rsidRDefault="004745AE" w:rsidP="004745AE">
      <w:pPr>
        <w:pStyle w:val="ConsNormal"/>
        <w:ind w:firstLine="540"/>
        <w:jc w:val="both"/>
        <w:rPr>
          <w:rFonts w:ascii="Times New Roman" w:hAnsi="Times New Roman"/>
          <w:sz w:val="24"/>
          <w:szCs w:val="24"/>
        </w:rPr>
      </w:pPr>
      <w:r w:rsidRPr="00B4428C">
        <w:rPr>
          <w:rFonts w:ascii="Times New Roman" w:hAnsi="Times New Roman"/>
          <w:sz w:val="24"/>
          <w:szCs w:val="24"/>
        </w:rPr>
        <w:t>13.5. Настоящий Договор составлен в двух экземплярах, имеющих одинаковую силу, по одному для каждой из Сторон.</w:t>
      </w:r>
    </w:p>
    <w:p w:rsidR="004745AE" w:rsidRPr="00B4428C" w:rsidRDefault="004745AE" w:rsidP="004745AE">
      <w:pPr>
        <w:pStyle w:val="ConsNormal"/>
        <w:ind w:firstLine="540"/>
        <w:jc w:val="both"/>
        <w:rPr>
          <w:rFonts w:ascii="Times New Roman" w:hAnsi="Times New Roman"/>
          <w:sz w:val="24"/>
          <w:szCs w:val="24"/>
        </w:rPr>
      </w:pPr>
      <w:r w:rsidRPr="00B4428C">
        <w:rPr>
          <w:rFonts w:ascii="Times New Roman" w:hAnsi="Times New Roman"/>
          <w:sz w:val="24"/>
          <w:szCs w:val="24"/>
        </w:rPr>
        <w:t>13.6. К настоящему Договору прилагается:</w:t>
      </w:r>
    </w:p>
    <w:p w:rsidR="004745AE" w:rsidRPr="00B4428C" w:rsidRDefault="004745AE" w:rsidP="004745AE">
      <w:pPr>
        <w:pStyle w:val="ConsNormal"/>
        <w:ind w:firstLine="540"/>
        <w:jc w:val="both"/>
        <w:rPr>
          <w:rFonts w:ascii="Times New Roman" w:hAnsi="Times New Roman"/>
          <w:sz w:val="24"/>
          <w:szCs w:val="24"/>
        </w:rPr>
      </w:pPr>
      <w:r w:rsidRPr="00B4428C">
        <w:rPr>
          <w:rFonts w:ascii="Times New Roman" w:hAnsi="Times New Roman"/>
          <w:sz w:val="24"/>
          <w:szCs w:val="24"/>
        </w:rPr>
        <w:t>13.6.1. Спецификация №1 (Приложение № 1).</w:t>
      </w:r>
    </w:p>
    <w:p w:rsidR="004745AE" w:rsidRPr="00B4428C" w:rsidRDefault="004745AE" w:rsidP="004745AE">
      <w:pPr>
        <w:rPr>
          <w:b/>
          <w:bCs/>
        </w:rPr>
      </w:pPr>
    </w:p>
    <w:p w:rsidR="004745AE" w:rsidRPr="00B4428C" w:rsidRDefault="004745AE" w:rsidP="004745AE">
      <w:pPr>
        <w:pStyle w:val="ConsNormal"/>
        <w:ind w:left="1050" w:firstLine="0"/>
        <w:rPr>
          <w:rFonts w:ascii="Times New Roman" w:hAnsi="Times New Roman"/>
          <w:b/>
          <w:sz w:val="24"/>
          <w:szCs w:val="24"/>
        </w:rPr>
      </w:pPr>
      <w:r w:rsidRPr="00B4428C">
        <w:rPr>
          <w:rFonts w:ascii="Times New Roman" w:hAnsi="Times New Roman"/>
          <w:b/>
          <w:bCs/>
          <w:sz w:val="24"/>
          <w:szCs w:val="24"/>
        </w:rPr>
        <w:t xml:space="preserve">14. </w:t>
      </w:r>
      <w:r w:rsidRPr="00B4428C">
        <w:rPr>
          <w:rFonts w:ascii="Times New Roman" w:hAnsi="Times New Roman"/>
          <w:b/>
          <w:sz w:val="24"/>
          <w:szCs w:val="24"/>
        </w:rPr>
        <w:t>Юридические адреса и платежные реквизиты Сторон</w:t>
      </w:r>
    </w:p>
    <w:p w:rsidR="004745AE" w:rsidRPr="00B4428C" w:rsidRDefault="004745AE" w:rsidP="004745AE">
      <w:pPr>
        <w:jc w:val="center"/>
        <w:rPr>
          <w:b/>
        </w:rPr>
      </w:pPr>
    </w:p>
    <w:p w:rsidR="004745AE" w:rsidRPr="00B4428C" w:rsidRDefault="004745AE" w:rsidP="004745AE">
      <w:pPr>
        <w:ind w:left="1800"/>
        <w:jc w:val="center"/>
      </w:pPr>
    </w:p>
    <w:tbl>
      <w:tblPr>
        <w:tblW w:w="0" w:type="auto"/>
        <w:tblInd w:w="137" w:type="dxa"/>
        <w:tblLook w:val="0000"/>
      </w:tblPr>
      <w:tblGrid>
        <w:gridCol w:w="4507"/>
        <w:gridCol w:w="4553"/>
      </w:tblGrid>
      <w:tr w:rsidR="00B01E47" w:rsidRPr="00B4428C" w:rsidTr="00273BAE">
        <w:trPr>
          <w:trHeight w:val="1510"/>
        </w:trPr>
        <w:tc>
          <w:tcPr>
            <w:tcW w:w="4507" w:type="dxa"/>
          </w:tcPr>
          <w:p w:rsidR="00B01E47" w:rsidRPr="00B4428C" w:rsidRDefault="00B01E47" w:rsidP="00B94430">
            <w:pPr>
              <w:pStyle w:val="afd"/>
              <w:ind w:left="5" w:firstLine="0"/>
              <w:rPr>
                <w:sz w:val="22"/>
                <w:szCs w:val="22"/>
              </w:rPr>
            </w:pPr>
            <w:r w:rsidRPr="00B4428C">
              <w:rPr>
                <w:b/>
                <w:sz w:val="22"/>
                <w:szCs w:val="22"/>
              </w:rPr>
              <w:t xml:space="preserve">Покупатель: </w:t>
            </w:r>
            <w:r w:rsidRPr="00B4428C">
              <w:rPr>
                <w:sz w:val="22"/>
                <w:szCs w:val="22"/>
              </w:rPr>
              <w:t xml:space="preserve"> Открытое акционерное общество «Центр по перевозке грузов в контейнерах «ТрансКонтейнер»</w:t>
            </w:r>
          </w:p>
          <w:p w:rsidR="00B01E47" w:rsidRPr="00B4428C" w:rsidRDefault="00B01E47" w:rsidP="00B94430">
            <w:pPr>
              <w:shd w:val="clear" w:color="auto" w:fill="FFFFFF"/>
              <w:jc w:val="both"/>
              <w:rPr>
                <w:spacing w:val="5"/>
                <w:sz w:val="22"/>
                <w:szCs w:val="22"/>
              </w:rPr>
            </w:pPr>
            <w:r w:rsidRPr="00B4428C">
              <w:rPr>
                <w:spacing w:val="5"/>
                <w:sz w:val="22"/>
                <w:szCs w:val="22"/>
              </w:rPr>
              <w:t>Место нахождения:</w:t>
            </w:r>
            <w:r w:rsidRPr="00B4428C">
              <w:t xml:space="preserve"> </w:t>
            </w:r>
            <w:r w:rsidRPr="00B4428C">
              <w:rPr>
                <w:spacing w:val="5"/>
                <w:sz w:val="22"/>
                <w:szCs w:val="22"/>
              </w:rPr>
              <w:t>Российская Федерация, 125047, г. Москва, Оружейный пер., д.19</w:t>
            </w:r>
          </w:p>
          <w:p w:rsidR="00B01E47" w:rsidRPr="00B4428C" w:rsidRDefault="00B01E47" w:rsidP="00B94430">
            <w:pPr>
              <w:shd w:val="clear" w:color="auto" w:fill="FFFFFF"/>
              <w:ind w:firstLine="5"/>
              <w:jc w:val="both"/>
              <w:rPr>
                <w:spacing w:val="5"/>
                <w:sz w:val="22"/>
                <w:szCs w:val="22"/>
              </w:rPr>
            </w:pPr>
            <w:r w:rsidRPr="00B4428C">
              <w:rPr>
                <w:spacing w:val="5"/>
                <w:sz w:val="22"/>
                <w:szCs w:val="22"/>
              </w:rPr>
              <w:t xml:space="preserve">Почтовый адрес: </w:t>
            </w:r>
            <w:r w:rsidRPr="00B4428C">
              <w:rPr>
                <w:sz w:val="22"/>
                <w:szCs w:val="22"/>
              </w:rPr>
              <w:t>125047, г. Москва, Оружейный переулок д.19</w:t>
            </w:r>
            <w:r w:rsidRPr="00B4428C">
              <w:rPr>
                <w:spacing w:val="5"/>
                <w:sz w:val="22"/>
                <w:szCs w:val="22"/>
              </w:rPr>
              <w:t xml:space="preserve"> </w:t>
            </w:r>
          </w:p>
          <w:p w:rsidR="00B01E47" w:rsidRPr="00B4428C" w:rsidRDefault="00B01E47" w:rsidP="00B94430">
            <w:pPr>
              <w:shd w:val="clear" w:color="auto" w:fill="FFFFFF"/>
              <w:ind w:firstLine="5"/>
              <w:jc w:val="both"/>
              <w:rPr>
                <w:spacing w:val="5"/>
                <w:sz w:val="22"/>
                <w:szCs w:val="22"/>
              </w:rPr>
            </w:pPr>
            <w:r w:rsidRPr="00B4428C">
              <w:rPr>
                <w:spacing w:val="5"/>
                <w:sz w:val="22"/>
                <w:szCs w:val="22"/>
              </w:rPr>
              <w:t xml:space="preserve">ИНН 7708591995, ОКПО 94421386, </w:t>
            </w:r>
          </w:p>
          <w:p w:rsidR="00B01E47" w:rsidRPr="00B4428C" w:rsidRDefault="00B01E47" w:rsidP="00B94430">
            <w:pPr>
              <w:ind w:firstLine="5"/>
              <w:jc w:val="both"/>
              <w:rPr>
                <w:sz w:val="22"/>
                <w:szCs w:val="22"/>
              </w:rPr>
            </w:pPr>
            <w:r w:rsidRPr="00B4428C">
              <w:rPr>
                <w:sz w:val="22"/>
                <w:szCs w:val="22"/>
              </w:rPr>
              <w:t xml:space="preserve">КПП 997650001, Р/с 40702810200030004399 в ОАО Банк ВТБ </w:t>
            </w:r>
          </w:p>
          <w:p w:rsidR="00B01E47" w:rsidRPr="00B4428C" w:rsidRDefault="00B01E47" w:rsidP="00B94430">
            <w:pPr>
              <w:ind w:firstLine="5"/>
              <w:jc w:val="both"/>
              <w:rPr>
                <w:sz w:val="22"/>
                <w:szCs w:val="22"/>
              </w:rPr>
            </w:pPr>
            <w:r w:rsidRPr="00B4428C">
              <w:rPr>
                <w:sz w:val="22"/>
                <w:szCs w:val="22"/>
              </w:rPr>
              <w:t>БИК 044525187</w:t>
            </w:r>
          </w:p>
          <w:p w:rsidR="00B01E47" w:rsidRPr="00B4428C" w:rsidRDefault="00B01E47" w:rsidP="00B94430">
            <w:pPr>
              <w:pStyle w:val="afd"/>
              <w:ind w:firstLine="5"/>
              <w:rPr>
                <w:sz w:val="22"/>
                <w:szCs w:val="22"/>
              </w:rPr>
            </w:pPr>
            <w:r w:rsidRPr="00B4428C">
              <w:rPr>
                <w:sz w:val="22"/>
                <w:szCs w:val="22"/>
              </w:rPr>
              <w:t xml:space="preserve">К/с 30101810700000000187                                    в ОПЕРУ Московского ГТУ Банка России                </w:t>
            </w:r>
            <w:r w:rsidRPr="00B4428C">
              <w:rPr>
                <w:spacing w:val="5"/>
                <w:sz w:val="22"/>
                <w:szCs w:val="22"/>
              </w:rPr>
              <w:t xml:space="preserve">тел. (499) 262-85-06,                                       факс (499) 262-75-78                                  </w:t>
            </w:r>
            <w:r w:rsidRPr="00B4428C">
              <w:rPr>
                <w:sz w:val="22"/>
                <w:szCs w:val="22"/>
                <w:lang w:val="en-US"/>
              </w:rPr>
              <w:t>E</w:t>
            </w:r>
            <w:r w:rsidRPr="00B4428C">
              <w:rPr>
                <w:sz w:val="22"/>
                <w:szCs w:val="22"/>
              </w:rPr>
              <w:t>-</w:t>
            </w:r>
            <w:r w:rsidRPr="00B4428C">
              <w:rPr>
                <w:sz w:val="22"/>
                <w:szCs w:val="22"/>
                <w:lang w:val="en-US"/>
              </w:rPr>
              <w:t>mail</w:t>
            </w:r>
            <w:r w:rsidRPr="00B4428C">
              <w:rPr>
                <w:sz w:val="22"/>
                <w:szCs w:val="22"/>
              </w:rPr>
              <w:t xml:space="preserve">: </w:t>
            </w:r>
            <w:hyperlink r:id="rId25" w:history="1">
              <w:r w:rsidRPr="00B4428C">
                <w:rPr>
                  <w:rStyle w:val="a8"/>
                  <w:color w:val="auto"/>
                  <w:sz w:val="22"/>
                  <w:szCs w:val="22"/>
                  <w:lang w:val="en-US"/>
                </w:rPr>
                <w:t>trcont</w:t>
              </w:r>
              <w:r w:rsidRPr="00B4428C">
                <w:rPr>
                  <w:rStyle w:val="a8"/>
                  <w:color w:val="auto"/>
                  <w:sz w:val="22"/>
                  <w:szCs w:val="22"/>
                </w:rPr>
                <w:t>@</w:t>
              </w:r>
              <w:r w:rsidRPr="00B4428C">
                <w:rPr>
                  <w:rStyle w:val="a8"/>
                  <w:color w:val="auto"/>
                  <w:sz w:val="22"/>
                  <w:szCs w:val="22"/>
                  <w:lang w:val="en-US"/>
                </w:rPr>
                <w:t>trcont</w:t>
              </w:r>
              <w:r w:rsidRPr="00B4428C">
                <w:rPr>
                  <w:rStyle w:val="a8"/>
                  <w:color w:val="auto"/>
                  <w:sz w:val="22"/>
                  <w:szCs w:val="22"/>
                </w:rPr>
                <w:t>.</w:t>
              </w:r>
              <w:r w:rsidRPr="00B4428C">
                <w:rPr>
                  <w:rStyle w:val="a8"/>
                  <w:color w:val="auto"/>
                  <w:sz w:val="22"/>
                  <w:szCs w:val="22"/>
                  <w:lang w:val="en-US"/>
                </w:rPr>
                <w:t>ru</w:t>
              </w:r>
            </w:hyperlink>
          </w:p>
          <w:p w:rsidR="00B01E47" w:rsidRPr="00B4428C" w:rsidRDefault="00B01E47" w:rsidP="00B94430"/>
          <w:p w:rsidR="00B01E47" w:rsidRPr="00B4428C" w:rsidRDefault="00B01E47" w:rsidP="00B94430">
            <w:pPr>
              <w:rPr>
                <w:b/>
              </w:rPr>
            </w:pPr>
          </w:p>
        </w:tc>
        <w:tc>
          <w:tcPr>
            <w:tcW w:w="4553" w:type="dxa"/>
          </w:tcPr>
          <w:p w:rsidR="00B01E47" w:rsidRPr="00B4428C" w:rsidRDefault="00B01E47" w:rsidP="00B94430">
            <w:pPr>
              <w:jc w:val="both"/>
              <w:rPr>
                <w:lang w:val="en-US"/>
              </w:rPr>
            </w:pPr>
            <w:r w:rsidRPr="00B4428C">
              <w:rPr>
                <w:b/>
                <w:sz w:val="22"/>
                <w:szCs w:val="22"/>
              </w:rPr>
              <w:t xml:space="preserve">Поставщик: </w:t>
            </w:r>
          </w:p>
          <w:p w:rsidR="00B01E47" w:rsidRPr="00B4428C" w:rsidRDefault="00B01E47" w:rsidP="00B94430">
            <w:pPr>
              <w:rPr>
                <w:lang w:val="en-US"/>
              </w:rPr>
            </w:pPr>
          </w:p>
          <w:p w:rsidR="00B01E47" w:rsidRPr="00B4428C" w:rsidRDefault="00B01E47" w:rsidP="00B94430">
            <w:pPr>
              <w:rPr>
                <w:lang w:val="en-US"/>
              </w:rPr>
            </w:pPr>
          </w:p>
          <w:p w:rsidR="00B01E47" w:rsidRPr="00B4428C" w:rsidRDefault="00B01E47" w:rsidP="00B94430">
            <w:pPr>
              <w:rPr>
                <w:lang w:val="en-US"/>
              </w:rPr>
            </w:pPr>
          </w:p>
          <w:p w:rsidR="00B01E47" w:rsidRPr="00B4428C" w:rsidRDefault="00B01E47" w:rsidP="00B94430">
            <w:pPr>
              <w:rPr>
                <w:lang w:val="en-US"/>
              </w:rPr>
            </w:pPr>
            <w:r w:rsidRPr="00B4428C">
              <w:rPr>
                <w:vertAlign w:val="superscript"/>
                <w:lang w:val="en-US"/>
              </w:rPr>
              <w:t xml:space="preserve"> </w:t>
            </w:r>
          </w:p>
        </w:tc>
      </w:tr>
    </w:tbl>
    <w:p w:rsidR="004745AE" w:rsidRPr="00B4428C" w:rsidRDefault="004745AE" w:rsidP="004745AE">
      <w:pPr>
        <w:ind w:firstLine="567"/>
        <w:jc w:val="right"/>
        <w:rPr>
          <w:lang w:val="en-US"/>
        </w:rPr>
      </w:pPr>
    </w:p>
    <w:p w:rsidR="004745AE" w:rsidRPr="00B4428C" w:rsidRDefault="004745AE" w:rsidP="004745AE">
      <w:pPr>
        <w:jc w:val="both"/>
        <w:rPr>
          <w:b/>
        </w:rPr>
      </w:pPr>
      <w:r w:rsidRPr="00B4428C">
        <w:rPr>
          <w:b/>
        </w:rPr>
        <w:t>Покупатель:</w:t>
      </w:r>
      <w:r w:rsidRPr="00B4428C">
        <w:rPr>
          <w:b/>
        </w:rPr>
        <w:tab/>
      </w:r>
      <w:r w:rsidRPr="00B4428C">
        <w:tab/>
      </w:r>
      <w:r w:rsidRPr="00B4428C">
        <w:tab/>
      </w:r>
      <w:r w:rsidRPr="00B4428C">
        <w:tab/>
      </w:r>
      <w:r w:rsidRPr="00B4428C">
        <w:tab/>
        <w:t xml:space="preserve">                                   </w:t>
      </w:r>
      <w:r w:rsidRPr="00B4428C">
        <w:rPr>
          <w:b/>
        </w:rPr>
        <w:t>Поставщик:</w:t>
      </w:r>
    </w:p>
    <w:p w:rsidR="004745AE" w:rsidRPr="00B4428C" w:rsidRDefault="004745AE" w:rsidP="004745AE">
      <w:pPr>
        <w:jc w:val="both"/>
      </w:pPr>
    </w:p>
    <w:p w:rsidR="004745AE" w:rsidRPr="00B4428C" w:rsidRDefault="004745AE" w:rsidP="004745AE">
      <w:pPr>
        <w:jc w:val="both"/>
      </w:pPr>
    </w:p>
    <w:p w:rsidR="004745AE" w:rsidRPr="00B4428C" w:rsidRDefault="004745AE" w:rsidP="004745AE">
      <w:pPr>
        <w:jc w:val="both"/>
      </w:pPr>
      <w:r w:rsidRPr="00B4428C">
        <w:t xml:space="preserve">______________                         </w:t>
      </w:r>
      <w:r w:rsidRPr="00B4428C">
        <w:tab/>
      </w:r>
      <w:r w:rsidRPr="00B4428C">
        <w:tab/>
        <w:t xml:space="preserve">                        ______________</w:t>
      </w:r>
    </w:p>
    <w:p w:rsidR="004745AE" w:rsidRPr="00B4428C" w:rsidRDefault="004745AE" w:rsidP="004745AE">
      <w:pPr>
        <w:pStyle w:val="ConsNormal"/>
        <w:ind w:firstLine="0"/>
        <w:rPr>
          <w:rFonts w:ascii="Times New Roman" w:hAnsi="Times New Roman"/>
          <w:sz w:val="24"/>
          <w:szCs w:val="24"/>
        </w:rPr>
      </w:pPr>
    </w:p>
    <w:p w:rsidR="004745AE" w:rsidRPr="00B4428C" w:rsidRDefault="004745AE" w:rsidP="004745AE">
      <w:pPr>
        <w:pStyle w:val="ConsNormal"/>
        <w:ind w:firstLine="0"/>
        <w:rPr>
          <w:rFonts w:ascii="Times New Roman" w:hAnsi="Times New Roman"/>
          <w:sz w:val="24"/>
          <w:szCs w:val="24"/>
        </w:rPr>
      </w:pPr>
    </w:p>
    <w:p w:rsidR="004745AE" w:rsidRPr="00B4428C" w:rsidRDefault="004745AE" w:rsidP="004745AE">
      <w:r w:rsidRPr="00B4428C">
        <w:t>М.П.                                                                                      М.П.</w:t>
      </w:r>
      <w:r w:rsidRPr="00B4428C">
        <w:tab/>
      </w:r>
    </w:p>
    <w:p w:rsidR="004745AE" w:rsidRPr="00B4428C" w:rsidRDefault="004745AE" w:rsidP="004745AE">
      <w:pPr>
        <w:ind w:firstLine="567"/>
        <w:jc w:val="right"/>
      </w:pPr>
    </w:p>
    <w:p w:rsidR="004745AE" w:rsidRPr="00B4428C" w:rsidRDefault="004745AE" w:rsidP="004745AE">
      <w:pPr>
        <w:ind w:firstLine="567"/>
        <w:jc w:val="right"/>
      </w:pPr>
    </w:p>
    <w:p w:rsidR="004745AE" w:rsidRPr="00B4428C" w:rsidRDefault="004745AE" w:rsidP="004745AE">
      <w:pPr>
        <w:ind w:firstLine="567"/>
        <w:jc w:val="right"/>
      </w:pPr>
    </w:p>
    <w:p w:rsidR="004745AE" w:rsidRPr="00B4428C" w:rsidRDefault="004745AE" w:rsidP="004745AE">
      <w:pPr>
        <w:ind w:firstLine="567"/>
        <w:jc w:val="right"/>
      </w:pPr>
    </w:p>
    <w:p w:rsidR="004745AE" w:rsidRPr="00B4428C" w:rsidRDefault="004745AE" w:rsidP="004745AE">
      <w:pPr>
        <w:ind w:firstLine="567"/>
        <w:jc w:val="right"/>
      </w:pPr>
    </w:p>
    <w:p w:rsidR="004745AE" w:rsidRDefault="004745AE" w:rsidP="004745AE">
      <w:pPr>
        <w:rPr>
          <w:sz w:val="28"/>
        </w:rPr>
      </w:pPr>
    </w:p>
    <w:p w:rsidR="002233BA" w:rsidRDefault="002233BA" w:rsidP="004745AE">
      <w:pPr>
        <w:rPr>
          <w:sz w:val="28"/>
        </w:rPr>
      </w:pPr>
    </w:p>
    <w:p w:rsidR="002233BA" w:rsidRDefault="002233BA" w:rsidP="004745AE">
      <w:pPr>
        <w:rPr>
          <w:sz w:val="28"/>
        </w:rPr>
      </w:pPr>
    </w:p>
    <w:p w:rsidR="002233BA" w:rsidRDefault="002233BA" w:rsidP="004745AE">
      <w:pPr>
        <w:rPr>
          <w:sz w:val="28"/>
        </w:rPr>
      </w:pPr>
    </w:p>
    <w:p w:rsidR="002233BA" w:rsidRDefault="002233BA" w:rsidP="004745AE">
      <w:pPr>
        <w:rPr>
          <w:sz w:val="28"/>
        </w:rPr>
      </w:pPr>
    </w:p>
    <w:p w:rsidR="002233BA" w:rsidRDefault="002233BA" w:rsidP="004745AE">
      <w:pPr>
        <w:rPr>
          <w:sz w:val="28"/>
        </w:rPr>
      </w:pPr>
    </w:p>
    <w:p w:rsidR="002233BA" w:rsidRDefault="002233BA" w:rsidP="004745AE">
      <w:pPr>
        <w:rPr>
          <w:sz w:val="28"/>
        </w:rPr>
      </w:pPr>
    </w:p>
    <w:p w:rsidR="002233BA" w:rsidRDefault="002233BA" w:rsidP="004745AE">
      <w:pPr>
        <w:rPr>
          <w:sz w:val="28"/>
        </w:rPr>
      </w:pPr>
    </w:p>
    <w:p w:rsidR="002233BA" w:rsidRDefault="002233BA" w:rsidP="004745AE">
      <w:pPr>
        <w:rPr>
          <w:sz w:val="28"/>
        </w:rPr>
      </w:pPr>
    </w:p>
    <w:p w:rsidR="002233BA" w:rsidRDefault="002233BA" w:rsidP="004745AE">
      <w:pPr>
        <w:rPr>
          <w:sz w:val="28"/>
        </w:rPr>
      </w:pPr>
    </w:p>
    <w:p w:rsidR="002233BA" w:rsidRDefault="002233BA" w:rsidP="004745AE">
      <w:pPr>
        <w:rPr>
          <w:sz w:val="28"/>
        </w:rPr>
      </w:pPr>
    </w:p>
    <w:p w:rsidR="002233BA" w:rsidRDefault="002233BA" w:rsidP="004745AE">
      <w:pPr>
        <w:rPr>
          <w:sz w:val="28"/>
        </w:rPr>
      </w:pPr>
    </w:p>
    <w:p w:rsidR="002233BA" w:rsidRDefault="002233BA" w:rsidP="004745AE">
      <w:pPr>
        <w:rPr>
          <w:sz w:val="28"/>
        </w:rPr>
      </w:pPr>
    </w:p>
    <w:p w:rsidR="002233BA" w:rsidRDefault="002233BA" w:rsidP="004745AE">
      <w:pPr>
        <w:rPr>
          <w:sz w:val="28"/>
        </w:rPr>
      </w:pPr>
    </w:p>
    <w:p w:rsidR="002233BA" w:rsidRDefault="002233BA" w:rsidP="004745AE">
      <w:pPr>
        <w:rPr>
          <w:sz w:val="28"/>
        </w:rPr>
      </w:pPr>
    </w:p>
    <w:p w:rsidR="002233BA" w:rsidRDefault="002233BA" w:rsidP="004745AE">
      <w:pPr>
        <w:rPr>
          <w:sz w:val="28"/>
        </w:rPr>
      </w:pPr>
    </w:p>
    <w:p w:rsidR="002233BA" w:rsidRDefault="002233BA" w:rsidP="002233BA">
      <w:pPr>
        <w:ind w:firstLine="567"/>
        <w:jc w:val="right"/>
      </w:pPr>
      <w:r>
        <w:lastRenderedPageBreak/>
        <w:t xml:space="preserve">Приложение №1 </w:t>
      </w:r>
    </w:p>
    <w:p w:rsidR="002233BA" w:rsidRDefault="002233BA" w:rsidP="002233BA">
      <w:pPr>
        <w:ind w:firstLine="567"/>
        <w:jc w:val="right"/>
      </w:pPr>
      <w:r>
        <w:t>к договору поставки №_____</w:t>
      </w:r>
    </w:p>
    <w:p w:rsidR="002233BA" w:rsidRDefault="002233BA" w:rsidP="002233BA">
      <w:pPr>
        <w:ind w:firstLine="567"/>
        <w:jc w:val="right"/>
      </w:pPr>
      <w:r>
        <w:t>от «___»_______201__ г.</w:t>
      </w:r>
    </w:p>
    <w:p w:rsidR="002233BA" w:rsidRDefault="002233BA" w:rsidP="002233BA">
      <w:pPr>
        <w:ind w:firstLine="567"/>
        <w:jc w:val="right"/>
      </w:pPr>
    </w:p>
    <w:p w:rsidR="002233BA" w:rsidRDefault="002233BA" w:rsidP="002233BA">
      <w:pPr>
        <w:ind w:firstLine="567"/>
        <w:rPr>
          <w:b/>
        </w:rPr>
      </w:pPr>
    </w:p>
    <w:p w:rsidR="002233BA" w:rsidRDefault="002233BA" w:rsidP="002233BA">
      <w:pPr>
        <w:ind w:firstLine="567"/>
        <w:jc w:val="center"/>
        <w:rPr>
          <w:b/>
        </w:rPr>
      </w:pPr>
      <w:r>
        <w:rPr>
          <w:b/>
        </w:rPr>
        <w:t>Спецификация №___</w:t>
      </w:r>
    </w:p>
    <w:p w:rsidR="002233BA" w:rsidRDefault="002233BA" w:rsidP="002233BA">
      <w:pPr>
        <w:ind w:firstLine="567"/>
        <w:jc w:val="center"/>
        <w:rPr>
          <w:b/>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2033"/>
        <w:gridCol w:w="1701"/>
        <w:gridCol w:w="1134"/>
        <w:gridCol w:w="1560"/>
        <w:gridCol w:w="1417"/>
        <w:gridCol w:w="1417"/>
      </w:tblGrid>
      <w:tr w:rsidR="002233BA" w:rsidRPr="00BF45E8" w:rsidTr="00D6310C">
        <w:trPr>
          <w:trHeight w:val="563"/>
        </w:trPr>
        <w:tc>
          <w:tcPr>
            <w:tcW w:w="910" w:type="dxa"/>
          </w:tcPr>
          <w:p w:rsidR="002233BA" w:rsidRPr="00C2064E" w:rsidRDefault="002233BA" w:rsidP="00D6310C">
            <w:pPr>
              <w:tabs>
                <w:tab w:val="left" w:pos="0"/>
              </w:tabs>
              <w:ind w:firstLine="6"/>
              <w:jc w:val="center"/>
            </w:pPr>
            <w:r w:rsidRPr="00C2064E">
              <w:t>№№ п/п</w:t>
            </w:r>
          </w:p>
          <w:p w:rsidR="002233BA" w:rsidRPr="00C2064E" w:rsidRDefault="002233BA" w:rsidP="00D6310C">
            <w:pPr>
              <w:tabs>
                <w:tab w:val="left" w:pos="798"/>
              </w:tabs>
              <w:ind w:left="-21"/>
              <w:jc w:val="center"/>
            </w:pPr>
          </w:p>
        </w:tc>
        <w:tc>
          <w:tcPr>
            <w:tcW w:w="2033" w:type="dxa"/>
          </w:tcPr>
          <w:p w:rsidR="002233BA" w:rsidRPr="00C2064E" w:rsidRDefault="002233BA" w:rsidP="00D6310C">
            <w:pPr>
              <w:tabs>
                <w:tab w:val="left" w:pos="798"/>
              </w:tabs>
              <w:jc w:val="center"/>
            </w:pPr>
            <w:r w:rsidRPr="00C2064E">
              <w:t xml:space="preserve">Наименование </w:t>
            </w:r>
            <w:r>
              <w:t>Т</w:t>
            </w:r>
            <w:r w:rsidRPr="00C2064E">
              <w:t>овара</w:t>
            </w:r>
          </w:p>
        </w:tc>
        <w:tc>
          <w:tcPr>
            <w:tcW w:w="1701" w:type="dxa"/>
          </w:tcPr>
          <w:p w:rsidR="002233BA" w:rsidRPr="00C2064E" w:rsidRDefault="002233BA" w:rsidP="00D6310C">
            <w:pPr>
              <w:tabs>
                <w:tab w:val="left" w:pos="798"/>
              </w:tabs>
              <w:jc w:val="center"/>
            </w:pPr>
            <w:r w:rsidRPr="00C2064E">
              <w:t>Кол-во</w:t>
            </w:r>
          </w:p>
        </w:tc>
        <w:tc>
          <w:tcPr>
            <w:tcW w:w="1134" w:type="dxa"/>
          </w:tcPr>
          <w:p w:rsidR="002233BA" w:rsidRPr="00C2064E" w:rsidRDefault="002233BA" w:rsidP="00D6310C">
            <w:pPr>
              <w:tabs>
                <w:tab w:val="left" w:pos="798"/>
              </w:tabs>
              <w:jc w:val="center"/>
            </w:pPr>
            <w:r w:rsidRPr="00C2064E">
              <w:t>Ед. измер.</w:t>
            </w:r>
          </w:p>
        </w:tc>
        <w:tc>
          <w:tcPr>
            <w:tcW w:w="1560" w:type="dxa"/>
          </w:tcPr>
          <w:p w:rsidR="002233BA" w:rsidRPr="00C2064E" w:rsidRDefault="002233BA" w:rsidP="00D6310C">
            <w:pPr>
              <w:tabs>
                <w:tab w:val="left" w:pos="798"/>
              </w:tabs>
              <w:jc w:val="center"/>
            </w:pPr>
            <w:r w:rsidRPr="00C2064E">
              <w:t xml:space="preserve">Цена за ед., руб, </w:t>
            </w:r>
            <w:r>
              <w:t>с</w:t>
            </w:r>
            <w:r w:rsidRPr="00C2064E">
              <w:t xml:space="preserve"> НДС</w:t>
            </w:r>
            <w:r>
              <w:t xml:space="preserve"> 18%</w:t>
            </w:r>
          </w:p>
        </w:tc>
        <w:tc>
          <w:tcPr>
            <w:tcW w:w="1417" w:type="dxa"/>
          </w:tcPr>
          <w:p w:rsidR="002233BA" w:rsidRPr="00C2064E" w:rsidRDefault="002233BA" w:rsidP="00D6310C">
            <w:pPr>
              <w:tabs>
                <w:tab w:val="left" w:pos="798"/>
              </w:tabs>
              <w:jc w:val="center"/>
            </w:pPr>
            <w:r w:rsidRPr="00C2064E">
              <w:t>Стоимость, руб, с НДС</w:t>
            </w:r>
            <w:r>
              <w:t xml:space="preserve"> 18%</w:t>
            </w:r>
          </w:p>
        </w:tc>
        <w:tc>
          <w:tcPr>
            <w:tcW w:w="1417" w:type="dxa"/>
          </w:tcPr>
          <w:p w:rsidR="002233BA" w:rsidRPr="00C2064E" w:rsidRDefault="002233BA" w:rsidP="00D6310C">
            <w:pPr>
              <w:tabs>
                <w:tab w:val="left" w:pos="798"/>
              </w:tabs>
              <w:jc w:val="center"/>
            </w:pPr>
            <w:r>
              <w:t>Гарантийный срок,мес</w:t>
            </w:r>
          </w:p>
        </w:tc>
      </w:tr>
      <w:tr w:rsidR="002233BA" w:rsidRPr="00BF45E8" w:rsidTr="00D6310C">
        <w:trPr>
          <w:trHeight w:val="563"/>
        </w:trPr>
        <w:tc>
          <w:tcPr>
            <w:tcW w:w="910" w:type="dxa"/>
          </w:tcPr>
          <w:p w:rsidR="002233BA" w:rsidRPr="00FD395A" w:rsidRDefault="002233BA" w:rsidP="00D6310C">
            <w:pPr>
              <w:tabs>
                <w:tab w:val="left" w:pos="0"/>
              </w:tabs>
              <w:ind w:firstLine="6"/>
              <w:jc w:val="center"/>
            </w:pPr>
            <w:r w:rsidRPr="00FD395A">
              <w:t>1</w:t>
            </w:r>
          </w:p>
        </w:tc>
        <w:tc>
          <w:tcPr>
            <w:tcW w:w="2033" w:type="dxa"/>
          </w:tcPr>
          <w:p w:rsidR="002233BA" w:rsidRPr="00BF45E8" w:rsidRDefault="002233BA" w:rsidP="00D6310C">
            <w:pPr>
              <w:tabs>
                <w:tab w:val="left" w:pos="798"/>
              </w:tabs>
              <w:rPr>
                <w:sz w:val="28"/>
                <w:szCs w:val="28"/>
              </w:rPr>
            </w:pPr>
          </w:p>
        </w:tc>
        <w:tc>
          <w:tcPr>
            <w:tcW w:w="1701" w:type="dxa"/>
          </w:tcPr>
          <w:p w:rsidR="002233BA" w:rsidRPr="00BF45E8" w:rsidRDefault="002233BA" w:rsidP="00D6310C">
            <w:pPr>
              <w:tabs>
                <w:tab w:val="left" w:pos="798"/>
              </w:tabs>
              <w:jc w:val="center"/>
              <w:rPr>
                <w:sz w:val="28"/>
                <w:szCs w:val="28"/>
              </w:rPr>
            </w:pPr>
          </w:p>
        </w:tc>
        <w:tc>
          <w:tcPr>
            <w:tcW w:w="1134" w:type="dxa"/>
          </w:tcPr>
          <w:p w:rsidR="002233BA" w:rsidRPr="00BF45E8" w:rsidRDefault="002233BA" w:rsidP="00D6310C">
            <w:pPr>
              <w:tabs>
                <w:tab w:val="left" w:pos="798"/>
              </w:tabs>
              <w:jc w:val="center"/>
              <w:rPr>
                <w:sz w:val="28"/>
                <w:szCs w:val="28"/>
              </w:rPr>
            </w:pPr>
          </w:p>
        </w:tc>
        <w:tc>
          <w:tcPr>
            <w:tcW w:w="1560" w:type="dxa"/>
          </w:tcPr>
          <w:p w:rsidR="002233BA" w:rsidRPr="00BF45E8" w:rsidRDefault="002233BA" w:rsidP="00D6310C">
            <w:pPr>
              <w:tabs>
                <w:tab w:val="left" w:pos="798"/>
              </w:tabs>
              <w:jc w:val="center"/>
              <w:rPr>
                <w:sz w:val="28"/>
                <w:szCs w:val="28"/>
              </w:rPr>
            </w:pPr>
          </w:p>
        </w:tc>
        <w:tc>
          <w:tcPr>
            <w:tcW w:w="1417" w:type="dxa"/>
          </w:tcPr>
          <w:p w:rsidR="002233BA" w:rsidRPr="00BF45E8" w:rsidRDefault="002233BA" w:rsidP="00D6310C">
            <w:pPr>
              <w:tabs>
                <w:tab w:val="left" w:pos="798"/>
              </w:tabs>
              <w:jc w:val="center"/>
              <w:rPr>
                <w:sz w:val="28"/>
                <w:szCs w:val="28"/>
              </w:rPr>
            </w:pPr>
          </w:p>
        </w:tc>
        <w:tc>
          <w:tcPr>
            <w:tcW w:w="1417" w:type="dxa"/>
          </w:tcPr>
          <w:p w:rsidR="002233BA" w:rsidRPr="00BF45E8" w:rsidRDefault="002233BA" w:rsidP="00D6310C">
            <w:pPr>
              <w:tabs>
                <w:tab w:val="left" w:pos="798"/>
              </w:tabs>
              <w:jc w:val="center"/>
              <w:rPr>
                <w:sz w:val="28"/>
                <w:szCs w:val="28"/>
              </w:rPr>
            </w:pPr>
          </w:p>
        </w:tc>
      </w:tr>
      <w:tr w:rsidR="002233BA" w:rsidRPr="00BF45E8" w:rsidTr="00D6310C">
        <w:trPr>
          <w:trHeight w:val="563"/>
        </w:trPr>
        <w:tc>
          <w:tcPr>
            <w:tcW w:w="910" w:type="dxa"/>
          </w:tcPr>
          <w:p w:rsidR="002233BA" w:rsidRPr="00FD395A" w:rsidRDefault="002233BA" w:rsidP="00D6310C">
            <w:pPr>
              <w:tabs>
                <w:tab w:val="left" w:pos="0"/>
              </w:tabs>
              <w:ind w:firstLine="6"/>
              <w:jc w:val="center"/>
            </w:pPr>
            <w:r w:rsidRPr="00FD395A">
              <w:t>2</w:t>
            </w:r>
          </w:p>
        </w:tc>
        <w:tc>
          <w:tcPr>
            <w:tcW w:w="2033" w:type="dxa"/>
          </w:tcPr>
          <w:p w:rsidR="002233BA" w:rsidRPr="00BF45E8" w:rsidRDefault="002233BA" w:rsidP="00D6310C">
            <w:pPr>
              <w:tabs>
                <w:tab w:val="left" w:pos="798"/>
              </w:tabs>
              <w:rPr>
                <w:sz w:val="28"/>
                <w:szCs w:val="28"/>
              </w:rPr>
            </w:pPr>
          </w:p>
        </w:tc>
        <w:tc>
          <w:tcPr>
            <w:tcW w:w="1701" w:type="dxa"/>
          </w:tcPr>
          <w:p w:rsidR="002233BA" w:rsidRPr="00BF45E8" w:rsidRDefault="002233BA" w:rsidP="00D6310C">
            <w:pPr>
              <w:tabs>
                <w:tab w:val="left" w:pos="798"/>
              </w:tabs>
              <w:jc w:val="center"/>
              <w:rPr>
                <w:sz w:val="28"/>
                <w:szCs w:val="28"/>
              </w:rPr>
            </w:pPr>
          </w:p>
        </w:tc>
        <w:tc>
          <w:tcPr>
            <w:tcW w:w="1134" w:type="dxa"/>
          </w:tcPr>
          <w:p w:rsidR="002233BA" w:rsidRPr="00BF45E8" w:rsidRDefault="002233BA" w:rsidP="00D6310C">
            <w:pPr>
              <w:tabs>
                <w:tab w:val="left" w:pos="798"/>
              </w:tabs>
              <w:jc w:val="center"/>
              <w:rPr>
                <w:sz w:val="28"/>
                <w:szCs w:val="28"/>
              </w:rPr>
            </w:pPr>
          </w:p>
        </w:tc>
        <w:tc>
          <w:tcPr>
            <w:tcW w:w="1560" w:type="dxa"/>
          </w:tcPr>
          <w:p w:rsidR="002233BA" w:rsidRPr="00BF45E8" w:rsidRDefault="002233BA" w:rsidP="00D6310C">
            <w:pPr>
              <w:tabs>
                <w:tab w:val="left" w:pos="798"/>
              </w:tabs>
              <w:jc w:val="center"/>
              <w:rPr>
                <w:sz w:val="28"/>
                <w:szCs w:val="28"/>
              </w:rPr>
            </w:pPr>
          </w:p>
        </w:tc>
        <w:tc>
          <w:tcPr>
            <w:tcW w:w="1417" w:type="dxa"/>
          </w:tcPr>
          <w:p w:rsidR="002233BA" w:rsidRPr="00BF45E8" w:rsidRDefault="002233BA" w:rsidP="00D6310C">
            <w:pPr>
              <w:tabs>
                <w:tab w:val="left" w:pos="798"/>
              </w:tabs>
              <w:jc w:val="center"/>
              <w:rPr>
                <w:sz w:val="28"/>
                <w:szCs w:val="28"/>
              </w:rPr>
            </w:pPr>
          </w:p>
        </w:tc>
        <w:tc>
          <w:tcPr>
            <w:tcW w:w="1417" w:type="dxa"/>
          </w:tcPr>
          <w:p w:rsidR="002233BA" w:rsidRPr="00BF45E8" w:rsidRDefault="002233BA" w:rsidP="00D6310C">
            <w:pPr>
              <w:tabs>
                <w:tab w:val="left" w:pos="798"/>
              </w:tabs>
              <w:jc w:val="center"/>
              <w:rPr>
                <w:sz w:val="28"/>
                <w:szCs w:val="28"/>
              </w:rPr>
            </w:pPr>
          </w:p>
        </w:tc>
      </w:tr>
    </w:tbl>
    <w:p w:rsidR="002233BA" w:rsidRPr="00611516" w:rsidRDefault="002233BA" w:rsidP="002233BA">
      <w:pPr>
        <w:ind w:firstLine="567"/>
        <w:jc w:val="center"/>
        <w:rPr>
          <w:b/>
        </w:rPr>
      </w:pPr>
    </w:p>
    <w:p w:rsidR="002233BA" w:rsidRDefault="002233BA" w:rsidP="002233BA">
      <w:pPr>
        <w:ind w:firstLine="567"/>
        <w:jc w:val="both"/>
      </w:pPr>
      <w:r>
        <w:t>Дополнительные требования к поставляемому Товару: _________________________</w:t>
      </w:r>
    </w:p>
    <w:p w:rsidR="002233BA" w:rsidRDefault="002233BA" w:rsidP="002233BA">
      <w:pPr>
        <w:ind w:firstLine="567"/>
        <w:jc w:val="both"/>
      </w:pPr>
      <w:r>
        <w:t>Общая стоимость Товара составляет: ________________________________________</w:t>
      </w:r>
    </w:p>
    <w:p w:rsidR="002233BA" w:rsidRDefault="002233BA" w:rsidP="002233BA">
      <w:pPr>
        <w:ind w:firstLine="567"/>
        <w:jc w:val="both"/>
      </w:pPr>
      <w:r>
        <w:t>В том числе НДС 18%: ____________________________________________________</w:t>
      </w:r>
    </w:p>
    <w:p w:rsidR="002233BA" w:rsidRDefault="002233BA" w:rsidP="002233BA">
      <w:pPr>
        <w:ind w:firstLine="567"/>
        <w:jc w:val="both"/>
      </w:pPr>
      <w:r>
        <w:t>Срок поставки:__________________.</w:t>
      </w:r>
    </w:p>
    <w:p w:rsidR="002233BA" w:rsidRDefault="002233BA" w:rsidP="002233BA">
      <w:pPr>
        <w:ind w:firstLine="567"/>
        <w:jc w:val="both"/>
      </w:pPr>
    </w:p>
    <w:p w:rsidR="002233BA" w:rsidRPr="0045479B" w:rsidRDefault="002233BA" w:rsidP="002233BA">
      <w:pPr>
        <w:tabs>
          <w:tab w:val="left" w:pos="5670"/>
        </w:tabs>
        <w:ind w:left="567"/>
        <w:jc w:val="both"/>
      </w:pPr>
      <w:r w:rsidRPr="0045479B">
        <w:t>Представитель от</w:t>
      </w:r>
    </w:p>
    <w:p w:rsidR="002233BA" w:rsidRPr="0045479B" w:rsidRDefault="002233BA" w:rsidP="002233BA">
      <w:pPr>
        <w:tabs>
          <w:tab w:val="left" w:pos="5670"/>
        </w:tabs>
        <w:ind w:left="567"/>
        <w:jc w:val="both"/>
      </w:pPr>
      <w:r w:rsidRPr="0045479B">
        <w:t>Покупателя:</w:t>
      </w:r>
    </w:p>
    <w:p w:rsidR="002233BA" w:rsidRDefault="002233BA" w:rsidP="002233BA">
      <w:pPr>
        <w:ind w:left="567"/>
      </w:pPr>
      <w:r>
        <w:t>_______________________________________</w:t>
      </w:r>
    </w:p>
    <w:p w:rsidR="002233BA" w:rsidRDefault="002233BA" w:rsidP="002233BA">
      <w:pPr>
        <w:ind w:left="567"/>
      </w:pPr>
    </w:p>
    <w:p w:rsidR="002233BA" w:rsidRDefault="002233BA" w:rsidP="002233BA">
      <w:pPr>
        <w:ind w:left="567"/>
      </w:pPr>
    </w:p>
    <w:p w:rsidR="002233BA" w:rsidRDefault="002233BA" w:rsidP="002233BA">
      <w:pPr>
        <w:ind w:left="567"/>
      </w:pPr>
    </w:p>
    <w:p w:rsidR="002233BA" w:rsidRDefault="002233BA" w:rsidP="00D6310C">
      <w:pPr>
        <w:rPr>
          <w:sz w:val="28"/>
        </w:rPr>
      </w:pPr>
    </w:p>
    <w:p w:rsidR="002233BA" w:rsidRPr="00D6310C" w:rsidRDefault="002233BA" w:rsidP="002233BA">
      <w:pPr>
        <w:ind w:firstLine="567"/>
        <w:jc w:val="right"/>
      </w:pPr>
    </w:p>
    <w:p w:rsidR="002233BA" w:rsidRPr="00B4428C" w:rsidRDefault="002233BA" w:rsidP="002233BA">
      <w:pPr>
        <w:jc w:val="both"/>
        <w:rPr>
          <w:b/>
        </w:rPr>
      </w:pPr>
      <w:r w:rsidRPr="00B4428C">
        <w:rPr>
          <w:b/>
        </w:rPr>
        <w:t>Покупатель:</w:t>
      </w:r>
      <w:r w:rsidRPr="00B4428C">
        <w:rPr>
          <w:b/>
        </w:rPr>
        <w:tab/>
      </w:r>
      <w:r w:rsidRPr="00B4428C">
        <w:tab/>
      </w:r>
      <w:r w:rsidRPr="00B4428C">
        <w:tab/>
      </w:r>
      <w:r w:rsidRPr="00B4428C">
        <w:tab/>
      </w:r>
      <w:r w:rsidRPr="00B4428C">
        <w:tab/>
        <w:t xml:space="preserve">                                   </w:t>
      </w:r>
      <w:r w:rsidRPr="00B4428C">
        <w:rPr>
          <w:b/>
        </w:rPr>
        <w:t>Поставщик:</w:t>
      </w:r>
    </w:p>
    <w:p w:rsidR="002233BA" w:rsidRPr="00B4428C" w:rsidRDefault="002233BA" w:rsidP="002233BA">
      <w:pPr>
        <w:jc w:val="both"/>
      </w:pPr>
    </w:p>
    <w:p w:rsidR="002233BA" w:rsidRPr="00B4428C" w:rsidRDefault="002233BA" w:rsidP="002233BA">
      <w:pPr>
        <w:jc w:val="both"/>
      </w:pPr>
    </w:p>
    <w:p w:rsidR="002233BA" w:rsidRPr="00B4428C" w:rsidRDefault="002233BA" w:rsidP="002233BA">
      <w:pPr>
        <w:jc w:val="both"/>
      </w:pPr>
      <w:r w:rsidRPr="00B4428C">
        <w:t xml:space="preserve">______________                         </w:t>
      </w:r>
      <w:r w:rsidRPr="00B4428C">
        <w:tab/>
      </w:r>
      <w:r w:rsidRPr="00B4428C">
        <w:tab/>
        <w:t xml:space="preserve">                        ______________</w:t>
      </w:r>
    </w:p>
    <w:p w:rsidR="002233BA" w:rsidRPr="00B4428C" w:rsidRDefault="002233BA" w:rsidP="002233BA">
      <w:pPr>
        <w:pStyle w:val="ConsNormal"/>
        <w:ind w:firstLine="0"/>
        <w:rPr>
          <w:rFonts w:ascii="Times New Roman" w:hAnsi="Times New Roman"/>
          <w:sz w:val="24"/>
          <w:szCs w:val="24"/>
        </w:rPr>
      </w:pPr>
    </w:p>
    <w:p w:rsidR="002233BA" w:rsidRPr="00B4428C" w:rsidRDefault="002233BA" w:rsidP="002233BA">
      <w:pPr>
        <w:pStyle w:val="ConsNormal"/>
        <w:ind w:firstLine="0"/>
        <w:rPr>
          <w:rFonts w:ascii="Times New Roman" w:hAnsi="Times New Roman"/>
          <w:sz w:val="24"/>
          <w:szCs w:val="24"/>
        </w:rPr>
      </w:pPr>
    </w:p>
    <w:p w:rsidR="002233BA" w:rsidRPr="00B4428C" w:rsidRDefault="002233BA" w:rsidP="002233BA">
      <w:r w:rsidRPr="00B4428C">
        <w:t>М.П.                                                                                      М.П.</w:t>
      </w:r>
      <w:r w:rsidRPr="00B4428C">
        <w:tab/>
      </w:r>
    </w:p>
    <w:p w:rsidR="002233BA" w:rsidRPr="0033015A" w:rsidRDefault="002233BA" w:rsidP="002233BA">
      <w:pPr>
        <w:ind w:firstLine="567"/>
        <w:jc w:val="right"/>
        <w:rPr>
          <w:sz w:val="28"/>
        </w:rPr>
      </w:pPr>
    </w:p>
    <w:sectPr w:rsidR="002233BA" w:rsidRPr="0033015A" w:rsidSect="007C51E1">
      <w:headerReference w:type="default" r:id="rId26"/>
      <w:footerReference w:type="even" r:id="rId27"/>
      <w:footerReference w:type="default" r:id="rId2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410" w:rsidRDefault="00607410">
      <w:r>
        <w:separator/>
      </w:r>
    </w:p>
  </w:endnote>
  <w:endnote w:type="continuationSeparator" w:id="0">
    <w:p w:rsidR="00607410" w:rsidRDefault="006074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410" w:rsidRDefault="00607410"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607410" w:rsidRDefault="00607410"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410" w:rsidRDefault="00607410">
    <w:pPr>
      <w:pStyle w:val="afe"/>
      <w:jc w:val="center"/>
    </w:pPr>
  </w:p>
  <w:p w:rsidR="00607410" w:rsidRDefault="00607410"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410" w:rsidRDefault="00607410">
      <w:r>
        <w:separator/>
      </w:r>
    </w:p>
  </w:footnote>
  <w:footnote w:type="continuationSeparator" w:id="0">
    <w:p w:rsidR="00607410" w:rsidRDefault="006074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410" w:rsidRDefault="00607410">
    <w:pPr>
      <w:pStyle w:val="afc"/>
      <w:jc w:val="center"/>
    </w:pPr>
    <w:fldSimple w:instr=" PAGE   \* MERGEFORMAT ">
      <w:r w:rsidR="00F0290C">
        <w:rPr>
          <w:noProof/>
        </w:rPr>
        <w:t>27</w:t>
      </w:r>
    </w:fldSimple>
  </w:p>
  <w:p w:rsidR="00607410" w:rsidRDefault="00607410">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A80E068"/>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46E2DD5"/>
    <w:multiLevelType w:val="hybridMultilevel"/>
    <w:tmpl w:val="0B6A431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00292D"/>
    <w:multiLevelType w:val="singleLevel"/>
    <w:tmpl w:val="00000009"/>
    <w:lvl w:ilvl="0">
      <w:start w:val="1"/>
      <w:numFmt w:val="decimal"/>
      <w:lvlText w:val="%1)"/>
      <w:lvlJc w:val="left"/>
      <w:pPr>
        <w:tabs>
          <w:tab w:val="num" w:pos="720"/>
        </w:tabs>
        <w:ind w:left="720" w:hanging="360"/>
      </w:pPr>
      <w:rPr>
        <w:b w:val="0"/>
        <w:i w:val="0"/>
      </w:r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41">
    <w:nsid w:val="503B1AEA"/>
    <w:multiLevelType w:val="singleLevel"/>
    <w:tmpl w:val="00000009"/>
    <w:lvl w:ilvl="0">
      <w:start w:val="1"/>
      <w:numFmt w:val="decimal"/>
      <w:lvlText w:val="%1)"/>
      <w:lvlJc w:val="left"/>
      <w:pPr>
        <w:tabs>
          <w:tab w:val="num" w:pos="720"/>
        </w:tabs>
        <w:ind w:left="720" w:hanging="360"/>
      </w:pPr>
      <w:rPr>
        <w:b w:val="0"/>
        <w:i w:val="0"/>
      </w:rPr>
    </w:lvl>
  </w:abstractNum>
  <w:abstractNum w:abstractNumId="4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5">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5">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1"/>
  </w:num>
  <w:num w:numId="2">
    <w:abstractNumId w:val="4"/>
  </w:num>
  <w:num w:numId="3">
    <w:abstractNumId w:val="6"/>
  </w:num>
  <w:num w:numId="4">
    <w:abstractNumId w:val="7"/>
  </w:num>
  <w:num w:numId="5">
    <w:abstractNumId w:val="8"/>
  </w:num>
  <w:num w:numId="6">
    <w:abstractNumId w:val="9"/>
  </w:num>
  <w:num w:numId="7">
    <w:abstractNumId w:val="13"/>
  </w:num>
  <w:num w:numId="8">
    <w:abstractNumId w:val="16"/>
  </w:num>
  <w:num w:numId="9">
    <w:abstractNumId w:val="19"/>
  </w:num>
  <w:num w:numId="10">
    <w:abstractNumId w:val="21"/>
  </w:num>
  <w:num w:numId="11">
    <w:abstractNumId w:val="23"/>
  </w:num>
  <w:num w:numId="12">
    <w:abstractNumId w:val="16"/>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4"/>
  </w:num>
  <w:num w:numId="14">
    <w:abstractNumId w:val="52"/>
  </w:num>
  <w:num w:numId="15">
    <w:abstractNumId w:val="27"/>
  </w:num>
  <w:num w:numId="16">
    <w:abstractNumId w:val="42"/>
  </w:num>
  <w:num w:numId="17">
    <w:abstractNumId w:val="38"/>
  </w:num>
  <w:num w:numId="18">
    <w:abstractNumId w:val="39"/>
  </w:num>
  <w:num w:numId="19">
    <w:abstractNumId w:val="51"/>
  </w:num>
  <w:num w:numId="20">
    <w:abstractNumId w:val="24"/>
  </w:num>
  <w:num w:numId="21">
    <w:abstractNumId w:val="30"/>
  </w:num>
  <w:num w:numId="22">
    <w:abstractNumId w:val="55"/>
  </w:num>
  <w:num w:numId="23">
    <w:abstractNumId w:val="35"/>
  </w:num>
  <w:num w:numId="24">
    <w:abstractNumId w:val="46"/>
  </w:num>
  <w:num w:numId="25">
    <w:abstractNumId w:val="37"/>
  </w:num>
  <w:num w:numId="26">
    <w:abstractNumId w:val="47"/>
  </w:num>
  <w:num w:numId="27">
    <w:abstractNumId w:val="26"/>
  </w:num>
  <w:num w:numId="28">
    <w:abstractNumId w:val="50"/>
  </w:num>
  <w:num w:numId="29">
    <w:abstractNumId w:val="48"/>
  </w:num>
  <w:num w:numId="30">
    <w:abstractNumId w:val="49"/>
  </w:num>
  <w:num w:numId="31">
    <w:abstractNumId w:val="45"/>
  </w:num>
  <w:num w:numId="32">
    <w:abstractNumId w:val="28"/>
  </w:num>
  <w:num w:numId="33">
    <w:abstractNumId w:val="31"/>
  </w:num>
  <w:num w:numId="34">
    <w:abstractNumId w:val="56"/>
  </w:num>
  <w:num w:numId="35">
    <w:abstractNumId w:val="32"/>
  </w:num>
  <w:num w:numId="36">
    <w:abstractNumId w:val="33"/>
  </w:num>
  <w:num w:numId="37">
    <w:abstractNumId w:val="43"/>
  </w:num>
  <w:num w:numId="38">
    <w:abstractNumId w:val="36"/>
  </w:num>
  <w:num w:numId="39">
    <w:abstractNumId w:val="40"/>
  </w:num>
  <w:num w:numId="40">
    <w:abstractNumId w:val="0"/>
  </w:num>
  <w:num w:numId="4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num>
  <w:num w:numId="43">
    <w:abstractNumId w:val="41"/>
  </w:num>
  <w:num w:numId="44">
    <w:abstractNumId w:val="34"/>
  </w:num>
  <w:num w:numId="45">
    <w:abstractNumId w:val="25"/>
  </w:num>
  <w:num w:numId="46">
    <w:abstractNumId w:val="29"/>
  </w:num>
  <w:num w:numId="47">
    <w:abstractNumId w:val="53"/>
  </w:num>
  <w:num w:numId="48">
    <w:abstractNumId w:val="54"/>
  </w:num>
  <w:num w:numId="49">
    <w:abstractNumId w:val="5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ECE"/>
    <w:rsid w:val="00004F48"/>
    <w:rsid w:val="000058BC"/>
    <w:rsid w:val="00006894"/>
    <w:rsid w:val="00010BE3"/>
    <w:rsid w:val="000118B5"/>
    <w:rsid w:val="00014091"/>
    <w:rsid w:val="00014C0B"/>
    <w:rsid w:val="0001556E"/>
    <w:rsid w:val="0001557C"/>
    <w:rsid w:val="0002038C"/>
    <w:rsid w:val="000224FB"/>
    <w:rsid w:val="000236C9"/>
    <w:rsid w:val="000238D7"/>
    <w:rsid w:val="0002418A"/>
    <w:rsid w:val="000306B4"/>
    <w:rsid w:val="00033D48"/>
    <w:rsid w:val="000374AB"/>
    <w:rsid w:val="000454C8"/>
    <w:rsid w:val="000476E3"/>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71C8"/>
    <w:rsid w:val="000C3FB4"/>
    <w:rsid w:val="000C78BB"/>
    <w:rsid w:val="000C7CAF"/>
    <w:rsid w:val="000D1E68"/>
    <w:rsid w:val="000D3C0C"/>
    <w:rsid w:val="000E0A58"/>
    <w:rsid w:val="000E0B13"/>
    <w:rsid w:val="000E0CA2"/>
    <w:rsid w:val="000E1774"/>
    <w:rsid w:val="000E5B2C"/>
    <w:rsid w:val="000E5BB8"/>
    <w:rsid w:val="000E78CA"/>
    <w:rsid w:val="000F1048"/>
    <w:rsid w:val="00102C12"/>
    <w:rsid w:val="00107C51"/>
    <w:rsid w:val="001103F7"/>
    <w:rsid w:val="001129C5"/>
    <w:rsid w:val="00116BFD"/>
    <w:rsid w:val="001174EB"/>
    <w:rsid w:val="00120404"/>
    <w:rsid w:val="0012105E"/>
    <w:rsid w:val="00122183"/>
    <w:rsid w:val="001242D3"/>
    <w:rsid w:val="0012610C"/>
    <w:rsid w:val="001346E7"/>
    <w:rsid w:val="00135004"/>
    <w:rsid w:val="00137307"/>
    <w:rsid w:val="00147121"/>
    <w:rsid w:val="00147709"/>
    <w:rsid w:val="00163FF9"/>
    <w:rsid w:val="00164D0C"/>
    <w:rsid w:val="0016528F"/>
    <w:rsid w:val="00167626"/>
    <w:rsid w:val="00171FEC"/>
    <w:rsid w:val="00173319"/>
    <w:rsid w:val="001749AE"/>
    <w:rsid w:val="00174FFE"/>
    <w:rsid w:val="00175830"/>
    <w:rsid w:val="00175A7B"/>
    <w:rsid w:val="00177D5C"/>
    <w:rsid w:val="001837F3"/>
    <w:rsid w:val="0018682A"/>
    <w:rsid w:val="0019760E"/>
    <w:rsid w:val="001A0C36"/>
    <w:rsid w:val="001A544E"/>
    <w:rsid w:val="001A619A"/>
    <w:rsid w:val="001A61AB"/>
    <w:rsid w:val="001B0A66"/>
    <w:rsid w:val="001B150C"/>
    <w:rsid w:val="001B34E4"/>
    <w:rsid w:val="001B5653"/>
    <w:rsid w:val="001C08FD"/>
    <w:rsid w:val="001C5E62"/>
    <w:rsid w:val="001C75ED"/>
    <w:rsid w:val="001D0D58"/>
    <w:rsid w:val="001E3E36"/>
    <w:rsid w:val="001E6511"/>
    <w:rsid w:val="001E6E80"/>
    <w:rsid w:val="001F21DA"/>
    <w:rsid w:val="001F2F0D"/>
    <w:rsid w:val="001F32B2"/>
    <w:rsid w:val="001F53E8"/>
    <w:rsid w:val="001F604B"/>
    <w:rsid w:val="001F61C9"/>
    <w:rsid w:val="00201D27"/>
    <w:rsid w:val="002023AF"/>
    <w:rsid w:val="0020341D"/>
    <w:rsid w:val="00214105"/>
    <w:rsid w:val="00216C08"/>
    <w:rsid w:val="00217FCD"/>
    <w:rsid w:val="00221BE8"/>
    <w:rsid w:val="00222142"/>
    <w:rsid w:val="002233BA"/>
    <w:rsid w:val="0022672E"/>
    <w:rsid w:val="00231822"/>
    <w:rsid w:val="002326E3"/>
    <w:rsid w:val="002376E6"/>
    <w:rsid w:val="002378E3"/>
    <w:rsid w:val="002379A3"/>
    <w:rsid w:val="00237EE7"/>
    <w:rsid w:val="002410DF"/>
    <w:rsid w:val="00243F0F"/>
    <w:rsid w:val="00244FCC"/>
    <w:rsid w:val="00257F85"/>
    <w:rsid w:val="00261326"/>
    <w:rsid w:val="00263C90"/>
    <w:rsid w:val="00265B2B"/>
    <w:rsid w:val="00267AAB"/>
    <w:rsid w:val="00267B69"/>
    <w:rsid w:val="00273BAE"/>
    <w:rsid w:val="0027585A"/>
    <w:rsid w:val="00277A7F"/>
    <w:rsid w:val="0028168C"/>
    <w:rsid w:val="00282B03"/>
    <w:rsid w:val="00286541"/>
    <w:rsid w:val="00287B69"/>
    <w:rsid w:val="002910EA"/>
    <w:rsid w:val="00291899"/>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7848"/>
    <w:rsid w:val="002D2834"/>
    <w:rsid w:val="002D4962"/>
    <w:rsid w:val="002D5869"/>
    <w:rsid w:val="002D68F6"/>
    <w:rsid w:val="002E18D3"/>
    <w:rsid w:val="002E3DBF"/>
    <w:rsid w:val="002E462D"/>
    <w:rsid w:val="002E5E68"/>
    <w:rsid w:val="002F0352"/>
    <w:rsid w:val="002F1275"/>
    <w:rsid w:val="002F1DC2"/>
    <w:rsid w:val="002F345D"/>
    <w:rsid w:val="002F40DE"/>
    <w:rsid w:val="002F5EA0"/>
    <w:rsid w:val="002F6A6B"/>
    <w:rsid w:val="003012E6"/>
    <w:rsid w:val="0030151C"/>
    <w:rsid w:val="003056B6"/>
    <w:rsid w:val="00311A92"/>
    <w:rsid w:val="00313385"/>
    <w:rsid w:val="00327C8A"/>
    <w:rsid w:val="0033015A"/>
    <w:rsid w:val="003343CE"/>
    <w:rsid w:val="00335079"/>
    <w:rsid w:val="00335F0B"/>
    <w:rsid w:val="00341B7C"/>
    <w:rsid w:val="00342A19"/>
    <w:rsid w:val="00343C35"/>
    <w:rsid w:val="00345D9A"/>
    <w:rsid w:val="00354B98"/>
    <w:rsid w:val="00355133"/>
    <w:rsid w:val="003571CE"/>
    <w:rsid w:val="00357415"/>
    <w:rsid w:val="0036291B"/>
    <w:rsid w:val="00364745"/>
    <w:rsid w:val="003657D7"/>
    <w:rsid w:val="00365D86"/>
    <w:rsid w:val="003663BC"/>
    <w:rsid w:val="00370C44"/>
    <w:rsid w:val="0037732C"/>
    <w:rsid w:val="003822F6"/>
    <w:rsid w:val="00386F7E"/>
    <w:rsid w:val="003870AC"/>
    <w:rsid w:val="00391D03"/>
    <w:rsid w:val="00393CB1"/>
    <w:rsid w:val="003A0695"/>
    <w:rsid w:val="003B7E19"/>
    <w:rsid w:val="003C30F3"/>
    <w:rsid w:val="003C34D2"/>
    <w:rsid w:val="003D2759"/>
    <w:rsid w:val="003D3596"/>
    <w:rsid w:val="003E2C12"/>
    <w:rsid w:val="003E4FE0"/>
    <w:rsid w:val="003F1613"/>
    <w:rsid w:val="003F31F2"/>
    <w:rsid w:val="003F50AD"/>
    <w:rsid w:val="003F66FC"/>
    <w:rsid w:val="003F6D26"/>
    <w:rsid w:val="00401B82"/>
    <w:rsid w:val="00402A5C"/>
    <w:rsid w:val="00406902"/>
    <w:rsid w:val="00410B56"/>
    <w:rsid w:val="004224C0"/>
    <w:rsid w:val="004272B0"/>
    <w:rsid w:val="004314C8"/>
    <w:rsid w:val="0043423C"/>
    <w:rsid w:val="0043596D"/>
    <w:rsid w:val="00435A9A"/>
    <w:rsid w:val="004373C8"/>
    <w:rsid w:val="0044022B"/>
    <w:rsid w:val="00443169"/>
    <w:rsid w:val="00444CC7"/>
    <w:rsid w:val="00444F6A"/>
    <w:rsid w:val="00450DBC"/>
    <w:rsid w:val="004524FC"/>
    <w:rsid w:val="00454ECC"/>
    <w:rsid w:val="00461EEF"/>
    <w:rsid w:val="004634C8"/>
    <w:rsid w:val="00465A93"/>
    <w:rsid w:val="004675FE"/>
    <w:rsid w:val="004745AE"/>
    <w:rsid w:val="004745C7"/>
    <w:rsid w:val="00477414"/>
    <w:rsid w:val="004774A6"/>
    <w:rsid w:val="0047759E"/>
    <w:rsid w:val="00477E5C"/>
    <w:rsid w:val="004808B9"/>
    <w:rsid w:val="004874C1"/>
    <w:rsid w:val="004931B7"/>
    <w:rsid w:val="00493AB2"/>
    <w:rsid w:val="00497F24"/>
    <w:rsid w:val="004A25C0"/>
    <w:rsid w:val="004A25F0"/>
    <w:rsid w:val="004A3077"/>
    <w:rsid w:val="004B6190"/>
    <w:rsid w:val="004C0A7F"/>
    <w:rsid w:val="004C2235"/>
    <w:rsid w:val="004C7528"/>
    <w:rsid w:val="004C7C37"/>
    <w:rsid w:val="004D4FA2"/>
    <w:rsid w:val="004D6625"/>
    <w:rsid w:val="004D6F94"/>
    <w:rsid w:val="004E3371"/>
    <w:rsid w:val="004E3757"/>
    <w:rsid w:val="004E7DA4"/>
    <w:rsid w:val="004F6BE2"/>
    <w:rsid w:val="005058F1"/>
    <w:rsid w:val="0051006B"/>
    <w:rsid w:val="00510C5D"/>
    <w:rsid w:val="00511914"/>
    <w:rsid w:val="00511EDC"/>
    <w:rsid w:val="00514DA3"/>
    <w:rsid w:val="005171A2"/>
    <w:rsid w:val="00521353"/>
    <w:rsid w:val="00521F95"/>
    <w:rsid w:val="0052390C"/>
    <w:rsid w:val="005242ED"/>
    <w:rsid w:val="005251BD"/>
    <w:rsid w:val="00527AB7"/>
    <w:rsid w:val="00534697"/>
    <w:rsid w:val="00535228"/>
    <w:rsid w:val="005373EF"/>
    <w:rsid w:val="00544668"/>
    <w:rsid w:val="005508EC"/>
    <w:rsid w:val="00551655"/>
    <w:rsid w:val="00560EC4"/>
    <w:rsid w:val="00565202"/>
    <w:rsid w:val="005712DF"/>
    <w:rsid w:val="005716FC"/>
    <w:rsid w:val="00571D62"/>
    <w:rsid w:val="00572C10"/>
    <w:rsid w:val="005834BA"/>
    <w:rsid w:val="00586A4F"/>
    <w:rsid w:val="00593786"/>
    <w:rsid w:val="005975E8"/>
    <w:rsid w:val="005A0E3B"/>
    <w:rsid w:val="005A2B16"/>
    <w:rsid w:val="005A6CE9"/>
    <w:rsid w:val="005C231E"/>
    <w:rsid w:val="005D0613"/>
    <w:rsid w:val="005D6190"/>
    <w:rsid w:val="005D64F1"/>
    <w:rsid w:val="005D6803"/>
    <w:rsid w:val="005E0074"/>
    <w:rsid w:val="005E0B21"/>
    <w:rsid w:val="005E2ECC"/>
    <w:rsid w:val="005E683E"/>
    <w:rsid w:val="005E6CAE"/>
    <w:rsid w:val="005F250C"/>
    <w:rsid w:val="005F2D24"/>
    <w:rsid w:val="005F5708"/>
    <w:rsid w:val="005F5726"/>
    <w:rsid w:val="006024C7"/>
    <w:rsid w:val="00602BF7"/>
    <w:rsid w:val="00607410"/>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63DA"/>
    <w:rsid w:val="006474CD"/>
    <w:rsid w:val="0065657D"/>
    <w:rsid w:val="006575DD"/>
    <w:rsid w:val="00664449"/>
    <w:rsid w:val="006658EC"/>
    <w:rsid w:val="00670FD8"/>
    <w:rsid w:val="00674404"/>
    <w:rsid w:val="00690B2B"/>
    <w:rsid w:val="00693CFD"/>
    <w:rsid w:val="006A1CB3"/>
    <w:rsid w:val="006A6E08"/>
    <w:rsid w:val="006B3895"/>
    <w:rsid w:val="006B3BD2"/>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F1466"/>
    <w:rsid w:val="006F22B9"/>
    <w:rsid w:val="006F3F9D"/>
    <w:rsid w:val="006F4522"/>
    <w:rsid w:val="007046B2"/>
    <w:rsid w:val="00706C8C"/>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2221"/>
    <w:rsid w:val="00752FEB"/>
    <w:rsid w:val="00754AD8"/>
    <w:rsid w:val="00763EDB"/>
    <w:rsid w:val="00765DAB"/>
    <w:rsid w:val="007668FE"/>
    <w:rsid w:val="00767D9E"/>
    <w:rsid w:val="00770546"/>
    <w:rsid w:val="007768E4"/>
    <w:rsid w:val="00782E92"/>
    <w:rsid w:val="00783AD5"/>
    <w:rsid w:val="00786D4D"/>
    <w:rsid w:val="00787805"/>
    <w:rsid w:val="00791462"/>
    <w:rsid w:val="00794B4F"/>
    <w:rsid w:val="0079756E"/>
    <w:rsid w:val="007A0078"/>
    <w:rsid w:val="007A07BB"/>
    <w:rsid w:val="007A6FD8"/>
    <w:rsid w:val="007A7401"/>
    <w:rsid w:val="007B111B"/>
    <w:rsid w:val="007B2101"/>
    <w:rsid w:val="007B26E8"/>
    <w:rsid w:val="007B36CE"/>
    <w:rsid w:val="007B4040"/>
    <w:rsid w:val="007C1052"/>
    <w:rsid w:val="007C51E1"/>
    <w:rsid w:val="007D00C3"/>
    <w:rsid w:val="007D50EE"/>
    <w:rsid w:val="007D6548"/>
    <w:rsid w:val="007D6BE4"/>
    <w:rsid w:val="007E02D5"/>
    <w:rsid w:val="007E34AB"/>
    <w:rsid w:val="007E48BC"/>
    <w:rsid w:val="007E5B81"/>
    <w:rsid w:val="007F2CD9"/>
    <w:rsid w:val="008035D3"/>
    <w:rsid w:val="00804946"/>
    <w:rsid w:val="00805082"/>
    <w:rsid w:val="008055C8"/>
    <w:rsid w:val="00806AAF"/>
    <w:rsid w:val="008075B1"/>
    <w:rsid w:val="00812285"/>
    <w:rsid w:val="00816DAF"/>
    <w:rsid w:val="00824AB9"/>
    <w:rsid w:val="008312ED"/>
    <w:rsid w:val="008314C4"/>
    <w:rsid w:val="00834269"/>
    <w:rsid w:val="00834551"/>
    <w:rsid w:val="00835CB1"/>
    <w:rsid w:val="008370AF"/>
    <w:rsid w:val="00837423"/>
    <w:rsid w:val="008377C6"/>
    <w:rsid w:val="00840340"/>
    <w:rsid w:val="008437AD"/>
    <w:rsid w:val="00843F90"/>
    <w:rsid w:val="00844371"/>
    <w:rsid w:val="00844556"/>
    <w:rsid w:val="0085019A"/>
    <w:rsid w:val="00850591"/>
    <w:rsid w:val="00852551"/>
    <w:rsid w:val="00855296"/>
    <w:rsid w:val="00860529"/>
    <w:rsid w:val="008613BE"/>
    <w:rsid w:val="008614B4"/>
    <w:rsid w:val="00861B45"/>
    <w:rsid w:val="00861D29"/>
    <w:rsid w:val="0086287A"/>
    <w:rsid w:val="008630D3"/>
    <w:rsid w:val="0086662E"/>
    <w:rsid w:val="00871748"/>
    <w:rsid w:val="00874B18"/>
    <w:rsid w:val="0087611C"/>
    <w:rsid w:val="008825E9"/>
    <w:rsid w:val="00886A70"/>
    <w:rsid w:val="00891A2C"/>
    <w:rsid w:val="00894D72"/>
    <w:rsid w:val="0089720B"/>
    <w:rsid w:val="008A66CB"/>
    <w:rsid w:val="008B23BC"/>
    <w:rsid w:val="008B7A42"/>
    <w:rsid w:val="008C1BC9"/>
    <w:rsid w:val="008C4183"/>
    <w:rsid w:val="008D1FAC"/>
    <w:rsid w:val="008D2C2E"/>
    <w:rsid w:val="008D2E20"/>
    <w:rsid w:val="008D67F8"/>
    <w:rsid w:val="008D7895"/>
    <w:rsid w:val="008E22A1"/>
    <w:rsid w:val="008E5FFE"/>
    <w:rsid w:val="008E60E5"/>
    <w:rsid w:val="008F03D0"/>
    <w:rsid w:val="008F2FFC"/>
    <w:rsid w:val="00902046"/>
    <w:rsid w:val="009068D2"/>
    <w:rsid w:val="00914E3D"/>
    <w:rsid w:val="00920884"/>
    <w:rsid w:val="0092198F"/>
    <w:rsid w:val="0092359B"/>
    <w:rsid w:val="00925E1F"/>
    <w:rsid w:val="00926992"/>
    <w:rsid w:val="00931A72"/>
    <w:rsid w:val="0093234E"/>
    <w:rsid w:val="00932D78"/>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7DD3"/>
    <w:rsid w:val="00977ED3"/>
    <w:rsid w:val="0098086B"/>
    <w:rsid w:val="00982C6F"/>
    <w:rsid w:val="009830CC"/>
    <w:rsid w:val="0098468A"/>
    <w:rsid w:val="0098473B"/>
    <w:rsid w:val="0098627F"/>
    <w:rsid w:val="0099130D"/>
    <w:rsid w:val="00991BDD"/>
    <w:rsid w:val="00991DEB"/>
    <w:rsid w:val="00997B7D"/>
    <w:rsid w:val="009A1114"/>
    <w:rsid w:val="009A4FB3"/>
    <w:rsid w:val="009A7117"/>
    <w:rsid w:val="009A7C6C"/>
    <w:rsid w:val="009B006E"/>
    <w:rsid w:val="009B0A27"/>
    <w:rsid w:val="009B2CEF"/>
    <w:rsid w:val="009B347A"/>
    <w:rsid w:val="009B66AE"/>
    <w:rsid w:val="009C15AA"/>
    <w:rsid w:val="009C1C7A"/>
    <w:rsid w:val="009C211A"/>
    <w:rsid w:val="009C54F8"/>
    <w:rsid w:val="009D3A40"/>
    <w:rsid w:val="009D48D6"/>
    <w:rsid w:val="009D5B97"/>
    <w:rsid w:val="009E64D8"/>
    <w:rsid w:val="009F49F3"/>
    <w:rsid w:val="009F7E18"/>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856EA"/>
    <w:rsid w:val="00A86112"/>
    <w:rsid w:val="00A876EA"/>
    <w:rsid w:val="00A90ABE"/>
    <w:rsid w:val="00AA0DBE"/>
    <w:rsid w:val="00AA107E"/>
    <w:rsid w:val="00AA4048"/>
    <w:rsid w:val="00AA4A21"/>
    <w:rsid w:val="00AA6C35"/>
    <w:rsid w:val="00AB0224"/>
    <w:rsid w:val="00AB066A"/>
    <w:rsid w:val="00AB265F"/>
    <w:rsid w:val="00AB67FE"/>
    <w:rsid w:val="00AB727D"/>
    <w:rsid w:val="00AC0C5C"/>
    <w:rsid w:val="00AC2828"/>
    <w:rsid w:val="00AD18C4"/>
    <w:rsid w:val="00AD6187"/>
    <w:rsid w:val="00AD6738"/>
    <w:rsid w:val="00AE2756"/>
    <w:rsid w:val="00AE34DD"/>
    <w:rsid w:val="00AE660B"/>
    <w:rsid w:val="00AF1D35"/>
    <w:rsid w:val="00AF37A9"/>
    <w:rsid w:val="00AF6ABE"/>
    <w:rsid w:val="00B01E47"/>
    <w:rsid w:val="00B02654"/>
    <w:rsid w:val="00B1207D"/>
    <w:rsid w:val="00B129CC"/>
    <w:rsid w:val="00B152B6"/>
    <w:rsid w:val="00B20C51"/>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85"/>
    <w:rsid w:val="00B55FE0"/>
    <w:rsid w:val="00B63D9F"/>
    <w:rsid w:val="00B654BE"/>
    <w:rsid w:val="00B7520F"/>
    <w:rsid w:val="00B75801"/>
    <w:rsid w:val="00B81880"/>
    <w:rsid w:val="00B924BD"/>
    <w:rsid w:val="00B938CD"/>
    <w:rsid w:val="00B93D37"/>
    <w:rsid w:val="00B94430"/>
    <w:rsid w:val="00BA3EB7"/>
    <w:rsid w:val="00BB00D0"/>
    <w:rsid w:val="00BB21E3"/>
    <w:rsid w:val="00BB2EF5"/>
    <w:rsid w:val="00BB3C30"/>
    <w:rsid w:val="00BB5B51"/>
    <w:rsid w:val="00BC1922"/>
    <w:rsid w:val="00BD1E59"/>
    <w:rsid w:val="00BD59BC"/>
    <w:rsid w:val="00BD5B44"/>
    <w:rsid w:val="00BE06D9"/>
    <w:rsid w:val="00BF5C0A"/>
    <w:rsid w:val="00BF6892"/>
    <w:rsid w:val="00C021E3"/>
    <w:rsid w:val="00C0230E"/>
    <w:rsid w:val="00C10D06"/>
    <w:rsid w:val="00C12B93"/>
    <w:rsid w:val="00C13A71"/>
    <w:rsid w:val="00C159C6"/>
    <w:rsid w:val="00C15C57"/>
    <w:rsid w:val="00C16C83"/>
    <w:rsid w:val="00C264D5"/>
    <w:rsid w:val="00C2793E"/>
    <w:rsid w:val="00C318D3"/>
    <w:rsid w:val="00C3191F"/>
    <w:rsid w:val="00C324AA"/>
    <w:rsid w:val="00C35525"/>
    <w:rsid w:val="00C3633B"/>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72F8"/>
    <w:rsid w:val="00CB0819"/>
    <w:rsid w:val="00CB383D"/>
    <w:rsid w:val="00CB5E99"/>
    <w:rsid w:val="00CB6258"/>
    <w:rsid w:val="00CC353E"/>
    <w:rsid w:val="00CC4D0D"/>
    <w:rsid w:val="00CD0F1A"/>
    <w:rsid w:val="00CD0F32"/>
    <w:rsid w:val="00CD19B8"/>
    <w:rsid w:val="00CD4F5B"/>
    <w:rsid w:val="00CD64FD"/>
    <w:rsid w:val="00CE3135"/>
    <w:rsid w:val="00CE5F9F"/>
    <w:rsid w:val="00CE7EB4"/>
    <w:rsid w:val="00CF3DA1"/>
    <w:rsid w:val="00CF7BCF"/>
    <w:rsid w:val="00D01C16"/>
    <w:rsid w:val="00D11463"/>
    <w:rsid w:val="00D11ED5"/>
    <w:rsid w:val="00D126A9"/>
    <w:rsid w:val="00D13938"/>
    <w:rsid w:val="00D17BAC"/>
    <w:rsid w:val="00D21607"/>
    <w:rsid w:val="00D22749"/>
    <w:rsid w:val="00D32FFA"/>
    <w:rsid w:val="00D42E30"/>
    <w:rsid w:val="00D4516A"/>
    <w:rsid w:val="00D52544"/>
    <w:rsid w:val="00D57C3F"/>
    <w:rsid w:val="00D6310C"/>
    <w:rsid w:val="00D64EB5"/>
    <w:rsid w:val="00D65E96"/>
    <w:rsid w:val="00D6739A"/>
    <w:rsid w:val="00D703B6"/>
    <w:rsid w:val="00D73CBB"/>
    <w:rsid w:val="00D7766E"/>
    <w:rsid w:val="00D86EFD"/>
    <w:rsid w:val="00D871C3"/>
    <w:rsid w:val="00D94307"/>
    <w:rsid w:val="00D953A5"/>
    <w:rsid w:val="00DA1170"/>
    <w:rsid w:val="00DA1416"/>
    <w:rsid w:val="00DB0C10"/>
    <w:rsid w:val="00DB2FF6"/>
    <w:rsid w:val="00DB6989"/>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37D1"/>
    <w:rsid w:val="00E43DAA"/>
    <w:rsid w:val="00E5591B"/>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2742"/>
    <w:rsid w:val="00EA6DA5"/>
    <w:rsid w:val="00EA73F6"/>
    <w:rsid w:val="00EB10CD"/>
    <w:rsid w:val="00EB1633"/>
    <w:rsid w:val="00EB31EB"/>
    <w:rsid w:val="00EC35CE"/>
    <w:rsid w:val="00EC3DAA"/>
    <w:rsid w:val="00EC4BDA"/>
    <w:rsid w:val="00ED7B3B"/>
    <w:rsid w:val="00EE3988"/>
    <w:rsid w:val="00EE6F4F"/>
    <w:rsid w:val="00EE7930"/>
    <w:rsid w:val="00EF2E59"/>
    <w:rsid w:val="00EF475A"/>
    <w:rsid w:val="00EF779C"/>
    <w:rsid w:val="00F0290C"/>
    <w:rsid w:val="00F04862"/>
    <w:rsid w:val="00F05A3A"/>
    <w:rsid w:val="00F05F07"/>
    <w:rsid w:val="00F06609"/>
    <w:rsid w:val="00F06C24"/>
    <w:rsid w:val="00F101B7"/>
    <w:rsid w:val="00F1400F"/>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625A5"/>
    <w:rsid w:val="00F63AE8"/>
    <w:rsid w:val="00F65B50"/>
    <w:rsid w:val="00F65CDB"/>
    <w:rsid w:val="00F65DC8"/>
    <w:rsid w:val="00F73EC8"/>
    <w:rsid w:val="00F7478A"/>
    <w:rsid w:val="00F75159"/>
    <w:rsid w:val="00F75B6F"/>
    <w:rsid w:val="00F76448"/>
    <w:rsid w:val="00F77D26"/>
    <w:rsid w:val="00F804A4"/>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63B6"/>
    <w:rsid w:val="00FD0C2B"/>
    <w:rsid w:val="00FD3B12"/>
    <w:rsid w:val="00FD49D2"/>
    <w:rsid w:val="00FE5265"/>
    <w:rsid w:val="00FE531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right">
    <w:name w:val="right"/>
    <w:basedOn w:val="a1"/>
    <w:rsid w:val="004745AE"/>
  </w:style>
  <w:style w:type="paragraph" w:styleId="afff4">
    <w:name w:val="Revision"/>
    <w:hidden/>
    <w:uiPriority w:val="99"/>
    <w:semiHidden/>
    <w:rsid w:val="00D6310C"/>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8844762">
      <w:bodyDiv w:val="1"/>
      <w:marLeft w:val="0"/>
      <w:marRight w:val="0"/>
      <w:marTop w:val="0"/>
      <w:marBottom w:val="0"/>
      <w:divBdr>
        <w:top w:val="none" w:sz="0" w:space="0" w:color="auto"/>
        <w:left w:val="none" w:sz="0" w:space="0" w:color="auto"/>
        <w:bottom w:val="none" w:sz="0" w:space="0" w:color="auto"/>
        <w:right w:val="none" w:sz="0" w:space="0" w:color="auto"/>
      </w:divBdr>
    </w:div>
    <w:div w:id="36775513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65796490">
      <w:bodyDiv w:val="1"/>
      <w:marLeft w:val="0"/>
      <w:marRight w:val="0"/>
      <w:marTop w:val="0"/>
      <w:marBottom w:val="0"/>
      <w:divBdr>
        <w:top w:val="none" w:sz="0" w:space="0" w:color="auto"/>
        <w:left w:val="none" w:sz="0" w:space="0" w:color="auto"/>
        <w:bottom w:val="none" w:sz="0" w:space="0" w:color="auto"/>
        <w:right w:val="none" w:sz="0" w:space="0" w:color="auto"/>
      </w:divBdr>
    </w:div>
    <w:div w:id="1646356032">
      <w:bodyDiv w:val="1"/>
      <w:marLeft w:val="0"/>
      <w:marRight w:val="0"/>
      <w:marTop w:val="0"/>
      <w:marBottom w:val="0"/>
      <w:divBdr>
        <w:top w:val="none" w:sz="0" w:space="0" w:color="auto"/>
        <w:left w:val="none" w:sz="0" w:space="0" w:color="auto"/>
        <w:bottom w:val="none" w:sz="0" w:space="0" w:color="auto"/>
        <w:right w:val="none" w:sz="0" w:space="0" w:color="auto"/>
      </w:divBdr>
    </w:div>
    <w:div w:id="167290408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zakupki.gov.r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zakupki.gov.r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zakupki.gov.ru" TargetMode="External"/><Relationship Id="rId25" Type="http://schemas.openxmlformats.org/officeDocument/2006/relationships/hyperlink" Target="mailto:trcont@trcont.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http://www.zakupki.gov.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info@otc-tender.ru" TargetMode="External"/><Relationship Id="rId5" Type="http://schemas.openxmlformats.org/officeDocument/2006/relationships/customXml" Target="../customXml/item5.xml"/><Relationship Id="rId15" Type="http://schemas.openxmlformats.org/officeDocument/2006/relationships/hyperlink" Target="mailto:ZhunaevaEN@trcont.ru" TargetMode="External"/><Relationship Id="rId23" Type="http://schemas.openxmlformats.org/officeDocument/2006/relationships/hyperlink" Target="http://otc.ru/tender%20" TargetMode="External"/><Relationship Id="rId28"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www.zakupki.gov.ru" TargetMode="Externa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TitkovSN@trcont.ru" TargetMode="External"/><Relationship Id="rId22" Type="http://schemas.openxmlformats.org/officeDocument/2006/relationships/hyperlink" Target="%20http://otc.ru/tender"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B3A36A-D216-4D14-B177-38936D1975FB}">
  <ds:schemaRefs>
    <ds:schemaRef ds:uri="http://schemas.openxmlformats.org/officeDocument/2006/bibliography"/>
  </ds:schemaRefs>
</ds:datastoreItem>
</file>

<file path=customXml/itemProps5.xml><?xml version="1.0" encoding="utf-8"?>
<ds:datastoreItem xmlns:ds="http://schemas.openxmlformats.org/officeDocument/2006/customXml" ds:itemID="{76A064A6-CCD1-4E78-9CFC-395D33E8B134}">
  <ds:schemaRefs>
    <ds:schemaRef ds:uri="http://schemas.openxmlformats.org/officeDocument/2006/bibliography"/>
  </ds:schemaRefs>
</ds:datastoreItem>
</file>

<file path=customXml/itemProps6.xml><?xml version="1.0" encoding="utf-8"?>
<ds:datastoreItem xmlns:ds="http://schemas.openxmlformats.org/officeDocument/2006/customXml" ds:itemID="{472D1E2B-97C7-48FC-BC41-49E17B8EFFDE}">
  <ds:schemaRefs>
    <ds:schemaRef ds:uri="http://schemas.openxmlformats.org/officeDocument/2006/bibliography"/>
  </ds:schemaRefs>
</ds:datastoreItem>
</file>

<file path=customXml/itemProps7.xml><?xml version="1.0" encoding="utf-8"?>
<ds:datastoreItem xmlns:ds="http://schemas.openxmlformats.org/officeDocument/2006/customXml" ds:itemID="{C4054705-5A23-476E-9AEC-C602DAF46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44</Pages>
  <Words>13668</Words>
  <Characters>77910</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91396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4</cp:revision>
  <cp:lastPrinted>2013-09-26T13:24:00Z</cp:lastPrinted>
  <dcterms:created xsi:type="dcterms:W3CDTF">2014-08-26T06:30:00Z</dcterms:created>
  <dcterms:modified xsi:type="dcterms:W3CDTF">2014-08-29T11:46:00Z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