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8018DF" w:rsidRDefault="00505109" w:rsidP="00505109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8018DF">
        <w:rPr>
          <w:b/>
          <w:bCs/>
          <w:sz w:val="26"/>
          <w:szCs w:val="26"/>
        </w:rPr>
        <w:t xml:space="preserve">ПРОТОКОЛ № </w:t>
      </w:r>
      <w:r w:rsidR="00AD59CC">
        <w:rPr>
          <w:b/>
          <w:bCs/>
          <w:sz w:val="26"/>
          <w:szCs w:val="26"/>
          <w:u w:val="single"/>
        </w:rPr>
        <w:t xml:space="preserve">  34</w:t>
      </w:r>
      <w:r w:rsidR="008003E3" w:rsidRPr="008018DF">
        <w:rPr>
          <w:b/>
          <w:bCs/>
          <w:sz w:val="26"/>
          <w:szCs w:val="26"/>
          <w:u w:val="single"/>
        </w:rPr>
        <w:t xml:space="preserve"> </w:t>
      </w:r>
      <w:r w:rsidR="005C021D" w:rsidRPr="008018DF">
        <w:rPr>
          <w:b/>
          <w:bCs/>
          <w:sz w:val="26"/>
          <w:szCs w:val="26"/>
          <w:u w:val="single"/>
        </w:rPr>
        <w:t xml:space="preserve"> </w:t>
      </w:r>
      <w:r w:rsidRPr="008018DF">
        <w:rPr>
          <w:b/>
          <w:bCs/>
          <w:sz w:val="26"/>
          <w:szCs w:val="26"/>
          <w:u w:val="single"/>
        </w:rPr>
        <w:t>/ПРГ</w:t>
      </w:r>
    </w:p>
    <w:p w:rsidR="00505109" w:rsidRPr="008018DF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505109" w:rsidRPr="008018DF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505109" w:rsidRPr="008018D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>«Центр по перевозке грузов в контейнерах «ТрансКонтейнер»</w:t>
      </w:r>
    </w:p>
    <w:p w:rsidR="00505109" w:rsidRPr="008018D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 xml:space="preserve"> на Дальневосточной железной дороге,</w:t>
      </w:r>
    </w:p>
    <w:p w:rsidR="00505109" w:rsidRPr="008018D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 xml:space="preserve">состоявшегося </w:t>
      </w:r>
      <w:r w:rsidR="008003E3" w:rsidRPr="008018DF">
        <w:rPr>
          <w:b/>
          <w:bCs/>
          <w:sz w:val="26"/>
          <w:szCs w:val="26"/>
        </w:rPr>
        <w:t>15</w:t>
      </w:r>
      <w:r w:rsidRPr="008018DF">
        <w:rPr>
          <w:b/>
          <w:bCs/>
          <w:sz w:val="26"/>
          <w:szCs w:val="26"/>
        </w:rPr>
        <w:t xml:space="preserve"> </w:t>
      </w:r>
      <w:r w:rsidR="008003E3" w:rsidRPr="008018DF">
        <w:rPr>
          <w:b/>
          <w:bCs/>
          <w:sz w:val="26"/>
          <w:szCs w:val="26"/>
        </w:rPr>
        <w:t>августа</w:t>
      </w:r>
      <w:r w:rsidRPr="008018DF">
        <w:rPr>
          <w:b/>
          <w:bCs/>
          <w:sz w:val="26"/>
          <w:szCs w:val="26"/>
        </w:rPr>
        <w:t xml:space="preserve"> 2014 года </w:t>
      </w:r>
    </w:p>
    <w:p w:rsidR="00505109" w:rsidRPr="008018DF" w:rsidRDefault="00505109" w:rsidP="00505109">
      <w:pPr>
        <w:pBdr>
          <w:bottom w:val="single" w:sz="4" w:space="5" w:color="auto"/>
        </w:pBdr>
        <w:jc w:val="both"/>
        <w:outlineLvl w:val="0"/>
        <w:rPr>
          <w:sz w:val="26"/>
          <w:szCs w:val="26"/>
        </w:rPr>
      </w:pPr>
      <w:r w:rsidRPr="008018DF">
        <w:rPr>
          <w:sz w:val="26"/>
          <w:szCs w:val="26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8018DF" w:rsidTr="002D59C7">
        <w:trPr>
          <w:trHeight w:val="643"/>
          <w:jc w:val="center"/>
        </w:trPr>
        <w:tc>
          <w:tcPr>
            <w:tcW w:w="582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75941" w:rsidRPr="008018DF" w:rsidRDefault="00675941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  <w:p w:rsidR="008003E3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Председатель ПРГ</w:t>
            </w:r>
          </w:p>
          <w:p w:rsidR="00675941" w:rsidRDefault="00675941" w:rsidP="002D5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675941" w:rsidRPr="008018DF" w:rsidRDefault="00675941" w:rsidP="002D5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ПРГ</w:t>
            </w:r>
          </w:p>
        </w:tc>
      </w:tr>
      <w:tr w:rsidR="00505109" w:rsidRPr="008018DF" w:rsidTr="002D59C7">
        <w:trPr>
          <w:jc w:val="center"/>
        </w:trPr>
        <w:tc>
          <w:tcPr>
            <w:tcW w:w="582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Член ПРГ</w:t>
            </w:r>
          </w:p>
          <w:p w:rsidR="00505109" w:rsidRPr="008018DF" w:rsidRDefault="00505109" w:rsidP="002D59C7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Член ПРГ</w:t>
            </w:r>
          </w:p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</w:tr>
      <w:tr w:rsidR="00505109" w:rsidRPr="008018DF" w:rsidTr="002D59C7">
        <w:trPr>
          <w:trHeight w:val="409"/>
          <w:jc w:val="center"/>
        </w:trPr>
        <w:tc>
          <w:tcPr>
            <w:tcW w:w="582" w:type="dxa"/>
          </w:tcPr>
          <w:p w:rsidR="00505109" w:rsidRPr="008018DF" w:rsidRDefault="00505109" w:rsidP="002D59C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Секретарь ПРГ</w:t>
            </w:r>
          </w:p>
        </w:tc>
      </w:tr>
    </w:tbl>
    <w:p w:rsidR="00505109" w:rsidRPr="008018D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8018DF">
        <w:rPr>
          <w:sz w:val="26"/>
          <w:szCs w:val="26"/>
        </w:rPr>
        <w:t xml:space="preserve">                Состав ПРГ – 7 человек</w:t>
      </w:r>
      <w:r w:rsidR="006C0831">
        <w:rPr>
          <w:sz w:val="26"/>
          <w:szCs w:val="26"/>
        </w:rPr>
        <w:t>. Приняли участие – 4</w:t>
      </w:r>
      <w:r w:rsidRPr="008018DF">
        <w:rPr>
          <w:sz w:val="26"/>
          <w:szCs w:val="26"/>
        </w:rPr>
        <w:t>. Кворум имеется.</w:t>
      </w:r>
    </w:p>
    <w:p w:rsidR="00505109" w:rsidRPr="008018D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8018DF">
        <w:rPr>
          <w:sz w:val="26"/>
          <w:szCs w:val="26"/>
        </w:rPr>
        <w:t xml:space="preserve">           </w:t>
      </w:r>
    </w:p>
    <w:p w:rsidR="00505109" w:rsidRPr="008018D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ab/>
        <w:t xml:space="preserve">ПОВЕСТКА ДНЯ ЗАСЕДАНИЯ: </w:t>
      </w:r>
    </w:p>
    <w:p w:rsidR="008018DF" w:rsidRPr="008018DF" w:rsidRDefault="00505109" w:rsidP="008018DF">
      <w:pPr>
        <w:jc w:val="both"/>
        <w:rPr>
          <w:sz w:val="26"/>
          <w:szCs w:val="26"/>
        </w:rPr>
      </w:pPr>
      <w:r w:rsidRPr="008018DF">
        <w:rPr>
          <w:sz w:val="26"/>
          <w:szCs w:val="26"/>
        </w:rPr>
        <w:t>1. Вскрытие конвертов по открытому конкурсу</w:t>
      </w:r>
      <w:r w:rsidR="00A85242" w:rsidRPr="008018DF">
        <w:rPr>
          <w:sz w:val="26"/>
          <w:szCs w:val="26"/>
        </w:rPr>
        <w:t xml:space="preserve"> </w:t>
      </w:r>
      <w:r w:rsidR="008018DF" w:rsidRPr="008018DF">
        <w:rPr>
          <w:sz w:val="26"/>
          <w:szCs w:val="26"/>
        </w:rPr>
        <w:t>№ ОК/019/НКПДВЖД/0026 на право заключения договора на поставку вилочного погрузчика для Контейнерного терминала Первая Речка филиала ОАО «ТрансКонтейнер» на Дальневосточной железной дороге в 3 квартале 2014г.</w:t>
      </w:r>
    </w:p>
    <w:p w:rsidR="00505109" w:rsidRPr="008018DF" w:rsidRDefault="00505109" w:rsidP="00505109">
      <w:pPr>
        <w:jc w:val="both"/>
        <w:rPr>
          <w:sz w:val="26"/>
          <w:szCs w:val="26"/>
        </w:rPr>
      </w:pPr>
    </w:p>
    <w:p w:rsidR="00505109" w:rsidRPr="008018DF" w:rsidRDefault="00505109" w:rsidP="00505109">
      <w:pPr>
        <w:pStyle w:val="1"/>
        <w:suppressAutoHyphens/>
        <w:rPr>
          <w:b/>
          <w:sz w:val="26"/>
          <w:szCs w:val="26"/>
        </w:rPr>
      </w:pPr>
      <w:r w:rsidRPr="008018DF">
        <w:rPr>
          <w:b/>
          <w:sz w:val="26"/>
          <w:szCs w:val="26"/>
        </w:rPr>
        <w:t xml:space="preserve">По  пункту </w:t>
      </w:r>
      <w:r w:rsidRPr="008018DF">
        <w:rPr>
          <w:b/>
          <w:sz w:val="26"/>
          <w:szCs w:val="26"/>
          <w:lang w:val="en-US"/>
        </w:rPr>
        <w:t>I</w:t>
      </w:r>
      <w:r w:rsidRPr="008018DF">
        <w:rPr>
          <w:b/>
          <w:sz w:val="26"/>
          <w:szCs w:val="26"/>
        </w:rPr>
        <w:t xml:space="preserve"> повестки дня</w:t>
      </w:r>
    </w:p>
    <w:p w:rsidR="00505109" w:rsidRPr="008018DF" w:rsidRDefault="00505109" w:rsidP="00505109">
      <w:pPr>
        <w:pStyle w:val="1"/>
        <w:suppressAutoHyphens/>
        <w:ind w:firstLine="0"/>
        <w:rPr>
          <w:sz w:val="26"/>
          <w:szCs w:val="26"/>
        </w:rPr>
      </w:pPr>
      <w:r w:rsidRPr="008018DF">
        <w:rPr>
          <w:b/>
          <w:sz w:val="26"/>
          <w:szCs w:val="26"/>
        </w:rPr>
        <w:t xml:space="preserve">           </w:t>
      </w:r>
      <w:r w:rsidRPr="008018DF">
        <w:rPr>
          <w:sz w:val="26"/>
          <w:szCs w:val="26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4796"/>
      </w:tblGrid>
      <w:tr w:rsidR="00505109" w:rsidRPr="008018DF" w:rsidTr="002D59C7">
        <w:tc>
          <w:tcPr>
            <w:tcW w:w="4926" w:type="dxa"/>
            <w:vAlign w:val="center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проведения процедуры</w:t>
            </w:r>
          </w:p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8018DF" w:rsidRDefault="008018DF" w:rsidP="002D59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15.08</w:t>
            </w:r>
            <w:r w:rsidR="005C021D" w:rsidRPr="008018DF">
              <w:rPr>
                <w:color w:val="000000"/>
                <w:sz w:val="26"/>
                <w:szCs w:val="26"/>
              </w:rPr>
              <w:t>.2014, 16</w:t>
            </w:r>
            <w:r w:rsidR="00505109" w:rsidRPr="008018DF">
              <w:rPr>
                <w:color w:val="000000"/>
                <w:sz w:val="26"/>
                <w:szCs w:val="26"/>
              </w:rPr>
              <w:t>:00</w:t>
            </w:r>
          </w:p>
        </w:tc>
      </w:tr>
      <w:tr w:rsidR="00505109" w:rsidRPr="008018DF" w:rsidTr="002D59C7">
        <w:tc>
          <w:tcPr>
            <w:tcW w:w="4926" w:type="dxa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8018DF" w:rsidRDefault="00505109" w:rsidP="002D59C7">
            <w:pPr>
              <w:jc w:val="both"/>
              <w:rPr>
                <w:color w:val="000000"/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680000, г. Хабаровск, ул. Дзержинского, д. 65, 3-й этаж к. </w:t>
            </w:r>
            <w:r w:rsidR="008018DF">
              <w:rPr>
                <w:sz w:val="26"/>
                <w:szCs w:val="26"/>
              </w:rPr>
              <w:t>7</w:t>
            </w:r>
          </w:p>
        </w:tc>
      </w:tr>
      <w:tr w:rsidR="00505109" w:rsidRPr="008018DF" w:rsidTr="002D59C7">
        <w:tc>
          <w:tcPr>
            <w:tcW w:w="4926" w:type="dxa"/>
            <w:vAlign w:val="center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8018DF" w:rsidRDefault="008018DF" w:rsidP="008018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018DF">
              <w:rPr>
                <w:sz w:val="26"/>
                <w:szCs w:val="26"/>
              </w:rPr>
              <w:t>оставка вилочного погрузчика для Контейнерного терминала Первая Речка филиала ОАО «ТрансКонтейнер» на Дальневосточной железной дороге в  2014г.</w:t>
            </w:r>
          </w:p>
        </w:tc>
      </w:tr>
      <w:tr w:rsidR="00505109" w:rsidRPr="008018DF" w:rsidTr="002D59C7">
        <w:tc>
          <w:tcPr>
            <w:tcW w:w="4926" w:type="dxa"/>
            <w:vAlign w:val="center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505109" w:rsidRPr="008018DF" w:rsidRDefault="008018DF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3000000,00  (Три  миллиона</w:t>
            </w:r>
            <w:proofErr w:type="gramStart"/>
            <w:r w:rsidRPr="008018DF">
              <w:rPr>
                <w:sz w:val="26"/>
                <w:szCs w:val="26"/>
              </w:rPr>
              <w:t xml:space="preserve"> )</w:t>
            </w:r>
            <w:proofErr w:type="gramEnd"/>
            <w:r w:rsidRPr="008018DF">
              <w:rPr>
                <w:sz w:val="26"/>
                <w:szCs w:val="26"/>
              </w:rPr>
              <w:t xml:space="preserve">  </w:t>
            </w:r>
            <w:r w:rsidR="00BF1F41">
              <w:rPr>
                <w:sz w:val="26"/>
                <w:szCs w:val="26"/>
              </w:rPr>
              <w:t xml:space="preserve"> рублей 00 коп</w:t>
            </w:r>
            <w:r w:rsidR="009308E2" w:rsidRPr="008018DF">
              <w:rPr>
                <w:sz w:val="26"/>
                <w:szCs w:val="26"/>
              </w:rPr>
              <w:t xml:space="preserve"> с учетом всех расходов поставщика и налогов, кроме НДС.</w:t>
            </w:r>
          </w:p>
        </w:tc>
      </w:tr>
    </w:tbl>
    <w:p w:rsidR="00505109" w:rsidRPr="008018DF" w:rsidRDefault="00505109" w:rsidP="00505109">
      <w:pPr>
        <w:pStyle w:val="1"/>
        <w:suppressAutoHyphens/>
        <w:rPr>
          <w:sz w:val="26"/>
          <w:szCs w:val="26"/>
        </w:rPr>
      </w:pPr>
    </w:p>
    <w:p w:rsidR="00505109" w:rsidRPr="008018DF" w:rsidRDefault="00505109" w:rsidP="00505109">
      <w:pPr>
        <w:pStyle w:val="1"/>
        <w:suppressAutoHyphens/>
        <w:rPr>
          <w:color w:val="FF0000"/>
          <w:sz w:val="26"/>
          <w:szCs w:val="26"/>
        </w:rPr>
      </w:pPr>
      <w:r w:rsidRPr="008018DF">
        <w:rPr>
          <w:sz w:val="26"/>
          <w:szCs w:val="26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BF1F41">
        <w:rPr>
          <w:sz w:val="26"/>
          <w:szCs w:val="26"/>
        </w:rPr>
        <w:t>14.08</w:t>
      </w:r>
      <w:r w:rsidRPr="008018DF">
        <w:rPr>
          <w:sz w:val="26"/>
          <w:szCs w:val="26"/>
        </w:rPr>
        <w:t>.2014, 16:00.</w:t>
      </w:r>
    </w:p>
    <w:p w:rsidR="00505109" w:rsidRDefault="00505109" w:rsidP="00505109">
      <w:pPr>
        <w:pStyle w:val="1"/>
        <w:suppressAutoHyphens/>
        <w:rPr>
          <w:sz w:val="26"/>
          <w:szCs w:val="26"/>
        </w:rPr>
      </w:pPr>
      <w:r w:rsidRPr="008018DF">
        <w:rPr>
          <w:sz w:val="26"/>
          <w:szCs w:val="26"/>
        </w:rPr>
        <w:t>3. К установленному документацией о закупке сроку поступили следующие заявки:</w:t>
      </w: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6C0831" w:rsidRDefault="006C0831" w:rsidP="00505109">
      <w:pPr>
        <w:pStyle w:val="1"/>
        <w:suppressAutoHyphens/>
        <w:rPr>
          <w:sz w:val="26"/>
          <w:szCs w:val="26"/>
        </w:rPr>
      </w:pPr>
    </w:p>
    <w:p w:rsidR="006C0831" w:rsidRDefault="006C0831" w:rsidP="00505109">
      <w:pPr>
        <w:pStyle w:val="1"/>
        <w:suppressAutoHyphens/>
        <w:rPr>
          <w:sz w:val="26"/>
          <w:szCs w:val="26"/>
        </w:rPr>
      </w:pPr>
    </w:p>
    <w:p w:rsidR="00BF1F41" w:rsidRPr="008018DF" w:rsidRDefault="00BF1F41" w:rsidP="00505109">
      <w:pPr>
        <w:pStyle w:val="1"/>
        <w:suppressAutoHyphens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1403"/>
        <w:gridCol w:w="1483"/>
        <w:gridCol w:w="2046"/>
      </w:tblGrid>
      <w:tr w:rsidR="006E46F6" w:rsidRPr="008018DF" w:rsidTr="002D59C7">
        <w:trPr>
          <w:trHeight w:val="327"/>
        </w:trPr>
        <w:tc>
          <w:tcPr>
            <w:tcW w:w="9571" w:type="dxa"/>
            <w:gridSpan w:val="4"/>
          </w:tcPr>
          <w:p w:rsidR="006E46F6" w:rsidRPr="008018DF" w:rsidRDefault="006E46F6" w:rsidP="002D59C7">
            <w:pPr>
              <w:spacing w:line="143" w:lineRule="atLeast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8018DF">
              <w:rPr>
                <w:b/>
                <w:color w:val="000000"/>
                <w:sz w:val="26"/>
                <w:szCs w:val="26"/>
                <w:u w:val="single"/>
              </w:rPr>
              <w:lastRenderedPageBreak/>
              <w:t>Заявка № 1</w:t>
            </w:r>
          </w:p>
        </w:tc>
      </w:tr>
      <w:tr w:rsidR="006E46F6" w:rsidRPr="008018DF" w:rsidTr="002D59C7">
        <w:tc>
          <w:tcPr>
            <w:tcW w:w="4766" w:type="dxa"/>
            <w:vAlign w:val="center"/>
          </w:tcPr>
          <w:p w:rsidR="006E46F6" w:rsidRPr="008018DF" w:rsidRDefault="006E46F6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8018DF" w:rsidRDefault="006C0831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СоюзКомплект</w:t>
            </w:r>
            <w:proofErr w:type="spellEnd"/>
            <w:r w:rsidR="006E46F6"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6E46F6" w:rsidRPr="008018DF" w:rsidRDefault="006C0831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7805547670</w:t>
            </w:r>
            <w:r w:rsidR="006E46F6" w:rsidRPr="008018DF">
              <w:rPr>
                <w:color w:val="000000"/>
                <w:sz w:val="26"/>
                <w:szCs w:val="26"/>
              </w:rPr>
              <w:t xml:space="preserve"> </w:t>
            </w:r>
          </w:p>
          <w:p w:rsidR="006E46F6" w:rsidRPr="008018DF" w:rsidRDefault="006C0831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780501001</w:t>
            </w:r>
          </w:p>
          <w:p w:rsidR="006E46F6" w:rsidRPr="008018DF" w:rsidRDefault="006E46F6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 w:rsidR="006C0831">
              <w:rPr>
                <w:color w:val="000000"/>
                <w:sz w:val="26"/>
                <w:szCs w:val="26"/>
              </w:rPr>
              <w:t>1117847091780</w:t>
            </w:r>
          </w:p>
        </w:tc>
      </w:tr>
      <w:tr w:rsidR="006E46F6" w:rsidRPr="008018DF" w:rsidTr="002D59C7">
        <w:tc>
          <w:tcPr>
            <w:tcW w:w="4766" w:type="dxa"/>
            <w:vAlign w:val="center"/>
          </w:tcPr>
          <w:p w:rsidR="006E46F6" w:rsidRPr="008018DF" w:rsidRDefault="006E46F6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8018DF" w:rsidRDefault="006E46F6" w:rsidP="002D59C7">
            <w:pPr>
              <w:spacing w:line="143" w:lineRule="atLeas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1</w:t>
            </w:r>
          </w:p>
        </w:tc>
      </w:tr>
      <w:tr w:rsidR="006E46F6" w:rsidRPr="008018DF" w:rsidTr="002D59C7">
        <w:tc>
          <w:tcPr>
            <w:tcW w:w="4766" w:type="dxa"/>
            <w:vAlign w:val="center"/>
          </w:tcPr>
          <w:p w:rsidR="006E46F6" w:rsidRPr="008018DF" w:rsidRDefault="006E46F6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8018DF" w:rsidRDefault="00B55585" w:rsidP="002D59C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05.08.2014, 14</w:t>
            </w:r>
            <w:r w:rsidR="006E46F6" w:rsidRPr="008018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</w:tr>
      <w:tr w:rsidR="006E46F6" w:rsidRPr="008018DF" w:rsidTr="002D59C7">
        <w:tc>
          <w:tcPr>
            <w:tcW w:w="9571" w:type="dxa"/>
            <w:gridSpan w:val="4"/>
            <w:vAlign w:val="center"/>
          </w:tcPr>
          <w:p w:rsidR="006E46F6" w:rsidRPr="008018DF" w:rsidRDefault="006E46F6" w:rsidP="002D59C7">
            <w:pPr>
              <w:spacing w:line="143" w:lineRule="atLeast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6E46F6" w:rsidRPr="008018DF" w:rsidTr="002D59C7">
        <w:tc>
          <w:tcPr>
            <w:tcW w:w="6242" w:type="dxa"/>
            <w:gridSpan w:val="2"/>
          </w:tcPr>
          <w:p w:rsidR="006E46F6" w:rsidRPr="008018DF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c>
          <w:tcPr>
            <w:tcW w:w="6242" w:type="dxa"/>
            <w:gridSpan w:val="2"/>
            <w:vAlign w:val="center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8018DF">
              <w:rPr>
                <w:color w:val="000000"/>
                <w:sz w:val="26"/>
                <w:szCs w:val="26"/>
              </w:rPr>
              <w:t>Выданная</w:t>
            </w:r>
            <w:proofErr w:type="gramEnd"/>
            <w:r w:rsidRPr="008018DF">
              <w:rPr>
                <w:color w:val="000000"/>
                <w:sz w:val="26"/>
                <w:szCs w:val="26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rPr>
          <w:trHeight w:val="1153"/>
        </w:trPr>
        <w:tc>
          <w:tcPr>
            <w:tcW w:w="6242" w:type="dxa"/>
            <w:gridSpan w:val="2"/>
          </w:tcPr>
          <w:p w:rsidR="006E46F6" w:rsidRPr="008018DF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018D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rPr>
          <w:trHeight w:val="1424"/>
        </w:trPr>
        <w:tc>
          <w:tcPr>
            <w:tcW w:w="6242" w:type="dxa"/>
            <w:gridSpan w:val="2"/>
          </w:tcPr>
          <w:p w:rsidR="006E46F6" w:rsidRPr="008018DF" w:rsidRDefault="006E46F6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rPr>
          <w:trHeight w:val="1424"/>
        </w:trPr>
        <w:tc>
          <w:tcPr>
            <w:tcW w:w="6242" w:type="dxa"/>
            <w:gridSpan w:val="2"/>
          </w:tcPr>
          <w:p w:rsidR="006E46F6" w:rsidRPr="008018DF" w:rsidRDefault="006E46F6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rPr>
          <w:trHeight w:val="1195"/>
        </w:trPr>
        <w:tc>
          <w:tcPr>
            <w:tcW w:w="6242" w:type="dxa"/>
            <w:gridSpan w:val="2"/>
          </w:tcPr>
          <w:p w:rsidR="006E46F6" w:rsidRPr="008018DF" w:rsidRDefault="006E46F6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E46F6" w:rsidRPr="008018DF" w:rsidTr="002D59C7">
        <w:trPr>
          <w:trHeight w:val="1337"/>
        </w:trPr>
        <w:tc>
          <w:tcPr>
            <w:tcW w:w="6242" w:type="dxa"/>
            <w:gridSpan w:val="2"/>
          </w:tcPr>
          <w:p w:rsidR="006E46F6" w:rsidRPr="008018DF" w:rsidRDefault="006E46F6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6E46F6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E46F6" w:rsidRPr="008018DF" w:rsidRDefault="00B55585" w:rsidP="002D5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</w:t>
            </w:r>
          </w:p>
        </w:tc>
        <w:tc>
          <w:tcPr>
            <w:tcW w:w="2063" w:type="dxa"/>
          </w:tcPr>
          <w:p w:rsidR="006E46F6" w:rsidRPr="008018DF" w:rsidRDefault="006E46F6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6E46F6" w:rsidRPr="008018DF" w:rsidRDefault="006E46F6" w:rsidP="00505109">
      <w:pPr>
        <w:pStyle w:val="1"/>
        <w:suppressAutoHyphens/>
        <w:rPr>
          <w:sz w:val="26"/>
          <w:szCs w:val="26"/>
        </w:rPr>
      </w:pPr>
    </w:p>
    <w:p w:rsidR="006E46F6" w:rsidRPr="008018DF" w:rsidRDefault="006E46F6" w:rsidP="00505109">
      <w:pPr>
        <w:pStyle w:val="1"/>
        <w:suppressAutoHyphens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1403"/>
        <w:gridCol w:w="1483"/>
        <w:gridCol w:w="2046"/>
      </w:tblGrid>
      <w:tr w:rsidR="00505109" w:rsidRPr="008018DF" w:rsidTr="004F5CA1">
        <w:trPr>
          <w:trHeight w:val="327"/>
        </w:trPr>
        <w:tc>
          <w:tcPr>
            <w:tcW w:w="9571" w:type="dxa"/>
            <w:gridSpan w:val="4"/>
          </w:tcPr>
          <w:p w:rsidR="00505109" w:rsidRPr="008018DF" w:rsidRDefault="00505109" w:rsidP="002D59C7">
            <w:pPr>
              <w:spacing w:line="143" w:lineRule="atLeast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8018DF">
              <w:rPr>
                <w:b/>
                <w:color w:val="000000"/>
                <w:sz w:val="26"/>
                <w:szCs w:val="26"/>
                <w:u w:val="single"/>
              </w:rPr>
              <w:t xml:space="preserve">Заявка № </w:t>
            </w:r>
            <w:r w:rsidR="007911A6" w:rsidRPr="008018DF">
              <w:rPr>
                <w:b/>
                <w:color w:val="000000"/>
                <w:sz w:val="26"/>
                <w:szCs w:val="26"/>
                <w:u w:val="single"/>
              </w:rPr>
              <w:t>2</w:t>
            </w:r>
          </w:p>
        </w:tc>
      </w:tr>
      <w:tr w:rsidR="00505109" w:rsidRPr="008018DF" w:rsidTr="00392391">
        <w:tc>
          <w:tcPr>
            <w:tcW w:w="4639" w:type="dxa"/>
            <w:vAlign w:val="center"/>
          </w:tcPr>
          <w:p w:rsidR="00505109" w:rsidRPr="008018DF" w:rsidRDefault="00505109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8018DF" w:rsidRDefault="00B55585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Тракресурс-Регион</w:t>
            </w:r>
            <w:proofErr w:type="spellEnd"/>
            <w:r w:rsidR="00CA191F" w:rsidRPr="008018DF">
              <w:rPr>
                <w:color w:val="000000"/>
                <w:sz w:val="26"/>
                <w:szCs w:val="26"/>
              </w:rPr>
              <w:t>»</w:t>
            </w:r>
            <w:r w:rsidR="00505109" w:rsidRPr="008018DF">
              <w:rPr>
                <w:color w:val="000000"/>
                <w:sz w:val="26"/>
                <w:szCs w:val="26"/>
              </w:rPr>
              <w:t xml:space="preserve"> </w:t>
            </w:r>
          </w:p>
          <w:p w:rsidR="00E27CED" w:rsidRPr="008018DF" w:rsidRDefault="00B7293C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1650015510</w:t>
            </w:r>
          </w:p>
          <w:p w:rsidR="00505109" w:rsidRPr="008018DF" w:rsidRDefault="00B7293C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540245001</w:t>
            </w:r>
          </w:p>
          <w:p w:rsidR="00505109" w:rsidRPr="008018DF" w:rsidRDefault="00CA191F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ОГРН</w:t>
            </w:r>
            <w:r w:rsidR="00505109" w:rsidRPr="008018DF">
              <w:rPr>
                <w:color w:val="000000"/>
                <w:sz w:val="26"/>
                <w:szCs w:val="26"/>
              </w:rPr>
              <w:t xml:space="preserve"> </w:t>
            </w:r>
            <w:r w:rsidR="00B7293C">
              <w:rPr>
                <w:color w:val="000000"/>
                <w:sz w:val="26"/>
                <w:szCs w:val="26"/>
              </w:rPr>
              <w:t>1021602023970</w:t>
            </w:r>
          </w:p>
        </w:tc>
      </w:tr>
      <w:tr w:rsidR="00505109" w:rsidRPr="008018DF" w:rsidTr="00392391">
        <w:tc>
          <w:tcPr>
            <w:tcW w:w="4639" w:type="dxa"/>
            <w:vAlign w:val="center"/>
          </w:tcPr>
          <w:p w:rsidR="00505109" w:rsidRPr="008018DF" w:rsidRDefault="00505109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8018DF" w:rsidRDefault="00DD4839" w:rsidP="002D59C7">
            <w:pPr>
              <w:spacing w:line="143" w:lineRule="atLeas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2</w:t>
            </w:r>
          </w:p>
        </w:tc>
      </w:tr>
      <w:tr w:rsidR="00505109" w:rsidRPr="008018DF" w:rsidTr="00392391">
        <w:tc>
          <w:tcPr>
            <w:tcW w:w="4639" w:type="dxa"/>
            <w:vAlign w:val="center"/>
          </w:tcPr>
          <w:p w:rsidR="00505109" w:rsidRPr="008018DF" w:rsidRDefault="00505109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8018DF" w:rsidRDefault="00B7293C" w:rsidP="002D59C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05109" w:rsidRPr="008018D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505109" w:rsidRPr="008018DF">
              <w:rPr>
                <w:sz w:val="26"/>
                <w:szCs w:val="26"/>
              </w:rPr>
              <w:t xml:space="preserve">.2014, </w:t>
            </w:r>
            <w:r>
              <w:rPr>
                <w:sz w:val="26"/>
                <w:szCs w:val="26"/>
              </w:rPr>
              <w:t>15</w:t>
            </w:r>
            <w:r w:rsidR="00505109" w:rsidRPr="008018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</w:tr>
      <w:tr w:rsidR="00505109" w:rsidRPr="008018DF" w:rsidTr="004F5CA1">
        <w:tc>
          <w:tcPr>
            <w:tcW w:w="9571" w:type="dxa"/>
            <w:gridSpan w:val="4"/>
            <w:vAlign w:val="center"/>
          </w:tcPr>
          <w:p w:rsidR="00505109" w:rsidRPr="008018DF" w:rsidRDefault="00505109" w:rsidP="002D59C7">
            <w:pPr>
              <w:spacing w:line="143" w:lineRule="atLeast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505109" w:rsidRPr="008018DF" w:rsidTr="00392391">
        <w:tc>
          <w:tcPr>
            <w:tcW w:w="6042" w:type="dxa"/>
            <w:gridSpan w:val="2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483" w:type="dxa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Отметка о наличии</w:t>
            </w:r>
          </w:p>
        </w:tc>
        <w:tc>
          <w:tcPr>
            <w:tcW w:w="2046" w:type="dxa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505109" w:rsidRPr="008018DF" w:rsidTr="00392391">
        <w:tc>
          <w:tcPr>
            <w:tcW w:w="6042" w:type="dxa"/>
            <w:gridSpan w:val="2"/>
            <w:vAlign w:val="center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Опись представленных документов</w:t>
            </w:r>
          </w:p>
        </w:tc>
        <w:tc>
          <w:tcPr>
            <w:tcW w:w="1483" w:type="dxa"/>
          </w:tcPr>
          <w:p w:rsidR="00505109" w:rsidRPr="008018DF" w:rsidRDefault="004F5CA1" w:rsidP="004F5CA1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505109" w:rsidRPr="008018DF" w:rsidRDefault="00505109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Заявка на участие в открытом конкурсе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Сведения о претенденте 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Финансово-коммерческое предложение 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Сведения об опыте оказания услуг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D4554E" w:rsidRPr="008018DF" w:rsidTr="00392391">
        <w:tc>
          <w:tcPr>
            <w:tcW w:w="6042" w:type="dxa"/>
            <w:gridSpan w:val="2"/>
            <w:vAlign w:val="center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8018DF">
              <w:rPr>
                <w:color w:val="000000"/>
                <w:sz w:val="26"/>
                <w:szCs w:val="26"/>
              </w:rPr>
              <w:t>Выданная</w:t>
            </w:r>
            <w:proofErr w:type="gramEnd"/>
            <w:r w:rsidRPr="008018DF">
              <w:rPr>
                <w:color w:val="000000"/>
                <w:sz w:val="26"/>
                <w:szCs w:val="26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83" w:type="dxa"/>
          </w:tcPr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D4554E" w:rsidRPr="008018DF" w:rsidTr="00392391">
        <w:trPr>
          <w:trHeight w:val="1153"/>
        </w:trPr>
        <w:tc>
          <w:tcPr>
            <w:tcW w:w="6042" w:type="dxa"/>
            <w:gridSpan w:val="2"/>
          </w:tcPr>
          <w:p w:rsidR="00D4554E" w:rsidRPr="008018DF" w:rsidRDefault="00D4554E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018D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83" w:type="dxa"/>
          </w:tcPr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D4554E" w:rsidRPr="008018DF" w:rsidTr="00392391">
        <w:trPr>
          <w:trHeight w:val="1424"/>
        </w:trPr>
        <w:tc>
          <w:tcPr>
            <w:tcW w:w="6042" w:type="dxa"/>
            <w:gridSpan w:val="2"/>
          </w:tcPr>
          <w:p w:rsidR="00D4554E" w:rsidRPr="008018DF" w:rsidRDefault="00D4554E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83" w:type="dxa"/>
          </w:tcPr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0F1048" w:rsidRPr="008018DF" w:rsidTr="00392391">
        <w:trPr>
          <w:trHeight w:val="1424"/>
        </w:trPr>
        <w:tc>
          <w:tcPr>
            <w:tcW w:w="6042" w:type="dxa"/>
            <w:gridSpan w:val="2"/>
          </w:tcPr>
          <w:p w:rsidR="000F1048" w:rsidRPr="008018DF" w:rsidRDefault="000F1048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3" w:type="dxa"/>
          </w:tcPr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1048" w:rsidRPr="008018DF" w:rsidRDefault="00392391" w:rsidP="002D5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46" w:type="dxa"/>
          </w:tcPr>
          <w:p w:rsidR="000F1048" w:rsidRPr="008018DF" w:rsidRDefault="000F1048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0F1048" w:rsidRPr="008018DF" w:rsidTr="00392391">
        <w:trPr>
          <w:trHeight w:val="1195"/>
        </w:trPr>
        <w:tc>
          <w:tcPr>
            <w:tcW w:w="6042" w:type="dxa"/>
            <w:gridSpan w:val="2"/>
          </w:tcPr>
          <w:p w:rsidR="000F1048" w:rsidRPr="008018DF" w:rsidRDefault="000F1048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83" w:type="dxa"/>
          </w:tcPr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0F1048" w:rsidRPr="008018DF" w:rsidRDefault="000F1048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rPr>
          <w:trHeight w:val="1337"/>
        </w:trPr>
        <w:tc>
          <w:tcPr>
            <w:tcW w:w="6042" w:type="dxa"/>
            <w:gridSpan w:val="2"/>
          </w:tcPr>
          <w:p w:rsidR="00392391" w:rsidRPr="008018DF" w:rsidRDefault="00392391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3" w:type="dxa"/>
          </w:tcPr>
          <w:p w:rsidR="00392391" w:rsidRPr="008018DF" w:rsidRDefault="00392391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571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46" w:type="dxa"/>
          </w:tcPr>
          <w:p w:rsidR="00392391" w:rsidRPr="008018DF" w:rsidRDefault="0039239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EA5647">
        <w:trPr>
          <w:trHeight w:val="327"/>
        </w:trPr>
        <w:tc>
          <w:tcPr>
            <w:tcW w:w="9571" w:type="dxa"/>
            <w:gridSpan w:val="4"/>
          </w:tcPr>
          <w:p w:rsidR="00392391" w:rsidRPr="008018DF" w:rsidRDefault="00392391" w:rsidP="00EA5647">
            <w:pPr>
              <w:spacing w:line="143" w:lineRule="atLeast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8018DF">
              <w:rPr>
                <w:b/>
                <w:color w:val="000000"/>
                <w:sz w:val="26"/>
                <w:szCs w:val="26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3</w:t>
            </w:r>
          </w:p>
        </w:tc>
      </w:tr>
      <w:tr w:rsidR="00392391" w:rsidRPr="008018DF" w:rsidTr="00392391">
        <w:tc>
          <w:tcPr>
            <w:tcW w:w="4639" w:type="dxa"/>
            <w:vAlign w:val="center"/>
          </w:tcPr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932" w:type="dxa"/>
            <w:gridSpan w:val="3"/>
            <w:vAlign w:val="center"/>
          </w:tcPr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Еврокара-плюс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0277069281</w:t>
            </w:r>
          </w:p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027401001</w:t>
            </w:r>
          </w:p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>
              <w:rPr>
                <w:color w:val="000000"/>
                <w:sz w:val="26"/>
                <w:szCs w:val="26"/>
              </w:rPr>
              <w:t>1050204457654</w:t>
            </w:r>
          </w:p>
        </w:tc>
      </w:tr>
      <w:tr w:rsidR="00392391" w:rsidRPr="008018DF" w:rsidTr="00392391">
        <w:tc>
          <w:tcPr>
            <w:tcW w:w="4639" w:type="dxa"/>
            <w:vAlign w:val="center"/>
          </w:tcPr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932" w:type="dxa"/>
            <w:gridSpan w:val="3"/>
            <w:vAlign w:val="center"/>
          </w:tcPr>
          <w:p w:rsidR="00392391" w:rsidRPr="008018DF" w:rsidRDefault="00392391" w:rsidP="00EA564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92391" w:rsidRPr="008018DF" w:rsidTr="00392391">
        <w:tc>
          <w:tcPr>
            <w:tcW w:w="4639" w:type="dxa"/>
            <w:vAlign w:val="center"/>
          </w:tcPr>
          <w:p w:rsidR="00392391" w:rsidRPr="008018DF" w:rsidRDefault="0039239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932" w:type="dxa"/>
            <w:gridSpan w:val="3"/>
            <w:vAlign w:val="center"/>
          </w:tcPr>
          <w:p w:rsidR="00392391" w:rsidRPr="008018DF" w:rsidRDefault="00C62EDF" w:rsidP="00EA564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12.08.2014, 16:0</w:t>
            </w:r>
            <w:r w:rsidR="00392391" w:rsidRPr="008018DF">
              <w:rPr>
                <w:sz w:val="26"/>
                <w:szCs w:val="26"/>
              </w:rPr>
              <w:t>0</w:t>
            </w:r>
          </w:p>
        </w:tc>
      </w:tr>
      <w:tr w:rsidR="00392391" w:rsidRPr="008018DF" w:rsidTr="00EA5647">
        <w:tc>
          <w:tcPr>
            <w:tcW w:w="9571" w:type="dxa"/>
            <w:gridSpan w:val="4"/>
            <w:vAlign w:val="center"/>
          </w:tcPr>
          <w:p w:rsidR="00392391" w:rsidRPr="008018DF" w:rsidRDefault="00392391" w:rsidP="00EA5647">
            <w:pPr>
              <w:spacing w:line="143" w:lineRule="atLeast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392391" w:rsidRPr="008018DF" w:rsidTr="00392391">
        <w:tc>
          <w:tcPr>
            <w:tcW w:w="6042" w:type="dxa"/>
            <w:gridSpan w:val="2"/>
          </w:tcPr>
          <w:p w:rsidR="00392391" w:rsidRPr="008018DF" w:rsidRDefault="0039239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Отметка о наличии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Опись представленных документов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Заявка на участие в открытом конкурсе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Сведения о претенденте 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Финансово-коммерческое предложение 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Сведения об опыте оказания услуг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c>
          <w:tcPr>
            <w:tcW w:w="6042" w:type="dxa"/>
            <w:gridSpan w:val="2"/>
            <w:vAlign w:val="center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8018DF">
              <w:rPr>
                <w:color w:val="000000"/>
                <w:sz w:val="26"/>
                <w:szCs w:val="26"/>
              </w:rPr>
              <w:t>Выданная</w:t>
            </w:r>
            <w:proofErr w:type="gramEnd"/>
            <w:r w:rsidRPr="008018DF">
              <w:rPr>
                <w:color w:val="000000"/>
                <w:sz w:val="26"/>
                <w:szCs w:val="26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rPr>
          <w:trHeight w:val="1153"/>
        </w:trPr>
        <w:tc>
          <w:tcPr>
            <w:tcW w:w="6042" w:type="dxa"/>
            <w:gridSpan w:val="2"/>
          </w:tcPr>
          <w:p w:rsidR="00392391" w:rsidRPr="008018DF" w:rsidRDefault="00392391" w:rsidP="00EA564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018D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rPr>
          <w:trHeight w:val="1424"/>
        </w:trPr>
        <w:tc>
          <w:tcPr>
            <w:tcW w:w="6042" w:type="dxa"/>
            <w:gridSpan w:val="2"/>
          </w:tcPr>
          <w:p w:rsidR="00392391" w:rsidRPr="008018DF" w:rsidRDefault="00392391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83" w:type="dxa"/>
          </w:tcPr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392391" w:rsidRPr="008018DF" w:rsidRDefault="00392391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62EDF" w:rsidRPr="008018DF" w:rsidTr="00392391">
        <w:trPr>
          <w:trHeight w:val="1424"/>
        </w:trPr>
        <w:tc>
          <w:tcPr>
            <w:tcW w:w="6042" w:type="dxa"/>
            <w:gridSpan w:val="2"/>
          </w:tcPr>
          <w:p w:rsidR="00C62EDF" w:rsidRPr="008018DF" w:rsidRDefault="00C62EDF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3" w:type="dxa"/>
          </w:tcPr>
          <w:p w:rsidR="00C62EDF" w:rsidRPr="008018DF" w:rsidRDefault="00C62EDF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62EDF" w:rsidRPr="008018DF" w:rsidRDefault="00C62EDF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62EDF" w:rsidRPr="008018DF" w:rsidRDefault="00C62EDF" w:rsidP="00E571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46" w:type="dxa"/>
          </w:tcPr>
          <w:p w:rsidR="00C62EDF" w:rsidRPr="008018DF" w:rsidRDefault="00C62EDF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62EDF" w:rsidRPr="008018DF" w:rsidTr="00392391">
        <w:trPr>
          <w:trHeight w:val="1195"/>
        </w:trPr>
        <w:tc>
          <w:tcPr>
            <w:tcW w:w="6042" w:type="dxa"/>
            <w:gridSpan w:val="2"/>
          </w:tcPr>
          <w:p w:rsidR="00C62EDF" w:rsidRPr="008018DF" w:rsidRDefault="00C62EDF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83" w:type="dxa"/>
          </w:tcPr>
          <w:p w:rsidR="00C62EDF" w:rsidRPr="008018DF" w:rsidRDefault="00C62EDF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62EDF" w:rsidRPr="008018DF" w:rsidRDefault="00C62EDF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C62EDF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Справка от 25.04.14г.</w:t>
            </w:r>
          </w:p>
        </w:tc>
      </w:tr>
      <w:tr w:rsidR="00451D48" w:rsidRPr="008018DF" w:rsidTr="00392391">
        <w:trPr>
          <w:trHeight w:val="1337"/>
        </w:trPr>
        <w:tc>
          <w:tcPr>
            <w:tcW w:w="6042" w:type="dxa"/>
            <w:gridSpan w:val="2"/>
          </w:tcPr>
          <w:p w:rsidR="00451D48" w:rsidRPr="008018DF" w:rsidRDefault="00451D48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3" w:type="dxa"/>
          </w:tcPr>
          <w:p w:rsidR="00451D48" w:rsidRPr="008018DF" w:rsidRDefault="00451D48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571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46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505109" w:rsidRDefault="00505109" w:rsidP="00505109">
      <w:pPr>
        <w:ind w:firstLine="540"/>
        <w:jc w:val="both"/>
        <w:rPr>
          <w:sz w:val="26"/>
          <w:szCs w:val="26"/>
        </w:rPr>
      </w:pPr>
    </w:p>
    <w:p w:rsidR="00BF1F41" w:rsidRPr="008018DF" w:rsidRDefault="00BF1F41" w:rsidP="0050510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1401"/>
        <w:gridCol w:w="1483"/>
        <w:gridCol w:w="2052"/>
      </w:tblGrid>
      <w:tr w:rsidR="00BF1F41" w:rsidRPr="008018DF" w:rsidTr="00EA5647">
        <w:trPr>
          <w:trHeight w:val="327"/>
        </w:trPr>
        <w:tc>
          <w:tcPr>
            <w:tcW w:w="9571" w:type="dxa"/>
            <w:gridSpan w:val="4"/>
          </w:tcPr>
          <w:p w:rsidR="00BF1F41" w:rsidRPr="008018DF" w:rsidRDefault="00BF1F41" w:rsidP="00EA5647">
            <w:pPr>
              <w:spacing w:line="143" w:lineRule="atLeast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8018DF">
              <w:rPr>
                <w:b/>
                <w:color w:val="000000"/>
                <w:sz w:val="26"/>
                <w:szCs w:val="26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4</w:t>
            </w:r>
          </w:p>
        </w:tc>
      </w:tr>
      <w:tr w:rsidR="00BF1F41" w:rsidRPr="008018DF" w:rsidTr="00E71896">
        <w:tc>
          <w:tcPr>
            <w:tcW w:w="4635" w:type="dxa"/>
            <w:vAlign w:val="center"/>
          </w:tcPr>
          <w:p w:rsidR="00BF1F41" w:rsidRPr="008018DF" w:rsidRDefault="00BF1F4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936" w:type="dxa"/>
            <w:gridSpan w:val="3"/>
            <w:vAlign w:val="center"/>
          </w:tcPr>
          <w:p w:rsidR="00BF1F41" w:rsidRPr="008018DF" w:rsidRDefault="00451D48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МирМашин</w:t>
            </w:r>
            <w:proofErr w:type="spellEnd"/>
            <w:r w:rsidR="00BF1F41"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BF1F41" w:rsidRPr="008018DF" w:rsidRDefault="00451D48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6501172019</w:t>
            </w:r>
          </w:p>
          <w:p w:rsidR="00BF1F41" w:rsidRPr="008018DF" w:rsidRDefault="00451D48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272401001</w:t>
            </w:r>
            <w:r w:rsidR="00BF1F41" w:rsidRPr="008018DF">
              <w:rPr>
                <w:color w:val="000000"/>
                <w:sz w:val="26"/>
                <w:szCs w:val="26"/>
              </w:rPr>
              <w:t xml:space="preserve"> </w:t>
            </w:r>
          </w:p>
          <w:p w:rsidR="00BF1F41" w:rsidRPr="008018DF" w:rsidRDefault="00BF1F4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 w:rsidR="00451D48">
              <w:rPr>
                <w:color w:val="000000"/>
                <w:sz w:val="26"/>
                <w:szCs w:val="26"/>
              </w:rPr>
              <w:t>1066501068655</w:t>
            </w:r>
          </w:p>
        </w:tc>
      </w:tr>
      <w:tr w:rsidR="00BF1F41" w:rsidRPr="008018DF" w:rsidTr="00E71896">
        <w:tc>
          <w:tcPr>
            <w:tcW w:w="4635" w:type="dxa"/>
            <w:vAlign w:val="center"/>
          </w:tcPr>
          <w:p w:rsidR="00BF1F41" w:rsidRPr="008018DF" w:rsidRDefault="00BF1F4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936" w:type="dxa"/>
            <w:gridSpan w:val="3"/>
            <w:vAlign w:val="center"/>
          </w:tcPr>
          <w:p w:rsidR="00BF1F41" w:rsidRPr="008018DF" w:rsidRDefault="00451D48" w:rsidP="00EA564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F1F41" w:rsidRPr="008018DF" w:rsidTr="00E71896">
        <w:tc>
          <w:tcPr>
            <w:tcW w:w="4635" w:type="dxa"/>
            <w:vAlign w:val="center"/>
          </w:tcPr>
          <w:p w:rsidR="00BF1F41" w:rsidRPr="008018DF" w:rsidRDefault="00BF1F41" w:rsidP="00EA564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936" w:type="dxa"/>
            <w:gridSpan w:val="3"/>
            <w:vAlign w:val="center"/>
          </w:tcPr>
          <w:p w:rsidR="00BF1F41" w:rsidRPr="008018DF" w:rsidRDefault="00451D48" w:rsidP="00EA564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14.08.2014, 16</w:t>
            </w:r>
            <w:r w:rsidR="00BF1F41" w:rsidRPr="008018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</w:tr>
      <w:tr w:rsidR="00BF1F41" w:rsidRPr="008018DF" w:rsidTr="00EA5647">
        <w:tc>
          <w:tcPr>
            <w:tcW w:w="9571" w:type="dxa"/>
            <w:gridSpan w:val="4"/>
            <w:vAlign w:val="center"/>
          </w:tcPr>
          <w:p w:rsidR="00BF1F41" w:rsidRPr="008018DF" w:rsidRDefault="00BF1F41" w:rsidP="00EA5647">
            <w:pPr>
              <w:spacing w:line="143" w:lineRule="atLeast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BF1F41" w:rsidRPr="008018DF" w:rsidTr="00E71896">
        <w:tc>
          <w:tcPr>
            <w:tcW w:w="6036" w:type="dxa"/>
            <w:gridSpan w:val="2"/>
          </w:tcPr>
          <w:p w:rsidR="00BF1F41" w:rsidRPr="008018DF" w:rsidRDefault="00BF1F4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483" w:type="dxa"/>
          </w:tcPr>
          <w:p w:rsidR="00BF1F41" w:rsidRPr="008018DF" w:rsidRDefault="00BF1F4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Отметка о наличии</w:t>
            </w:r>
          </w:p>
        </w:tc>
        <w:tc>
          <w:tcPr>
            <w:tcW w:w="2052" w:type="dxa"/>
          </w:tcPr>
          <w:p w:rsidR="00BF1F41" w:rsidRPr="008018DF" w:rsidRDefault="00BF1F4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Опись представленных документов</w:t>
            </w:r>
          </w:p>
        </w:tc>
        <w:tc>
          <w:tcPr>
            <w:tcW w:w="1483" w:type="dxa"/>
          </w:tcPr>
          <w:p w:rsidR="00451D48" w:rsidRPr="008018DF" w:rsidRDefault="00451D48" w:rsidP="00451D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Заявка на участие в открытом конкурсе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Сведения о претенденте 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Финансово-коммерческое предложение 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Сведения об опыте оказания услуг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c>
          <w:tcPr>
            <w:tcW w:w="6036" w:type="dxa"/>
            <w:gridSpan w:val="2"/>
            <w:vAlign w:val="center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8018DF">
              <w:rPr>
                <w:color w:val="000000"/>
                <w:sz w:val="26"/>
                <w:szCs w:val="26"/>
              </w:rPr>
              <w:t>Выданная</w:t>
            </w:r>
            <w:proofErr w:type="gramEnd"/>
            <w:r w:rsidRPr="008018DF">
              <w:rPr>
                <w:color w:val="000000"/>
                <w:sz w:val="26"/>
                <w:szCs w:val="26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C85D7C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456E36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заверена нотариально </w:t>
            </w:r>
          </w:p>
        </w:tc>
      </w:tr>
      <w:tr w:rsidR="00451D48" w:rsidRPr="008018DF" w:rsidTr="00E71896">
        <w:trPr>
          <w:trHeight w:val="1153"/>
        </w:trPr>
        <w:tc>
          <w:tcPr>
            <w:tcW w:w="6036" w:type="dxa"/>
            <w:gridSpan w:val="2"/>
          </w:tcPr>
          <w:p w:rsidR="00451D48" w:rsidRPr="008018DF" w:rsidRDefault="00451D48" w:rsidP="00EA564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018D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Pr="008018DF" w:rsidRDefault="00451D48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51D48" w:rsidRPr="008018DF" w:rsidTr="00E71896">
        <w:trPr>
          <w:trHeight w:val="1424"/>
        </w:trPr>
        <w:tc>
          <w:tcPr>
            <w:tcW w:w="6036" w:type="dxa"/>
            <w:gridSpan w:val="2"/>
          </w:tcPr>
          <w:p w:rsidR="00451D48" w:rsidRPr="008018DF" w:rsidRDefault="00451D48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83" w:type="dxa"/>
          </w:tcPr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1D48" w:rsidRPr="008018DF" w:rsidRDefault="00451D48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451D48" w:rsidRDefault="00E71896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Отсутствует Бухгалтерский баланс</w:t>
            </w:r>
            <w:r w:rsidR="00AD59CC">
              <w:rPr>
                <w:color w:val="000000"/>
                <w:sz w:val="26"/>
                <w:szCs w:val="26"/>
              </w:rPr>
              <w:t>.</w:t>
            </w:r>
          </w:p>
          <w:p w:rsidR="00AD59CC" w:rsidRPr="008018DF" w:rsidRDefault="00AD59CC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Отсутствует электронный носитель</w:t>
            </w:r>
          </w:p>
        </w:tc>
      </w:tr>
      <w:tr w:rsidR="00E71896" w:rsidRPr="008018DF" w:rsidTr="00E71896">
        <w:trPr>
          <w:trHeight w:val="1424"/>
        </w:trPr>
        <w:tc>
          <w:tcPr>
            <w:tcW w:w="6036" w:type="dxa"/>
            <w:gridSpan w:val="2"/>
          </w:tcPr>
          <w:p w:rsidR="00E71896" w:rsidRPr="008018DF" w:rsidRDefault="00E71896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3" w:type="dxa"/>
          </w:tcPr>
          <w:p w:rsidR="00E71896" w:rsidRPr="008018DF" w:rsidRDefault="00E71896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1896" w:rsidRPr="008018DF" w:rsidRDefault="00E71896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1896" w:rsidRPr="008018DF" w:rsidRDefault="00E71896" w:rsidP="00E571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52" w:type="dxa"/>
          </w:tcPr>
          <w:p w:rsidR="00E71896" w:rsidRPr="008018DF" w:rsidRDefault="00E71896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E71896" w:rsidRPr="008018DF" w:rsidTr="00E71896">
        <w:trPr>
          <w:trHeight w:val="1195"/>
        </w:trPr>
        <w:tc>
          <w:tcPr>
            <w:tcW w:w="6036" w:type="dxa"/>
            <w:gridSpan w:val="2"/>
          </w:tcPr>
          <w:p w:rsidR="00E71896" w:rsidRPr="008018DF" w:rsidRDefault="00E71896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83" w:type="dxa"/>
          </w:tcPr>
          <w:p w:rsidR="00E71896" w:rsidRPr="008018DF" w:rsidRDefault="00E71896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59CC" w:rsidRDefault="00AD59CC" w:rsidP="00EA564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1896" w:rsidRPr="008018DF" w:rsidRDefault="00E71896" w:rsidP="00EA564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52" w:type="dxa"/>
          </w:tcPr>
          <w:p w:rsidR="00AD59CC" w:rsidRDefault="00AD59CC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  <w:p w:rsidR="00E71896" w:rsidRPr="008018DF" w:rsidRDefault="00C85D7C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Копия справки из</w:t>
            </w:r>
            <w:r w:rsidR="0056397A">
              <w:rPr>
                <w:color w:val="000000"/>
                <w:sz w:val="26"/>
                <w:szCs w:val="26"/>
              </w:rPr>
              <w:t xml:space="preserve"> ИФНС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71896" w:rsidRPr="008018DF" w:rsidTr="00E71896">
        <w:trPr>
          <w:trHeight w:val="1337"/>
        </w:trPr>
        <w:tc>
          <w:tcPr>
            <w:tcW w:w="6036" w:type="dxa"/>
            <w:gridSpan w:val="2"/>
          </w:tcPr>
          <w:p w:rsidR="00E71896" w:rsidRPr="008018DF" w:rsidRDefault="00E71896" w:rsidP="00EA564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3" w:type="dxa"/>
          </w:tcPr>
          <w:p w:rsidR="00E71896" w:rsidRPr="008018DF" w:rsidRDefault="00E71896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1896" w:rsidRPr="008018DF" w:rsidRDefault="00E71896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1896" w:rsidRPr="008018DF" w:rsidRDefault="00E71896" w:rsidP="00E571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Отсутствие </w:t>
            </w:r>
          </w:p>
        </w:tc>
        <w:tc>
          <w:tcPr>
            <w:tcW w:w="2052" w:type="dxa"/>
          </w:tcPr>
          <w:p w:rsidR="00E71896" w:rsidRPr="008018DF" w:rsidRDefault="00E71896" w:rsidP="00EA564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BF1F41" w:rsidRDefault="00BF1F41" w:rsidP="00505109">
      <w:pPr>
        <w:ind w:firstLine="709"/>
        <w:jc w:val="both"/>
        <w:rPr>
          <w:sz w:val="26"/>
          <w:szCs w:val="26"/>
        </w:rPr>
      </w:pPr>
    </w:p>
    <w:p w:rsidR="00505109" w:rsidRPr="008018DF" w:rsidRDefault="00505109" w:rsidP="00505109">
      <w:pPr>
        <w:ind w:firstLine="709"/>
        <w:jc w:val="both"/>
        <w:rPr>
          <w:sz w:val="26"/>
          <w:szCs w:val="26"/>
        </w:rPr>
      </w:pPr>
      <w:r w:rsidRPr="008018DF">
        <w:rPr>
          <w:sz w:val="26"/>
          <w:szCs w:val="26"/>
        </w:rPr>
        <w:t>4. В результате анализа перечня документов, предоставленных в составе Заявок, приняты следующие решения:</w:t>
      </w:r>
    </w:p>
    <w:p w:rsidR="00505109" w:rsidRPr="008018DF" w:rsidRDefault="00505109" w:rsidP="00505109">
      <w:pPr>
        <w:ind w:firstLine="540"/>
        <w:jc w:val="both"/>
        <w:rPr>
          <w:b/>
          <w:sz w:val="26"/>
          <w:szCs w:val="26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8018DF" w:rsidTr="002D59C7">
        <w:tc>
          <w:tcPr>
            <w:tcW w:w="888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8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8DF">
              <w:rPr>
                <w:sz w:val="26"/>
                <w:szCs w:val="26"/>
              </w:rPr>
              <w:t>/</w:t>
            </w:r>
            <w:proofErr w:type="spellStart"/>
            <w:r w:rsidRPr="008018D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0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8018DF" w:rsidRDefault="00505109" w:rsidP="002D59C7">
            <w:pPr>
              <w:jc w:val="center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Решение</w:t>
            </w:r>
          </w:p>
        </w:tc>
      </w:tr>
      <w:tr w:rsidR="00505109" w:rsidRPr="008018DF" w:rsidTr="002D59C7">
        <w:trPr>
          <w:trHeight w:val="558"/>
        </w:trPr>
        <w:tc>
          <w:tcPr>
            <w:tcW w:w="888" w:type="dxa"/>
            <w:vAlign w:val="center"/>
          </w:tcPr>
          <w:p w:rsidR="00505109" w:rsidRPr="008018DF" w:rsidRDefault="00505109" w:rsidP="002D59C7">
            <w:pPr>
              <w:jc w:val="center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1</w:t>
            </w:r>
          </w:p>
        </w:tc>
        <w:tc>
          <w:tcPr>
            <w:tcW w:w="3720" w:type="dxa"/>
            <w:vAlign w:val="center"/>
          </w:tcPr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СоюзКомплект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7805547670</w:t>
            </w:r>
            <w:r w:rsidRPr="008018DF">
              <w:rPr>
                <w:color w:val="000000"/>
                <w:sz w:val="26"/>
                <w:szCs w:val="26"/>
              </w:rPr>
              <w:t xml:space="preserve"> 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780501001</w:t>
            </w:r>
          </w:p>
          <w:p w:rsidR="00505109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>
              <w:rPr>
                <w:color w:val="000000"/>
                <w:sz w:val="26"/>
                <w:szCs w:val="26"/>
              </w:rPr>
              <w:t>1117847091780</w:t>
            </w:r>
          </w:p>
        </w:tc>
        <w:tc>
          <w:tcPr>
            <w:tcW w:w="5596" w:type="dxa"/>
          </w:tcPr>
          <w:p w:rsidR="007911A6" w:rsidRPr="008018DF" w:rsidRDefault="007911A6" w:rsidP="002D59C7">
            <w:pPr>
              <w:jc w:val="both"/>
              <w:rPr>
                <w:sz w:val="26"/>
                <w:szCs w:val="26"/>
              </w:rPr>
            </w:pPr>
          </w:p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Заявка </w:t>
            </w:r>
            <w:r w:rsidRPr="008018DF">
              <w:rPr>
                <w:b/>
                <w:sz w:val="26"/>
                <w:szCs w:val="26"/>
              </w:rPr>
              <w:t>соответствует</w:t>
            </w:r>
            <w:r w:rsidRPr="008018DF">
              <w:rPr>
                <w:sz w:val="26"/>
                <w:szCs w:val="26"/>
              </w:rPr>
              <w:t xml:space="preserve"> требованиям документации о закупке.</w:t>
            </w:r>
          </w:p>
        </w:tc>
      </w:tr>
      <w:tr w:rsidR="00E6411C" w:rsidRPr="008018DF" w:rsidTr="002D59C7">
        <w:trPr>
          <w:trHeight w:val="558"/>
        </w:trPr>
        <w:tc>
          <w:tcPr>
            <w:tcW w:w="888" w:type="dxa"/>
            <w:vAlign w:val="center"/>
          </w:tcPr>
          <w:p w:rsidR="00E6411C" w:rsidRPr="008018DF" w:rsidRDefault="007911A6" w:rsidP="002D59C7">
            <w:pPr>
              <w:jc w:val="center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2</w:t>
            </w:r>
          </w:p>
        </w:tc>
        <w:tc>
          <w:tcPr>
            <w:tcW w:w="3720" w:type="dxa"/>
            <w:vAlign w:val="center"/>
          </w:tcPr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Тракресурс-Регион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1650015510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540245001</w:t>
            </w:r>
          </w:p>
          <w:p w:rsidR="00E6411C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>
              <w:rPr>
                <w:color w:val="000000"/>
                <w:sz w:val="26"/>
                <w:szCs w:val="26"/>
              </w:rPr>
              <w:t>1021602023970</w:t>
            </w:r>
          </w:p>
        </w:tc>
        <w:tc>
          <w:tcPr>
            <w:tcW w:w="5596" w:type="dxa"/>
          </w:tcPr>
          <w:p w:rsidR="007911A6" w:rsidRPr="008018DF" w:rsidRDefault="007911A6" w:rsidP="002D59C7">
            <w:pPr>
              <w:jc w:val="both"/>
              <w:rPr>
                <w:sz w:val="26"/>
                <w:szCs w:val="26"/>
              </w:rPr>
            </w:pPr>
          </w:p>
          <w:p w:rsidR="00E6411C" w:rsidRPr="008018DF" w:rsidRDefault="007911A6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Заявка </w:t>
            </w:r>
            <w:r w:rsidRPr="008018DF">
              <w:rPr>
                <w:b/>
                <w:sz w:val="26"/>
                <w:szCs w:val="26"/>
              </w:rPr>
              <w:t>соответствует</w:t>
            </w:r>
            <w:r w:rsidRPr="008018DF">
              <w:rPr>
                <w:sz w:val="26"/>
                <w:szCs w:val="26"/>
              </w:rPr>
              <w:t xml:space="preserve"> требованиям документации о закупке.</w:t>
            </w:r>
          </w:p>
        </w:tc>
      </w:tr>
      <w:tr w:rsidR="00BF1F41" w:rsidRPr="008018DF" w:rsidTr="002D59C7">
        <w:trPr>
          <w:trHeight w:val="558"/>
        </w:trPr>
        <w:tc>
          <w:tcPr>
            <w:tcW w:w="888" w:type="dxa"/>
            <w:vAlign w:val="center"/>
          </w:tcPr>
          <w:p w:rsidR="00BF1F41" w:rsidRPr="008018DF" w:rsidRDefault="00E71896" w:rsidP="002D5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20" w:type="dxa"/>
            <w:vAlign w:val="center"/>
          </w:tcPr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Еврокара-плюс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0277069281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027401001</w:t>
            </w:r>
          </w:p>
          <w:p w:rsidR="00BF1F41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>
              <w:rPr>
                <w:color w:val="000000"/>
                <w:sz w:val="26"/>
                <w:szCs w:val="26"/>
              </w:rPr>
              <w:t>1050204457654</w:t>
            </w:r>
          </w:p>
        </w:tc>
        <w:tc>
          <w:tcPr>
            <w:tcW w:w="5596" w:type="dxa"/>
          </w:tcPr>
          <w:p w:rsidR="00E71896" w:rsidRDefault="00E71896" w:rsidP="002D59C7">
            <w:pPr>
              <w:jc w:val="both"/>
              <w:rPr>
                <w:sz w:val="26"/>
                <w:szCs w:val="26"/>
              </w:rPr>
            </w:pPr>
          </w:p>
          <w:p w:rsidR="00BF1F41" w:rsidRPr="008018DF" w:rsidRDefault="00E71896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Заявка </w:t>
            </w:r>
            <w:r w:rsidRPr="008018DF">
              <w:rPr>
                <w:b/>
                <w:sz w:val="26"/>
                <w:szCs w:val="26"/>
              </w:rPr>
              <w:t>соответствует</w:t>
            </w:r>
            <w:r w:rsidRPr="008018DF">
              <w:rPr>
                <w:sz w:val="26"/>
                <w:szCs w:val="26"/>
              </w:rPr>
              <w:t xml:space="preserve"> требованиям документации о закупке.</w:t>
            </w:r>
          </w:p>
        </w:tc>
      </w:tr>
      <w:tr w:rsidR="00BF1F41" w:rsidRPr="008018DF" w:rsidTr="002D59C7">
        <w:trPr>
          <w:trHeight w:val="558"/>
        </w:trPr>
        <w:tc>
          <w:tcPr>
            <w:tcW w:w="888" w:type="dxa"/>
            <w:vAlign w:val="center"/>
          </w:tcPr>
          <w:p w:rsidR="00BF1F41" w:rsidRPr="008018DF" w:rsidRDefault="00E71896" w:rsidP="002D5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20" w:type="dxa"/>
            <w:vAlign w:val="center"/>
          </w:tcPr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МирМашин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6501172019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272401001</w:t>
            </w:r>
            <w:r w:rsidRPr="008018DF">
              <w:rPr>
                <w:color w:val="000000"/>
                <w:sz w:val="26"/>
                <w:szCs w:val="26"/>
              </w:rPr>
              <w:t xml:space="preserve"> </w:t>
            </w:r>
          </w:p>
          <w:p w:rsidR="00BF1F41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>
              <w:rPr>
                <w:color w:val="000000"/>
                <w:sz w:val="26"/>
                <w:szCs w:val="26"/>
              </w:rPr>
              <w:t>1066501068655</w:t>
            </w:r>
          </w:p>
        </w:tc>
        <w:tc>
          <w:tcPr>
            <w:tcW w:w="5596" w:type="dxa"/>
          </w:tcPr>
          <w:p w:rsidR="00BF1F41" w:rsidRDefault="00BF1F41" w:rsidP="002D59C7">
            <w:pPr>
              <w:jc w:val="both"/>
              <w:rPr>
                <w:sz w:val="26"/>
                <w:szCs w:val="26"/>
              </w:rPr>
            </w:pPr>
          </w:p>
          <w:p w:rsidR="00E71896" w:rsidRPr="008018DF" w:rsidRDefault="00E71896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Заявка </w:t>
            </w:r>
            <w:r w:rsidR="00675941" w:rsidRPr="00675941">
              <w:rPr>
                <w:b/>
                <w:sz w:val="26"/>
                <w:szCs w:val="26"/>
              </w:rPr>
              <w:t>не</w:t>
            </w:r>
            <w:r w:rsidR="00675941">
              <w:rPr>
                <w:sz w:val="26"/>
                <w:szCs w:val="26"/>
              </w:rPr>
              <w:t xml:space="preserve"> </w:t>
            </w:r>
            <w:r w:rsidRPr="008018DF">
              <w:rPr>
                <w:b/>
                <w:sz w:val="26"/>
                <w:szCs w:val="26"/>
              </w:rPr>
              <w:t>соответствует</w:t>
            </w:r>
            <w:r w:rsidRPr="008018DF">
              <w:rPr>
                <w:sz w:val="26"/>
                <w:szCs w:val="26"/>
              </w:rPr>
              <w:t xml:space="preserve"> требованиям документации о закупке.</w:t>
            </w:r>
          </w:p>
        </w:tc>
      </w:tr>
    </w:tbl>
    <w:p w:rsidR="00505109" w:rsidRPr="008018DF" w:rsidRDefault="00505109" w:rsidP="00505109">
      <w:pPr>
        <w:ind w:firstLine="540"/>
        <w:jc w:val="both"/>
        <w:rPr>
          <w:b/>
          <w:sz w:val="26"/>
          <w:szCs w:val="26"/>
        </w:rPr>
      </w:pPr>
    </w:p>
    <w:p w:rsidR="00505109" w:rsidRPr="008018DF" w:rsidRDefault="00505109" w:rsidP="00505109">
      <w:pPr>
        <w:ind w:firstLine="540"/>
        <w:jc w:val="both"/>
        <w:rPr>
          <w:b/>
          <w:sz w:val="26"/>
          <w:szCs w:val="26"/>
        </w:rPr>
      </w:pPr>
      <w:r w:rsidRPr="008018DF">
        <w:rPr>
          <w:sz w:val="26"/>
          <w:szCs w:val="26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F920D5">
        <w:rPr>
          <w:sz w:val="26"/>
          <w:szCs w:val="26"/>
        </w:rPr>
        <w:t>22.08</w:t>
      </w:r>
      <w:r w:rsidRPr="008018DF">
        <w:rPr>
          <w:sz w:val="26"/>
          <w:szCs w:val="26"/>
        </w:rPr>
        <w:t>.2014</w:t>
      </w:r>
      <w:r w:rsidR="00F920D5">
        <w:rPr>
          <w:sz w:val="26"/>
          <w:szCs w:val="26"/>
        </w:rPr>
        <w:t>г.</w:t>
      </w:r>
    </w:p>
    <w:p w:rsidR="00505109" w:rsidRPr="008018DF" w:rsidRDefault="00505109" w:rsidP="00505109">
      <w:pPr>
        <w:ind w:firstLine="540"/>
        <w:jc w:val="both"/>
        <w:rPr>
          <w:sz w:val="26"/>
          <w:szCs w:val="26"/>
        </w:rPr>
      </w:pPr>
      <w:r w:rsidRPr="008018DF">
        <w:rPr>
          <w:sz w:val="26"/>
          <w:szCs w:val="26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8018DF">
        <w:rPr>
          <w:sz w:val="26"/>
          <w:szCs w:val="26"/>
        </w:rPr>
        <w:t>с даты</w:t>
      </w:r>
      <w:proofErr w:type="gramEnd"/>
      <w:r w:rsidRPr="008018DF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505109" w:rsidRPr="008018DF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p w:rsidR="00505109" w:rsidRPr="008018DF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8018DF" w:rsidTr="00FD4345">
        <w:trPr>
          <w:trHeight w:val="61"/>
        </w:trPr>
        <w:tc>
          <w:tcPr>
            <w:tcW w:w="3402" w:type="dxa"/>
          </w:tcPr>
          <w:p w:rsidR="00505109" w:rsidRPr="008018DF" w:rsidRDefault="00505109" w:rsidP="00FD4345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Председатель ПРГ</w:t>
            </w:r>
          </w:p>
        </w:tc>
        <w:tc>
          <w:tcPr>
            <w:tcW w:w="3402" w:type="dxa"/>
          </w:tcPr>
          <w:p w:rsidR="00505109" w:rsidRPr="008018DF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8018DF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</w:tr>
      <w:tr w:rsidR="00505109" w:rsidRPr="008018DF" w:rsidTr="002D59C7">
        <w:trPr>
          <w:trHeight w:val="567"/>
        </w:trPr>
        <w:tc>
          <w:tcPr>
            <w:tcW w:w="3402" w:type="dxa"/>
            <w:vAlign w:val="center"/>
          </w:tcPr>
          <w:p w:rsidR="00FD4345" w:rsidRDefault="00FD434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505109" w:rsidRPr="008018DF" w:rsidRDefault="00FD434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председателя </w:t>
            </w:r>
            <w:r w:rsidR="00505109" w:rsidRPr="008018DF">
              <w:rPr>
                <w:sz w:val="26"/>
                <w:szCs w:val="26"/>
              </w:rPr>
              <w:t xml:space="preserve"> ПРГ:</w:t>
            </w:r>
          </w:p>
        </w:tc>
        <w:tc>
          <w:tcPr>
            <w:tcW w:w="3402" w:type="dxa"/>
          </w:tcPr>
          <w:p w:rsidR="00FD4345" w:rsidRDefault="00FD4345" w:rsidP="00FD4345">
            <w:pPr>
              <w:rPr>
                <w:sz w:val="26"/>
                <w:szCs w:val="26"/>
              </w:rPr>
            </w:pPr>
          </w:p>
          <w:p w:rsidR="00505109" w:rsidRPr="008018DF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FD4345" w:rsidRPr="008018DF" w:rsidRDefault="00FD4345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8018DF" w:rsidTr="002D59C7">
        <w:trPr>
          <w:trHeight w:val="567"/>
        </w:trPr>
        <w:tc>
          <w:tcPr>
            <w:tcW w:w="3402" w:type="dxa"/>
          </w:tcPr>
          <w:p w:rsidR="00505109" w:rsidRPr="008018DF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D4345" w:rsidRDefault="00FD4345" w:rsidP="00FD4345">
            <w:pPr>
              <w:rPr>
                <w:sz w:val="26"/>
                <w:szCs w:val="26"/>
              </w:rPr>
            </w:pPr>
          </w:p>
          <w:p w:rsidR="00505109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F920D5" w:rsidRDefault="00F920D5" w:rsidP="00FD4345">
            <w:pPr>
              <w:rPr>
                <w:sz w:val="26"/>
                <w:szCs w:val="26"/>
              </w:rPr>
            </w:pPr>
          </w:p>
          <w:p w:rsidR="00F920D5" w:rsidRPr="008018DF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8018DF" w:rsidTr="002D59C7">
        <w:trPr>
          <w:trHeight w:val="567"/>
        </w:trPr>
        <w:tc>
          <w:tcPr>
            <w:tcW w:w="3402" w:type="dxa"/>
          </w:tcPr>
          <w:p w:rsidR="00EB735B" w:rsidRPr="008018DF" w:rsidRDefault="00EB735B" w:rsidP="00C602A2">
            <w:pPr>
              <w:rPr>
                <w:sz w:val="26"/>
                <w:szCs w:val="26"/>
              </w:rPr>
            </w:pPr>
          </w:p>
          <w:p w:rsidR="00EB735B" w:rsidRPr="008018DF" w:rsidRDefault="00EB735B" w:rsidP="00C602A2">
            <w:pPr>
              <w:rPr>
                <w:sz w:val="26"/>
                <w:szCs w:val="26"/>
              </w:rPr>
            </w:pPr>
          </w:p>
          <w:p w:rsidR="00505109" w:rsidRPr="008018DF" w:rsidRDefault="00505109" w:rsidP="00C602A2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402" w:type="dxa"/>
          </w:tcPr>
          <w:p w:rsidR="00505109" w:rsidRDefault="00505109" w:rsidP="002D59C7">
            <w:pPr>
              <w:rPr>
                <w:sz w:val="26"/>
                <w:szCs w:val="26"/>
              </w:rPr>
            </w:pPr>
          </w:p>
          <w:p w:rsidR="00C602A2" w:rsidRDefault="00C602A2" w:rsidP="002D59C7">
            <w:pPr>
              <w:rPr>
                <w:sz w:val="26"/>
                <w:szCs w:val="26"/>
              </w:rPr>
            </w:pPr>
          </w:p>
          <w:p w:rsidR="00C602A2" w:rsidRPr="008018DF" w:rsidRDefault="00C602A2" w:rsidP="002D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  <w:r w:rsidRPr="008018DF">
        <w:rPr>
          <w:sz w:val="26"/>
          <w:szCs w:val="26"/>
        </w:rPr>
        <w:t>«</w:t>
      </w:r>
      <w:r w:rsidR="00AD59CC">
        <w:rPr>
          <w:sz w:val="26"/>
          <w:szCs w:val="26"/>
          <w:u w:val="single"/>
        </w:rPr>
        <w:t xml:space="preserve"> 21</w:t>
      </w:r>
      <w:r w:rsidR="005C021D" w:rsidRPr="008018DF">
        <w:rPr>
          <w:sz w:val="26"/>
          <w:szCs w:val="26"/>
          <w:u w:val="single"/>
        </w:rPr>
        <w:t xml:space="preserve"> </w:t>
      </w:r>
      <w:r w:rsidR="006B3DE5">
        <w:rPr>
          <w:sz w:val="26"/>
          <w:szCs w:val="26"/>
        </w:rPr>
        <w:t>»  августа</w:t>
      </w:r>
      <w:r w:rsidRPr="008018D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18DF">
          <w:rPr>
            <w:sz w:val="26"/>
            <w:szCs w:val="26"/>
          </w:rPr>
          <w:t>2014 г</w:t>
        </w:r>
      </w:smartTag>
      <w:r w:rsidRPr="008018DF">
        <w:rPr>
          <w:sz w:val="26"/>
          <w:szCs w:val="26"/>
        </w:rPr>
        <w:t xml:space="preserve">. </w:t>
      </w:r>
    </w:p>
    <w:p w:rsidR="0054069D" w:rsidRPr="008018DF" w:rsidRDefault="0054069D">
      <w:pPr>
        <w:rPr>
          <w:sz w:val="26"/>
          <w:szCs w:val="26"/>
        </w:rPr>
      </w:pPr>
    </w:p>
    <w:sectPr w:rsidR="0054069D" w:rsidRPr="008018DF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1796F"/>
    <w:rsid w:val="000F1048"/>
    <w:rsid w:val="000F5EA3"/>
    <w:rsid w:val="0016456A"/>
    <w:rsid w:val="00172D43"/>
    <w:rsid w:val="001A5328"/>
    <w:rsid w:val="00392391"/>
    <w:rsid w:val="00451D48"/>
    <w:rsid w:val="00456E36"/>
    <w:rsid w:val="004F5CA1"/>
    <w:rsid w:val="004F6B50"/>
    <w:rsid w:val="00505109"/>
    <w:rsid w:val="00517B19"/>
    <w:rsid w:val="0054069D"/>
    <w:rsid w:val="0056397A"/>
    <w:rsid w:val="00587908"/>
    <w:rsid w:val="005C021D"/>
    <w:rsid w:val="005E0276"/>
    <w:rsid w:val="00675941"/>
    <w:rsid w:val="006B3DE5"/>
    <w:rsid w:val="006C0831"/>
    <w:rsid w:val="006D633D"/>
    <w:rsid w:val="006E46F6"/>
    <w:rsid w:val="007911A6"/>
    <w:rsid w:val="007D2742"/>
    <w:rsid w:val="008003E3"/>
    <w:rsid w:val="008018DF"/>
    <w:rsid w:val="009308E2"/>
    <w:rsid w:val="0093189A"/>
    <w:rsid w:val="00956F07"/>
    <w:rsid w:val="009810AD"/>
    <w:rsid w:val="009A1E75"/>
    <w:rsid w:val="00A85242"/>
    <w:rsid w:val="00AD59CC"/>
    <w:rsid w:val="00B55585"/>
    <w:rsid w:val="00B7293C"/>
    <w:rsid w:val="00BF1F41"/>
    <w:rsid w:val="00C602A2"/>
    <w:rsid w:val="00C62EDF"/>
    <w:rsid w:val="00C76FD7"/>
    <w:rsid w:val="00C85D7C"/>
    <w:rsid w:val="00CA191F"/>
    <w:rsid w:val="00D057CF"/>
    <w:rsid w:val="00D4554E"/>
    <w:rsid w:val="00DD4839"/>
    <w:rsid w:val="00E27CED"/>
    <w:rsid w:val="00E6411C"/>
    <w:rsid w:val="00E71896"/>
    <w:rsid w:val="00E91F8F"/>
    <w:rsid w:val="00EB735B"/>
    <w:rsid w:val="00EF0714"/>
    <w:rsid w:val="00F03377"/>
    <w:rsid w:val="00F920D5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11</cp:revision>
  <cp:lastPrinted>2014-08-22T05:33:00Z</cp:lastPrinted>
  <dcterms:created xsi:type="dcterms:W3CDTF">2014-06-29T22:57:00Z</dcterms:created>
  <dcterms:modified xsi:type="dcterms:W3CDTF">2014-08-24T23:45:00Z</dcterms:modified>
</cp:coreProperties>
</file>