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38" w:rsidRPr="00855F27" w:rsidRDefault="003A3F38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Pr="00855F27">
        <w:rPr>
          <w:b/>
          <w:bCs/>
          <w:szCs w:val="28"/>
        </w:rPr>
        <w:t>ПРОТОКОЛ № 7</w:t>
      </w:r>
      <w:r w:rsidRPr="00855F27">
        <w:rPr>
          <w:b/>
          <w:szCs w:val="28"/>
        </w:rPr>
        <w:t>/ПРГ</w:t>
      </w:r>
    </w:p>
    <w:p w:rsidR="003A3F38" w:rsidRPr="00855F27" w:rsidRDefault="003A3F38" w:rsidP="009912F0">
      <w:pPr>
        <w:jc w:val="center"/>
        <w:outlineLvl w:val="0"/>
        <w:rPr>
          <w:b/>
          <w:bCs/>
          <w:szCs w:val="28"/>
        </w:rPr>
      </w:pPr>
      <w:r w:rsidRPr="00855F27">
        <w:rPr>
          <w:b/>
          <w:bCs/>
          <w:szCs w:val="28"/>
        </w:rPr>
        <w:t>заседания Постоянной рабочей группы Конкурсной комиссии</w:t>
      </w:r>
    </w:p>
    <w:p w:rsidR="003A3F38" w:rsidRPr="00855F27" w:rsidRDefault="003A3F38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855F27">
        <w:rPr>
          <w:b/>
          <w:bCs/>
          <w:szCs w:val="28"/>
        </w:rPr>
        <w:t>филиала открытого акционерного общества</w:t>
      </w:r>
    </w:p>
    <w:p w:rsidR="003A3F38" w:rsidRPr="00855F27" w:rsidRDefault="003A3F38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855F27">
        <w:rPr>
          <w:b/>
          <w:bCs/>
          <w:szCs w:val="28"/>
        </w:rPr>
        <w:t xml:space="preserve">«Центр по перевозке грузов в контейнерах «ТрансКонтейнер» на Северо-Кавказской железной дороге, состоявшегося 31 июля 2014 года </w:t>
      </w:r>
    </w:p>
    <w:p w:rsidR="003A3F38" w:rsidRPr="00855F27" w:rsidRDefault="003A3F38" w:rsidP="00ED5411">
      <w:pPr>
        <w:jc w:val="center"/>
        <w:rPr>
          <w:b/>
          <w:szCs w:val="28"/>
        </w:rPr>
      </w:pPr>
    </w:p>
    <w:p w:rsidR="003A3F38" w:rsidRPr="00855F27" w:rsidRDefault="003A3F38" w:rsidP="00ED5411">
      <w:pPr>
        <w:rPr>
          <w:szCs w:val="28"/>
        </w:rPr>
      </w:pPr>
    </w:p>
    <w:p w:rsidR="003A3F38" w:rsidRPr="00855F27" w:rsidRDefault="003A3F38" w:rsidP="009912F0">
      <w:pPr>
        <w:pBdr>
          <w:bottom w:val="single" w:sz="4" w:space="1" w:color="auto"/>
        </w:pBdr>
        <w:jc w:val="center"/>
        <w:outlineLvl w:val="0"/>
        <w:rPr>
          <w:b/>
          <w:szCs w:val="28"/>
        </w:rPr>
      </w:pPr>
      <w:r w:rsidRPr="00855F27">
        <w:rPr>
          <w:b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Северо-Кавказской железной дороге, (далее – ПРГ) приняли участие:</w:t>
      </w:r>
    </w:p>
    <w:p w:rsidR="003A3F38" w:rsidRPr="00855F27" w:rsidRDefault="003A3F38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853" w:type="dxa"/>
        <w:jc w:val="center"/>
        <w:tblLook w:val="00A0"/>
      </w:tblPr>
      <w:tblGrid>
        <w:gridCol w:w="1044"/>
        <w:gridCol w:w="2044"/>
        <w:gridCol w:w="3192"/>
        <w:gridCol w:w="3573"/>
      </w:tblGrid>
      <w:tr w:rsidR="003A3F38" w:rsidRPr="00855F27" w:rsidTr="00B0146E">
        <w:trPr>
          <w:jc w:val="center"/>
        </w:trPr>
        <w:tc>
          <w:tcPr>
            <w:tcW w:w="1044" w:type="dxa"/>
          </w:tcPr>
          <w:p w:rsidR="003A3F38" w:rsidRPr="00855F27" w:rsidRDefault="003A3F38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3A3F38" w:rsidRPr="00855F27" w:rsidRDefault="003A3F38" w:rsidP="00E770E2">
            <w:pPr>
              <w:ind w:firstLine="0"/>
              <w:rPr>
                <w:szCs w:val="28"/>
              </w:rPr>
            </w:pPr>
          </w:p>
        </w:tc>
        <w:tc>
          <w:tcPr>
            <w:tcW w:w="3192" w:type="dxa"/>
          </w:tcPr>
          <w:p w:rsidR="003A3F38" w:rsidRPr="00855F27" w:rsidRDefault="003A3F38" w:rsidP="008C1D68">
            <w:pPr>
              <w:rPr>
                <w:szCs w:val="28"/>
              </w:rPr>
            </w:pPr>
          </w:p>
        </w:tc>
        <w:tc>
          <w:tcPr>
            <w:tcW w:w="3573" w:type="dxa"/>
          </w:tcPr>
          <w:p w:rsidR="003A3F38" w:rsidRPr="00855F27" w:rsidRDefault="003A3F38" w:rsidP="002E6063">
            <w:pPr>
              <w:ind w:firstLine="0"/>
              <w:rPr>
                <w:szCs w:val="28"/>
              </w:rPr>
            </w:pPr>
            <w:r w:rsidRPr="00855F27">
              <w:rPr>
                <w:szCs w:val="28"/>
              </w:rPr>
              <w:t>Председатель ПРГ</w:t>
            </w:r>
          </w:p>
        </w:tc>
      </w:tr>
      <w:tr w:rsidR="003A3F38" w:rsidRPr="00855F27" w:rsidTr="00B0146E">
        <w:trPr>
          <w:jc w:val="center"/>
        </w:trPr>
        <w:tc>
          <w:tcPr>
            <w:tcW w:w="1044" w:type="dxa"/>
          </w:tcPr>
          <w:p w:rsidR="003A3F38" w:rsidRPr="00855F27" w:rsidRDefault="003A3F38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3A3F38" w:rsidRPr="00855F27" w:rsidRDefault="003A3F38" w:rsidP="00E770E2">
            <w:pPr>
              <w:ind w:firstLine="0"/>
              <w:rPr>
                <w:szCs w:val="28"/>
              </w:rPr>
            </w:pPr>
          </w:p>
        </w:tc>
        <w:tc>
          <w:tcPr>
            <w:tcW w:w="3192" w:type="dxa"/>
          </w:tcPr>
          <w:p w:rsidR="003A3F38" w:rsidRPr="00855F27" w:rsidRDefault="003A3F38" w:rsidP="008C1D68">
            <w:pPr>
              <w:rPr>
                <w:szCs w:val="28"/>
              </w:rPr>
            </w:pPr>
          </w:p>
        </w:tc>
        <w:tc>
          <w:tcPr>
            <w:tcW w:w="3573" w:type="dxa"/>
          </w:tcPr>
          <w:p w:rsidR="003A3F38" w:rsidRPr="00855F27" w:rsidRDefault="003A3F38" w:rsidP="002E6063">
            <w:pPr>
              <w:ind w:firstLine="0"/>
              <w:rPr>
                <w:szCs w:val="28"/>
              </w:rPr>
            </w:pPr>
            <w:r w:rsidRPr="00855F27">
              <w:rPr>
                <w:szCs w:val="28"/>
              </w:rPr>
              <w:t>Заместитель Председателя ПРГ</w:t>
            </w:r>
          </w:p>
        </w:tc>
      </w:tr>
      <w:tr w:rsidR="003A3F38" w:rsidRPr="00855F27" w:rsidTr="00B0146E">
        <w:trPr>
          <w:jc w:val="center"/>
        </w:trPr>
        <w:tc>
          <w:tcPr>
            <w:tcW w:w="1044" w:type="dxa"/>
          </w:tcPr>
          <w:p w:rsidR="003A3F38" w:rsidRPr="00855F27" w:rsidRDefault="003A3F38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3A3F38" w:rsidRPr="00855F27" w:rsidRDefault="003A3F38" w:rsidP="00B0146E">
            <w:pPr>
              <w:ind w:firstLine="0"/>
              <w:rPr>
                <w:szCs w:val="28"/>
              </w:rPr>
            </w:pPr>
          </w:p>
        </w:tc>
        <w:tc>
          <w:tcPr>
            <w:tcW w:w="3192" w:type="dxa"/>
          </w:tcPr>
          <w:p w:rsidR="003A3F38" w:rsidRPr="00855F27" w:rsidRDefault="003A3F38" w:rsidP="008C1D68">
            <w:pPr>
              <w:rPr>
                <w:szCs w:val="28"/>
              </w:rPr>
            </w:pPr>
          </w:p>
        </w:tc>
        <w:tc>
          <w:tcPr>
            <w:tcW w:w="3573" w:type="dxa"/>
          </w:tcPr>
          <w:p w:rsidR="003A3F38" w:rsidRPr="00855F27" w:rsidRDefault="003A3F38" w:rsidP="002E6063">
            <w:pPr>
              <w:ind w:firstLine="0"/>
              <w:rPr>
                <w:szCs w:val="28"/>
              </w:rPr>
            </w:pPr>
            <w:r w:rsidRPr="00855F27">
              <w:rPr>
                <w:szCs w:val="28"/>
              </w:rPr>
              <w:t>член ПРГ</w:t>
            </w:r>
          </w:p>
        </w:tc>
      </w:tr>
      <w:tr w:rsidR="003A3F38" w:rsidRPr="00855F27" w:rsidTr="00B0146E">
        <w:trPr>
          <w:jc w:val="center"/>
        </w:trPr>
        <w:tc>
          <w:tcPr>
            <w:tcW w:w="1044" w:type="dxa"/>
          </w:tcPr>
          <w:p w:rsidR="003A3F38" w:rsidRPr="00855F27" w:rsidRDefault="003A3F38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3A3F38" w:rsidRPr="00855F27" w:rsidRDefault="003A3F38" w:rsidP="00B0146E">
            <w:pPr>
              <w:ind w:firstLine="0"/>
              <w:rPr>
                <w:szCs w:val="28"/>
              </w:rPr>
            </w:pPr>
          </w:p>
        </w:tc>
        <w:tc>
          <w:tcPr>
            <w:tcW w:w="3192" w:type="dxa"/>
          </w:tcPr>
          <w:p w:rsidR="003A3F38" w:rsidRPr="00855F27" w:rsidRDefault="003A3F38" w:rsidP="008C1D68">
            <w:pPr>
              <w:rPr>
                <w:szCs w:val="28"/>
              </w:rPr>
            </w:pPr>
          </w:p>
        </w:tc>
        <w:tc>
          <w:tcPr>
            <w:tcW w:w="3573" w:type="dxa"/>
          </w:tcPr>
          <w:p w:rsidR="003A3F38" w:rsidRPr="00855F27" w:rsidRDefault="003A3F38" w:rsidP="002E6063">
            <w:pPr>
              <w:ind w:firstLine="0"/>
              <w:rPr>
                <w:szCs w:val="28"/>
              </w:rPr>
            </w:pPr>
            <w:r w:rsidRPr="00855F27">
              <w:rPr>
                <w:szCs w:val="28"/>
              </w:rPr>
              <w:t>член ПРГ</w:t>
            </w:r>
          </w:p>
        </w:tc>
      </w:tr>
      <w:tr w:rsidR="003A3F38" w:rsidRPr="00855F27" w:rsidTr="00B0146E">
        <w:trPr>
          <w:jc w:val="center"/>
        </w:trPr>
        <w:tc>
          <w:tcPr>
            <w:tcW w:w="1044" w:type="dxa"/>
          </w:tcPr>
          <w:p w:rsidR="003A3F38" w:rsidRPr="00855F27" w:rsidRDefault="003A3F38" w:rsidP="00DD08B8">
            <w:pPr>
              <w:pStyle w:val="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3A3F38" w:rsidRPr="00855F27" w:rsidRDefault="003A3F38" w:rsidP="00E770E2">
            <w:pPr>
              <w:ind w:firstLine="0"/>
              <w:rPr>
                <w:szCs w:val="28"/>
              </w:rPr>
            </w:pPr>
          </w:p>
        </w:tc>
        <w:tc>
          <w:tcPr>
            <w:tcW w:w="3192" w:type="dxa"/>
          </w:tcPr>
          <w:p w:rsidR="003A3F38" w:rsidRPr="00855F27" w:rsidRDefault="003A3F38" w:rsidP="008C1D68">
            <w:pPr>
              <w:rPr>
                <w:szCs w:val="28"/>
              </w:rPr>
            </w:pPr>
          </w:p>
        </w:tc>
        <w:tc>
          <w:tcPr>
            <w:tcW w:w="3573" w:type="dxa"/>
          </w:tcPr>
          <w:p w:rsidR="003A3F38" w:rsidRPr="00855F27" w:rsidRDefault="003A3F38" w:rsidP="00B0146E">
            <w:pPr>
              <w:ind w:firstLine="0"/>
              <w:rPr>
                <w:szCs w:val="28"/>
              </w:rPr>
            </w:pPr>
            <w:r w:rsidRPr="00855F27">
              <w:rPr>
                <w:szCs w:val="28"/>
              </w:rPr>
              <w:t>секретарь ПРГ</w:t>
            </w:r>
          </w:p>
        </w:tc>
      </w:tr>
    </w:tbl>
    <w:p w:rsidR="003A3F38" w:rsidRPr="00855F27" w:rsidRDefault="003A3F38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3A3F38" w:rsidRPr="00855F27" w:rsidRDefault="003A3F38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855F27">
        <w:rPr>
          <w:sz w:val="28"/>
          <w:szCs w:val="28"/>
        </w:rPr>
        <w:tab/>
        <w:t>Состав ПРГ – 4 человек. Приняли участие –4. Кворум имеется.</w:t>
      </w:r>
    </w:p>
    <w:p w:rsidR="003A3F38" w:rsidRPr="00855F27" w:rsidRDefault="003A3F38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855F27">
        <w:rPr>
          <w:sz w:val="28"/>
          <w:szCs w:val="28"/>
        </w:rPr>
        <w:t xml:space="preserve">          </w:t>
      </w:r>
    </w:p>
    <w:p w:rsidR="003A3F38" w:rsidRPr="00855F27" w:rsidRDefault="003A3F38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</w:p>
    <w:p w:rsidR="003A3F38" w:rsidRPr="00855F27" w:rsidRDefault="003A3F38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855F27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3A3F38" w:rsidRPr="00855F27" w:rsidRDefault="003A3F38" w:rsidP="00855F27">
      <w:pPr>
        <w:numPr>
          <w:ilvl w:val="0"/>
          <w:numId w:val="5"/>
        </w:numPr>
        <w:tabs>
          <w:tab w:val="clear" w:pos="709"/>
        </w:tabs>
        <w:jc w:val="both"/>
        <w:rPr>
          <w:szCs w:val="28"/>
        </w:rPr>
      </w:pPr>
      <w:r w:rsidRPr="00855F27">
        <w:rPr>
          <w:szCs w:val="28"/>
        </w:rPr>
        <w:t>Рассмотрение заявок на участие в открытом конкурсе № ОК/004/СКЖД/0004 на право заключение договора на оказание охранных услуг на объектах Заказчика, расположенных в г. Ростове-на-Дону.</w:t>
      </w:r>
    </w:p>
    <w:p w:rsidR="003A3F38" w:rsidRPr="00855F27" w:rsidRDefault="003A3F38" w:rsidP="00855F27">
      <w:pPr>
        <w:numPr>
          <w:ilvl w:val="0"/>
          <w:numId w:val="5"/>
        </w:numPr>
        <w:tabs>
          <w:tab w:val="clear" w:pos="709"/>
        </w:tabs>
        <w:jc w:val="both"/>
        <w:rPr>
          <w:szCs w:val="28"/>
        </w:rPr>
      </w:pPr>
      <w:r w:rsidRPr="00855F27">
        <w:rPr>
          <w:szCs w:val="28"/>
        </w:rPr>
        <w:t>Рассмотрение заявок на участие в открытом конкурсе № ОК/005/СКЖД/0005 на право заключение договора на оказание охранных услуг на объектах Заказчика, расположенных в г. Пятигорске.</w:t>
      </w:r>
    </w:p>
    <w:p w:rsidR="003A3F38" w:rsidRPr="00855F27" w:rsidRDefault="003A3F38" w:rsidP="00855F27">
      <w:pPr>
        <w:numPr>
          <w:ilvl w:val="0"/>
          <w:numId w:val="5"/>
        </w:numPr>
        <w:tabs>
          <w:tab w:val="clear" w:pos="709"/>
        </w:tabs>
        <w:jc w:val="both"/>
        <w:rPr>
          <w:szCs w:val="28"/>
        </w:rPr>
      </w:pPr>
      <w:r w:rsidRPr="00855F27">
        <w:rPr>
          <w:szCs w:val="28"/>
        </w:rPr>
        <w:t>Рассмотрение заявок на участие в открытом конкурсе № ОК/006/СКЖД/0006 на право заключение договора на оказание охранных услуг на объектах Заказчика, расположенных в г. Владикавказ.</w:t>
      </w:r>
    </w:p>
    <w:p w:rsidR="003A3F38" w:rsidRPr="00855F27" w:rsidRDefault="003A3F38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3A3F38" w:rsidRPr="00855F27" w:rsidRDefault="003A3F38" w:rsidP="00855F27">
      <w:pPr>
        <w:pStyle w:val="1"/>
        <w:suppressAutoHyphens/>
        <w:ind w:firstLine="708"/>
        <w:rPr>
          <w:b/>
          <w:sz w:val="28"/>
          <w:szCs w:val="28"/>
          <w:u w:val="single"/>
        </w:rPr>
      </w:pPr>
    </w:p>
    <w:p w:rsidR="003A3F38" w:rsidRPr="00855F27" w:rsidRDefault="003A3F38" w:rsidP="00855F27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855F27">
        <w:rPr>
          <w:b/>
          <w:sz w:val="28"/>
          <w:szCs w:val="28"/>
          <w:u w:val="single"/>
        </w:rPr>
        <w:t xml:space="preserve">По  пункту </w:t>
      </w:r>
      <w:r w:rsidRPr="00855F27">
        <w:rPr>
          <w:b/>
          <w:sz w:val="28"/>
          <w:szCs w:val="28"/>
          <w:u w:val="single"/>
          <w:lang w:val="en-US"/>
        </w:rPr>
        <w:t>I</w:t>
      </w:r>
      <w:r w:rsidRPr="00855F27">
        <w:rPr>
          <w:b/>
          <w:sz w:val="28"/>
          <w:szCs w:val="28"/>
          <w:u w:val="single"/>
        </w:rPr>
        <w:t xml:space="preserve"> повестки дня</w:t>
      </w:r>
    </w:p>
    <w:p w:rsidR="003A3F38" w:rsidRPr="00855F27" w:rsidRDefault="003A3F38" w:rsidP="000B2179">
      <w:pPr>
        <w:pStyle w:val="1"/>
        <w:suppressAutoHyphens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3A3F38" w:rsidRPr="00987086" w:rsidTr="00855F27">
        <w:tc>
          <w:tcPr>
            <w:tcW w:w="4926" w:type="dxa"/>
            <w:vAlign w:val="center"/>
          </w:tcPr>
          <w:p w:rsidR="003A3F38" w:rsidRDefault="003A3F38" w:rsidP="00855F27">
            <w:pPr>
              <w:ind w:firstLine="0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Дата</w:t>
            </w:r>
            <w:r>
              <w:rPr>
                <w:color w:val="000000"/>
                <w:szCs w:val="28"/>
              </w:rPr>
              <w:t xml:space="preserve"> и время проведения процедуры</w:t>
            </w:r>
          </w:p>
          <w:p w:rsidR="003A3F38" w:rsidRPr="00987086" w:rsidRDefault="003A3F38" w:rsidP="00855F27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вскрытия конвертов</w:t>
            </w:r>
            <w:r w:rsidRPr="00987086">
              <w:rPr>
                <w:color w:val="000000"/>
                <w:szCs w:val="28"/>
              </w:rPr>
              <w:t>:</w:t>
            </w:r>
          </w:p>
        </w:tc>
        <w:tc>
          <w:tcPr>
            <w:tcW w:w="4927" w:type="dxa"/>
            <w:vAlign w:val="center"/>
          </w:tcPr>
          <w:p w:rsidR="003A3F38" w:rsidRPr="00987086" w:rsidRDefault="003A3F38" w:rsidP="00855F27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31.07.2014, 09:00</w:t>
            </w:r>
          </w:p>
        </w:tc>
      </w:tr>
      <w:tr w:rsidR="003A3F38" w:rsidRPr="00987086" w:rsidTr="00855F27">
        <w:tc>
          <w:tcPr>
            <w:tcW w:w="4926" w:type="dxa"/>
          </w:tcPr>
          <w:p w:rsidR="003A3F38" w:rsidRPr="00987086" w:rsidRDefault="003A3F38" w:rsidP="00855F27">
            <w:pPr>
              <w:ind w:firstLine="0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A3F38" w:rsidRDefault="003A3F38" w:rsidP="00855F27">
            <w:pPr>
              <w:ind w:firstLine="0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344019, г"/>
              </w:smartTagPr>
              <w:r w:rsidRPr="00987086">
                <w:rPr>
                  <w:color w:val="000000"/>
                  <w:szCs w:val="28"/>
                </w:rPr>
                <w:t>344019,</w:t>
              </w:r>
              <w:r>
                <w:rPr>
                  <w:color w:val="000000"/>
                  <w:szCs w:val="28"/>
                </w:rPr>
                <w:t> </w:t>
              </w:r>
              <w:r w:rsidRPr="00987086">
                <w:rPr>
                  <w:color w:val="000000"/>
                  <w:szCs w:val="28"/>
                </w:rPr>
                <w:t>г</w:t>
              </w:r>
            </w:smartTag>
            <w:r>
              <w:rPr>
                <w:color w:val="000000"/>
                <w:szCs w:val="28"/>
              </w:rPr>
              <w:t>. Ростов-на-Дону, ул. </w:t>
            </w:r>
            <w:r w:rsidRPr="00987086">
              <w:rPr>
                <w:color w:val="000000"/>
                <w:szCs w:val="28"/>
              </w:rPr>
              <w:t xml:space="preserve">Закруткина 67В/2Б </w:t>
            </w:r>
          </w:p>
          <w:p w:rsidR="003A3F38" w:rsidRPr="00987086" w:rsidRDefault="003A3F38" w:rsidP="00855F27">
            <w:pPr>
              <w:ind w:firstLine="0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(пер. Продольный 2Б)</w:t>
            </w:r>
          </w:p>
        </w:tc>
      </w:tr>
      <w:tr w:rsidR="003A3F38" w:rsidRPr="002C1116" w:rsidTr="00855F27">
        <w:tc>
          <w:tcPr>
            <w:tcW w:w="4926" w:type="dxa"/>
            <w:vAlign w:val="center"/>
          </w:tcPr>
          <w:p w:rsidR="003A3F38" w:rsidRPr="00826D70" w:rsidRDefault="003A3F38" w:rsidP="00855F27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3A3F38" w:rsidRPr="002C1116" w:rsidRDefault="003A3F38" w:rsidP="00855F27">
            <w:pPr>
              <w:ind w:firstLine="0"/>
              <w:rPr>
                <w:szCs w:val="28"/>
              </w:rPr>
            </w:pPr>
            <w:r w:rsidRPr="00155789">
              <w:rPr>
                <w:szCs w:val="28"/>
              </w:rPr>
              <w:t>Оказание охранных услуг по круглосуточной охране объектов и имущества, находящегося в собственности, во владении, оперативном управлении или доверительном управлении Заказчика, согласно перечню объектов, передаваемых под охрану Исполнителю</w:t>
            </w:r>
            <w:r w:rsidRPr="00C70189">
              <w:rPr>
                <w:szCs w:val="28"/>
              </w:rPr>
              <w:t xml:space="preserve"> </w:t>
            </w:r>
            <w:r>
              <w:rPr>
                <w:szCs w:val="28"/>
              </w:rPr>
              <w:t>в г. Ростове-на-Дону</w:t>
            </w:r>
            <w:r w:rsidRPr="00155789">
              <w:rPr>
                <w:szCs w:val="28"/>
              </w:rPr>
              <w:t>.</w:t>
            </w:r>
          </w:p>
        </w:tc>
      </w:tr>
      <w:tr w:rsidR="003A3F38" w:rsidRPr="002C1116" w:rsidTr="00855F27">
        <w:tc>
          <w:tcPr>
            <w:tcW w:w="4926" w:type="dxa"/>
            <w:vAlign w:val="center"/>
          </w:tcPr>
          <w:p w:rsidR="003A3F38" w:rsidRPr="002C1116" w:rsidRDefault="003A3F38" w:rsidP="00855F27">
            <w:pPr>
              <w:ind w:firstLine="0"/>
              <w:rPr>
                <w:color w:val="000000"/>
                <w:szCs w:val="28"/>
              </w:rPr>
            </w:pPr>
            <w:r w:rsidRPr="002C1116">
              <w:rPr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3A3F38" w:rsidRPr="002C1116" w:rsidRDefault="003A3F38" w:rsidP="00855F27">
            <w:pPr>
              <w:ind w:firstLine="0"/>
              <w:rPr>
                <w:szCs w:val="28"/>
              </w:rPr>
            </w:pPr>
            <w:r w:rsidRPr="00155789">
              <w:rPr>
                <w:szCs w:val="28"/>
              </w:rPr>
              <w:t>8 700 000</w:t>
            </w:r>
            <w:r>
              <w:rPr>
                <w:szCs w:val="28"/>
              </w:rPr>
              <w:t xml:space="preserve"> </w:t>
            </w:r>
            <w:r w:rsidRPr="002C1116">
              <w:rPr>
                <w:szCs w:val="28"/>
              </w:rPr>
              <w:t>(</w:t>
            </w:r>
            <w:r>
              <w:rPr>
                <w:szCs w:val="28"/>
              </w:rPr>
              <w:t>восемь</w:t>
            </w:r>
            <w:r w:rsidRPr="002C1116">
              <w:rPr>
                <w:szCs w:val="28"/>
              </w:rPr>
              <w:t xml:space="preserve"> миллионов семь</w:t>
            </w:r>
            <w:r>
              <w:rPr>
                <w:szCs w:val="28"/>
              </w:rPr>
              <w:t>сот тысяч</w:t>
            </w:r>
            <w:r w:rsidRPr="002C1116">
              <w:rPr>
                <w:szCs w:val="28"/>
              </w:rPr>
              <w:t xml:space="preserve">) </w:t>
            </w:r>
            <w:r>
              <w:rPr>
                <w:szCs w:val="28"/>
              </w:rPr>
              <w:t xml:space="preserve">  </w:t>
            </w:r>
            <w:r w:rsidRPr="002C1116">
              <w:rPr>
                <w:szCs w:val="28"/>
              </w:rPr>
              <w:t>российски</w:t>
            </w:r>
            <w:r>
              <w:rPr>
                <w:szCs w:val="28"/>
              </w:rPr>
              <w:t>й</w:t>
            </w:r>
            <w:r w:rsidRPr="002C1116">
              <w:rPr>
                <w:szCs w:val="28"/>
              </w:rPr>
              <w:t xml:space="preserve"> рубл</w:t>
            </w:r>
            <w:r>
              <w:rPr>
                <w:szCs w:val="28"/>
              </w:rPr>
              <w:t>ь</w:t>
            </w:r>
          </w:p>
        </w:tc>
      </w:tr>
    </w:tbl>
    <w:p w:rsidR="003A3F38" w:rsidRPr="00855F27" w:rsidRDefault="003A3F38" w:rsidP="00716576">
      <w:pPr>
        <w:jc w:val="both"/>
        <w:rPr>
          <w:szCs w:val="28"/>
        </w:rPr>
      </w:pPr>
    </w:p>
    <w:p w:rsidR="003A3F38" w:rsidRPr="00855F27" w:rsidRDefault="003A3F38" w:rsidP="00716576">
      <w:pPr>
        <w:jc w:val="both"/>
        <w:rPr>
          <w:szCs w:val="28"/>
        </w:rPr>
      </w:pPr>
      <w:r w:rsidRPr="00855F27">
        <w:rPr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r>
        <w:rPr>
          <w:szCs w:val="28"/>
        </w:rPr>
        <w:t>аппарата управления ОАО «ТрансКонтейнер»</w:t>
      </w:r>
      <w:r w:rsidRPr="00855F27">
        <w:rPr>
          <w:szCs w:val="28"/>
        </w:rPr>
        <w:t xml:space="preserve"> следующие предложения:</w:t>
      </w:r>
    </w:p>
    <w:p w:rsidR="003A3F38" w:rsidRPr="00855F27" w:rsidRDefault="003A3F38" w:rsidP="005421EF">
      <w:pPr>
        <w:ind w:firstLine="0"/>
        <w:jc w:val="both"/>
        <w:rPr>
          <w:szCs w:val="28"/>
        </w:rPr>
      </w:pPr>
    </w:p>
    <w:p w:rsidR="003A3F38" w:rsidRPr="00855F27" w:rsidRDefault="003A3F38" w:rsidP="00716576">
      <w:pPr>
        <w:jc w:val="both"/>
        <w:rPr>
          <w:szCs w:val="28"/>
        </w:rPr>
      </w:pPr>
      <w:r w:rsidRPr="00855F27">
        <w:rPr>
          <w:szCs w:val="28"/>
        </w:rPr>
        <w:t>1.</w:t>
      </w:r>
      <w:r>
        <w:rPr>
          <w:szCs w:val="28"/>
        </w:rPr>
        <w:t>1</w:t>
      </w:r>
      <w:r w:rsidRPr="00855F27">
        <w:rPr>
          <w:szCs w:val="28"/>
        </w:rPr>
        <w:t xml:space="preserve">. допустить к участию в открытом конкурсе следующих претендентов: </w:t>
      </w:r>
    </w:p>
    <w:tbl>
      <w:tblPr>
        <w:tblW w:w="10386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5058"/>
        <w:gridCol w:w="2538"/>
        <w:gridCol w:w="1674"/>
      </w:tblGrid>
      <w:tr w:rsidR="003A3F38" w:rsidRPr="00855F27" w:rsidTr="00C8739E">
        <w:trPr>
          <w:trHeight w:val="679"/>
          <w:jc w:val="center"/>
        </w:trPr>
        <w:tc>
          <w:tcPr>
            <w:tcW w:w="1116" w:type="dxa"/>
          </w:tcPr>
          <w:p w:rsidR="003A3F38" w:rsidRPr="00C8739E" w:rsidRDefault="003A3F3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8739E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058" w:type="dxa"/>
          </w:tcPr>
          <w:p w:rsidR="003A3F38" w:rsidRPr="00C8739E" w:rsidRDefault="003A3F3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8739E">
              <w:rPr>
                <w:bCs/>
                <w:sz w:val="24"/>
                <w:szCs w:val="24"/>
              </w:rPr>
              <w:t>Сведения об организации</w:t>
            </w:r>
          </w:p>
          <w:p w:rsidR="003A3F38" w:rsidRPr="00C8739E" w:rsidRDefault="003A3F3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8739E">
              <w:rPr>
                <w:bCs/>
                <w:sz w:val="24"/>
                <w:szCs w:val="24"/>
              </w:rPr>
              <w:t>(ИНН, КПП, наименование)</w:t>
            </w:r>
          </w:p>
        </w:tc>
        <w:tc>
          <w:tcPr>
            <w:tcW w:w="2538" w:type="dxa"/>
          </w:tcPr>
          <w:p w:rsidR="003A3F38" w:rsidRPr="00C8739E" w:rsidRDefault="003A3F3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8739E">
              <w:rPr>
                <w:bCs/>
                <w:sz w:val="24"/>
                <w:szCs w:val="24"/>
              </w:rPr>
              <w:t>Цена предложения</w:t>
            </w:r>
          </w:p>
        </w:tc>
        <w:tc>
          <w:tcPr>
            <w:tcW w:w="1674" w:type="dxa"/>
          </w:tcPr>
          <w:p w:rsidR="003A3F38" w:rsidRDefault="003A3F3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  <w:p w:rsidR="003A3F38" w:rsidRPr="00C8739E" w:rsidRDefault="003A3F3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баллов</w:t>
            </w:r>
          </w:p>
        </w:tc>
      </w:tr>
      <w:tr w:rsidR="003A3F38" w:rsidRPr="00855F27" w:rsidTr="00C8739E">
        <w:trPr>
          <w:jc w:val="center"/>
        </w:trPr>
        <w:tc>
          <w:tcPr>
            <w:tcW w:w="1116" w:type="dxa"/>
            <w:vAlign w:val="center"/>
          </w:tcPr>
          <w:p w:rsidR="003A3F38" w:rsidRPr="00C8739E" w:rsidRDefault="003A3F3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sz w:val="24"/>
                <w:szCs w:val="24"/>
              </w:rPr>
              <w:t>458</w:t>
            </w:r>
          </w:p>
        </w:tc>
        <w:tc>
          <w:tcPr>
            <w:tcW w:w="5058" w:type="dxa"/>
            <w:vAlign w:val="center"/>
          </w:tcPr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«Охранное Предприятие «Скиф» </w:t>
            </w:r>
          </w:p>
          <w:p w:rsidR="003A3F38" w:rsidRPr="00C8739E" w:rsidRDefault="003A3F38" w:rsidP="005421EF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ИНН 6168028906, ОГРН  1096194003245, КПП 616801001</w:t>
            </w:r>
          </w:p>
        </w:tc>
        <w:tc>
          <w:tcPr>
            <w:tcW w:w="2538" w:type="dxa"/>
            <w:vAlign w:val="center"/>
          </w:tcPr>
          <w:p w:rsidR="003A3F38" w:rsidRPr="00C8739E" w:rsidRDefault="003A3F3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7 900 200,00</w:t>
            </w:r>
          </w:p>
          <w:p w:rsidR="003A3F38" w:rsidRPr="00C8739E" w:rsidRDefault="003A3F3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674" w:type="dxa"/>
          </w:tcPr>
          <w:p w:rsidR="003A3F38" w:rsidRPr="00C8739E" w:rsidRDefault="003A3F38" w:rsidP="00C8739E">
            <w:pPr>
              <w:tabs>
                <w:tab w:val="clear" w:pos="709"/>
              </w:tabs>
              <w:spacing w:line="150" w:lineRule="atLeast"/>
              <w:ind w:right="2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</w:tr>
      <w:tr w:rsidR="003A3F38" w:rsidRPr="00855F27" w:rsidTr="00C8739E">
        <w:trPr>
          <w:jc w:val="center"/>
        </w:trPr>
        <w:tc>
          <w:tcPr>
            <w:tcW w:w="1116" w:type="dxa"/>
            <w:vAlign w:val="center"/>
          </w:tcPr>
          <w:p w:rsidR="003A3F38" w:rsidRPr="00C8739E" w:rsidRDefault="003A3F3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sz w:val="24"/>
                <w:szCs w:val="24"/>
              </w:rPr>
              <w:t>459</w:t>
            </w:r>
          </w:p>
        </w:tc>
        <w:tc>
          <w:tcPr>
            <w:tcW w:w="5058" w:type="dxa"/>
            <w:vAlign w:val="center"/>
          </w:tcPr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«Частная охранная организация  «ФИШТ» </w:t>
            </w:r>
          </w:p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ИНН 0105066055, ОГРН  1120105000850</w:t>
            </w:r>
          </w:p>
          <w:p w:rsidR="003A3F38" w:rsidRPr="00C8739E" w:rsidRDefault="003A3F38" w:rsidP="005421EF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010501001</w:t>
            </w:r>
          </w:p>
        </w:tc>
        <w:tc>
          <w:tcPr>
            <w:tcW w:w="2538" w:type="dxa"/>
            <w:vAlign w:val="center"/>
          </w:tcPr>
          <w:p w:rsidR="003A3F38" w:rsidRPr="00C8739E" w:rsidRDefault="003A3F38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sz w:val="24"/>
                <w:szCs w:val="24"/>
              </w:rPr>
              <w:t>8 613 000,00</w:t>
            </w:r>
          </w:p>
          <w:p w:rsidR="003A3F38" w:rsidRPr="00C8739E" w:rsidRDefault="003A3F38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674" w:type="dxa"/>
          </w:tcPr>
          <w:p w:rsidR="003A3F38" w:rsidRPr="00C8739E" w:rsidRDefault="003A3F38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A3F38" w:rsidRPr="00855F27" w:rsidTr="00C8739E">
        <w:trPr>
          <w:jc w:val="center"/>
        </w:trPr>
        <w:tc>
          <w:tcPr>
            <w:tcW w:w="1116" w:type="dxa"/>
            <w:vAlign w:val="center"/>
          </w:tcPr>
          <w:p w:rsidR="003A3F38" w:rsidRPr="00C8739E" w:rsidRDefault="003A3F3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sz w:val="24"/>
                <w:szCs w:val="24"/>
              </w:rPr>
              <w:t>470</w:t>
            </w:r>
          </w:p>
        </w:tc>
        <w:tc>
          <w:tcPr>
            <w:tcW w:w="5058" w:type="dxa"/>
            <w:vAlign w:val="center"/>
          </w:tcPr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«Частная охранная организация  «Формула Безопасности» </w:t>
            </w:r>
          </w:p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6164309670, </w:t>
            </w:r>
          </w:p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1126164018749</w:t>
            </w:r>
          </w:p>
          <w:p w:rsidR="003A3F38" w:rsidRPr="00C8739E" w:rsidRDefault="003A3F38" w:rsidP="005421EF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616401001</w:t>
            </w:r>
          </w:p>
        </w:tc>
        <w:tc>
          <w:tcPr>
            <w:tcW w:w="2538" w:type="dxa"/>
            <w:vAlign w:val="center"/>
          </w:tcPr>
          <w:p w:rsidR="003A3F38" w:rsidRPr="00C8739E" w:rsidRDefault="003A3F38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8 127 000,00</w:t>
            </w:r>
          </w:p>
          <w:p w:rsidR="003A3F38" w:rsidRPr="00C8739E" w:rsidRDefault="003A3F38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674" w:type="dxa"/>
          </w:tcPr>
          <w:p w:rsidR="003A3F38" w:rsidRPr="00C8739E" w:rsidRDefault="003A3F38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3A3F38" w:rsidRPr="00855F27" w:rsidTr="00C8739E">
        <w:trPr>
          <w:jc w:val="center"/>
        </w:trPr>
        <w:tc>
          <w:tcPr>
            <w:tcW w:w="1116" w:type="dxa"/>
            <w:vAlign w:val="center"/>
          </w:tcPr>
          <w:p w:rsidR="003A3F38" w:rsidRPr="00C8739E" w:rsidRDefault="003A3F3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sz w:val="24"/>
                <w:szCs w:val="24"/>
              </w:rPr>
              <w:t>473</w:t>
            </w:r>
          </w:p>
        </w:tc>
        <w:tc>
          <w:tcPr>
            <w:tcW w:w="5058" w:type="dxa"/>
            <w:vAlign w:val="center"/>
          </w:tcPr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«Охранное Предприятие «АПИ-Безопасность» </w:t>
            </w:r>
          </w:p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2636056108, </w:t>
            </w:r>
          </w:p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1082635017740</w:t>
            </w:r>
          </w:p>
          <w:p w:rsidR="003A3F38" w:rsidRPr="00C8739E" w:rsidRDefault="003A3F38" w:rsidP="005421EF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263501001</w:t>
            </w:r>
          </w:p>
        </w:tc>
        <w:tc>
          <w:tcPr>
            <w:tcW w:w="2538" w:type="dxa"/>
            <w:vAlign w:val="center"/>
          </w:tcPr>
          <w:p w:rsidR="003A3F38" w:rsidRPr="00C8739E" w:rsidRDefault="003A3F38" w:rsidP="00DF75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7 931 952,00</w:t>
            </w:r>
          </w:p>
          <w:p w:rsidR="003A3F38" w:rsidRPr="00C8739E" w:rsidRDefault="003A3F38" w:rsidP="00DF75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674" w:type="dxa"/>
          </w:tcPr>
          <w:p w:rsidR="003A3F38" w:rsidRPr="00C8739E" w:rsidRDefault="003A3F38" w:rsidP="00DF75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A3F38" w:rsidRPr="00855F27" w:rsidTr="00C8739E">
        <w:trPr>
          <w:jc w:val="center"/>
        </w:trPr>
        <w:tc>
          <w:tcPr>
            <w:tcW w:w="1116" w:type="dxa"/>
            <w:vAlign w:val="center"/>
          </w:tcPr>
          <w:p w:rsidR="003A3F38" w:rsidRPr="00C8739E" w:rsidRDefault="003A3F3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sz w:val="24"/>
                <w:szCs w:val="24"/>
              </w:rPr>
              <w:t>475</w:t>
            </w:r>
          </w:p>
        </w:tc>
        <w:tc>
          <w:tcPr>
            <w:tcW w:w="5058" w:type="dxa"/>
            <w:vAlign w:val="center"/>
          </w:tcPr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«Частное Охранное предприятие «ФОРВАРД» </w:t>
            </w:r>
          </w:p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5040087455, </w:t>
            </w:r>
          </w:p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1085040007337</w:t>
            </w:r>
          </w:p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504001001</w:t>
            </w:r>
          </w:p>
        </w:tc>
        <w:tc>
          <w:tcPr>
            <w:tcW w:w="2538" w:type="dxa"/>
            <w:vAlign w:val="center"/>
          </w:tcPr>
          <w:p w:rsidR="003A3F38" w:rsidRPr="00C8739E" w:rsidRDefault="003A3F38" w:rsidP="005421E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8 091 000,54</w:t>
            </w:r>
          </w:p>
          <w:p w:rsidR="003A3F38" w:rsidRPr="00C8739E" w:rsidRDefault="003A3F38" w:rsidP="005421E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674" w:type="dxa"/>
          </w:tcPr>
          <w:p w:rsidR="003A3F38" w:rsidRPr="00C8739E" w:rsidRDefault="003A3F38" w:rsidP="005421E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3A3F38" w:rsidRPr="00855F27" w:rsidTr="00C8739E">
        <w:trPr>
          <w:jc w:val="center"/>
        </w:trPr>
        <w:tc>
          <w:tcPr>
            <w:tcW w:w="1116" w:type="dxa"/>
            <w:vAlign w:val="center"/>
          </w:tcPr>
          <w:p w:rsidR="003A3F38" w:rsidRPr="00C8739E" w:rsidRDefault="003A3F38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sz w:val="24"/>
                <w:szCs w:val="24"/>
              </w:rPr>
              <w:t>480</w:t>
            </w:r>
          </w:p>
        </w:tc>
        <w:tc>
          <w:tcPr>
            <w:tcW w:w="5058" w:type="dxa"/>
            <w:vAlign w:val="center"/>
          </w:tcPr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Частная охранная организация «Флагман» </w:t>
            </w:r>
          </w:p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7728775503, </w:t>
            </w:r>
          </w:p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1117746460260</w:t>
            </w:r>
          </w:p>
          <w:p w:rsidR="003A3F38" w:rsidRPr="00C8739E" w:rsidRDefault="003A3F38" w:rsidP="005421E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772801001</w:t>
            </w:r>
          </w:p>
        </w:tc>
        <w:tc>
          <w:tcPr>
            <w:tcW w:w="2538" w:type="dxa"/>
            <w:vAlign w:val="center"/>
          </w:tcPr>
          <w:p w:rsidR="003A3F38" w:rsidRPr="00C8739E" w:rsidRDefault="003A3F38" w:rsidP="005421E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8 700 000,00</w:t>
            </w:r>
          </w:p>
          <w:p w:rsidR="003A3F38" w:rsidRPr="00C8739E" w:rsidRDefault="003A3F38" w:rsidP="005421E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674" w:type="dxa"/>
          </w:tcPr>
          <w:p w:rsidR="003A3F38" w:rsidRPr="00C8739E" w:rsidRDefault="003A3F38" w:rsidP="005421E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</w:tbl>
    <w:p w:rsidR="003A3F38" w:rsidRPr="00855F27" w:rsidRDefault="003A3F38" w:rsidP="00DF7543">
      <w:pPr>
        <w:jc w:val="both"/>
        <w:rPr>
          <w:szCs w:val="28"/>
        </w:rPr>
      </w:pPr>
    </w:p>
    <w:p w:rsidR="003A3F38" w:rsidRPr="00855F27" w:rsidRDefault="003A3F38" w:rsidP="00DF7543">
      <w:pPr>
        <w:jc w:val="both"/>
        <w:rPr>
          <w:szCs w:val="28"/>
        </w:rPr>
      </w:pPr>
      <w:r w:rsidRPr="00855F27">
        <w:rPr>
          <w:szCs w:val="28"/>
        </w:rPr>
        <w:t>1.</w:t>
      </w:r>
      <w:r>
        <w:rPr>
          <w:szCs w:val="28"/>
        </w:rPr>
        <w:t>2</w:t>
      </w:r>
      <w:r w:rsidRPr="00855F27">
        <w:rPr>
          <w:szCs w:val="28"/>
        </w:rPr>
        <w:t xml:space="preserve">. </w:t>
      </w:r>
      <w:r w:rsidRPr="00855F27">
        <w:rPr>
          <w:szCs w:val="28"/>
        </w:rPr>
        <w:tab/>
        <w:t xml:space="preserve">Признать открытый конкурс № ОК/004/СКЖД/0004 состоявшимся; </w:t>
      </w:r>
    </w:p>
    <w:p w:rsidR="003A3F38" w:rsidRDefault="003A3F38" w:rsidP="005421EF">
      <w:pPr>
        <w:spacing w:line="143" w:lineRule="atLeast"/>
        <w:ind w:firstLine="0"/>
        <w:rPr>
          <w:color w:val="000000"/>
        </w:rPr>
      </w:pPr>
      <w:r w:rsidRPr="00855F27">
        <w:rPr>
          <w:szCs w:val="28"/>
        </w:rPr>
        <w:tab/>
        <w:t>1.</w:t>
      </w:r>
      <w:r>
        <w:rPr>
          <w:szCs w:val="28"/>
        </w:rPr>
        <w:t>3</w:t>
      </w:r>
      <w:r w:rsidRPr="00855F27">
        <w:rPr>
          <w:szCs w:val="28"/>
        </w:rPr>
        <w:t>.</w:t>
      </w:r>
      <w:r w:rsidRPr="00855F27">
        <w:rPr>
          <w:szCs w:val="28"/>
        </w:rPr>
        <w:tab/>
        <w:t>Признать победителем открытого конкурса</w:t>
      </w:r>
      <w:bookmarkStart w:id="0" w:name="_GoBack"/>
      <w:bookmarkEnd w:id="0"/>
      <w:r w:rsidRPr="00855F27">
        <w:rPr>
          <w:szCs w:val="28"/>
        </w:rPr>
        <w:t xml:space="preserve"> № ОК/004/СКЖД/0004</w:t>
      </w:r>
      <w:r w:rsidRPr="00855F27">
        <w:rPr>
          <w:szCs w:val="28"/>
        </w:rPr>
        <w:br/>
      </w:r>
      <w:r>
        <w:rPr>
          <w:color w:val="000000"/>
        </w:rPr>
        <w:t xml:space="preserve">Общество с ограниченной ответственностью «Охранное Предприятие «Скиф» </w:t>
      </w:r>
    </w:p>
    <w:p w:rsidR="003A3F38" w:rsidRDefault="003A3F38" w:rsidP="00F87A22">
      <w:pPr>
        <w:ind w:firstLine="0"/>
        <w:jc w:val="both"/>
      </w:pPr>
      <w:r w:rsidRPr="00855F27">
        <w:t>и принять решение о заключении с ним договора на оказание охранных услуг на следующих условиях:</w:t>
      </w:r>
      <w:r>
        <w:t xml:space="preserve"> </w:t>
      </w:r>
    </w:p>
    <w:p w:rsidR="003A3F38" w:rsidRPr="005421EF" w:rsidRDefault="003A3F38" w:rsidP="005421EF">
      <w:pPr>
        <w:ind w:left="142" w:firstLine="0"/>
        <w:jc w:val="both"/>
        <w:rPr>
          <w:szCs w:val="28"/>
        </w:rPr>
      </w:pPr>
    </w:p>
    <w:p w:rsidR="003A3F38" w:rsidRPr="00855F27" w:rsidRDefault="003A3F38" w:rsidP="00282400">
      <w:pPr>
        <w:pStyle w:val="BodyTextIndent"/>
        <w:ind w:left="0"/>
        <w:jc w:val="both"/>
        <w:rPr>
          <w:sz w:val="28"/>
          <w:szCs w:val="28"/>
        </w:rPr>
      </w:pPr>
      <w:r w:rsidRPr="00855F27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Договора</w:t>
      </w:r>
      <w:r w:rsidRPr="00855F27">
        <w:rPr>
          <w:sz w:val="28"/>
          <w:szCs w:val="28"/>
        </w:rPr>
        <w:t>: Оказание охранных услуг по круглосуточной охране объектов и имущества, находящегося в собственности, во владении, оперативном управлении или доверительном управлении Заказчика, согласно перечню объектов, передаваемых под охрану Исполнителю.</w:t>
      </w:r>
    </w:p>
    <w:p w:rsidR="003A3F38" w:rsidRPr="00855F27" w:rsidRDefault="003A3F38" w:rsidP="008F6E97">
      <w:pPr>
        <w:pStyle w:val="BodyTextIndent"/>
        <w:ind w:left="0"/>
        <w:rPr>
          <w:sz w:val="28"/>
          <w:szCs w:val="28"/>
        </w:rPr>
      </w:pPr>
      <w:r w:rsidRPr="00855F27">
        <w:rPr>
          <w:b/>
          <w:sz w:val="28"/>
          <w:szCs w:val="28"/>
        </w:rPr>
        <w:t xml:space="preserve">Количество (Объем) </w:t>
      </w:r>
      <w:r>
        <w:rPr>
          <w:b/>
          <w:sz w:val="28"/>
          <w:szCs w:val="28"/>
        </w:rPr>
        <w:t>Услуг</w:t>
      </w:r>
      <w:r w:rsidRPr="00855F27">
        <w:rPr>
          <w:sz w:val="28"/>
          <w:szCs w:val="28"/>
        </w:rPr>
        <w:t>: согласно техническому заданию.</w:t>
      </w:r>
    </w:p>
    <w:p w:rsidR="003A3F38" w:rsidRPr="00855F27" w:rsidRDefault="003A3F38" w:rsidP="00F87A22">
      <w:pPr>
        <w:tabs>
          <w:tab w:val="clear" w:pos="709"/>
        </w:tabs>
        <w:spacing w:line="150" w:lineRule="atLeast"/>
        <w:ind w:firstLine="0"/>
      </w:pPr>
      <w:r w:rsidRPr="00855F27">
        <w:rPr>
          <w:b/>
        </w:rPr>
        <w:t>Максимальная цена договора</w:t>
      </w:r>
      <w:r w:rsidRPr="00855F27">
        <w:t xml:space="preserve">: </w:t>
      </w:r>
      <w:r>
        <w:rPr>
          <w:color w:val="000000"/>
        </w:rPr>
        <w:t>7 900 200,00</w:t>
      </w:r>
      <w:r w:rsidRPr="00855F27">
        <w:t xml:space="preserve"> (</w:t>
      </w:r>
      <w:r>
        <w:t>Семь миллионов девятьсот тысяч двести</w:t>
      </w:r>
      <w:r w:rsidRPr="00855F27">
        <w:t xml:space="preserve">) рублей  00 копеек, НДС по ставке 18 % не начисляется. </w:t>
      </w:r>
    </w:p>
    <w:p w:rsidR="003A3F38" w:rsidRPr="00855F27" w:rsidRDefault="003A3F38" w:rsidP="00282400">
      <w:pPr>
        <w:pStyle w:val="BodyTextIndent"/>
        <w:ind w:left="0"/>
        <w:jc w:val="both"/>
        <w:rPr>
          <w:b/>
          <w:sz w:val="28"/>
          <w:szCs w:val="28"/>
        </w:rPr>
      </w:pPr>
      <w:r w:rsidRPr="00855F27">
        <w:rPr>
          <w:sz w:val="28"/>
          <w:szCs w:val="28"/>
        </w:rPr>
        <w:br/>
      </w:r>
      <w:r w:rsidRPr="00855F27">
        <w:rPr>
          <w:b/>
          <w:sz w:val="28"/>
          <w:szCs w:val="28"/>
        </w:rPr>
        <w:t>Форма, сроки и порядок оплаты</w:t>
      </w:r>
      <w:r w:rsidRPr="00855F27">
        <w:rPr>
          <w:sz w:val="28"/>
          <w:szCs w:val="28"/>
        </w:rPr>
        <w:t>: Оплата услуг производится ежемесячно после подписания Сторонами акта сдачи-приемки оказанных услуг, в течение 10 календарных дней после подписания акта выполненных услуг и получением Заказчика счета, счета-фактуры путем перечисления Заказчиком денежных средств на расчетный счет Исполнителя.</w:t>
      </w:r>
    </w:p>
    <w:p w:rsidR="003A3F38" w:rsidRPr="004C2BE1" w:rsidRDefault="003A3F38" w:rsidP="00F87A22">
      <w:pPr>
        <w:pStyle w:val="Default"/>
        <w:jc w:val="both"/>
        <w:rPr>
          <w:color w:val="auto"/>
          <w:sz w:val="28"/>
          <w:szCs w:val="28"/>
        </w:rPr>
      </w:pPr>
      <w:r w:rsidRPr="00855F27">
        <w:rPr>
          <w:b/>
          <w:sz w:val="28"/>
          <w:szCs w:val="28"/>
        </w:rPr>
        <w:t>Срок  действия договора</w:t>
      </w:r>
      <w:r w:rsidRPr="00855F27">
        <w:rPr>
          <w:sz w:val="28"/>
          <w:szCs w:val="28"/>
        </w:rPr>
        <w:t xml:space="preserve">: </w:t>
      </w:r>
      <w:r w:rsidRPr="004C2BE1">
        <w:rPr>
          <w:bCs/>
          <w:color w:val="auto"/>
          <w:sz w:val="28"/>
          <w:szCs w:val="28"/>
        </w:rPr>
        <w:t xml:space="preserve">с 01 сентября </w:t>
      </w:r>
      <w:smartTag w:uri="urn:schemas-microsoft-com:office:smarttags" w:element="metricconverter">
        <w:smartTagPr>
          <w:attr w:name="ProductID" w:val="2014 г"/>
        </w:smartTagPr>
        <w:r w:rsidRPr="004C2BE1">
          <w:rPr>
            <w:bCs/>
            <w:color w:val="auto"/>
            <w:sz w:val="28"/>
            <w:szCs w:val="28"/>
          </w:rPr>
          <w:t>2014 г</w:t>
        </w:r>
      </w:smartTag>
      <w:r w:rsidRPr="004C2BE1">
        <w:rPr>
          <w:bCs/>
          <w:color w:val="auto"/>
          <w:sz w:val="28"/>
          <w:szCs w:val="28"/>
        </w:rPr>
        <w:t xml:space="preserve">. по 30 августа </w:t>
      </w:r>
      <w:smartTag w:uri="urn:schemas-microsoft-com:office:smarttags" w:element="metricconverter">
        <w:smartTagPr>
          <w:attr w:name="ProductID" w:val="2017 г"/>
        </w:smartTagPr>
        <w:r w:rsidRPr="004C2BE1">
          <w:rPr>
            <w:bCs/>
            <w:color w:val="auto"/>
            <w:sz w:val="28"/>
            <w:szCs w:val="28"/>
          </w:rPr>
          <w:t>2017 г</w:t>
        </w:r>
      </w:smartTag>
      <w:r w:rsidRPr="004C2BE1">
        <w:rPr>
          <w:bCs/>
          <w:color w:val="auto"/>
          <w:sz w:val="28"/>
          <w:szCs w:val="28"/>
        </w:rPr>
        <w:t>.</w:t>
      </w:r>
    </w:p>
    <w:p w:rsidR="003A3F38" w:rsidRPr="00855F27" w:rsidRDefault="003A3F38" w:rsidP="00282400">
      <w:pPr>
        <w:pStyle w:val="BodyText"/>
        <w:suppressAutoHyphens/>
        <w:ind w:firstLine="0"/>
        <w:jc w:val="both"/>
        <w:rPr>
          <w:b/>
          <w:szCs w:val="28"/>
        </w:rPr>
      </w:pPr>
    </w:p>
    <w:p w:rsidR="003A3F38" w:rsidRPr="00D43A0F" w:rsidRDefault="003A3F38" w:rsidP="00F87A22">
      <w:pPr>
        <w:ind w:firstLine="0"/>
        <w:jc w:val="both"/>
      </w:pPr>
      <w:r w:rsidRPr="00855F27">
        <w:rPr>
          <w:b/>
          <w:szCs w:val="28"/>
        </w:rPr>
        <w:t xml:space="preserve">Место оказания услуг: </w:t>
      </w:r>
      <w:r>
        <w:rPr>
          <w:szCs w:val="28"/>
        </w:rPr>
        <w:t xml:space="preserve">Одновременно по адресам: </w:t>
      </w:r>
      <w:smartTag w:uri="urn:schemas-microsoft-com:office:smarttags" w:element="metricconverter">
        <w:smartTagPr>
          <w:attr w:name="ProductID" w:val="344019, г"/>
        </w:smartTagPr>
        <w:r>
          <w:rPr>
            <w:szCs w:val="28"/>
          </w:rPr>
          <w:t>344019, г</w:t>
        </w:r>
      </w:smartTag>
      <w:r>
        <w:rPr>
          <w:szCs w:val="28"/>
        </w:rPr>
        <w:t xml:space="preserve">.Ростов-на-Дону, ул.Закруткина, 67в/2б, (пер.Продольный, 2б); </w:t>
      </w:r>
      <w:smartTag w:uri="urn:schemas-microsoft-com:office:smarttags" w:element="metricconverter">
        <w:smartTagPr>
          <w:attr w:name="ProductID" w:val="344010, г"/>
        </w:smartTagPr>
        <w:r>
          <w:rPr>
            <w:szCs w:val="28"/>
          </w:rPr>
          <w:t>344010, г</w:t>
        </w:r>
      </w:smartTag>
      <w:r>
        <w:rPr>
          <w:szCs w:val="28"/>
        </w:rPr>
        <w:t>.Ростов-на-Дону, пер.Энергетиков, 3-5а.</w:t>
      </w:r>
    </w:p>
    <w:p w:rsidR="003A3F38" w:rsidRPr="00855F27" w:rsidRDefault="003A3F38" w:rsidP="00F01DFB">
      <w:pPr>
        <w:pStyle w:val="BodyTextIndent3"/>
        <w:ind w:firstLine="720"/>
        <w:jc w:val="both"/>
        <w:rPr>
          <w:sz w:val="28"/>
          <w:szCs w:val="28"/>
        </w:rPr>
      </w:pPr>
    </w:p>
    <w:p w:rsidR="003A3F38" w:rsidRPr="00855F27" w:rsidRDefault="003A3F38" w:rsidP="00F87A22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855F27">
        <w:rPr>
          <w:b/>
          <w:sz w:val="28"/>
          <w:szCs w:val="28"/>
          <w:u w:val="single"/>
        </w:rPr>
        <w:t xml:space="preserve">По  пункту </w:t>
      </w:r>
      <w:r w:rsidRPr="00855F27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>I</w:t>
      </w:r>
      <w:r w:rsidRPr="00855F27">
        <w:rPr>
          <w:b/>
          <w:sz w:val="28"/>
          <w:szCs w:val="28"/>
          <w:u w:val="single"/>
        </w:rPr>
        <w:t xml:space="preserve"> повестки дня</w:t>
      </w:r>
    </w:p>
    <w:p w:rsidR="003A3F38" w:rsidRPr="00855F27" w:rsidRDefault="003A3F38" w:rsidP="00F87A22">
      <w:pPr>
        <w:pStyle w:val="1"/>
        <w:suppressAutoHyphens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3A3F38" w:rsidRPr="00987086" w:rsidTr="00650ECC">
        <w:tc>
          <w:tcPr>
            <w:tcW w:w="4926" w:type="dxa"/>
            <w:vAlign w:val="center"/>
          </w:tcPr>
          <w:p w:rsidR="003A3F38" w:rsidRDefault="003A3F38" w:rsidP="00650ECC">
            <w:pPr>
              <w:ind w:firstLine="0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Дата</w:t>
            </w:r>
            <w:r>
              <w:rPr>
                <w:color w:val="000000"/>
                <w:szCs w:val="28"/>
              </w:rPr>
              <w:t xml:space="preserve"> и время проведения процедуры</w:t>
            </w:r>
          </w:p>
          <w:p w:rsidR="003A3F38" w:rsidRPr="00987086" w:rsidRDefault="003A3F38" w:rsidP="00650ECC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вскрытия конвертов</w:t>
            </w:r>
            <w:r w:rsidRPr="00987086">
              <w:rPr>
                <w:color w:val="000000"/>
                <w:szCs w:val="28"/>
              </w:rPr>
              <w:t>:</w:t>
            </w:r>
          </w:p>
        </w:tc>
        <w:tc>
          <w:tcPr>
            <w:tcW w:w="4927" w:type="dxa"/>
            <w:vAlign w:val="center"/>
          </w:tcPr>
          <w:p w:rsidR="003A3F38" w:rsidRPr="00987086" w:rsidRDefault="003A3F38" w:rsidP="00650ECC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31.07.2014, 09:00</w:t>
            </w:r>
          </w:p>
        </w:tc>
      </w:tr>
      <w:tr w:rsidR="003A3F38" w:rsidRPr="00987086" w:rsidTr="00650ECC">
        <w:tc>
          <w:tcPr>
            <w:tcW w:w="4926" w:type="dxa"/>
          </w:tcPr>
          <w:p w:rsidR="003A3F38" w:rsidRPr="00987086" w:rsidRDefault="003A3F38" w:rsidP="00650ECC">
            <w:pPr>
              <w:ind w:firstLine="0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A3F38" w:rsidRDefault="003A3F38" w:rsidP="00650ECC">
            <w:pPr>
              <w:ind w:firstLine="0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344019, г"/>
              </w:smartTagPr>
              <w:r w:rsidRPr="00987086">
                <w:rPr>
                  <w:color w:val="000000"/>
                  <w:szCs w:val="28"/>
                </w:rPr>
                <w:t>344019,</w:t>
              </w:r>
              <w:r>
                <w:rPr>
                  <w:color w:val="000000"/>
                  <w:szCs w:val="28"/>
                </w:rPr>
                <w:t> </w:t>
              </w:r>
              <w:r w:rsidRPr="00987086">
                <w:rPr>
                  <w:color w:val="000000"/>
                  <w:szCs w:val="28"/>
                </w:rPr>
                <w:t>г</w:t>
              </w:r>
            </w:smartTag>
            <w:r>
              <w:rPr>
                <w:color w:val="000000"/>
                <w:szCs w:val="28"/>
              </w:rPr>
              <w:t>. Ростов-на-Дону, ул. </w:t>
            </w:r>
            <w:r w:rsidRPr="00987086">
              <w:rPr>
                <w:color w:val="000000"/>
                <w:szCs w:val="28"/>
              </w:rPr>
              <w:t xml:space="preserve">Закруткина 67В/2Б </w:t>
            </w:r>
          </w:p>
          <w:p w:rsidR="003A3F38" w:rsidRPr="00987086" w:rsidRDefault="003A3F38" w:rsidP="00650ECC">
            <w:pPr>
              <w:ind w:firstLine="0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(пер. Продольный 2Б)</w:t>
            </w:r>
          </w:p>
        </w:tc>
      </w:tr>
      <w:tr w:rsidR="003A3F38" w:rsidRPr="002C1116" w:rsidTr="00650ECC">
        <w:tc>
          <w:tcPr>
            <w:tcW w:w="4926" w:type="dxa"/>
            <w:vAlign w:val="center"/>
          </w:tcPr>
          <w:p w:rsidR="003A3F38" w:rsidRPr="00826D70" w:rsidRDefault="003A3F38" w:rsidP="00650ECC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3A3F38" w:rsidRPr="002C1116" w:rsidRDefault="003A3F38" w:rsidP="00650ECC">
            <w:pPr>
              <w:ind w:firstLine="0"/>
              <w:rPr>
                <w:szCs w:val="28"/>
              </w:rPr>
            </w:pPr>
            <w:r w:rsidRPr="00155789">
              <w:rPr>
                <w:szCs w:val="28"/>
              </w:rPr>
              <w:t>Оказание охранных услуг по круглосуточной охране объектов и имущества, находящегося в собственности, во владении, оперативном управлении или доверительном управлении Заказчика, согласно перечню объектов, передаваемых под охрану Исполнителю</w:t>
            </w:r>
            <w:r w:rsidRPr="00C70189">
              <w:rPr>
                <w:szCs w:val="28"/>
              </w:rPr>
              <w:t xml:space="preserve"> </w:t>
            </w:r>
            <w:r>
              <w:rPr>
                <w:szCs w:val="28"/>
              </w:rPr>
              <w:t>в г. Пятигорске</w:t>
            </w:r>
            <w:r w:rsidRPr="00155789">
              <w:rPr>
                <w:szCs w:val="28"/>
              </w:rPr>
              <w:t>.</w:t>
            </w:r>
          </w:p>
        </w:tc>
      </w:tr>
      <w:tr w:rsidR="003A3F38" w:rsidRPr="002C1116" w:rsidTr="00650ECC">
        <w:tc>
          <w:tcPr>
            <w:tcW w:w="4926" w:type="dxa"/>
            <w:vAlign w:val="center"/>
          </w:tcPr>
          <w:p w:rsidR="003A3F38" w:rsidRPr="002C1116" w:rsidRDefault="003A3F38" w:rsidP="00650ECC">
            <w:pPr>
              <w:ind w:firstLine="0"/>
              <w:rPr>
                <w:color w:val="000000"/>
                <w:szCs w:val="28"/>
              </w:rPr>
            </w:pPr>
            <w:r w:rsidRPr="002C1116">
              <w:rPr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3A3F38" w:rsidRPr="002C1116" w:rsidRDefault="003A3F38" w:rsidP="00650ECC">
            <w:pPr>
              <w:ind w:firstLine="0"/>
              <w:rPr>
                <w:szCs w:val="28"/>
              </w:rPr>
            </w:pPr>
            <w:r w:rsidRPr="00C70189">
              <w:rPr>
                <w:szCs w:val="28"/>
              </w:rPr>
              <w:t>6 228 000 (шесть миллионов двести двадцать восемь тысяч)</w:t>
            </w:r>
            <w:r w:rsidRPr="003D5488">
              <w:rPr>
                <w:szCs w:val="28"/>
              </w:rPr>
              <w:t xml:space="preserve"> </w:t>
            </w:r>
            <w:r w:rsidRPr="002C1116">
              <w:rPr>
                <w:szCs w:val="28"/>
              </w:rPr>
              <w:t>российски</w:t>
            </w:r>
            <w:r>
              <w:rPr>
                <w:szCs w:val="28"/>
              </w:rPr>
              <w:t>й</w:t>
            </w:r>
            <w:r w:rsidRPr="002C1116">
              <w:rPr>
                <w:szCs w:val="28"/>
              </w:rPr>
              <w:t xml:space="preserve"> рубл</w:t>
            </w:r>
            <w:r>
              <w:rPr>
                <w:szCs w:val="28"/>
              </w:rPr>
              <w:t>ь</w:t>
            </w:r>
          </w:p>
        </w:tc>
      </w:tr>
    </w:tbl>
    <w:p w:rsidR="003A3F38" w:rsidRPr="00855F27" w:rsidRDefault="003A3F38" w:rsidP="00F87A22">
      <w:pPr>
        <w:jc w:val="both"/>
        <w:rPr>
          <w:szCs w:val="28"/>
        </w:rPr>
      </w:pPr>
    </w:p>
    <w:p w:rsidR="003A3F38" w:rsidRPr="00855F27" w:rsidRDefault="003A3F38" w:rsidP="00F87A22">
      <w:pPr>
        <w:jc w:val="both"/>
        <w:rPr>
          <w:szCs w:val="28"/>
        </w:rPr>
      </w:pPr>
      <w:r w:rsidRPr="00855F27">
        <w:rPr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r>
        <w:rPr>
          <w:szCs w:val="28"/>
        </w:rPr>
        <w:t>аппарата управления ОАО «ТрансКонтейнер»</w:t>
      </w:r>
      <w:r w:rsidRPr="00855F27">
        <w:rPr>
          <w:szCs w:val="28"/>
        </w:rPr>
        <w:t xml:space="preserve">  следующие предложения:</w:t>
      </w:r>
    </w:p>
    <w:p w:rsidR="003A3F38" w:rsidRPr="00855F27" w:rsidRDefault="003A3F38" w:rsidP="00F87A22">
      <w:pPr>
        <w:ind w:firstLine="0"/>
        <w:jc w:val="both"/>
        <w:rPr>
          <w:szCs w:val="28"/>
        </w:rPr>
      </w:pPr>
    </w:p>
    <w:p w:rsidR="003A3F38" w:rsidRPr="00855F27" w:rsidRDefault="003A3F38" w:rsidP="00D05F99">
      <w:pPr>
        <w:jc w:val="both"/>
        <w:rPr>
          <w:szCs w:val="28"/>
        </w:rPr>
      </w:pPr>
      <w:r w:rsidRPr="00855F27">
        <w:rPr>
          <w:szCs w:val="28"/>
        </w:rPr>
        <w:t>1.</w:t>
      </w:r>
      <w:r>
        <w:rPr>
          <w:szCs w:val="28"/>
        </w:rPr>
        <w:t>1</w:t>
      </w:r>
      <w:r w:rsidRPr="00855F27">
        <w:rPr>
          <w:szCs w:val="28"/>
        </w:rPr>
        <w:t xml:space="preserve">. допустить к участию в открытом конкурсе следующих претендентов: </w:t>
      </w:r>
    </w:p>
    <w:tbl>
      <w:tblPr>
        <w:tblW w:w="10386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5058"/>
        <w:gridCol w:w="2538"/>
        <w:gridCol w:w="1674"/>
      </w:tblGrid>
      <w:tr w:rsidR="003A3F38" w:rsidRPr="00855F27" w:rsidTr="00650ECC">
        <w:trPr>
          <w:trHeight w:val="679"/>
          <w:jc w:val="center"/>
        </w:trPr>
        <w:tc>
          <w:tcPr>
            <w:tcW w:w="1116" w:type="dxa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8739E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058" w:type="dxa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8739E">
              <w:rPr>
                <w:bCs/>
                <w:sz w:val="24"/>
                <w:szCs w:val="24"/>
              </w:rPr>
              <w:t>Сведения об организации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8739E">
              <w:rPr>
                <w:bCs/>
                <w:sz w:val="24"/>
                <w:szCs w:val="24"/>
              </w:rPr>
              <w:t>(ИНН, КПП, наименование)</w:t>
            </w:r>
          </w:p>
        </w:tc>
        <w:tc>
          <w:tcPr>
            <w:tcW w:w="2538" w:type="dxa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8739E">
              <w:rPr>
                <w:bCs/>
                <w:sz w:val="24"/>
                <w:szCs w:val="24"/>
              </w:rPr>
              <w:t>Цена предложения</w:t>
            </w:r>
          </w:p>
        </w:tc>
        <w:tc>
          <w:tcPr>
            <w:tcW w:w="1674" w:type="dxa"/>
          </w:tcPr>
          <w:p w:rsidR="003A3F38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баллов</w:t>
            </w:r>
          </w:p>
        </w:tc>
      </w:tr>
      <w:tr w:rsidR="003A3F38" w:rsidRPr="00855F27" w:rsidTr="00650ECC">
        <w:trPr>
          <w:jc w:val="center"/>
        </w:trPr>
        <w:tc>
          <w:tcPr>
            <w:tcW w:w="1116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5058" w:type="dxa"/>
            <w:vAlign w:val="center"/>
          </w:tcPr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«Частная охранная организация  «ФИШТ» 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ИНН 0105066055, ОГРН  1120105000850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010501001</w:t>
            </w:r>
          </w:p>
        </w:tc>
        <w:tc>
          <w:tcPr>
            <w:tcW w:w="2538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6 165 720,00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674" w:type="dxa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3A3F38" w:rsidRPr="00855F27" w:rsidTr="00650ECC">
        <w:trPr>
          <w:jc w:val="center"/>
        </w:trPr>
        <w:tc>
          <w:tcPr>
            <w:tcW w:w="1116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5058" w:type="dxa"/>
            <w:vAlign w:val="center"/>
          </w:tcPr>
          <w:p w:rsidR="003A3F38" w:rsidRPr="00D05F99" w:rsidRDefault="003A3F38" w:rsidP="00D05F99">
            <w:pPr>
              <w:spacing w:line="143" w:lineRule="atLeast"/>
              <w:ind w:hanging="9"/>
              <w:rPr>
                <w:color w:val="000000"/>
                <w:sz w:val="24"/>
                <w:szCs w:val="24"/>
              </w:rPr>
            </w:pPr>
            <w:r w:rsidRPr="00D05F99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частная охранная организация «Аргасга» </w:t>
            </w:r>
          </w:p>
          <w:p w:rsidR="003A3F38" w:rsidRPr="00D05F99" w:rsidRDefault="003A3F38" w:rsidP="00D05F99">
            <w:pPr>
              <w:spacing w:line="143" w:lineRule="atLeast"/>
              <w:ind w:hanging="9"/>
              <w:rPr>
                <w:color w:val="000000"/>
                <w:sz w:val="24"/>
                <w:szCs w:val="24"/>
              </w:rPr>
            </w:pPr>
            <w:r w:rsidRPr="00D05F99">
              <w:rPr>
                <w:color w:val="000000"/>
                <w:sz w:val="24"/>
                <w:szCs w:val="24"/>
              </w:rPr>
              <w:t xml:space="preserve">ИНН 1515900780, </w:t>
            </w:r>
          </w:p>
          <w:p w:rsidR="003A3F38" w:rsidRPr="00D05F99" w:rsidRDefault="003A3F38" w:rsidP="00D05F99">
            <w:pPr>
              <w:spacing w:line="143" w:lineRule="atLeast"/>
              <w:ind w:hanging="9"/>
              <w:rPr>
                <w:color w:val="000000"/>
                <w:sz w:val="24"/>
                <w:szCs w:val="24"/>
              </w:rPr>
            </w:pPr>
            <w:r w:rsidRPr="00D05F99">
              <w:rPr>
                <w:color w:val="000000"/>
                <w:sz w:val="24"/>
                <w:szCs w:val="24"/>
              </w:rPr>
              <w:t>ОГРНИП 1015500404340</w:t>
            </w:r>
          </w:p>
          <w:p w:rsidR="003A3F38" w:rsidRPr="00C8739E" w:rsidRDefault="003A3F38" w:rsidP="00D05F99">
            <w:pPr>
              <w:spacing w:line="143" w:lineRule="atLeast"/>
              <w:ind w:hanging="9"/>
              <w:rPr>
                <w:color w:val="000000"/>
                <w:sz w:val="24"/>
                <w:szCs w:val="24"/>
              </w:rPr>
            </w:pPr>
            <w:r w:rsidRPr="00D05F99">
              <w:rPr>
                <w:color w:val="000000"/>
                <w:sz w:val="24"/>
                <w:szCs w:val="24"/>
              </w:rPr>
              <w:t>КПП 151601001</w:t>
            </w:r>
          </w:p>
        </w:tc>
        <w:tc>
          <w:tcPr>
            <w:tcW w:w="2538" w:type="dxa"/>
            <w:vAlign w:val="center"/>
          </w:tcPr>
          <w:p w:rsidR="003A3F38" w:rsidRPr="00C8739E" w:rsidRDefault="003A3F38" w:rsidP="00D05F9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5 400 000,00</w:t>
            </w:r>
          </w:p>
          <w:p w:rsidR="003A3F38" w:rsidRDefault="003A3F38" w:rsidP="00D05F9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674" w:type="dxa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</w:tr>
      <w:tr w:rsidR="003A3F38" w:rsidRPr="00855F27" w:rsidTr="00650ECC">
        <w:trPr>
          <w:jc w:val="center"/>
        </w:trPr>
        <w:tc>
          <w:tcPr>
            <w:tcW w:w="1116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8" w:type="dxa"/>
            <w:vAlign w:val="center"/>
          </w:tcPr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«Охранное Предприятие «АПИ-Безопасность» 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2636056108, 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1082635017740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263501001</w:t>
            </w:r>
          </w:p>
        </w:tc>
        <w:tc>
          <w:tcPr>
            <w:tcW w:w="2538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5 454 000</w:t>
            </w:r>
            <w:r w:rsidRPr="00C8739E">
              <w:rPr>
                <w:color w:val="000000"/>
                <w:sz w:val="24"/>
                <w:szCs w:val="24"/>
              </w:rPr>
              <w:t>,00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674" w:type="dxa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4,15</w:t>
            </w:r>
          </w:p>
        </w:tc>
      </w:tr>
      <w:tr w:rsidR="003A3F38" w:rsidRPr="00855F27" w:rsidTr="00650ECC">
        <w:trPr>
          <w:jc w:val="center"/>
        </w:trPr>
        <w:tc>
          <w:tcPr>
            <w:tcW w:w="1116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058" w:type="dxa"/>
            <w:vAlign w:val="center"/>
          </w:tcPr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«Частное Охранное предприятие «ФОРВАРД» 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5040087455, 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1085040007337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504001001</w:t>
            </w:r>
          </w:p>
        </w:tc>
        <w:tc>
          <w:tcPr>
            <w:tcW w:w="2538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5 978 880,00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674" w:type="dxa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</w:tr>
      <w:tr w:rsidR="003A3F38" w:rsidRPr="00855F27" w:rsidTr="00650ECC">
        <w:trPr>
          <w:jc w:val="center"/>
        </w:trPr>
        <w:tc>
          <w:tcPr>
            <w:tcW w:w="1116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5058" w:type="dxa"/>
            <w:vAlign w:val="center"/>
          </w:tcPr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Частная охранная организация «Флагман» 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7728775503, 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1117746460260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772801001</w:t>
            </w:r>
          </w:p>
        </w:tc>
        <w:tc>
          <w:tcPr>
            <w:tcW w:w="2538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6 228 000</w:t>
            </w:r>
            <w:r w:rsidRPr="00C8739E">
              <w:rPr>
                <w:color w:val="000000"/>
                <w:sz w:val="24"/>
                <w:szCs w:val="24"/>
              </w:rPr>
              <w:t>,00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674" w:type="dxa"/>
          </w:tcPr>
          <w:p w:rsidR="003A3F38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3F38" w:rsidRPr="00855F27" w:rsidRDefault="003A3F38" w:rsidP="00D05F99">
      <w:pPr>
        <w:jc w:val="both"/>
        <w:rPr>
          <w:szCs w:val="28"/>
        </w:rPr>
      </w:pPr>
    </w:p>
    <w:p w:rsidR="003A3F38" w:rsidRPr="00855F27" w:rsidRDefault="003A3F38" w:rsidP="00D05F99">
      <w:pPr>
        <w:jc w:val="both"/>
        <w:rPr>
          <w:szCs w:val="28"/>
        </w:rPr>
      </w:pPr>
      <w:r w:rsidRPr="00855F27">
        <w:rPr>
          <w:szCs w:val="28"/>
        </w:rPr>
        <w:t>1.</w:t>
      </w:r>
      <w:r>
        <w:rPr>
          <w:szCs w:val="28"/>
        </w:rPr>
        <w:t>2</w:t>
      </w:r>
      <w:r w:rsidRPr="00855F27">
        <w:rPr>
          <w:szCs w:val="28"/>
        </w:rPr>
        <w:t xml:space="preserve">. </w:t>
      </w:r>
      <w:r w:rsidRPr="00855F27">
        <w:rPr>
          <w:szCs w:val="28"/>
        </w:rPr>
        <w:tab/>
        <w:t>Признать открытый конкурс № ОК/00</w:t>
      </w:r>
      <w:r>
        <w:rPr>
          <w:szCs w:val="28"/>
        </w:rPr>
        <w:t>5</w:t>
      </w:r>
      <w:r w:rsidRPr="00855F27">
        <w:rPr>
          <w:szCs w:val="28"/>
        </w:rPr>
        <w:t>/СКЖД/000</w:t>
      </w:r>
      <w:r>
        <w:rPr>
          <w:szCs w:val="28"/>
        </w:rPr>
        <w:t>5</w:t>
      </w:r>
      <w:r w:rsidRPr="00855F27">
        <w:rPr>
          <w:szCs w:val="28"/>
        </w:rPr>
        <w:t xml:space="preserve"> состоявшимся; </w:t>
      </w:r>
    </w:p>
    <w:p w:rsidR="003A3F38" w:rsidRDefault="003A3F38" w:rsidP="004C2BE1">
      <w:pPr>
        <w:spacing w:line="143" w:lineRule="atLeast"/>
        <w:ind w:firstLine="0"/>
      </w:pPr>
      <w:r w:rsidRPr="00855F27">
        <w:rPr>
          <w:szCs w:val="28"/>
        </w:rPr>
        <w:tab/>
        <w:t>1.</w:t>
      </w:r>
      <w:r>
        <w:rPr>
          <w:szCs w:val="28"/>
        </w:rPr>
        <w:t>3</w:t>
      </w:r>
      <w:r w:rsidRPr="00855F27">
        <w:rPr>
          <w:szCs w:val="28"/>
        </w:rPr>
        <w:t>.</w:t>
      </w:r>
      <w:r w:rsidRPr="00855F27">
        <w:rPr>
          <w:szCs w:val="28"/>
        </w:rPr>
        <w:tab/>
        <w:t>Признать победителем открытого конкурса № ОК/00</w:t>
      </w:r>
      <w:r>
        <w:rPr>
          <w:szCs w:val="28"/>
        </w:rPr>
        <w:t>5</w:t>
      </w:r>
      <w:r w:rsidRPr="00855F27">
        <w:rPr>
          <w:szCs w:val="28"/>
        </w:rPr>
        <w:t>/СКЖД/000</w:t>
      </w:r>
      <w:r>
        <w:rPr>
          <w:szCs w:val="28"/>
        </w:rPr>
        <w:t>5</w:t>
      </w:r>
      <w:r w:rsidRPr="00855F27">
        <w:rPr>
          <w:szCs w:val="28"/>
        </w:rPr>
        <w:br/>
      </w:r>
      <w:r w:rsidRPr="004C2BE1">
        <w:rPr>
          <w:color w:val="000000"/>
          <w:szCs w:val="28"/>
        </w:rPr>
        <w:t>Общество с ограниченной ответственностью частная охранная организация «Аргасга»</w:t>
      </w:r>
      <w:r>
        <w:rPr>
          <w:color w:val="000000"/>
          <w:szCs w:val="28"/>
        </w:rPr>
        <w:t xml:space="preserve"> </w:t>
      </w:r>
      <w:r w:rsidRPr="004C2BE1">
        <w:rPr>
          <w:szCs w:val="28"/>
        </w:rPr>
        <w:t xml:space="preserve">и </w:t>
      </w:r>
      <w:r w:rsidRPr="00855F27">
        <w:t>принять решение о заключении с ним договора на оказание охранных услуг на следующих условиях:</w:t>
      </w:r>
      <w:r>
        <w:t xml:space="preserve"> </w:t>
      </w:r>
    </w:p>
    <w:p w:rsidR="003A3F38" w:rsidRPr="005421EF" w:rsidRDefault="003A3F38" w:rsidP="00D05F99">
      <w:pPr>
        <w:ind w:left="142" w:firstLine="0"/>
        <w:jc w:val="both"/>
        <w:rPr>
          <w:szCs w:val="28"/>
        </w:rPr>
      </w:pPr>
    </w:p>
    <w:p w:rsidR="003A3F38" w:rsidRPr="00855F27" w:rsidRDefault="003A3F38" w:rsidP="00D05F99">
      <w:pPr>
        <w:pStyle w:val="BodyTextIndent"/>
        <w:ind w:left="0"/>
        <w:jc w:val="both"/>
        <w:rPr>
          <w:sz w:val="28"/>
          <w:szCs w:val="28"/>
        </w:rPr>
      </w:pPr>
      <w:r w:rsidRPr="00855F27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Договора</w:t>
      </w:r>
      <w:r w:rsidRPr="00855F27">
        <w:rPr>
          <w:sz w:val="28"/>
          <w:szCs w:val="28"/>
        </w:rPr>
        <w:t>: Оказание охранных услуг по круглосуточной охране объектов и имущества, находящегося в собственности, во владении, оперативном управлении или доверительном управлении Заказчика, согласно перечню объектов, передаваемых под охрану Исполнителю.</w:t>
      </w:r>
    </w:p>
    <w:p w:rsidR="003A3F38" w:rsidRPr="00855F27" w:rsidRDefault="003A3F38" w:rsidP="00D05F99">
      <w:pPr>
        <w:pStyle w:val="BodyTextIndent"/>
        <w:ind w:left="0"/>
        <w:rPr>
          <w:sz w:val="28"/>
          <w:szCs w:val="28"/>
        </w:rPr>
      </w:pPr>
      <w:r w:rsidRPr="00855F27">
        <w:rPr>
          <w:b/>
          <w:sz w:val="28"/>
          <w:szCs w:val="28"/>
        </w:rPr>
        <w:t xml:space="preserve">Количество (Объем) </w:t>
      </w:r>
      <w:r>
        <w:rPr>
          <w:b/>
          <w:sz w:val="28"/>
          <w:szCs w:val="28"/>
        </w:rPr>
        <w:t>Услуг</w:t>
      </w:r>
      <w:r w:rsidRPr="00855F27">
        <w:rPr>
          <w:sz w:val="28"/>
          <w:szCs w:val="28"/>
        </w:rPr>
        <w:t>: согласно техническому заданию.</w:t>
      </w:r>
    </w:p>
    <w:p w:rsidR="003A3F38" w:rsidRPr="00855F27" w:rsidRDefault="003A3F38" w:rsidP="004C2BE1">
      <w:pPr>
        <w:tabs>
          <w:tab w:val="clear" w:pos="709"/>
        </w:tabs>
        <w:spacing w:line="150" w:lineRule="atLeast"/>
        <w:ind w:firstLine="0"/>
      </w:pPr>
      <w:r>
        <w:rPr>
          <w:b/>
        </w:rPr>
        <w:t>М</w:t>
      </w:r>
      <w:r w:rsidRPr="00855F27">
        <w:rPr>
          <w:b/>
        </w:rPr>
        <w:t>аксимальная цена договора</w:t>
      </w:r>
      <w:r w:rsidRPr="004C2BE1">
        <w:rPr>
          <w:szCs w:val="28"/>
        </w:rPr>
        <w:t>: 5 400 000,00</w:t>
      </w:r>
      <w:r>
        <w:rPr>
          <w:sz w:val="24"/>
          <w:szCs w:val="24"/>
        </w:rPr>
        <w:t xml:space="preserve"> </w:t>
      </w:r>
      <w:r w:rsidRPr="00855F27">
        <w:t>(</w:t>
      </w:r>
      <w:r>
        <w:t>пять миллионов четыреста тысяч</w:t>
      </w:r>
      <w:r w:rsidRPr="00855F27">
        <w:t xml:space="preserve">) рублей  00 копеек, НДС по ставке 18 % не начисляется. </w:t>
      </w:r>
    </w:p>
    <w:p w:rsidR="003A3F38" w:rsidRPr="00855F27" w:rsidRDefault="003A3F38" w:rsidP="00D05F99">
      <w:pPr>
        <w:pStyle w:val="BodyTextIndent"/>
        <w:ind w:left="0"/>
        <w:jc w:val="both"/>
        <w:rPr>
          <w:b/>
          <w:sz w:val="28"/>
          <w:szCs w:val="28"/>
        </w:rPr>
      </w:pPr>
      <w:r w:rsidRPr="00855F27">
        <w:rPr>
          <w:sz w:val="28"/>
          <w:szCs w:val="28"/>
        </w:rPr>
        <w:br/>
      </w:r>
      <w:r w:rsidRPr="00855F27">
        <w:rPr>
          <w:b/>
          <w:sz w:val="28"/>
          <w:szCs w:val="28"/>
        </w:rPr>
        <w:t>Форма, сроки и порядок оплаты</w:t>
      </w:r>
      <w:r w:rsidRPr="00855F27">
        <w:rPr>
          <w:sz w:val="28"/>
          <w:szCs w:val="28"/>
        </w:rPr>
        <w:t>: Оплата услуг производится ежемесячно после подписания Сторонами акта сдачи-приемки оказанных услуг, в течение 10 календарных дней после подписания акта выполненных услуг и получением Заказчика счета, счета-фактуры путем перечисления Заказчиком денежных средств на расчетный счет Исполнителя.</w:t>
      </w:r>
    </w:p>
    <w:p w:rsidR="003A3F38" w:rsidRPr="004C2BE1" w:rsidRDefault="003A3F38" w:rsidP="00D05F99">
      <w:pPr>
        <w:pStyle w:val="Default"/>
        <w:jc w:val="both"/>
        <w:rPr>
          <w:color w:val="auto"/>
          <w:sz w:val="28"/>
          <w:szCs w:val="28"/>
        </w:rPr>
      </w:pPr>
      <w:r w:rsidRPr="00855F27">
        <w:rPr>
          <w:b/>
          <w:sz w:val="28"/>
          <w:szCs w:val="28"/>
        </w:rPr>
        <w:t>Срок  действия договора</w:t>
      </w:r>
      <w:r w:rsidRPr="00855F27">
        <w:rPr>
          <w:sz w:val="28"/>
          <w:szCs w:val="28"/>
        </w:rPr>
        <w:t xml:space="preserve">: </w:t>
      </w:r>
      <w:r w:rsidRPr="004C2BE1">
        <w:rPr>
          <w:bCs/>
          <w:color w:val="auto"/>
          <w:sz w:val="28"/>
          <w:szCs w:val="28"/>
        </w:rPr>
        <w:t xml:space="preserve">с 01 сентября </w:t>
      </w:r>
      <w:smartTag w:uri="urn:schemas-microsoft-com:office:smarttags" w:element="metricconverter">
        <w:smartTagPr>
          <w:attr w:name="ProductID" w:val="2014 г"/>
        </w:smartTagPr>
        <w:r w:rsidRPr="004C2BE1">
          <w:rPr>
            <w:bCs/>
            <w:color w:val="auto"/>
            <w:sz w:val="28"/>
            <w:szCs w:val="28"/>
          </w:rPr>
          <w:t>2014 г</w:t>
        </w:r>
      </w:smartTag>
      <w:r w:rsidRPr="004C2BE1">
        <w:rPr>
          <w:bCs/>
          <w:color w:val="auto"/>
          <w:sz w:val="28"/>
          <w:szCs w:val="28"/>
        </w:rPr>
        <w:t xml:space="preserve">. по 30 августа </w:t>
      </w:r>
      <w:smartTag w:uri="urn:schemas-microsoft-com:office:smarttags" w:element="metricconverter">
        <w:smartTagPr>
          <w:attr w:name="ProductID" w:val="2017 г"/>
        </w:smartTagPr>
        <w:r w:rsidRPr="004C2BE1">
          <w:rPr>
            <w:bCs/>
            <w:color w:val="auto"/>
            <w:sz w:val="28"/>
            <w:szCs w:val="28"/>
          </w:rPr>
          <w:t>2017 г</w:t>
        </w:r>
      </w:smartTag>
      <w:r w:rsidRPr="004C2BE1">
        <w:rPr>
          <w:bCs/>
          <w:color w:val="auto"/>
          <w:sz w:val="28"/>
          <w:szCs w:val="28"/>
        </w:rPr>
        <w:t>.</w:t>
      </w:r>
    </w:p>
    <w:p w:rsidR="003A3F38" w:rsidRPr="00855F27" w:rsidRDefault="003A3F38" w:rsidP="00D05F99">
      <w:pPr>
        <w:pStyle w:val="BodyText"/>
        <w:suppressAutoHyphens/>
        <w:ind w:firstLine="0"/>
        <w:jc w:val="both"/>
        <w:rPr>
          <w:b/>
          <w:szCs w:val="28"/>
        </w:rPr>
      </w:pPr>
    </w:p>
    <w:p w:rsidR="003A3F38" w:rsidRPr="00D43A0F" w:rsidRDefault="003A3F38" w:rsidP="004C2BE1">
      <w:pPr>
        <w:ind w:firstLine="0"/>
        <w:jc w:val="both"/>
        <w:rPr>
          <w:sz w:val="24"/>
          <w:szCs w:val="24"/>
        </w:rPr>
      </w:pPr>
      <w:r w:rsidRPr="00855F27">
        <w:rPr>
          <w:b/>
          <w:szCs w:val="28"/>
        </w:rPr>
        <w:t xml:space="preserve">Место оказания услуг: </w:t>
      </w:r>
      <w:r>
        <w:rPr>
          <w:szCs w:val="28"/>
        </w:rPr>
        <w:t>357500, Ставропольский край,  г.Пятигорск, Кисловодское шоссе, 19.</w:t>
      </w:r>
    </w:p>
    <w:p w:rsidR="003A3F38" w:rsidRPr="00D05F99" w:rsidRDefault="003A3F38" w:rsidP="00F87A22">
      <w:pPr>
        <w:ind w:firstLine="0"/>
        <w:jc w:val="both"/>
      </w:pPr>
    </w:p>
    <w:p w:rsidR="003A3F38" w:rsidRPr="00855F27" w:rsidRDefault="003A3F38" w:rsidP="00F87A22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855F27">
        <w:rPr>
          <w:b/>
          <w:sz w:val="28"/>
          <w:szCs w:val="28"/>
          <w:u w:val="single"/>
        </w:rPr>
        <w:t xml:space="preserve">По  пункту </w:t>
      </w:r>
      <w:r w:rsidRPr="00855F27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>II</w:t>
      </w:r>
      <w:r w:rsidRPr="00855F27">
        <w:rPr>
          <w:b/>
          <w:sz w:val="28"/>
          <w:szCs w:val="28"/>
          <w:u w:val="single"/>
        </w:rPr>
        <w:t xml:space="preserve"> повестки дня</w:t>
      </w:r>
    </w:p>
    <w:p w:rsidR="003A3F38" w:rsidRPr="00855F27" w:rsidRDefault="003A3F38" w:rsidP="00F87A22">
      <w:pPr>
        <w:pStyle w:val="1"/>
        <w:suppressAutoHyphens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3A3F38" w:rsidRPr="00987086" w:rsidTr="00650ECC">
        <w:tc>
          <w:tcPr>
            <w:tcW w:w="4926" w:type="dxa"/>
            <w:vAlign w:val="center"/>
          </w:tcPr>
          <w:p w:rsidR="003A3F38" w:rsidRDefault="003A3F38" w:rsidP="00650ECC">
            <w:pPr>
              <w:ind w:firstLine="0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Дата</w:t>
            </w:r>
            <w:r>
              <w:rPr>
                <w:color w:val="000000"/>
                <w:szCs w:val="28"/>
              </w:rPr>
              <w:t xml:space="preserve"> и время проведения процедуры</w:t>
            </w:r>
          </w:p>
          <w:p w:rsidR="003A3F38" w:rsidRPr="00987086" w:rsidRDefault="003A3F38" w:rsidP="00650ECC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вскрытия конвертов</w:t>
            </w:r>
            <w:r w:rsidRPr="00987086">
              <w:rPr>
                <w:color w:val="000000"/>
                <w:szCs w:val="28"/>
              </w:rPr>
              <w:t>:</w:t>
            </w:r>
          </w:p>
        </w:tc>
        <w:tc>
          <w:tcPr>
            <w:tcW w:w="4927" w:type="dxa"/>
            <w:vAlign w:val="center"/>
          </w:tcPr>
          <w:p w:rsidR="003A3F38" w:rsidRPr="00987086" w:rsidRDefault="003A3F38" w:rsidP="00650ECC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31.07.2014, 09:00</w:t>
            </w:r>
          </w:p>
        </w:tc>
      </w:tr>
      <w:tr w:rsidR="003A3F38" w:rsidRPr="00987086" w:rsidTr="00650ECC">
        <w:tc>
          <w:tcPr>
            <w:tcW w:w="4926" w:type="dxa"/>
          </w:tcPr>
          <w:p w:rsidR="003A3F38" w:rsidRPr="00987086" w:rsidRDefault="003A3F38" w:rsidP="00650ECC">
            <w:pPr>
              <w:ind w:firstLine="0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A3F38" w:rsidRDefault="003A3F38" w:rsidP="00650ECC">
            <w:pPr>
              <w:ind w:firstLine="0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344019, г"/>
              </w:smartTagPr>
              <w:r w:rsidRPr="00987086">
                <w:rPr>
                  <w:color w:val="000000"/>
                  <w:szCs w:val="28"/>
                </w:rPr>
                <w:t>344019,</w:t>
              </w:r>
              <w:r>
                <w:rPr>
                  <w:color w:val="000000"/>
                  <w:szCs w:val="28"/>
                </w:rPr>
                <w:t> </w:t>
              </w:r>
              <w:r w:rsidRPr="00987086">
                <w:rPr>
                  <w:color w:val="000000"/>
                  <w:szCs w:val="28"/>
                </w:rPr>
                <w:t>г</w:t>
              </w:r>
            </w:smartTag>
            <w:r>
              <w:rPr>
                <w:color w:val="000000"/>
                <w:szCs w:val="28"/>
              </w:rPr>
              <w:t>. Ростов-на-Дону, ул. </w:t>
            </w:r>
            <w:r w:rsidRPr="00987086">
              <w:rPr>
                <w:color w:val="000000"/>
                <w:szCs w:val="28"/>
              </w:rPr>
              <w:t xml:space="preserve">Закруткина 67В/2Б </w:t>
            </w:r>
          </w:p>
          <w:p w:rsidR="003A3F38" w:rsidRPr="00987086" w:rsidRDefault="003A3F38" w:rsidP="00650ECC">
            <w:pPr>
              <w:ind w:firstLine="0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(пер. Продольный 2Б)</w:t>
            </w:r>
          </w:p>
        </w:tc>
      </w:tr>
      <w:tr w:rsidR="003A3F38" w:rsidRPr="002C1116" w:rsidTr="00650ECC">
        <w:tc>
          <w:tcPr>
            <w:tcW w:w="4926" w:type="dxa"/>
            <w:vAlign w:val="center"/>
          </w:tcPr>
          <w:p w:rsidR="003A3F38" w:rsidRPr="00826D70" w:rsidRDefault="003A3F38" w:rsidP="00650ECC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3A3F38" w:rsidRPr="002C1116" w:rsidRDefault="003A3F38" w:rsidP="00650ECC">
            <w:pPr>
              <w:ind w:firstLine="0"/>
              <w:rPr>
                <w:szCs w:val="28"/>
              </w:rPr>
            </w:pPr>
            <w:r w:rsidRPr="00155789">
              <w:rPr>
                <w:szCs w:val="28"/>
              </w:rPr>
              <w:t>Оказание охранных услуг по круглосуточной охране объектов и имущества, находящегося в собственности, во владении, оперативном управлении или доверительном управлении Заказчика, согласно перечню объектов, передаваемых под охрану Исполнителю</w:t>
            </w:r>
            <w:r w:rsidRPr="00C70189">
              <w:rPr>
                <w:szCs w:val="28"/>
              </w:rPr>
              <w:t xml:space="preserve"> </w:t>
            </w:r>
            <w:r>
              <w:rPr>
                <w:szCs w:val="28"/>
              </w:rPr>
              <w:t>в г. Владикавказе</w:t>
            </w:r>
            <w:r w:rsidRPr="00155789">
              <w:rPr>
                <w:szCs w:val="28"/>
              </w:rPr>
              <w:t>.</w:t>
            </w:r>
          </w:p>
        </w:tc>
      </w:tr>
      <w:tr w:rsidR="003A3F38" w:rsidRPr="002C1116" w:rsidTr="00650ECC">
        <w:tc>
          <w:tcPr>
            <w:tcW w:w="4926" w:type="dxa"/>
            <w:vAlign w:val="center"/>
          </w:tcPr>
          <w:p w:rsidR="003A3F38" w:rsidRPr="002C1116" w:rsidRDefault="003A3F38" w:rsidP="00650ECC">
            <w:pPr>
              <w:ind w:firstLine="0"/>
              <w:rPr>
                <w:color w:val="000000"/>
                <w:szCs w:val="28"/>
              </w:rPr>
            </w:pPr>
            <w:r w:rsidRPr="002C1116">
              <w:rPr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3A3F38" w:rsidRPr="002C1116" w:rsidRDefault="003A3F38" w:rsidP="00650ECC">
            <w:pPr>
              <w:ind w:firstLine="0"/>
              <w:rPr>
                <w:szCs w:val="28"/>
              </w:rPr>
            </w:pPr>
            <w:r w:rsidRPr="008607C4">
              <w:rPr>
                <w:szCs w:val="28"/>
              </w:rPr>
              <w:t>5580000 (пять миллионов пятьсот восемьдесят тысяч)</w:t>
            </w:r>
            <w:r w:rsidRPr="00172D69">
              <w:rPr>
                <w:szCs w:val="28"/>
              </w:rPr>
              <w:t xml:space="preserve"> </w:t>
            </w:r>
            <w:r w:rsidRPr="002C1116">
              <w:rPr>
                <w:szCs w:val="28"/>
              </w:rPr>
              <w:t>российски</w:t>
            </w:r>
            <w:r>
              <w:rPr>
                <w:szCs w:val="28"/>
              </w:rPr>
              <w:t>й</w:t>
            </w:r>
            <w:r w:rsidRPr="002C1116">
              <w:rPr>
                <w:szCs w:val="28"/>
              </w:rPr>
              <w:t xml:space="preserve"> рубл</w:t>
            </w:r>
            <w:r>
              <w:rPr>
                <w:szCs w:val="28"/>
              </w:rPr>
              <w:t>ь</w:t>
            </w:r>
          </w:p>
        </w:tc>
      </w:tr>
    </w:tbl>
    <w:p w:rsidR="003A3F38" w:rsidRPr="00855F27" w:rsidRDefault="003A3F38" w:rsidP="00F87A22">
      <w:pPr>
        <w:jc w:val="both"/>
        <w:rPr>
          <w:szCs w:val="28"/>
        </w:rPr>
      </w:pPr>
    </w:p>
    <w:p w:rsidR="003A3F38" w:rsidRPr="00855F27" w:rsidRDefault="003A3F38" w:rsidP="00F87A22">
      <w:pPr>
        <w:jc w:val="both"/>
        <w:rPr>
          <w:szCs w:val="28"/>
        </w:rPr>
      </w:pPr>
      <w:r w:rsidRPr="00855F27">
        <w:rPr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r>
        <w:rPr>
          <w:szCs w:val="28"/>
        </w:rPr>
        <w:t>аппарата управления ОАО «ТрансКонтейнер»</w:t>
      </w:r>
      <w:r w:rsidRPr="00855F27">
        <w:rPr>
          <w:szCs w:val="28"/>
        </w:rPr>
        <w:t xml:space="preserve">  следующие предложения:</w:t>
      </w:r>
    </w:p>
    <w:p w:rsidR="003A3F38" w:rsidRPr="00855F27" w:rsidRDefault="003A3F38" w:rsidP="00F87A22">
      <w:pPr>
        <w:ind w:firstLine="0"/>
        <w:jc w:val="both"/>
        <w:rPr>
          <w:szCs w:val="28"/>
        </w:rPr>
      </w:pPr>
    </w:p>
    <w:p w:rsidR="003A3F38" w:rsidRPr="00855F27" w:rsidRDefault="003A3F38" w:rsidP="00D05F99">
      <w:pPr>
        <w:jc w:val="both"/>
        <w:rPr>
          <w:szCs w:val="28"/>
        </w:rPr>
      </w:pPr>
      <w:r w:rsidRPr="00855F27">
        <w:rPr>
          <w:szCs w:val="28"/>
        </w:rPr>
        <w:t>1.</w:t>
      </w:r>
      <w:r>
        <w:rPr>
          <w:szCs w:val="28"/>
        </w:rPr>
        <w:t>1</w:t>
      </w:r>
      <w:r w:rsidRPr="00855F27">
        <w:rPr>
          <w:szCs w:val="28"/>
        </w:rPr>
        <w:t xml:space="preserve">. допустить к участию в открытом конкурсе следующих претендентов: </w:t>
      </w:r>
    </w:p>
    <w:tbl>
      <w:tblPr>
        <w:tblW w:w="10386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5058"/>
        <w:gridCol w:w="2538"/>
        <w:gridCol w:w="1674"/>
      </w:tblGrid>
      <w:tr w:rsidR="003A3F38" w:rsidRPr="00855F27" w:rsidTr="00650ECC">
        <w:trPr>
          <w:trHeight w:val="679"/>
          <w:jc w:val="center"/>
        </w:trPr>
        <w:tc>
          <w:tcPr>
            <w:tcW w:w="1116" w:type="dxa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8739E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058" w:type="dxa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8739E">
              <w:rPr>
                <w:bCs/>
                <w:sz w:val="24"/>
                <w:szCs w:val="24"/>
              </w:rPr>
              <w:t>Сведения об организации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8739E">
              <w:rPr>
                <w:bCs/>
                <w:sz w:val="24"/>
                <w:szCs w:val="24"/>
              </w:rPr>
              <w:t>(ИНН, КПП, наименование)</w:t>
            </w:r>
          </w:p>
        </w:tc>
        <w:tc>
          <w:tcPr>
            <w:tcW w:w="2538" w:type="dxa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8739E">
              <w:rPr>
                <w:bCs/>
                <w:sz w:val="24"/>
                <w:szCs w:val="24"/>
              </w:rPr>
              <w:t>Цена предложения</w:t>
            </w:r>
          </w:p>
        </w:tc>
        <w:tc>
          <w:tcPr>
            <w:tcW w:w="1674" w:type="dxa"/>
          </w:tcPr>
          <w:p w:rsidR="003A3F38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баллов</w:t>
            </w:r>
          </w:p>
        </w:tc>
      </w:tr>
      <w:tr w:rsidR="003A3F38" w:rsidRPr="00855F27" w:rsidTr="00650ECC">
        <w:trPr>
          <w:jc w:val="center"/>
        </w:trPr>
        <w:tc>
          <w:tcPr>
            <w:tcW w:w="1116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5058" w:type="dxa"/>
            <w:vAlign w:val="center"/>
          </w:tcPr>
          <w:p w:rsidR="003A3F38" w:rsidRPr="00D05F99" w:rsidRDefault="003A3F38" w:rsidP="004C2BE1">
            <w:pPr>
              <w:spacing w:line="143" w:lineRule="atLeast"/>
              <w:ind w:hanging="9"/>
              <w:rPr>
                <w:color w:val="000000"/>
                <w:sz w:val="24"/>
                <w:szCs w:val="24"/>
              </w:rPr>
            </w:pPr>
            <w:r w:rsidRPr="00D05F99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частная охранная организация «Аргасга» </w:t>
            </w:r>
          </w:p>
          <w:p w:rsidR="003A3F38" w:rsidRPr="00D05F99" w:rsidRDefault="003A3F38" w:rsidP="004C2BE1">
            <w:pPr>
              <w:spacing w:line="143" w:lineRule="atLeast"/>
              <w:ind w:hanging="9"/>
              <w:rPr>
                <w:color w:val="000000"/>
                <w:sz w:val="24"/>
                <w:szCs w:val="24"/>
              </w:rPr>
            </w:pPr>
            <w:r w:rsidRPr="00D05F99">
              <w:rPr>
                <w:color w:val="000000"/>
                <w:sz w:val="24"/>
                <w:szCs w:val="24"/>
              </w:rPr>
              <w:t xml:space="preserve">ИНН 1515900780, </w:t>
            </w:r>
          </w:p>
          <w:p w:rsidR="003A3F38" w:rsidRPr="00D05F99" w:rsidRDefault="003A3F38" w:rsidP="004C2BE1">
            <w:pPr>
              <w:spacing w:line="143" w:lineRule="atLeast"/>
              <w:ind w:hanging="9"/>
              <w:rPr>
                <w:color w:val="000000"/>
                <w:sz w:val="24"/>
                <w:szCs w:val="24"/>
              </w:rPr>
            </w:pPr>
            <w:r w:rsidRPr="00D05F99">
              <w:rPr>
                <w:color w:val="000000"/>
                <w:sz w:val="24"/>
                <w:szCs w:val="24"/>
              </w:rPr>
              <w:t>ОГРНИП 1015500404340</w:t>
            </w:r>
          </w:p>
          <w:p w:rsidR="003A3F38" w:rsidRPr="00C8739E" w:rsidRDefault="003A3F38" w:rsidP="004C2BE1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D05F99">
              <w:rPr>
                <w:color w:val="000000"/>
                <w:sz w:val="24"/>
                <w:szCs w:val="24"/>
              </w:rPr>
              <w:t>КПП 151601001</w:t>
            </w:r>
          </w:p>
        </w:tc>
        <w:tc>
          <w:tcPr>
            <w:tcW w:w="2538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5130 0</w:t>
            </w:r>
            <w:r w:rsidRPr="00C8739E">
              <w:rPr>
                <w:color w:val="000000"/>
                <w:sz w:val="24"/>
                <w:szCs w:val="24"/>
              </w:rPr>
              <w:t>00,00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674" w:type="dxa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right="2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3A3F38" w:rsidRPr="00855F27" w:rsidTr="00650ECC">
        <w:trPr>
          <w:jc w:val="center"/>
        </w:trPr>
        <w:tc>
          <w:tcPr>
            <w:tcW w:w="1116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58" w:type="dxa"/>
            <w:vAlign w:val="center"/>
          </w:tcPr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«Охранное Предприятие «АПИ-Безопасность» 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2636056108, 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1082635017740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263501001</w:t>
            </w:r>
          </w:p>
        </w:tc>
        <w:tc>
          <w:tcPr>
            <w:tcW w:w="2538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5 138 640</w:t>
            </w:r>
            <w:r w:rsidRPr="00C8739E">
              <w:rPr>
                <w:color w:val="000000"/>
                <w:sz w:val="24"/>
                <w:szCs w:val="24"/>
              </w:rPr>
              <w:t>,00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674" w:type="dxa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3A3F38" w:rsidRPr="00855F27" w:rsidTr="00650ECC">
        <w:trPr>
          <w:jc w:val="center"/>
        </w:trPr>
        <w:tc>
          <w:tcPr>
            <w:tcW w:w="1116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058" w:type="dxa"/>
            <w:vAlign w:val="center"/>
          </w:tcPr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«Частное Охранное предприятие «ФОРВАРД» 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5040087455, 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1085040007337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504001001</w:t>
            </w:r>
          </w:p>
        </w:tc>
        <w:tc>
          <w:tcPr>
            <w:tcW w:w="2538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5 518 620,72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674" w:type="dxa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</w:tr>
      <w:tr w:rsidR="003A3F38" w:rsidRPr="00855F27" w:rsidTr="00650ECC">
        <w:trPr>
          <w:jc w:val="center"/>
        </w:trPr>
        <w:tc>
          <w:tcPr>
            <w:tcW w:w="1116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C8739E">
              <w:rPr>
                <w:sz w:val="24"/>
                <w:szCs w:val="24"/>
              </w:rPr>
              <w:t>8</w:t>
            </w:r>
          </w:p>
        </w:tc>
        <w:tc>
          <w:tcPr>
            <w:tcW w:w="5058" w:type="dxa"/>
            <w:vAlign w:val="center"/>
          </w:tcPr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Частная охранная организация «Флагман» 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7728775503, 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1117746460260</w:t>
            </w:r>
          </w:p>
          <w:p w:rsidR="003A3F38" w:rsidRPr="00C8739E" w:rsidRDefault="003A3F38" w:rsidP="00650ECC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772801001</w:t>
            </w:r>
          </w:p>
        </w:tc>
        <w:tc>
          <w:tcPr>
            <w:tcW w:w="2538" w:type="dxa"/>
            <w:vAlign w:val="center"/>
          </w:tcPr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5 580 000</w:t>
            </w:r>
            <w:r w:rsidRPr="00C8739E">
              <w:rPr>
                <w:color w:val="000000"/>
                <w:sz w:val="24"/>
                <w:szCs w:val="24"/>
              </w:rPr>
              <w:t>,00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674" w:type="dxa"/>
          </w:tcPr>
          <w:p w:rsidR="003A3F38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  <w:p w:rsidR="003A3F38" w:rsidRPr="00C8739E" w:rsidRDefault="003A3F38" w:rsidP="00650E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3F38" w:rsidRPr="00855F27" w:rsidRDefault="003A3F38" w:rsidP="00D05F99">
      <w:pPr>
        <w:jc w:val="both"/>
        <w:rPr>
          <w:szCs w:val="28"/>
        </w:rPr>
      </w:pPr>
    </w:p>
    <w:p w:rsidR="003A3F38" w:rsidRPr="00855F27" w:rsidRDefault="003A3F38" w:rsidP="00D05F99">
      <w:pPr>
        <w:jc w:val="both"/>
        <w:rPr>
          <w:szCs w:val="28"/>
        </w:rPr>
      </w:pPr>
      <w:r w:rsidRPr="00855F27">
        <w:rPr>
          <w:szCs w:val="28"/>
        </w:rPr>
        <w:t>1.</w:t>
      </w:r>
      <w:r>
        <w:rPr>
          <w:szCs w:val="28"/>
        </w:rPr>
        <w:t>2</w:t>
      </w:r>
      <w:r w:rsidRPr="00855F27">
        <w:rPr>
          <w:szCs w:val="28"/>
        </w:rPr>
        <w:t xml:space="preserve">. </w:t>
      </w:r>
      <w:r w:rsidRPr="00855F27">
        <w:rPr>
          <w:szCs w:val="28"/>
        </w:rPr>
        <w:tab/>
        <w:t>Признать открытый конкурс № ОК/00</w:t>
      </w:r>
      <w:r>
        <w:rPr>
          <w:szCs w:val="28"/>
        </w:rPr>
        <w:t>6</w:t>
      </w:r>
      <w:r w:rsidRPr="00855F27">
        <w:rPr>
          <w:szCs w:val="28"/>
        </w:rPr>
        <w:t>/СКЖД/000</w:t>
      </w:r>
      <w:r>
        <w:rPr>
          <w:szCs w:val="28"/>
        </w:rPr>
        <w:t>6</w:t>
      </w:r>
      <w:r w:rsidRPr="00855F27">
        <w:rPr>
          <w:szCs w:val="28"/>
        </w:rPr>
        <w:t xml:space="preserve"> состоявшимся; </w:t>
      </w:r>
    </w:p>
    <w:p w:rsidR="003A3F38" w:rsidRDefault="003A3F38" w:rsidP="003864F6">
      <w:pPr>
        <w:spacing w:line="143" w:lineRule="atLeast"/>
        <w:ind w:hanging="9"/>
      </w:pPr>
      <w:r w:rsidRPr="00855F27">
        <w:rPr>
          <w:szCs w:val="28"/>
        </w:rPr>
        <w:tab/>
        <w:t>1.</w:t>
      </w:r>
      <w:r>
        <w:rPr>
          <w:szCs w:val="28"/>
        </w:rPr>
        <w:t>3</w:t>
      </w:r>
      <w:r w:rsidRPr="00855F27">
        <w:rPr>
          <w:szCs w:val="28"/>
        </w:rPr>
        <w:t>.</w:t>
      </w:r>
      <w:r w:rsidRPr="00855F27">
        <w:rPr>
          <w:szCs w:val="28"/>
        </w:rPr>
        <w:tab/>
        <w:t>Признать победителем открытого конкурса № ОК/00</w:t>
      </w:r>
      <w:r>
        <w:rPr>
          <w:szCs w:val="28"/>
        </w:rPr>
        <w:t>6</w:t>
      </w:r>
      <w:r w:rsidRPr="00855F27">
        <w:rPr>
          <w:szCs w:val="28"/>
        </w:rPr>
        <w:t>/СКЖД/000</w:t>
      </w:r>
      <w:r>
        <w:rPr>
          <w:szCs w:val="28"/>
        </w:rPr>
        <w:t>6</w:t>
      </w:r>
      <w:r w:rsidRPr="00855F27">
        <w:rPr>
          <w:szCs w:val="28"/>
        </w:rPr>
        <w:br/>
      </w:r>
      <w:r w:rsidRPr="003864F6">
        <w:rPr>
          <w:color w:val="000000"/>
          <w:szCs w:val="28"/>
        </w:rPr>
        <w:t xml:space="preserve">Общество с ограниченной ответственностью частная охранная организация «Аргасга» </w:t>
      </w:r>
      <w:r w:rsidRPr="00855F27">
        <w:t>и принять решение о заключении с ним договора на оказание охранных услуг на следующих условиях:</w:t>
      </w:r>
      <w:r>
        <w:t xml:space="preserve"> </w:t>
      </w:r>
    </w:p>
    <w:p w:rsidR="003A3F38" w:rsidRPr="005421EF" w:rsidRDefault="003A3F38" w:rsidP="00D05F99">
      <w:pPr>
        <w:ind w:left="142" w:firstLine="0"/>
        <w:jc w:val="both"/>
        <w:rPr>
          <w:szCs w:val="28"/>
        </w:rPr>
      </w:pPr>
    </w:p>
    <w:p w:rsidR="003A3F38" w:rsidRPr="00855F27" w:rsidRDefault="003A3F38" w:rsidP="00D05F99">
      <w:pPr>
        <w:pStyle w:val="BodyTextIndent"/>
        <w:ind w:left="0"/>
        <w:jc w:val="both"/>
        <w:rPr>
          <w:sz w:val="28"/>
          <w:szCs w:val="28"/>
        </w:rPr>
      </w:pPr>
      <w:r w:rsidRPr="00855F27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Договора</w:t>
      </w:r>
      <w:r w:rsidRPr="00855F27">
        <w:rPr>
          <w:sz w:val="28"/>
          <w:szCs w:val="28"/>
        </w:rPr>
        <w:t>: Оказание охранных услуг по круглосуточной охране объектов и имущества, находящегося в собственности, во владении, оперативном управлении или доверительном управлении Заказчика, согласно перечню объектов, передаваемых под охрану Исполнителю.</w:t>
      </w:r>
    </w:p>
    <w:p w:rsidR="003A3F38" w:rsidRPr="00855F27" w:rsidRDefault="003A3F38" w:rsidP="00D05F99">
      <w:pPr>
        <w:pStyle w:val="BodyTextIndent"/>
        <w:ind w:left="0"/>
        <w:rPr>
          <w:sz w:val="28"/>
          <w:szCs w:val="28"/>
        </w:rPr>
      </w:pPr>
      <w:r w:rsidRPr="00855F27">
        <w:rPr>
          <w:b/>
          <w:sz w:val="28"/>
          <w:szCs w:val="28"/>
        </w:rPr>
        <w:t xml:space="preserve">Количество (Объем) </w:t>
      </w:r>
      <w:r>
        <w:rPr>
          <w:b/>
          <w:sz w:val="28"/>
          <w:szCs w:val="28"/>
        </w:rPr>
        <w:t>Услуг</w:t>
      </w:r>
      <w:r w:rsidRPr="00855F27">
        <w:rPr>
          <w:sz w:val="28"/>
          <w:szCs w:val="28"/>
        </w:rPr>
        <w:t>: согласно техническому заданию.</w:t>
      </w:r>
    </w:p>
    <w:p w:rsidR="003A3F38" w:rsidRPr="00855F27" w:rsidRDefault="003A3F38" w:rsidP="00D05F99">
      <w:pPr>
        <w:tabs>
          <w:tab w:val="clear" w:pos="709"/>
        </w:tabs>
        <w:spacing w:line="150" w:lineRule="atLeast"/>
        <w:ind w:firstLine="0"/>
      </w:pPr>
      <w:r w:rsidRPr="00855F27">
        <w:rPr>
          <w:b/>
        </w:rPr>
        <w:t>Максимальная цена договора</w:t>
      </w:r>
      <w:r w:rsidRPr="00855F27">
        <w:t xml:space="preserve">: </w:t>
      </w:r>
      <w:r>
        <w:rPr>
          <w:color w:val="000000"/>
        </w:rPr>
        <w:t>5130000,00</w:t>
      </w:r>
      <w:r w:rsidRPr="00855F27">
        <w:t xml:space="preserve"> (</w:t>
      </w:r>
      <w:r>
        <w:t>Пять миллионов сто тридцать тысяч</w:t>
      </w:r>
      <w:r w:rsidRPr="00855F27">
        <w:t xml:space="preserve">) рублей  00 копеек, НДС по ставке 18 % не начисляется. </w:t>
      </w:r>
    </w:p>
    <w:p w:rsidR="003A3F38" w:rsidRPr="00855F27" w:rsidRDefault="003A3F38" w:rsidP="00D05F99">
      <w:pPr>
        <w:pStyle w:val="BodyTextIndent"/>
        <w:ind w:left="0"/>
        <w:jc w:val="both"/>
        <w:rPr>
          <w:b/>
          <w:sz w:val="28"/>
          <w:szCs w:val="28"/>
        </w:rPr>
      </w:pPr>
      <w:r w:rsidRPr="00855F27">
        <w:rPr>
          <w:sz w:val="28"/>
          <w:szCs w:val="28"/>
        </w:rPr>
        <w:br/>
      </w:r>
      <w:r w:rsidRPr="00855F27">
        <w:rPr>
          <w:b/>
          <w:sz w:val="28"/>
          <w:szCs w:val="28"/>
        </w:rPr>
        <w:t>Форма, сроки и порядок оплаты</w:t>
      </w:r>
      <w:r w:rsidRPr="00855F27">
        <w:rPr>
          <w:sz w:val="28"/>
          <w:szCs w:val="28"/>
        </w:rPr>
        <w:t>: Оплата услуг производится ежемесячно после подписания Сторонами акта сдачи-приемки оказанных услуг, в течение 10 календарных дней после подписания акта выполненных услуг и получением Заказчика счета, счета-фактуры путем перечисления Заказчиком денежных средств на расчетный счет Исполнителя.</w:t>
      </w:r>
    </w:p>
    <w:p w:rsidR="003A3F38" w:rsidRPr="00F87A22" w:rsidRDefault="003A3F38" w:rsidP="00D05F99">
      <w:pPr>
        <w:pStyle w:val="Default"/>
        <w:jc w:val="both"/>
        <w:rPr>
          <w:color w:val="auto"/>
          <w:sz w:val="28"/>
          <w:szCs w:val="28"/>
        </w:rPr>
      </w:pPr>
      <w:r w:rsidRPr="00855F27">
        <w:rPr>
          <w:b/>
          <w:sz w:val="28"/>
          <w:szCs w:val="28"/>
        </w:rPr>
        <w:t>Срок  действия договора</w:t>
      </w:r>
      <w:r w:rsidRPr="00855F27">
        <w:rPr>
          <w:sz w:val="28"/>
          <w:szCs w:val="28"/>
        </w:rPr>
        <w:t xml:space="preserve">: </w:t>
      </w:r>
      <w:r w:rsidRPr="003864F6">
        <w:rPr>
          <w:bCs/>
          <w:color w:val="auto"/>
          <w:sz w:val="28"/>
          <w:szCs w:val="28"/>
        </w:rPr>
        <w:t>с 01 сентября 2014 г. по 30 августа 2017 г.</w:t>
      </w:r>
    </w:p>
    <w:p w:rsidR="003A3F38" w:rsidRPr="00855F27" w:rsidRDefault="003A3F38" w:rsidP="00D05F99">
      <w:pPr>
        <w:pStyle w:val="BodyText"/>
        <w:suppressAutoHyphens/>
        <w:ind w:firstLine="0"/>
        <w:jc w:val="both"/>
        <w:rPr>
          <w:b/>
          <w:szCs w:val="28"/>
        </w:rPr>
      </w:pPr>
    </w:p>
    <w:p w:rsidR="003A3F38" w:rsidRPr="00D43A0F" w:rsidRDefault="003A3F38" w:rsidP="003864F6">
      <w:pPr>
        <w:ind w:firstLine="0"/>
        <w:jc w:val="both"/>
        <w:rPr>
          <w:sz w:val="24"/>
          <w:szCs w:val="24"/>
        </w:rPr>
      </w:pPr>
      <w:r w:rsidRPr="00855F27">
        <w:rPr>
          <w:b/>
          <w:szCs w:val="28"/>
        </w:rPr>
        <w:t xml:space="preserve">Место оказания услуг: </w:t>
      </w:r>
      <w:r>
        <w:rPr>
          <w:szCs w:val="28"/>
        </w:rPr>
        <w:t>362002, РСО-Алания, г.Владикавказ, Черменское шоссе, 8.</w:t>
      </w:r>
    </w:p>
    <w:p w:rsidR="003A3F38" w:rsidRPr="00855F27" w:rsidRDefault="003A3F38" w:rsidP="00245D81">
      <w:pPr>
        <w:ind w:firstLine="0"/>
        <w:jc w:val="both"/>
        <w:rPr>
          <w:b/>
          <w:szCs w:val="28"/>
        </w:rPr>
      </w:pPr>
    </w:p>
    <w:p w:rsidR="003A3F38" w:rsidRPr="00855F27" w:rsidRDefault="003A3F38" w:rsidP="00245D81">
      <w:pPr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855F27">
        <w:rPr>
          <w:b/>
          <w:szCs w:val="28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3A3F38" w:rsidRPr="00855F27" w:rsidRDefault="003A3F38" w:rsidP="00F01DFB">
      <w:pPr>
        <w:pStyle w:val="BodyTextIndent3"/>
        <w:ind w:firstLine="720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2839"/>
        <w:gridCol w:w="4565"/>
        <w:gridCol w:w="2058"/>
      </w:tblGrid>
      <w:tr w:rsidR="003A3F38" w:rsidRPr="00855F27" w:rsidTr="009C5837">
        <w:trPr>
          <w:trHeight w:val="567"/>
        </w:trPr>
        <w:tc>
          <w:tcPr>
            <w:tcW w:w="3021" w:type="dxa"/>
          </w:tcPr>
          <w:p w:rsidR="003A3F38" w:rsidRPr="00855F27" w:rsidRDefault="003A3F38" w:rsidP="00946772">
            <w:pPr>
              <w:spacing w:after="120"/>
              <w:ind w:firstLine="0"/>
              <w:rPr>
                <w:szCs w:val="28"/>
              </w:rPr>
            </w:pPr>
            <w:r w:rsidRPr="00855F27">
              <w:rPr>
                <w:szCs w:val="28"/>
              </w:rPr>
              <w:t>Председатель ПРГ</w:t>
            </w:r>
          </w:p>
        </w:tc>
        <w:tc>
          <w:tcPr>
            <w:tcW w:w="4045" w:type="dxa"/>
          </w:tcPr>
          <w:p w:rsidR="003A3F38" w:rsidRPr="00855F27" w:rsidRDefault="003A3F38" w:rsidP="00DD08B8">
            <w:pPr>
              <w:spacing w:after="120"/>
              <w:rPr>
                <w:szCs w:val="28"/>
              </w:rPr>
            </w:pPr>
            <w:r w:rsidRPr="00855F27">
              <w:rPr>
                <w:szCs w:val="28"/>
              </w:rPr>
              <w:t>__________________________</w:t>
            </w:r>
          </w:p>
        </w:tc>
        <w:tc>
          <w:tcPr>
            <w:tcW w:w="2396" w:type="dxa"/>
          </w:tcPr>
          <w:p w:rsidR="003A3F38" w:rsidRPr="00855F27" w:rsidRDefault="003A3F38" w:rsidP="00946772">
            <w:pPr>
              <w:spacing w:after="120"/>
              <w:ind w:firstLine="0"/>
              <w:rPr>
                <w:szCs w:val="28"/>
              </w:rPr>
            </w:pPr>
          </w:p>
        </w:tc>
      </w:tr>
      <w:tr w:rsidR="003A3F38" w:rsidRPr="00855F27" w:rsidTr="009C5837">
        <w:trPr>
          <w:trHeight w:val="567"/>
        </w:trPr>
        <w:tc>
          <w:tcPr>
            <w:tcW w:w="3021" w:type="dxa"/>
          </w:tcPr>
          <w:p w:rsidR="003A3F38" w:rsidRPr="00855F27" w:rsidRDefault="003A3F38" w:rsidP="00946772">
            <w:pPr>
              <w:spacing w:after="120"/>
              <w:ind w:firstLine="0"/>
              <w:rPr>
                <w:szCs w:val="28"/>
              </w:rPr>
            </w:pPr>
            <w:r w:rsidRPr="00855F27">
              <w:rPr>
                <w:szCs w:val="28"/>
              </w:rPr>
              <w:t xml:space="preserve">Заместитель ПРГ </w:t>
            </w:r>
          </w:p>
        </w:tc>
        <w:tc>
          <w:tcPr>
            <w:tcW w:w="4045" w:type="dxa"/>
          </w:tcPr>
          <w:p w:rsidR="003A3F38" w:rsidRPr="00855F27" w:rsidRDefault="003A3F38" w:rsidP="00DD08B8">
            <w:pPr>
              <w:spacing w:after="120"/>
              <w:rPr>
                <w:szCs w:val="28"/>
              </w:rPr>
            </w:pPr>
            <w:r w:rsidRPr="00855F27">
              <w:rPr>
                <w:szCs w:val="28"/>
              </w:rPr>
              <w:t>__________________________</w:t>
            </w:r>
          </w:p>
        </w:tc>
        <w:tc>
          <w:tcPr>
            <w:tcW w:w="2396" w:type="dxa"/>
          </w:tcPr>
          <w:p w:rsidR="003A3F38" w:rsidRPr="00855F27" w:rsidRDefault="003A3F38" w:rsidP="00946772">
            <w:pPr>
              <w:spacing w:after="120"/>
              <w:ind w:firstLine="0"/>
              <w:rPr>
                <w:szCs w:val="28"/>
              </w:rPr>
            </w:pPr>
          </w:p>
        </w:tc>
      </w:tr>
      <w:tr w:rsidR="003A3F38" w:rsidRPr="00855F27" w:rsidTr="00DD08B8">
        <w:trPr>
          <w:trHeight w:val="567"/>
        </w:trPr>
        <w:tc>
          <w:tcPr>
            <w:tcW w:w="9462" w:type="dxa"/>
            <w:gridSpan w:val="3"/>
          </w:tcPr>
          <w:p w:rsidR="003A3F38" w:rsidRPr="00855F27" w:rsidRDefault="003A3F38" w:rsidP="00946772">
            <w:pPr>
              <w:spacing w:after="120"/>
              <w:ind w:firstLine="0"/>
              <w:rPr>
                <w:szCs w:val="28"/>
              </w:rPr>
            </w:pPr>
            <w:r w:rsidRPr="00855F27">
              <w:rPr>
                <w:szCs w:val="28"/>
              </w:rPr>
              <w:t>Члены ПРГ:</w:t>
            </w:r>
          </w:p>
        </w:tc>
      </w:tr>
      <w:tr w:rsidR="003A3F38" w:rsidRPr="00855F27" w:rsidTr="009C5837">
        <w:trPr>
          <w:trHeight w:val="567"/>
        </w:trPr>
        <w:tc>
          <w:tcPr>
            <w:tcW w:w="3021" w:type="dxa"/>
          </w:tcPr>
          <w:p w:rsidR="003A3F38" w:rsidRPr="00855F27" w:rsidRDefault="003A3F38" w:rsidP="00DD08B8">
            <w:pPr>
              <w:spacing w:after="120"/>
              <w:rPr>
                <w:szCs w:val="28"/>
              </w:rPr>
            </w:pPr>
          </w:p>
        </w:tc>
        <w:tc>
          <w:tcPr>
            <w:tcW w:w="4045" w:type="dxa"/>
          </w:tcPr>
          <w:p w:rsidR="003A3F38" w:rsidRPr="00855F27" w:rsidRDefault="003A3F38" w:rsidP="00DD08B8">
            <w:pPr>
              <w:rPr>
                <w:szCs w:val="28"/>
              </w:rPr>
            </w:pPr>
            <w:r w:rsidRPr="00855F27">
              <w:rPr>
                <w:szCs w:val="28"/>
              </w:rPr>
              <w:t>__________________________</w:t>
            </w:r>
          </w:p>
        </w:tc>
        <w:tc>
          <w:tcPr>
            <w:tcW w:w="2396" w:type="dxa"/>
          </w:tcPr>
          <w:p w:rsidR="003A3F38" w:rsidRPr="00855F27" w:rsidRDefault="003A3F38" w:rsidP="00946772">
            <w:pPr>
              <w:ind w:firstLine="0"/>
              <w:rPr>
                <w:szCs w:val="28"/>
              </w:rPr>
            </w:pPr>
          </w:p>
        </w:tc>
      </w:tr>
      <w:tr w:rsidR="003A3F38" w:rsidRPr="00855F27" w:rsidTr="009C5837">
        <w:trPr>
          <w:trHeight w:val="567"/>
        </w:trPr>
        <w:tc>
          <w:tcPr>
            <w:tcW w:w="3021" w:type="dxa"/>
          </w:tcPr>
          <w:p w:rsidR="003A3F38" w:rsidRPr="00855F27" w:rsidRDefault="003A3F38" w:rsidP="00DD08B8">
            <w:pPr>
              <w:spacing w:after="120"/>
              <w:rPr>
                <w:szCs w:val="28"/>
              </w:rPr>
            </w:pPr>
          </w:p>
        </w:tc>
        <w:tc>
          <w:tcPr>
            <w:tcW w:w="4045" w:type="dxa"/>
          </w:tcPr>
          <w:p w:rsidR="003A3F38" w:rsidRPr="00855F27" w:rsidRDefault="003A3F38" w:rsidP="00DD08B8">
            <w:pPr>
              <w:rPr>
                <w:szCs w:val="28"/>
              </w:rPr>
            </w:pPr>
            <w:r w:rsidRPr="00855F27">
              <w:rPr>
                <w:szCs w:val="28"/>
              </w:rPr>
              <w:t>__________________________</w:t>
            </w:r>
          </w:p>
        </w:tc>
        <w:tc>
          <w:tcPr>
            <w:tcW w:w="2396" w:type="dxa"/>
          </w:tcPr>
          <w:p w:rsidR="003A3F38" w:rsidRPr="00855F27" w:rsidRDefault="003A3F38" w:rsidP="00946772">
            <w:pPr>
              <w:ind w:firstLine="0"/>
              <w:rPr>
                <w:szCs w:val="28"/>
              </w:rPr>
            </w:pPr>
          </w:p>
        </w:tc>
      </w:tr>
      <w:tr w:rsidR="003A3F38" w:rsidRPr="00855F27" w:rsidTr="009C5837">
        <w:trPr>
          <w:trHeight w:val="567"/>
        </w:trPr>
        <w:tc>
          <w:tcPr>
            <w:tcW w:w="3021" w:type="dxa"/>
          </w:tcPr>
          <w:p w:rsidR="003A3F38" w:rsidRPr="00855F27" w:rsidRDefault="003A3F38" w:rsidP="00946772">
            <w:pPr>
              <w:spacing w:after="120"/>
              <w:ind w:firstLine="0"/>
              <w:rPr>
                <w:szCs w:val="28"/>
              </w:rPr>
            </w:pPr>
            <w:r w:rsidRPr="00855F27">
              <w:rPr>
                <w:szCs w:val="28"/>
              </w:rPr>
              <w:t>Секретарь ПРГ</w:t>
            </w:r>
          </w:p>
        </w:tc>
        <w:tc>
          <w:tcPr>
            <w:tcW w:w="4045" w:type="dxa"/>
          </w:tcPr>
          <w:p w:rsidR="003A3F38" w:rsidRPr="00855F27" w:rsidRDefault="003A3F38" w:rsidP="00DD08B8">
            <w:pPr>
              <w:rPr>
                <w:szCs w:val="28"/>
              </w:rPr>
            </w:pPr>
            <w:r w:rsidRPr="00855F27">
              <w:rPr>
                <w:szCs w:val="28"/>
              </w:rPr>
              <w:t>__________________________</w:t>
            </w:r>
          </w:p>
        </w:tc>
        <w:tc>
          <w:tcPr>
            <w:tcW w:w="2396" w:type="dxa"/>
          </w:tcPr>
          <w:p w:rsidR="003A3F38" w:rsidRPr="00855F27" w:rsidRDefault="003A3F38" w:rsidP="00946772">
            <w:pPr>
              <w:spacing w:after="280"/>
              <w:ind w:firstLine="0"/>
              <w:rPr>
                <w:szCs w:val="28"/>
              </w:rPr>
            </w:pPr>
          </w:p>
        </w:tc>
      </w:tr>
    </w:tbl>
    <w:p w:rsidR="003A3F38" w:rsidRDefault="003A3F38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szCs w:val="28"/>
        </w:rPr>
      </w:pPr>
    </w:p>
    <w:p w:rsidR="003A3F38" w:rsidRDefault="003A3F38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szCs w:val="28"/>
        </w:rPr>
      </w:pPr>
    </w:p>
    <w:p w:rsidR="003A3F38" w:rsidRPr="00855F27" w:rsidRDefault="003A3F38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855F27">
        <w:rPr>
          <w:b/>
          <w:szCs w:val="28"/>
        </w:rPr>
        <w:t xml:space="preserve">«04» </w:t>
      </w:r>
      <w:r>
        <w:rPr>
          <w:b/>
          <w:szCs w:val="28"/>
        </w:rPr>
        <w:t>августа</w:t>
      </w:r>
      <w:r w:rsidRPr="00855F27">
        <w:rPr>
          <w:b/>
          <w:szCs w:val="28"/>
        </w:rPr>
        <w:t xml:space="preserve"> 2014 г. </w:t>
      </w:r>
    </w:p>
    <w:sectPr w:rsidR="003A3F38" w:rsidRPr="00855F27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38" w:rsidRDefault="003A3F38" w:rsidP="002C7C03">
      <w:r>
        <w:separator/>
      </w:r>
    </w:p>
  </w:endnote>
  <w:endnote w:type="continuationSeparator" w:id="0">
    <w:p w:rsidR="003A3F38" w:rsidRDefault="003A3F38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38" w:rsidRDefault="003A3F38" w:rsidP="002C7C03">
      <w:r>
        <w:separator/>
      </w:r>
    </w:p>
  </w:footnote>
  <w:footnote w:type="continuationSeparator" w:id="0">
    <w:p w:rsidR="003A3F38" w:rsidRDefault="003A3F38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38" w:rsidRDefault="003A3F38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3A3F38" w:rsidRDefault="003A3F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AE1917"/>
    <w:multiLevelType w:val="hybridMultilevel"/>
    <w:tmpl w:val="F08A8910"/>
    <w:lvl w:ilvl="0" w:tplc="22A8E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0306"/>
    <w:rsid w:val="000126F2"/>
    <w:rsid w:val="0001432C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50AE"/>
    <w:rsid w:val="00035410"/>
    <w:rsid w:val="000367BF"/>
    <w:rsid w:val="000377E6"/>
    <w:rsid w:val="00042B84"/>
    <w:rsid w:val="0004445F"/>
    <w:rsid w:val="00044CAB"/>
    <w:rsid w:val="000454FF"/>
    <w:rsid w:val="00046C11"/>
    <w:rsid w:val="00047D0B"/>
    <w:rsid w:val="000509EC"/>
    <w:rsid w:val="00053B97"/>
    <w:rsid w:val="00054222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B6D"/>
    <w:rsid w:val="000A6E2A"/>
    <w:rsid w:val="000B0645"/>
    <w:rsid w:val="000B119C"/>
    <w:rsid w:val="000B11AB"/>
    <w:rsid w:val="000B2179"/>
    <w:rsid w:val="000B297B"/>
    <w:rsid w:val="000B40C1"/>
    <w:rsid w:val="000B413C"/>
    <w:rsid w:val="000C541B"/>
    <w:rsid w:val="000C5FD9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3E5E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18E7"/>
    <w:rsid w:val="001521CB"/>
    <w:rsid w:val="00152424"/>
    <w:rsid w:val="00155789"/>
    <w:rsid w:val="00161E78"/>
    <w:rsid w:val="001643D7"/>
    <w:rsid w:val="00164FFE"/>
    <w:rsid w:val="00167B6B"/>
    <w:rsid w:val="00171C3E"/>
    <w:rsid w:val="00171DBB"/>
    <w:rsid w:val="00172805"/>
    <w:rsid w:val="00172D69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6532"/>
    <w:rsid w:val="001B0FDE"/>
    <w:rsid w:val="001B3A51"/>
    <w:rsid w:val="001B415F"/>
    <w:rsid w:val="001B7C07"/>
    <w:rsid w:val="001C48B2"/>
    <w:rsid w:val="001C6495"/>
    <w:rsid w:val="001C6EE5"/>
    <w:rsid w:val="001C72CB"/>
    <w:rsid w:val="001C7E3D"/>
    <w:rsid w:val="001D0886"/>
    <w:rsid w:val="001D0AAB"/>
    <w:rsid w:val="001D21BB"/>
    <w:rsid w:val="001D3C8C"/>
    <w:rsid w:val="001E0B11"/>
    <w:rsid w:val="001E6439"/>
    <w:rsid w:val="001E67F5"/>
    <w:rsid w:val="001E6A1B"/>
    <w:rsid w:val="001E70E8"/>
    <w:rsid w:val="001F0B3B"/>
    <w:rsid w:val="001F3CE1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5D81"/>
    <w:rsid w:val="002464E7"/>
    <w:rsid w:val="00246EBC"/>
    <w:rsid w:val="002511FF"/>
    <w:rsid w:val="002529E5"/>
    <w:rsid w:val="00254B18"/>
    <w:rsid w:val="00254B6F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2400"/>
    <w:rsid w:val="0028492E"/>
    <w:rsid w:val="0029011F"/>
    <w:rsid w:val="00290AB4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69D7"/>
    <w:rsid w:val="002A7D8B"/>
    <w:rsid w:val="002B12BF"/>
    <w:rsid w:val="002B214C"/>
    <w:rsid w:val="002B58D4"/>
    <w:rsid w:val="002B7CF8"/>
    <w:rsid w:val="002C1116"/>
    <w:rsid w:val="002C29FD"/>
    <w:rsid w:val="002C3104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5CB7"/>
    <w:rsid w:val="003368C2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78"/>
    <w:rsid w:val="00373880"/>
    <w:rsid w:val="00373A56"/>
    <w:rsid w:val="00373C46"/>
    <w:rsid w:val="0037589E"/>
    <w:rsid w:val="0037649A"/>
    <w:rsid w:val="00381233"/>
    <w:rsid w:val="00385819"/>
    <w:rsid w:val="00385A06"/>
    <w:rsid w:val="00385F42"/>
    <w:rsid w:val="003864F6"/>
    <w:rsid w:val="003869F8"/>
    <w:rsid w:val="003876C3"/>
    <w:rsid w:val="00390057"/>
    <w:rsid w:val="00391B2B"/>
    <w:rsid w:val="00391D96"/>
    <w:rsid w:val="003922C2"/>
    <w:rsid w:val="003925D4"/>
    <w:rsid w:val="003935C1"/>
    <w:rsid w:val="0039413D"/>
    <w:rsid w:val="00395634"/>
    <w:rsid w:val="00395977"/>
    <w:rsid w:val="00396B0C"/>
    <w:rsid w:val="00396CFB"/>
    <w:rsid w:val="00397D80"/>
    <w:rsid w:val="00397EA1"/>
    <w:rsid w:val="003A1A61"/>
    <w:rsid w:val="003A3F38"/>
    <w:rsid w:val="003A42FE"/>
    <w:rsid w:val="003A4DF3"/>
    <w:rsid w:val="003A605C"/>
    <w:rsid w:val="003A6C7E"/>
    <w:rsid w:val="003A7286"/>
    <w:rsid w:val="003A785A"/>
    <w:rsid w:val="003B0645"/>
    <w:rsid w:val="003B0913"/>
    <w:rsid w:val="003B489E"/>
    <w:rsid w:val="003B7F8B"/>
    <w:rsid w:val="003C1D69"/>
    <w:rsid w:val="003C467D"/>
    <w:rsid w:val="003C5211"/>
    <w:rsid w:val="003C7469"/>
    <w:rsid w:val="003D0AA6"/>
    <w:rsid w:val="003D3164"/>
    <w:rsid w:val="003D43C1"/>
    <w:rsid w:val="003D48E5"/>
    <w:rsid w:val="003D5488"/>
    <w:rsid w:val="003D5E36"/>
    <w:rsid w:val="003E1D49"/>
    <w:rsid w:val="003E6EEA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4B02"/>
    <w:rsid w:val="004057F3"/>
    <w:rsid w:val="00405AA2"/>
    <w:rsid w:val="0040634D"/>
    <w:rsid w:val="004071BF"/>
    <w:rsid w:val="00407957"/>
    <w:rsid w:val="00412379"/>
    <w:rsid w:val="0041301F"/>
    <w:rsid w:val="0041509F"/>
    <w:rsid w:val="00416852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55351"/>
    <w:rsid w:val="00461D1B"/>
    <w:rsid w:val="004625AD"/>
    <w:rsid w:val="00467A7F"/>
    <w:rsid w:val="0047074E"/>
    <w:rsid w:val="00470C8D"/>
    <w:rsid w:val="0047649F"/>
    <w:rsid w:val="00480505"/>
    <w:rsid w:val="00480FC5"/>
    <w:rsid w:val="00481FBD"/>
    <w:rsid w:val="00482157"/>
    <w:rsid w:val="00482EEA"/>
    <w:rsid w:val="00483B75"/>
    <w:rsid w:val="00483D8D"/>
    <w:rsid w:val="00486D71"/>
    <w:rsid w:val="00487A43"/>
    <w:rsid w:val="004911F3"/>
    <w:rsid w:val="004918A7"/>
    <w:rsid w:val="00491B89"/>
    <w:rsid w:val="004A1EF7"/>
    <w:rsid w:val="004A2116"/>
    <w:rsid w:val="004A34DD"/>
    <w:rsid w:val="004A4DA1"/>
    <w:rsid w:val="004A5995"/>
    <w:rsid w:val="004B3332"/>
    <w:rsid w:val="004B5DD8"/>
    <w:rsid w:val="004B5F96"/>
    <w:rsid w:val="004B6EDD"/>
    <w:rsid w:val="004B7CA8"/>
    <w:rsid w:val="004C0030"/>
    <w:rsid w:val="004C2BE1"/>
    <w:rsid w:val="004C3E28"/>
    <w:rsid w:val="004C63EA"/>
    <w:rsid w:val="004D51E3"/>
    <w:rsid w:val="004E09D6"/>
    <w:rsid w:val="004E1C1D"/>
    <w:rsid w:val="004E267B"/>
    <w:rsid w:val="004E3A70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2398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23CB8"/>
    <w:rsid w:val="00531303"/>
    <w:rsid w:val="00533019"/>
    <w:rsid w:val="005349FD"/>
    <w:rsid w:val="0053594E"/>
    <w:rsid w:val="00537974"/>
    <w:rsid w:val="005421EF"/>
    <w:rsid w:val="00542313"/>
    <w:rsid w:val="005443EF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6968"/>
    <w:rsid w:val="005575EB"/>
    <w:rsid w:val="0056144C"/>
    <w:rsid w:val="005617CD"/>
    <w:rsid w:val="005619A9"/>
    <w:rsid w:val="0056417D"/>
    <w:rsid w:val="0056425E"/>
    <w:rsid w:val="005674D8"/>
    <w:rsid w:val="0057327B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4B63"/>
    <w:rsid w:val="005A69AB"/>
    <w:rsid w:val="005B1996"/>
    <w:rsid w:val="005B2BDF"/>
    <w:rsid w:val="005B4B5F"/>
    <w:rsid w:val="005B69EB"/>
    <w:rsid w:val="005B6D34"/>
    <w:rsid w:val="005B7262"/>
    <w:rsid w:val="005C13CF"/>
    <w:rsid w:val="005C3455"/>
    <w:rsid w:val="005C3FA1"/>
    <w:rsid w:val="005D140C"/>
    <w:rsid w:val="005D2573"/>
    <w:rsid w:val="005D3D31"/>
    <w:rsid w:val="005E0384"/>
    <w:rsid w:val="005E1228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25A53"/>
    <w:rsid w:val="00626BB2"/>
    <w:rsid w:val="00627E42"/>
    <w:rsid w:val="00631403"/>
    <w:rsid w:val="00631F6C"/>
    <w:rsid w:val="006323ED"/>
    <w:rsid w:val="00632A97"/>
    <w:rsid w:val="00633388"/>
    <w:rsid w:val="006346ED"/>
    <w:rsid w:val="006355A1"/>
    <w:rsid w:val="006439FB"/>
    <w:rsid w:val="006455F5"/>
    <w:rsid w:val="006475FC"/>
    <w:rsid w:val="00647AFC"/>
    <w:rsid w:val="00650ECC"/>
    <w:rsid w:val="00651EBB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0F01"/>
    <w:rsid w:val="00684161"/>
    <w:rsid w:val="00685765"/>
    <w:rsid w:val="00685EAD"/>
    <w:rsid w:val="00690F70"/>
    <w:rsid w:val="00691051"/>
    <w:rsid w:val="00693B1B"/>
    <w:rsid w:val="00694BF3"/>
    <w:rsid w:val="00697418"/>
    <w:rsid w:val="00697CC0"/>
    <w:rsid w:val="006A0797"/>
    <w:rsid w:val="006A2114"/>
    <w:rsid w:val="006A7681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50E5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E7389"/>
    <w:rsid w:val="006F2BEC"/>
    <w:rsid w:val="006F3438"/>
    <w:rsid w:val="006F5DF1"/>
    <w:rsid w:val="006F7A97"/>
    <w:rsid w:val="00700B5C"/>
    <w:rsid w:val="00702547"/>
    <w:rsid w:val="0070436E"/>
    <w:rsid w:val="00705206"/>
    <w:rsid w:val="00706492"/>
    <w:rsid w:val="00710053"/>
    <w:rsid w:val="00710B75"/>
    <w:rsid w:val="00710F36"/>
    <w:rsid w:val="0071472A"/>
    <w:rsid w:val="0071562C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574AE"/>
    <w:rsid w:val="00760E70"/>
    <w:rsid w:val="00760E7D"/>
    <w:rsid w:val="00761C6F"/>
    <w:rsid w:val="00761FAC"/>
    <w:rsid w:val="007635F8"/>
    <w:rsid w:val="00777E13"/>
    <w:rsid w:val="00781CED"/>
    <w:rsid w:val="007827D0"/>
    <w:rsid w:val="007912B8"/>
    <w:rsid w:val="00792EB2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BD8"/>
    <w:rsid w:val="007C3108"/>
    <w:rsid w:val="007C351E"/>
    <w:rsid w:val="007D293B"/>
    <w:rsid w:val="007D2972"/>
    <w:rsid w:val="007D33A8"/>
    <w:rsid w:val="007E095B"/>
    <w:rsid w:val="007E0A1A"/>
    <w:rsid w:val="007E1FB3"/>
    <w:rsid w:val="007E5CE0"/>
    <w:rsid w:val="007E7498"/>
    <w:rsid w:val="007F15A4"/>
    <w:rsid w:val="007F3C27"/>
    <w:rsid w:val="007F5506"/>
    <w:rsid w:val="008003B4"/>
    <w:rsid w:val="00801B69"/>
    <w:rsid w:val="00802C93"/>
    <w:rsid w:val="00806178"/>
    <w:rsid w:val="0080662E"/>
    <w:rsid w:val="00807092"/>
    <w:rsid w:val="00807B36"/>
    <w:rsid w:val="008108B7"/>
    <w:rsid w:val="008128DB"/>
    <w:rsid w:val="00812D05"/>
    <w:rsid w:val="008135AF"/>
    <w:rsid w:val="00814C63"/>
    <w:rsid w:val="008161D1"/>
    <w:rsid w:val="008222B1"/>
    <w:rsid w:val="008228F0"/>
    <w:rsid w:val="00823272"/>
    <w:rsid w:val="00826D70"/>
    <w:rsid w:val="008271E1"/>
    <w:rsid w:val="008302E1"/>
    <w:rsid w:val="0083104F"/>
    <w:rsid w:val="00834BE6"/>
    <w:rsid w:val="00836093"/>
    <w:rsid w:val="008402B4"/>
    <w:rsid w:val="008514FB"/>
    <w:rsid w:val="00852977"/>
    <w:rsid w:val="00852B23"/>
    <w:rsid w:val="0085360C"/>
    <w:rsid w:val="00854616"/>
    <w:rsid w:val="0085552F"/>
    <w:rsid w:val="0085564E"/>
    <w:rsid w:val="00855F27"/>
    <w:rsid w:val="00856149"/>
    <w:rsid w:val="00856347"/>
    <w:rsid w:val="00857549"/>
    <w:rsid w:val="008603F1"/>
    <w:rsid w:val="008607C4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842"/>
    <w:rsid w:val="008839FF"/>
    <w:rsid w:val="00884629"/>
    <w:rsid w:val="00890669"/>
    <w:rsid w:val="008927DC"/>
    <w:rsid w:val="008947E1"/>
    <w:rsid w:val="00894C12"/>
    <w:rsid w:val="008A452F"/>
    <w:rsid w:val="008A5066"/>
    <w:rsid w:val="008B0139"/>
    <w:rsid w:val="008B28DC"/>
    <w:rsid w:val="008B29D7"/>
    <w:rsid w:val="008B326A"/>
    <w:rsid w:val="008B3C5F"/>
    <w:rsid w:val="008B45BB"/>
    <w:rsid w:val="008B58E8"/>
    <w:rsid w:val="008B61AF"/>
    <w:rsid w:val="008B68BC"/>
    <w:rsid w:val="008C1D68"/>
    <w:rsid w:val="008D0542"/>
    <w:rsid w:val="008D0A15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8F6E97"/>
    <w:rsid w:val="0090081B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4A56"/>
    <w:rsid w:val="0093531C"/>
    <w:rsid w:val="009353D6"/>
    <w:rsid w:val="00936CE8"/>
    <w:rsid w:val="009411F5"/>
    <w:rsid w:val="009419B9"/>
    <w:rsid w:val="00942EF8"/>
    <w:rsid w:val="009433CA"/>
    <w:rsid w:val="00946772"/>
    <w:rsid w:val="00951A01"/>
    <w:rsid w:val="00951A41"/>
    <w:rsid w:val="00953256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87086"/>
    <w:rsid w:val="00987FF8"/>
    <w:rsid w:val="009912F0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837"/>
    <w:rsid w:val="009D0A1C"/>
    <w:rsid w:val="009D24B1"/>
    <w:rsid w:val="009D2D5E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E0C"/>
    <w:rsid w:val="00A30ED6"/>
    <w:rsid w:val="00A30F02"/>
    <w:rsid w:val="00A310F8"/>
    <w:rsid w:val="00A31734"/>
    <w:rsid w:val="00A31910"/>
    <w:rsid w:val="00A31BA8"/>
    <w:rsid w:val="00A335BC"/>
    <w:rsid w:val="00A3367E"/>
    <w:rsid w:val="00A353C7"/>
    <w:rsid w:val="00A35895"/>
    <w:rsid w:val="00A36A41"/>
    <w:rsid w:val="00A402EF"/>
    <w:rsid w:val="00A43B0B"/>
    <w:rsid w:val="00A43F26"/>
    <w:rsid w:val="00A45578"/>
    <w:rsid w:val="00A47F9B"/>
    <w:rsid w:val="00A51360"/>
    <w:rsid w:val="00A53A2F"/>
    <w:rsid w:val="00A65C8F"/>
    <w:rsid w:val="00A67BFA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1B4B"/>
    <w:rsid w:val="00A825F1"/>
    <w:rsid w:val="00A83CA8"/>
    <w:rsid w:val="00A84CA1"/>
    <w:rsid w:val="00A86125"/>
    <w:rsid w:val="00A91C22"/>
    <w:rsid w:val="00A9351A"/>
    <w:rsid w:val="00A95F00"/>
    <w:rsid w:val="00A96819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C180F"/>
    <w:rsid w:val="00AC1C99"/>
    <w:rsid w:val="00AC35C7"/>
    <w:rsid w:val="00AC3925"/>
    <w:rsid w:val="00AC4C19"/>
    <w:rsid w:val="00AC57C2"/>
    <w:rsid w:val="00AC646E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F0778"/>
    <w:rsid w:val="00AF3CCB"/>
    <w:rsid w:val="00AF3DD5"/>
    <w:rsid w:val="00AF3E8A"/>
    <w:rsid w:val="00AF44DB"/>
    <w:rsid w:val="00AF7F02"/>
    <w:rsid w:val="00B0146E"/>
    <w:rsid w:val="00B019D0"/>
    <w:rsid w:val="00B04519"/>
    <w:rsid w:val="00B14F3B"/>
    <w:rsid w:val="00B15040"/>
    <w:rsid w:val="00B17119"/>
    <w:rsid w:val="00B20DF0"/>
    <w:rsid w:val="00B21959"/>
    <w:rsid w:val="00B22564"/>
    <w:rsid w:val="00B23647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70030"/>
    <w:rsid w:val="00B71021"/>
    <w:rsid w:val="00B71C23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B73EC"/>
    <w:rsid w:val="00BC10FA"/>
    <w:rsid w:val="00BC2169"/>
    <w:rsid w:val="00BC2756"/>
    <w:rsid w:val="00BC6A4A"/>
    <w:rsid w:val="00BC795E"/>
    <w:rsid w:val="00BC7B45"/>
    <w:rsid w:val="00BD0425"/>
    <w:rsid w:val="00BD06F5"/>
    <w:rsid w:val="00BD243F"/>
    <w:rsid w:val="00BD2550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26E16"/>
    <w:rsid w:val="00C31DF0"/>
    <w:rsid w:val="00C35268"/>
    <w:rsid w:val="00C373AD"/>
    <w:rsid w:val="00C40A83"/>
    <w:rsid w:val="00C46981"/>
    <w:rsid w:val="00C47B9D"/>
    <w:rsid w:val="00C509FF"/>
    <w:rsid w:val="00C53BE9"/>
    <w:rsid w:val="00C550C2"/>
    <w:rsid w:val="00C559F9"/>
    <w:rsid w:val="00C57711"/>
    <w:rsid w:val="00C61EEE"/>
    <w:rsid w:val="00C6473C"/>
    <w:rsid w:val="00C67023"/>
    <w:rsid w:val="00C67064"/>
    <w:rsid w:val="00C70189"/>
    <w:rsid w:val="00C710BB"/>
    <w:rsid w:val="00C737FE"/>
    <w:rsid w:val="00C73DDA"/>
    <w:rsid w:val="00C758B1"/>
    <w:rsid w:val="00C77C47"/>
    <w:rsid w:val="00C8505E"/>
    <w:rsid w:val="00C85082"/>
    <w:rsid w:val="00C859EC"/>
    <w:rsid w:val="00C866F5"/>
    <w:rsid w:val="00C8739E"/>
    <w:rsid w:val="00C9515E"/>
    <w:rsid w:val="00CA174C"/>
    <w:rsid w:val="00CA4895"/>
    <w:rsid w:val="00CA4B84"/>
    <w:rsid w:val="00CA6BD3"/>
    <w:rsid w:val="00CB20AA"/>
    <w:rsid w:val="00CB5381"/>
    <w:rsid w:val="00CB6104"/>
    <w:rsid w:val="00CC0552"/>
    <w:rsid w:val="00CC1407"/>
    <w:rsid w:val="00CC325D"/>
    <w:rsid w:val="00CC59BC"/>
    <w:rsid w:val="00CD55E3"/>
    <w:rsid w:val="00CD56D5"/>
    <w:rsid w:val="00CD5857"/>
    <w:rsid w:val="00CE09CD"/>
    <w:rsid w:val="00CE3705"/>
    <w:rsid w:val="00CF2BE5"/>
    <w:rsid w:val="00CF2E06"/>
    <w:rsid w:val="00CF6FEA"/>
    <w:rsid w:val="00CF75FD"/>
    <w:rsid w:val="00CF7A98"/>
    <w:rsid w:val="00D0087A"/>
    <w:rsid w:val="00D00A1E"/>
    <w:rsid w:val="00D0207F"/>
    <w:rsid w:val="00D0212B"/>
    <w:rsid w:val="00D02A65"/>
    <w:rsid w:val="00D040FC"/>
    <w:rsid w:val="00D057D5"/>
    <w:rsid w:val="00D05F99"/>
    <w:rsid w:val="00D0608F"/>
    <w:rsid w:val="00D0636A"/>
    <w:rsid w:val="00D1245F"/>
    <w:rsid w:val="00D1454B"/>
    <w:rsid w:val="00D15947"/>
    <w:rsid w:val="00D16459"/>
    <w:rsid w:val="00D16C55"/>
    <w:rsid w:val="00D16CBC"/>
    <w:rsid w:val="00D20ED0"/>
    <w:rsid w:val="00D21C01"/>
    <w:rsid w:val="00D21E01"/>
    <w:rsid w:val="00D2550A"/>
    <w:rsid w:val="00D25F76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3A0F"/>
    <w:rsid w:val="00D463CE"/>
    <w:rsid w:val="00D47822"/>
    <w:rsid w:val="00D505DB"/>
    <w:rsid w:val="00D6082B"/>
    <w:rsid w:val="00D60970"/>
    <w:rsid w:val="00D650FD"/>
    <w:rsid w:val="00D66E80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6F1D"/>
    <w:rsid w:val="00DB7642"/>
    <w:rsid w:val="00DB77EC"/>
    <w:rsid w:val="00DB7851"/>
    <w:rsid w:val="00DB7A0D"/>
    <w:rsid w:val="00DC0089"/>
    <w:rsid w:val="00DC1329"/>
    <w:rsid w:val="00DC45B9"/>
    <w:rsid w:val="00DC4BAD"/>
    <w:rsid w:val="00DD08B8"/>
    <w:rsid w:val="00DD0D47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7223"/>
    <w:rsid w:val="00DF7543"/>
    <w:rsid w:val="00DF7B1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2E0F"/>
    <w:rsid w:val="00E55DF0"/>
    <w:rsid w:val="00E6136B"/>
    <w:rsid w:val="00E7093B"/>
    <w:rsid w:val="00E74B7F"/>
    <w:rsid w:val="00E76BB1"/>
    <w:rsid w:val="00E770E2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D6BB0"/>
    <w:rsid w:val="00EE27B2"/>
    <w:rsid w:val="00EE360B"/>
    <w:rsid w:val="00EF1304"/>
    <w:rsid w:val="00EF1F2A"/>
    <w:rsid w:val="00EF26DE"/>
    <w:rsid w:val="00EF30D7"/>
    <w:rsid w:val="00F0070B"/>
    <w:rsid w:val="00F00902"/>
    <w:rsid w:val="00F01DFB"/>
    <w:rsid w:val="00F03BC1"/>
    <w:rsid w:val="00F03D8C"/>
    <w:rsid w:val="00F04BCB"/>
    <w:rsid w:val="00F0702B"/>
    <w:rsid w:val="00F076CB"/>
    <w:rsid w:val="00F123A1"/>
    <w:rsid w:val="00F15766"/>
    <w:rsid w:val="00F16CE4"/>
    <w:rsid w:val="00F23FDE"/>
    <w:rsid w:val="00F25592"/>
    <w:rsid w:val="00F25640"/>
    <w:rsid w:val="00F257FE"/>
    <w:rsid w:val="00F3142F"/>
    <w:rsid w:val="00F31A9B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7A22"/>
    <w:rsid w:val="00F913CA"/>
    <w:rsid w:val="00F91597"/>
    <w:rsid w:val="00F9351D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1AF9"/>
    <w:rsid w:val="00FD306E"/>
    <w:rsid w:val="00FD38F9"/>
    <w:rsid w:val="00FD4039"/>
    <w:rsid w:val="00FD4D3E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2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5EAD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01D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0081B"/>
    <w:rPr>
      <w:rFonts w:ascii="Times New Roman" w:hAnsi="Times New Roman" w:cs="Times New Roman"/>
      <w:sz w:val="16"/>
      <w:szCs w:val="16"/>
    </w:rPr>
  </w:style>
  <w:style w:type="character" w:customStyle="1" w:styleId="10">
    <w:name w:val="Знак Знак1"/>
    <w:basedOn w:val="DefaultParagraphFont"/>
    <w:uiPriority w:val="99"/>
    <w:locked/>
    <w:rsid w:val="00855F27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01915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01923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01924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515001916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01926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1124</TotalTime>
  <Pages>7</Pages>
  <Words>1636</Words>
  <Characters>9329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№20/ПРГ</dc:title>
  <dc:subject/>
  <dc:creator>Титков</dc:creator>
  <cp:keywords/>
  <dc:description/>
  <cp:lastModifiedBy>Дидык</cp:lastModifiedBy>
  <cp:revision>9</cp:revision>
  <cp:lastPrinted>2014-08-05T05:32:00Z</cp:lastPrinted>
  <dcterms:created xsi:type="dcterms:W3CDTF">2013-12-04T06:42:00Z</dcterms:created>
  <dcterms:modified xsi:type="dcterms:W3CDTF">2014-08-05T06:02:00Z</dcterms:modified>
</cp:coreProperties>
</file>