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B22" w:rsidRPr="00244EB5" w:rsidRDefault="00034B22" w:rsidP="00034B22">
      <w:pPr>
        <w:tabs>
          <w:tab w:val="left" w:pos="4962"/>
        </w:tabs>
        <w:ind w:left="4820"/>
        <w:rPr>
          <w:b/>
          <w:bCs/>
          <w:sz w:val="28"/>
          <w:szCs w:val="28"/>
        </w:rPr>
      </w:pPr>
      <w:r w:rsidRPr="00244EB5">
        <w:rPr>
          <w:b/>
          <w:bCs/>
          <w:sz w:val="28"/>
          <w:szCs w:val="28"/>
        </w:rPr>
        <w:t>УТВЕРЖДАЮ</w:t>
      </w:r>
    </w:p>
    <w:p w:rsidR="00034B22" w:rsidRPr="00244EB5" w:rsidRDefault="00034B22" w:rsidP="00034B22">
      <w:pPr>
        <w:tabs>
          <w:tab w:val="left" w:pos="4962"/>
        </w:tabs>
        <w:ind w:left="4820"/>
        <w:rPr>
          <w:rFonts w:eastAsia="Arial Unicode MS"/>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Председатель Конкурсной комиссии филиала ПАО «ТрансКонтейнер» на</w:t>
      </w:r>
    </w:p>
    <w:p w:rsidR="00034B22" w:rsidRPr="00244EB5" w:rsidRDefault="00034B22" w:rsidP="00034B22">
      <w:pPr>
        <w:tabs>
          <w:tab w:val="left" w:pos="4962"/>
        </w:tabs>
        <w:ind w:left="4820"/>
        <w:rPr>
          <w:b/>
          <w:bCs/>
          <w:sz w:val="28"/>
          <w:szCs w:val="28"/>
        </w:rPr>
      </w:pPr>
      <w:r w:rsidRPr="00244EB5">
        <w:rPr>
          <w:b/>
          <w:bCs/>
          <w:sz w:val="28"/>
          <w:szCs w:val="28"/>
        </w:rPr>
        <w:t xml:space="preserve">Московской железной дороге </w:t>
      </w:r>
    </w:p>
    <w:p w:rsidR="00034B22" w:rsidRPr="00244EB5" w:rsidRDefault="00034B22" w:rsidP="00034B22">
      <w:pPr>
        <w:tabs>
          <w:tab w:val="left" w:pos="4962"/>
        </w:tabs>
        <w:ind w:left="4820"/>
        <w:rPr>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 xml:space="preserve">____________________М.В. Галимов </w:t>
      </w:r>
    </w:p>
    <w:p w:rsidR="00034B22" w:rsidRPr="00244EB5" w:rsidRDefault="00034B22" w:rsidP="00034B22">
      <w:pPr>
        <w:tabs>
          <w:tab w:val="left" w:pos="4962"/>
        </w:tabs>
        <w:ind w:left="4820"/>
        <w:rPr>
          <w:rFonts w:eastAsia="Arial Unicode MS"/>
        </w:rPr>
      </w:pPr>
    </w:p>
    <w:p w:rsidR="00034B22" w:rsidRPr="00244EB5" w:rsidRDefault="00034B22" w:rsidP="00034B22">
      <w:pPr>
        <w:tabs>
          <w:tab w:val="left" w:pos="4962"/>
        </w:tabs>
        <w:ind w:left="4820"/>
        <w:rPr>
          <w:b/>
          <w:bCs/>
          <w:sz w:val="28"/>
        </w:rPr>
      </w:pPr>
      <w:r w:rsidRPr="00244EB5">
        <w:rPr>
          <w:b/>
          <w:bCs/>
          <w:sz w:val="28"/>
        </w:rPr>
        <w:t>«___»________________2015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A31EEB">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proofErr w:type="gramStart"/>
      <w:r w:rsidR="000A2D97" w:rsidRPr="008C7D27">
        <w:rPr>
          <w:szCs w:val="28"/>
        </w:rPr>
        <w:t>,п</w:t>
      </w:r>
      <w:proofErr w:type="gramEnd"/>
      <w:r w:rsidR="000A2D97" w:rsidRPr="008C7D27">
        <w:rPr>
          <w:szCs w:val="28"/>
        </w:rPr>
        <w:t xml:space="preserve">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7A6009">
        <w:rPr>
          <w:szCs w:val="28"/>
        </w:rPr>
        <w:t xml:space="preserve">№ </w:t>
      </w:r>
      <w:r w:rsidR="004D44D7" w:rsidRPr="007A6009">
        <w:rPr>
          <w:szCs w:val="28"/>
        </w:rPr>
        <w:t>ОК</w:t>
      </w:r>
      <w:r w:rsidR="00754C45" w:rsidRPr="007A6009">
        <w:rPr>
          <w:szCs w:val="28"/>
        </w:rPr>
        <w:t>-МСП</w:t>
      </w:r>
      <w:r w:rsidR="007A6009" w:rsidRPr="007A6009">
        <w:rPr>
          <w:szCs w:val="28"/>
        </w:rPr>
        <w:t>-</w:t>
      </w:r>
      <w:r w:rsidR="007A6009">
        <w:rPr>
          <w:szCs w:val="28"/>
        </w:rPr>
        <w:t>006-НКПМСК-0032</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34B22" w:rsidRPr="00034B22">
        <w:rPr>
          <w:szCs w:val="28"/>
        </w:rPr>
        <w:t>выполнение работ по техническому обслуживанию и ремонту ко</w:t>
      </w:r>
      <w:r w:rsidR="003C6EA3">
        <w:rPr>
          <w:szCs w:val="28"/>
        </w:rPr>
        <w:t>нтейнерных перегружателей типа «ричстакер»</w:t>
      </w:r>
      <w:r w:rsidR="00034B22" w:rsidRPr="00034B22">
        <w:rPr>
          <w:szCs w:val="28"/>
        </w:rPr>
        <w:t xml:space="preserve"> марки Sany</w:t>
      </w:r>
      <w:r w:rsidR="004E3AC2" w:rsidRPr="00034B22">
        <w:rPr>
          <w:szCs w:val="28"/>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3A2D1A" w:rsidRDefault="00E347BF" w:rsidP="003A2D1A">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w:t>
      </w:r>
      <w:r>
        <w:rPr>
          <w:rFonts w:eastAsia="MS Mincho"/>
          <w:sz w:val="28"/>
          <w:szCs w:val="28"/>
        </w:rPr>
        <w:lastRenderedPageBreak/>
        <w:t xml:space="preserve">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d"/>
        <w:tabs>
          <w:tab w:val="left" w:pos="1080"/>
        </w:tabs>
        <w:ind w:left="709" w:firstLine="0"/>
        <w:rPr>
          <w:b/>
          <w:sz w:val="28"/>
          <w:szCs w:val="28"/>
        </w:rPr>
      </w:pPr>
    </w:p>
    <w:p w:rsidR="00752FEB" w:rsidRPr="00D32FFA" w:rsidRDefault="00752FEB" w:rsidP="00155293">
      <w:pPr>
        <w:pStyle w:val="afd"/>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d"/>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d"/>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d"/>
        <w:tabs>
          <w:tab w:val="left" w:pos="1080"/>
        </w:tabs>
        <w:rPr>
          <w:sz w:val="28"/>
          <w:szCs w:val="28"/>
        </w:rPr>
      </w:pPr>
    </w:p>
    <w:p w:rsidR="009313FA" w:rsidRPr="00D32FFA" w:rsidRDefault="009313FA">
      <w:pPr>
        <w:pStyle w:val="afd"/>
        <w:tabs>
          <w:tab w:val="left" w:pos="1080"/>
        </w:tabs>
        <w:rPr>
          <w:sz w:val="28"/>
          <w:szCs w:val="28"/>
        </w:rPr>
      </w:pPr>
    </w:p>
    <w:p w:rsidR="00737675" w:rsidRDefault="002410DF" w:rsidP="009313FA">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9313FA" w:rsidRPr="009313FA" w:rsidRDefault="009313FA" w:rsidP="009313FA">
      <w:pPr>
        <w:rPr>
          <w:rFonts w:eastAsia="MS Mincho"/>
        </w:rPr>
      </w:pPr>
    </w:p>
    <w:p w:rsidR="00737675" w:rsidRPr="00D32FFA" w:rsidRDefault="00737675" w:rsidP="00B00452">
      <w:pPr>
        <w:pStyle w:val="affb"/>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d"/>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d"/>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d"/>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d"/>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d"/>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d"/>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d"/>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d"/>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d"/>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d"/>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d"/>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d"/>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d"/>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d"/>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d"/>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b"/>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sidRPr="00CB3BBA">
        <w:rPr>
          <w:sz w:val="28"/>
          <w:szCs w:val="28"/>
        </w:rPr>
        <w:t>наименование претендента;</w:t>
      </w:r>
    </w:p>
    <w:p w:rsidR="00CB3BBA" w:rsidRPr="00CB3BBA" w:rsidRDefault="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b"/>
        <w:ind w:left="0" w:firstLine="720"/>
        <w:jc w:val="both"/>
        <w:rPr>
          <w:sz w:val="28"/>
          <w:szCs w:val="28"/>
        </w:rPr>
      </w:pPr>
      <w:r w:rsidRPr="00CB3BBA">
        <w:rPr>
          <w:sz w:val="28"/>
          <w:szCs w:val="28"/>
        </w:rPr>
        <w:t>иная информация.</w:t>
      </w:r>
    </w:p>
    <w:p w:rsidR="00CB3BBA" w:rsidRPr="00B27D14" w:rsidRDefault="00CB3BBA" w:rsidP="00155293">
      <w:pPr>
        <w:pStyle w:val="afd"/>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d"/>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d"/>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d"/>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d"/>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d"/>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d"/>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d"/>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d"/>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d"/>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96A40" w:rsidP="00C56383">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732BE" w:rsidRPr="007E6DE4" w:rsidRDefault="004732BE" w:rsidP="000954FB">
                  <w:pPr>
                    <w:jc w:val="center"/>
                    <w:rPr>
                      <w:b/>
                      <w:sz w:val="28"/>
                      <w:szCs w:val="28"/>
                    </w:rPr>
                  </w:pPr>
                  <w:r w:rsidRPr="007E6DE4">
                    <w:rPr>
                      <w:b/>
                      <w:sz w:val="28"/>
                      <w:szCs w:val="28"/>
                    </w:rPr>
                    <w:t xml:space="preserve">_____________________________________________, </w:t>
                  </w:r>
                </w:p>
                <w:p w:rsidR="004732BE" w:rsidRDefault="004732B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32BE" w:rsidRPr="007E6DE4" w:rsidRDefault="004732BE" w:rsidP="000954FB">
                  <w:pPr>
                    <w:jc w:val="center"/>
                    <w:rPr>
                      <w:b/>
                      <w:sz w:val="28"/>
                      <w:szCs w:val="28"/>
                    </w:rPr>
                  </w:pPr>
                  <w:r w:rsidRPr="007E6DE4">
                    <w:rPr>
                      <w:b/>
                      <w:sz w:val="28"/>
                      <w:szCs w:val="28"/>
                    </w:rPr>
                    <w:t>________________________________________</w:t>
                  </w:r>
                </w:p>
                <w:p w:rsidR="004732BE" w:rsidRPr="007E6DE4" w:rsidRDefault="004732BE" w:rsidP="000954FB">
                  <w:pPr>
                    <w:jc w:val="center"/>
                    <w:rPr>
                      <w:i/>
                      <w:sz w:val="20"/>
                      <w:szCs w:val="20"/>
                    </w:rPr>
                  </w:pPr>
                  <w:r w:rsidRPr="007E6DE4">
                    <w:rPr>
                      <w:i/>
                      <w:sz w:val="20"/>
                      <w:szCs w:val="20"/>
                    </w:rPr>
                    <w:t>государство регистрации претендента</w:t>
                  </w:r>
                </w:p>
                <w:p w:rsidR="004732BE" w:rsidRPr="007E6DE4" w:rsidRDefault="004732BE" w:rsidP="000954FB">
                  <w:pPr>
                    <w:jc w:val="center"/>
                    <w:rPr>
                      <w:b/>
                      <w:sz w:val="28"/>
                      <w:szCs w:val="28"/>
                    </w:rPr>
                  </w:pPr>
                  <w:r w:rsidRPr="007E6DE4">
                    <w:rPr>
                      <w:b/>
                      <w:sz w:val="28"/>
                      <w:szCs w:val="28"/>
                    </w:rPr>
                    <w:t>_____________________________</w:t>
                  </w:r>
                  <w:r>
                    <w:rPr>
                      <w:b/>
                      <w:sz w:val="28"/>
                      <w:szCs w:val="28"/>
                    </w:rPr>
                    <w:t>__________________</w:t>
                  </w:r>
                </w:p>
                <w:p w:rsidR="004732BE" w:rsidRPr="007E6DE4" w:rsidRDefault="004732BE"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32BE" w:rsidRDefault="004732BE" w:rsidP="000954FB">
                  <w:pPr>
                    <w:jc w:val="both"/>
                  </w:pPr>
                </w:p>
                <w:p w:rsidR="004732BE" w:rsidRDefault="004732BE"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4732BE" w:rsidRPr="003C6EA3" w:rsidRDefault="004732BE" w:rsidP="000954FB">
                  <w:pPr>
                    <w:jc w:val="center"/>
                    <w:rPr>
                      <w:b/>
                    </w:rPr>
                  </w:pPr>
                  <w:r w:rsidRPr="003C6EA3">
                    <w:rPr>
                      <w:b/>
                    </w:rPr>
                    <w:t xml:space="preserve">(лот № _________) </w:t>
                  </w:r>
                </w:p>
                <w:p w:rsidR="004732BE" w:rsidRPr="00923E2D" w:rsidRDefault="004732BE" w:rsidP="000954FB">
                  <w:pPr>
                    <w:jc w:val="center"/>
                    <w:rPr>
                      <w:b/>
                    </w:rPr>
                  </w:pPr>
                </w:p>
                <w:p w:rsidR="004732BE" w:rsidRPr="00923E2D" w:rsidRDefault="004732B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d"/>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d"/>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d"/>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d"/>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d"/>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C6EA3" w:rsidRDefault="000954FB" w:rsidP="009A1114">
      <w:pPr>
        <w:pStyle w:val="a"/>
        <w:rPr>
          <w:b w:val="0"/>
          <w:i w:val="0"/>
        </w:rPr>
      </w:pPr>
      <w:r w:rsidRPr="003C6EA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C6EA3">
        <w:rPr>
          <w:b w:val="0"/>
          <w:i w:val="0"/>
        </w:rPr>
        <w:t>4</w:t>
      </w:r>
      <w:r w:rsidRPr="003C6EA3">
        <w:rPr>
          <w:b w:val="0"/>
          <w:i w:val="0"/>
        </w:rPr>
        <w:t xml:space="preserve"> настоящей документации</w:t>
      </w:r>
      <w:r w:rsidR="00475935" w:rsidRPr="003C6EA3">
        <w:rPr>
          <w:b w:val="0"/>
          <w:i w:val="0"/>
        </w:rPr>
        <w:t xml:space="preserve"> о закупке</w:t>
      </w:r>
      <w:r w:rsidRPr="003C6EA3">
        <w:rPr>
          <w:b w:val="0"/>
          <w:i w:val="0"/>
        </w:rPr>
        <w:t>)</w:t>
      </w:r>
      <w:r w:rsidR="00D974D3" w:rsidRPr="003C6EA3">
        <w:rPr>
          <w:b w:val="0"/>
          <w:i w:val="0"/>
        </w:rPr>
        <w:t xml:space="preserve"> и/или И</w:t>
      </w:r>
      <w:r w:rsidR="0012610C" w:rsidRPr="003C6EA3">
        <w:rPr>
          <w:b w:val="0"/>
          <w:i w:val="0"/>
        </w:rPr>
        <w:t>нформационной карте</w:t>
      </w:r>
      <w:r w:rsidR="00F84C65" w:rsidRPr="003C6EA3">
        <w:rPr>
          <w:b w:val="0"/>
          <w:i w:val="0"/>
        </w:rPr>
        <w:t xml:space="preserve"> (раздел 5 настоящей документации о закупке)</w:t>
      </w:r>
      <w:r w:rsidRPr="003C6EA3">
        <w:rPr>
          <w:b w:val="0"/>
          <w:i w:val="0"/>
        </w:rPr>
        <w:t>.</w:t>
      </w:r>
    </w:p>
    <w:p w:rsidR="000954FB" w:rsidRPr="003C6EA3" w:rsidRDefault="009A1114" w:rsidP="003C6EA3">
      <w:pPr>
        <w:pStyle w:val="a"/>
        <w:numPr>
          <w:ilvl w:val="0"/>
          <w:numId w:val="0"/>
        </w:numPr>
        <w:rPr>
          <w:b w:val="0"/>
          <w:i w:val="0"/>
        </w:rPr>
      </w:pPr>
      <w:r w:rsidRPr="009A1114">
        <w:rPr>
          <w:b w:val="0"/>
          <w:i w:val="0"/>
        </w:rPr>
        <w:tab/>
      </w:r>
      <w:r w:rsidRPr="009A1114">
        <w:rPr>
          <w:b w:val="0"/>
          <w:i w:val="0"/>
        </w:rPr>
        <w:tab/>
      </w:r>
      <w:r w:rsidR="003C6EA3">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9A1114" w:rsidRDefault="003C6EA3" w:rsidP="003C6EA3">
      <w:pPr>
        <w:pStyle w:val="a"/>
        <w:numPr>
          <w:ilvl w:val="0"/>
          <w:numId w:val="0"/>
        </w:numPr>
        <w:ind w:firstLine="709"/>
        <w:rPr>
          <w:b w:val="0"/>
          <w:i w:val="0"/>
        </w:rPr>
      </w:pPr>
      <w:r w:rsidRPr="003C6EA3">
        <w:rPr>
          <w:b w:val="0"/>
          <w:i w:val="0"/>
        </w:rPr>
        <w:t>3.2.7</w:t>
      </w:r>
      <w:r w:rsidR="000954FB" w:rsidRPr="003C6EA3">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3C6EA3">
        <w:rPr>
          <w:b w:val="0"/>
          <w:i w:val="0"/>
        </w:rPr>
        <w:t xml:space="preserve"> о закупке</w:t>
      </w:r>
      <w:r w:rsidR="000954FB" w:rsidRPr="003C6EA3">
        <w:rPr>
          <w:b w:val="0"/>
          <w:i w:val="0"/>
        </w:rPr>
        <w:t>.</w:t>
      </w:r>
    </w:p>
    <w:p w:rsidR="000954FB" w:rsidRDefault="000954FB" w:rsidP="009A1114">
      <w:pPr>
        <w:pStyle w:val="a"/>
        <w:numPr>
          <w:ilvl w:val="0"/>
          <w:numId w:val="0"/>
        </w:numPr>
        <w:ind w:left="709"/>
      </w:pPr>
    </w:p>
    <w:p w:rsidR="00E47FDA" w:rsidRDefault="006400A0" w:rsidP="00BB5D14">
      <w:pPr>
        <w:pStyle w:val="1"/>
        <w:spacing w:before="0" w:after="0"/>
        <w:ind w:left="0" w:firstLine="0"/>
        <w:jc w:val="center"/>
        <w:rPr>
          <w:color w:val="000000" w:themeColor="text1"/>
        </w:rPr>
      </w:pPr>
      <w:r w:rsidRPr="00886F40">
        <w:rPr>
          <w:color w:val="000000" w:themeColor="text1"/>
        </w:rPr>
        <w:t>Раздел</w:t>
      </w:r>
      <w:r w:rsidR="00C376C1" w:rsidRPr="00886F40">
        <w:rPr>
          <w:color w:val="000000" w:themeColor="text1"/>
        </w:rPr>
        <w:t xml:space="preserve"> 4.</w:t>
      </w:r>
      <w:r w:rsidR="000954FB" w:rsidRPr="00886F40">
        <w:rPr>
          <w:color w:val="000000" w:themeColor="text1"/>
        </w:rPr>
        <w:t xml:space="preserve"> </w:t>
      </w:r>
    </w:p>
    <w:p w:rsidR="000954FB" w:rsidRPr="00886F40" w:rsidRDefault="000954FB" w:rsidP="00BB5D14">
      <w:pPr>
        <w:pStyle w:val="1"/>
        <w:spacing w:before="0" w:after="0"/>
        <w:ind w:left="0" w:firstLine="0"/>
        <w:jc w:val="center"/>
        <w:rPr>
          <w:color w:val="000000" w:themeColor="text1"/>
        </w:rPr>
      </w:pPr>
      <w:r w:rsidRPr="00886F40">
        <w:rPr>
          <w:color w:val="000000" w:themeColor="text1"/>
        </w:rPr>
        <w:t>Техническое задание</w:t>
      </w:r>
    </w:p>
    <w:p w:rsidR="008C0487" w:rsidRPr="00886F40" w:rsidRDefault="008C0487">
      <w:pPr>
        <w:ind w:firstLine="709"/>
        <w:jc w:val="center"/>
        <w:rPr>
          <w:b/>
          <w:color w:val="000000" w:themeColor="text1"/>
          <w:sz w:val="32"/>
          <w:szCs w:val="32"/>
        </w:rPr>
      </w:pPr>
    </w:p>
    <w:p w:rsidR="00F551B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4.1. </w:t>
      </w:r>
      <w:r w:rsidR="00F551BB" w:rsidRPr="00886F40">
        <w:rPr>
          <w:rFonts w:eastAsia="MS Mincho"/>
          <w:b/>
          <w:color w:val="000000" w:themeColor="text1"/>
          <w:sz w:val="28"/>
          <w:szCs w:val="28"/>
        </w:rPr>
        <w:t>Цели и общие положения</w:t>
      </w:r>
      <w:r w:rsidR="00F551BB" w:rsidRPr="00886F40">
        <w:rPr>
          <w:b/>
          <w:color w:val="000000" w:themeColor="text1"/>
          <w:sz w:val="28"/>
          <w:szCs w:val="28"/>
        </w:rPr>
        <w:t xml:space="preserve"> </w:t>
      </w:r>
    </w:p>
    <w:p w:rsidR="00990BCB" w:rsidRPr="00886F40" w:rsidRDefault="00F551BB" w:rsidP="00F551BB">
      <w:pPr>
        <w:ind w:firstLine="709"/>
        <w:jc w:val="both"/>
        <w:rPr>
          <w:color w:val="000000" w:themeColor="text1"/>
          <w:sz w:val="28"/>
          <w:szCs w:val="28"/>
        </w:rPr>
      </w:pPr>
      <w:r w:rsidRPr="00886F40">
        <w:rPr>
          <w:b/>
          <w:color w:val="000000" w:themeColor="text1"/>
          <w:sz w:val="28"/>
          <w:szCs w:val="28"/>
        </w:rPr>
        <w:t xml:space="preserve">4.1.1. </w:t>
      </w:r>
      <w:r w:rsidR="00990BCB" w:rsidRPr="00886F40">
        <w:rPr>
          <w:b/>
          <w:color w:val="000000" w:themeColor="text1"/>
          <w:sz w:val="28"/>
          <w:szCs w:val="28"/>
        </w:rPr>
        <w:t>Предмет конкурса</w:t>
      </w:r>
      <w:proofErr w:type="gramStart"/>
      <w:r w:rsidRPr="00886F40">
        <w:rPr>
          <w:b/>
          <w:color w:val="000000" w:themeColor="text1"/>
          <w:sz w:val="28"/>
          <w:szCs w:val="28"/>
        </w:rPr>
        <w:t>:</w:t>
      </w:r>
      <w:r w:rsidR="00990BCB" w:rsidRPr="00886F40">
        <w:rPr>
          <w:color w:val="000000" w:themeColor="text1"/>
          <w:sz w:val="28"/>
          <w:szCs w:val="28"/>
        </w:rPr>
        <w:t>В</w:t>
      </w:r>
      <w:proofErr w:type="gramEnd"/>
      <w:r w:rsidR="00990BCB" w:rsidRPr="00886F40">
        <w:rPr>
          <w:color w:val="000000" w:themeColor="text1"/>
          <w:sz w:val="28"/>
          <w:szCs w:val="28"/>
        </w:rPr>
        <w:t>ыполнение работ по техническому обслуживанию и ремонту контейнерных перегружателей типа «</w:t>
      </w:r>
      <w:proofErr w:type="spellStart"/>
      <w:r w:rsidR="00990BCB" w:rsidRPr="00886F40">
        <w:rPr>
          <w:color w:val="000000" w:themeColor="text1"/>
          <w:sz w:val="28"/>
          <w:szCs w:val="28"/>
        </w:rPr>
        <w:t>ричстакер</w:t>
      </w:r>
      <w:proofErr w:type="spellEnd"/>
      <w:r w:rsidR="00990BCB" w:rsidRPr="00886F40">
        <w:rPr>
          <w:color w:val="000000" w:themeColor="text1"/>
          <w:sz w:val="28"/>
          <w:szCs w:val="28"/>
        </w:rPr>
        <w:t xml:space="preserve">» марки </w:t>
      </w:r>
      <w:proofErr w:type="spellStart"/>
      <w:r w:rsidR="00990BCB" w:rsidRPr="00886F40">
        <w:rPr>
          <w:color w:val="000000" w:themeColor="text1"/>
          <w:sz w:val="28"/>
          <w:szCs w:val="28"/>
        </w:rPr>
        <w:t>Sany</w:t>
      </w:r>
      <w:proofErr w:type="spellEnd"/>
      <w:r w:rsidR="00501FB0">
        <w:rPr>
          <w:color w:val="000000" w:themeColor="text1"/>
          <w:sz w:val="28"/>
          <w:szCs w:val="28"/>
        </w:rPr>
        <w:t xml:space="preserve"> </w:t>
      </w:r>
      <w:r w:rsidR="00990BCB" w:rsidRPr="00886F40">
        <w:rPr>
          <w:color w:val="000000" w:themeColor="text1"/>
          <w:sz w:val="28"/>
          <w:szCs w:val="28"/>
        </w:rPr>
        <w:t>(далее – Техника).</w:t>
      </w:r>
    </w:p>
    <w:p w:rsidR="00990BCB" w:rsidRPr="00886F40" w:rsidRDefault="00F551BB" w:rsidP="00990BCB">
      <w:pPr>
        <w:ind w:firstLine="709"/>
        <w:jc w:val="both"/>
        <w:rPr>
          <w:color w:val="000000" w:themeColor="text1"/>
          <w:sz w:val="28"/>
          <w:szCs w:val="28"/>
        </w:rPr>
      </w:pPr>
      <w:r w:rsidRPr="00886F40">
        <w:rPr>
          <w:b/>
          <w:color w:val="000000" w:themeColor="text1"/>
          <w:sz w:val="28"/>
          <w:szCs w:val="28"/>
        </w:rPr>
        <w:t xml:space="preserve">4.1.2. Цель закупки: </w:t>
      </w:r>
      <w:r w:rsidR="00990BCB" w:rsidRPr="00886F40">
        <w:rPr>
          <w:color w:val="000000" w:themeColor="text1"/>
          <w:sz w:val="28"/>
          <w:szCs w:val="28"/>
        </w:rPr>
        <w:t xml:space="preserve">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551BB" w:rsidRPr="00886F40" w:rsidRDefault="00F551BB" w:rsidP="00F551BB">
      <w:pPr>
        <w:ind w:firstLine="709"/>
        <w:jc w:val="both"/>
        <w:rPr>
          <w:color w:val="000000" w:themeColor="text1"/>
          <w:sz w:val="28"/>
          <w:szCs w:val="28"/>
        </w:rPr>
      </w:pPr>
      <w:r w:rsidRPr="00886F40">
        <w:rPr>
          <w:color w:val="000000" w:themeColor="text1"/>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F551BB" w:rsidRDefault="00F551BB" w:rsidP="00F551BB">
      <w:pPr>
        <w:ind w:firstLine="709"/>
        <w:jc w:val="both"/>
        <w:rPr>
          <w:rFonts w:eastAsia="MS Mincho"/>
          <w:color w:val="000000" w:themeColor="text1"/>
          <w:sz w:val="28"/>
          <w:szCs w:val="28"/>
        </w:rPr>
      </w:pPr>
      <w:r w:rsidRPr="00886F40">
        <w:rPr>
          <w:color w:val="000000" w:themeColor="text1"/>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w:t>
      </w:r>
      <w:r w:rsidRPr="00886F40">
        <w:rPr>
          <w:color w:val="000000" w:themeColor="text1"/>
          <w:sz w:val="28"/>
          <w:szCs w:val="28"/>
        </w:rPr>
        <w:lastRenderedPageBreak/>
        <w:t>выгодные функциональные и качественные характеристики выполнения работ, оказания услуг, поставки товара,</w:t>
      </w:r>
      <w:r w:rsidRPr="00886F40">
        <w:rPr>
          <w:rFonts w:eastAsia="MS Mincho"/>
          <w:color w:val="000000" w:themeColor="text1"/>
          <w:sz w:val="28"/>
          <w:szCs w:val="28"/>
        </w:rPr>
        <w:t xml:space="preserve"> которые Заказчик принимает по своему усмотрению.</w:t>
      </w:r>
    </w:p>
    <w:p w:rsidR="002F1863" w:rsidRPr="00886F40" w:rsidRDefault="002F1863" w:rsidP="002F1863">
      <w:pPr>
        <w:shd w:val="clear" w:color="auto" w:fill="FFFFFF"/>
        <w:ind w:firstLine="709"/>
        <w:jc w:val="both"/>
        <w:rPr>
          <w:color w:val="000000" w:themeColor="text1"/>
          <w:sz w:val="28"/>
          <w:szCs w:val="28"/>
        </w:rPr>
      </w:pPr>
      <w:r>
        <w:rPr>
          <w:rFonts w:eastAsia="MS Mincho"/>
          <w:color w:val="000000" w:themeColor="text1"/>
          <w:sz w:val="28"/>
          <w:szCs w:val="28"/>
        </w:rPr>
        <w:t>4.1.5.</w:t>
      </w:r>
      <w:r>
        <w:rPr>
          <w:color w:val="000000" w:themeColor="text1"/>
          <w:sz w:val="28"/>
          <w:szCs w:val="28"/>
        </w:rPr>
        <w:t>Претендент должен являться официальным дилером по сервисному обслуживанию завода изготовителя Техники.</w:t>
      </w:r>
    </w:p>
    <w:p w:rsidR="002F1863" w:rsidRPr="00886F40" w:rsidRDefault="002F1863" w:rsidP="00F551BB">
      <w:pPr>
        <w:ind w:firstLine="709"/>
        <w:jc w:val="both"/>
        <w:rPr>
          <w:rFonts w:eastAsia="MS Mincho"/>
          <w:color w:val="000000" w:themeColor="text1"/>
          <w:sz w:val="28"/>
          <w:szCs w:val="28"/>
        </w:rPr>
      </w:pPr>
    </w:p>
    <w:p w:rsidR="008C0487" w:rsidRPr="00886F40" w:rsidRDefault="008C0487">
      <w:pPr>
        <w:jc w:val="both"/>
        <w:rPr>
          <w:color w:val="000000" w:themeColor="text1"/>
          <w:sz w:val="28"/>
          <w:szCs w:val="28"/>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4.2. Требования к выполнению работ </w:t>
      </w:r>
    </w:p>
    <w:p w:rsidR="00E47FDA" w:rsidRDefault="00223E4D" w:rsidP="00990BCB">
      <w:pPr>
        <w:ind w:firstLine="709"/>
        <w:jc w:val="both"/>
        <w:rPr>
          <w:b/>
          <w:color w:val="000000" w:themeColor="text1"/>
          <w:sz w:val="28"/>
          <w:szCs w:val="28"/>
        </w:rPr>
      </w:pPr>
      <w:r w:rsidRPr="00886F40">
        <w:rPr>
          <w:b/>
          <w:color w:val="000000" w:themeColor="text1"/>
          <w:sz w:val="28"/>
          <w:szCs w:val="28"/>
        </w:rPr>
        <w:t>4.2.1</w:t>
      </w:r>
      <w:r w:rsidR="00FA03CD" w:rsidRPr="00886F40">
        <w:rPr>
          <w:b/>
          <w:color w:val="000000" w:themeColor="text1"/>
          <w:sz w:val="28"/>
          <w:szCs w:val="28"/>
        </w:rPr>
        <w:t>.</w:t>
      </w:r>
      <w:r w:rsidRPr="00886F40">
        <w:rPr>
          <w:b/>
          <w:color w:val="000000" w:themeColor="text1"/>
          <w:sz w:val="28"/>
          <w:szCs w:val="28"/>
        </w:rPr>
        <w:t xml:space="preserve"> Содержание работ</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4.2.1.1</w:t>
      </w:r>
      <w:r w:rsidR="00FA03CD" w:rsidRPr="00886F40">
        <w:rPr>
          <w:color w:val="000000" w:themeColor="text1"/>
          <w:sz w:val="28"/>
          <w:szCs w:val="28"/>
        </w:rPr>
        <w:t>.</w:t>
      </w:r>
      <w:r w:rsidRPr="00886F40">
        <w:rPr>
          <w:color w:val="000000" w:themeColor="text1"/>
          <w:sz w:val="28"/>
          <w:szCs w:val="28"/>
        </w:rPr>
        <w:t xml:space="preserve"> Техническое обслуживание Техники:</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Техническое обслуживание осуществляется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№2 к проекту Договора, приведенном в приложении № 5 к документации о закупке).</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4.2.1.2</w:t>
      </w:r>
      <w:r w:rsidR="00FA03CD" w:rsidRPr="00886F40">
        <w:rPr>
          <w:color w:val="000000" w:themeColor="text1"/>
          <w:sz w:val="28"/>
          <w:szCs w:val="28"/>
        </w:rPr>
        <w:t>.</w:t>
      </w:r>
      <w:r w:rsidRPr="00886F40">
        <w:rPr>
          <w:color w:val="000000" w:themeColor="text1"/>
          <w:sz w:val="28"/>
          <w:szCs w:val="28"/>
        </w:rPr>
        <w:t xml:space="preserve"> </w:t>
      </w:r>
      <w:r w:rsidR="00F551BB" w:rsidRPr="00886F40">
        <w:rPr>
          <w:color w:val="000000" w:themeColor="text1"/>
          <w:sz w:val="28"/>
          <w:szCs w:val="28"/>
        </w:rPr>
        <w:t>Р</w:t>
      </w:r>
      <w:r w:rsidRPr="00886F40">
        <w:rPr>
          <w:color w:val="000000" w:themeColor="text1"/>
          <w:sz w:val="28"/>
          <w:szCs w:val="28"/>
        </w:rPr>
        <w:t>емонт Техники:</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 </w:t>
      </w:r>
      <w:r w:rsidR="00037EB8" w:rsidRPr="00886F40">
        <w:rPr>
          <w:color w:val="000000" w:themeColor="text1"/>
          <w:sz w:val="28"/>
          <w:szCs w:val="28"/>
        </w:rPr>
        <w:t xml:space="preserve">осуществляется путем </w:t>
      </w:r>
      <w:r w:rsidRPr="00886F40">
        <w:rPr>
          <w:color w:val="000000" w:themeColor="text1"/>
          <w:sz w:val="28"/>
          <w:szCs w:val="28"/>
        </w:rPr>
        <w:t>выезд</w:t>
      </w:r>
      <w:r w:rsidR="00037EB8" w:rsidRPr="00886F40">
        <w:rPr>
          <w:color w:val="000000" w:themeColor="text1"/>
          <w:sz w:val="28"/>
          <w:szCs w:val="28"/>
        </w:rPr>
        <w:t>а</w:t>
      </w:r>
      <w:r w:rsidRPr="00886F40">
        <w:rPr>
          <w:color w:val="000000" w:themeColor="text1"/>
          <w:sz w:val="28"/>
          <w:szCs w:val="28"/>
        </w:rPr>
        <w:t xml:space="preserve"> </w:t>
      </w:r>
      <w:r w:rsidR="0003595B" w:rsidRPr="00886F40">
        <w:rPr>
          <w:color w:val="000000" w:themeColor="text1"/>
          <w:sz w:val="28"/>
          <w:szCs w:val="28"/>
        </w:rPr>
        <w:t xml:space="preserve">Исполнителя </w:t>
      </w:r>
      <w:r w:rsidRPr="00886F40">
        <w:rPr>
          <w:color w:val="000000" w:themeColor="text1"/>
          <w:sz w:val="28"/>
          <w:szCs w:val="28"/>
        </w:rPr>
        <w:t xml:space="preserve">на объект Заказчика для устранения неисправности, препятствующей работе Техники. </w:t>
      </w:r>
      <w:r w:rsidR="00F551BB" w:rsidRPr="00886F40">
        <w:rPr>
          <w:color w:val="000000" w:themeColor="text1"/>
          <w:sz w:val="28"/>
          <w:szCs w:val="28"/>
        </w:rPr>
        <w:t>Р</w:t>
      </w:r>
      <w:r w:rsidRPr="00886F40">
        <w:rPr>
          <w:color w:val="000000" w:themeColor="text1"/>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проекту Договора, приведенному в приложении № 5 к документации о закупке).</w:t>
      </w:r>
    </w:p>
    <w:p w:rsidR="00990BCB" w:rsidRPr="00886F40" w:rsidRDefault="00990BCB" w:rsidP="00990BCB">
      <w:pPr>
        <w:ind w:firstLine="709"/>
        <w:jc w:val="both"/>
        <w:rPr>
          <w:color w:val="000000" w:themeColor="text1"/>
          <w:sz w:val="20"/>
          <w:szCs w:val="20"/>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4.3. Период выполнения работ</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Выполнение работ начинается с даты заключения договора и заканчивается 31 декабря 2016 года (включительно). </w:t>
      </w:r>
    </w:p>
    <w:p w:rsidR="00990BCB" w:rsidRPr="00886F40" w:rsidRDefault="00223E4D" w:rsidP="00990BCB">
      <w:pPr>
        <w:ind w:firstLine="709"/>
        <w:jc w:val="both"/>
        <w:rPr>
          <w:color w:val="000000" w:themeColor="text1"/>
          <w:sz w:val="28"/>
          <w:szCs w:val="28"/>
        </w:rPr>
      </w:pPr>
      <w:r w:rsidRPr="00886F40">
        <w:rPr>
          <w:color w:val="000000" w:themeColor="text1"/>
          <w:sz w:val="28"/>
          <w:szCs w:val="28"/>
        </w:rPr>
        <w:t>Рабочим временем для проведения технического обслуживания</w:t>
      </w:r>
      <w:r w:rsidR="0003595B" w:rsidRPr="00886F40">
        <w:rPr>
          <w:color w:val="000000" w:themeColor="text1"/>
          <w:sz w:val="28"/>
          <w:szCs w:val="28"/>
        </w:rPr>
        <w:t xml:space="preserve"> и</w:t>
      </w:r>
      <w:r w:rsidRPr="00886F40">
        <w:rPr>
          <w:color w:val="000000" w:themeColor="text1"/>
          <w:sz w:val="28"/>
          <w:szCs w:val="28"/>
        </w:rPr>
        <w:t xml:space="preserve"> </w:t>
      </w:r>
      <w:r w:rsidR="001646FC" w:rsidRPr="00886F40">
        <w:rPr>
          <w:color w:val="000000" w:themeColor="text1"/>
          <w:sz w:val="28"/>
          <w:szCs w:val="28"/>
        </w:rPr>
        <w:t>Р</w:t>
      </w:r>
      <w:r w:rsidRPr="00886F40">
        <w:rPr>
          <w:color w:val="000000" w:themeColor="text1"/>
          <w:sz w:val="28"/>
          <w:szCs w:val="28"/>
        </w:rPr>
        <w:t>емонта Т</w:t>
      </w:r>
      <w:r w:rsidR="00FF29D3">
        <w:rPr>
          <w:color w:val="000000" w:themeColor="text1"/>
          <w:sz w:val="28"/>
          <w:szCs w:val="28"/>
        </w:rPr>
        <w:t>ехники принимается время : рабочие</w:t>
      </w:r>
      <w:r w:rsidR="008C5C18" w:rsidRPr="00886F40">
        <w:rPr>
          <w:color w:val="000000" w:themeColor="text1"/>
          <w:sz w:val="28"/>
          <w:szCs w:val="28"/>
        </w:rPr>
        <w:t>, выходные и праздничные дни  с 08:00 до 20:00 по местному времени.</w:t>
      </w:r>
    </w:p>
    <w:p w:rsidR="00990BCB" w:rsidRPr="00886F40" w:rsidRDefault="00990BCB" w:rsidP="00990BCB">
      <w:pPr>
        <w:ind w:firstLine="709"/>
        <w:jc w:val="both"/>
        <w:rPr>
          <w:color w:val="000000" w:themeColor="text1"/>
          <w:sz w:val="20"/>
          <w:szCs w:val="20"/>
        </w:rPr>
      </w:pPr>
      <w:r w:rsidRPr="00886F40">
        <w:rPr>
          <w:color w:val="000000" w:themeColor="text1"/>
          <w:sz w:val="20"/>
          <w:szCs w:val="20"/>
        </w:rPr>
        <w:tab/>
      </w: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 xml:space="preserve">4.4 Место выполнения работ: </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Работы выполняются по месту нахождения Техники</w:t>
      </w:r>
      <w:r w:rsidR="00610615" w:rsidRPr="00886F40">
        <w:rPr>
          <w:color w:val="000000" w:themeColor="text1"/>
          <w:sz w:val="28"/>
          <w:szCs w:val="28"/>
        </w:rPr>
        <w:t xml:space="preserve"> по адресу:</w:t>
      </w:r>
      <w:r w:rsidR="00223E4D" w:rsidRPr="00886F40">
        <w:rPr>
          <w:color w:val="000000" w:themeColor="text1"/>
          <w:sz w:val="28"/>
          <w:szCs w:val="28"/>
        </w:rPr>
        <w:t xml:space="preserve"> 115054, г. Москва, ул. Дубининская, д. </w:t>
      </w:r>
      <w:r w:rsidR="00EB5B8F" w:rsidRPr="00886F40">
        <w:rPr>
          <w:color w:val="000000" w:themeColor="text1"/>
          <w:sz w:val="28"/>
          <w:szCs w:val="28"/>
        </w:rPr>
        <w:t xml:space="preserve">71 </w:t>
      </w:r>
      <w:r w:rsidR="00B049C8" w:rsidRPr="00886F40">
        <w:rPr>
          <w:color w:val="000000" w:themeColor="text1"/>
          <w:sz w:val="28"/>
          <w:szCs w:val="28"/>
        </w:rPr>
        <w:t>А.</w:t>
      </w:r>
    </w:p>
    <w:p w:rsidR="00990BCB" w:rsidRPr="00886F40" w:rsidRDefault="00990BCB" w:rsidP="00990BCB">
      <w:pPr>
        <w:ind w:firstLine="709"/>
        <w:jc w:val="both"/>
        <w:rPr>
          <w:color w:val="000000" w:themeColor="text1"/>
          <w:sz w:val="20"/>
          <w:szCs w:val="20"/>
        </w:rPr>
      </w:pPr>
    </w:p>
    <w:p w:rsidR="00990BCB" w:rsidRPr="00886F40" w:rsidRDefault="00990BCB" w:rsidP="00990BCB">
      <w:pPr>
        <w:ind w:firstLine="709"/>
        <w:jc w:val="both"/>
        <w:rPr>
          <w:b/>
          <w:color w:val="000000" w:themeColor="text1"/>
          <w:sz w:val="28"/>
          <w:szCs w:val="28"/>
        </w:rPr>
      </w:pPr>
      <w:r w:rsidRPr="00886F40">
        <w:rPr>
          <w:b/>
          <w:color w:val="000000" w:themeColor="text1"/>
          <w:sz w:val="28"/>
          <w:szCs w:val="28"/>
        </w:rPr>
        <w:t>4.5</w:t>
      </w:r>
      <w:r w:rsidR="00B42A7F" w:rsidRPr="00886F40">
        <w:rPr>
          <w:b/>
          <w:color w:val="000000" w:themeColor="text1"/>
          <w:sz w:val="28"/>
          <w:szCs w:val="28"/>
        </w:rPr>
        <w:t>.</w:t>
      </w:r>
      <w:r w:rsidRPr="00886F40">
        <w:rPr>
          <w:b/>
          <w:color w:val="000000" w:themeColor="text1"/>
          <w:sz w:val="28"/>
          <w:szCs w:val="28"/>
        </w:rPr>
        <w:t xml:space="preserve"> </w:t>
      </w:r>
      <w:r w:rsidR="00223E4D" w:rsidRPr="00886F40">
        <w:rPr>
          <w:b/>
          <w:color w:val="000000" w:themeColor="text1"/>
          <w:sz w:val="28"/>
          <w:szCs w:val="28"/>
        </w:rPr>
        <w:t xml:space="preserve">Открытым конкурсом предусмотрено </w:t>
      </w:r>
      <w:r w:rsidR="00223E4D" w:rsidRPr="00886F40">
        <w:rPr>
          <w:color w:val="000000" w:themeColor="text1"/>
          <w:sz w:val="28"/>
          <w:szCs w:val="28"/>
        </w:rPr>
        <w:t>выполнение работ по техническому обслуживанию и ремонту контейнерных перегружателей типа «ричстакер» марки Sany</w:t>
      </w:r>
      <w:r w:rsidR="00223E4D" w:rsidRPr="00886F40">
        <w:rPr>
          <w:b/>
          <w:color w:val="000000" w:themeColor="text1"/>
          <w:sz w:val="28"/>
          <w:szCs w:val="28"/>
        </w:rPr>
        <w:t>:</w:t>
      </w:r>
    </w:p>
    <w:p w:rsidR="0003595B" w:rsidRPr="00886F40" w:rsidRDefault="0003595B" w:rsidP="00990BCB">
      <w:pPr>
        <w:ind w:firstLine="709"/>
        <w:jc w:val="both"/>
        <w:rPr>
          <w:b/>
          <w:color w:val="000000" w:themeColor="text1"/>
          <w:sz w:val="28"/>
          <w:szCs w:val="28"/>
        </w:rPr>
      </w:pPr>
    </w:p>
    <w:p w:rsidR="00990BCB" w:rsidRPr="00886F40" w:rsidRDefault="00B2499F" w:rsidP="00B2499F">
      <w:pPr>
        <w:jc w:val="both"/>
        <w:rPr>
          <w:color w:val="000000" w:themeColor="text1"/>
          <w:szCs w:val="28"/>
        </w:rPr>
      </w:pPr>
      <w:r w:rsidRPr="00886F40">
        <w:rPr>
          <w:b/>
          <w:color w:val="000000" w:themeColor="text1"/>
          <w:sz w:val="20"/>
          <w:szCs w:val="20"/>
        </w:rPr>
        <w:t xml:space="preserve">              </w:t>
      </w:r>
      <w:r w:rsidR="00990BCB" w:rsidRPr="00886F40">
        <w:rPr>
          <w:color w:val="000000" w:themeColor="text1"/>
          <w:sz w:val="28"/>
          <w:szCs w:val="28"/>
        </w:rPr>
        <w:t xml:space="preserve">Количество </w:t>
      </w:r>
      <w:r w:rsidR="001F774E" w:rsidRPr="00886F40">
        <w:rPr>
          <w:color w:val="000000" w:themeColor="text1"/>
          <w:sz w:val="28"/>
          <w:szCs w:val="28"/>
        </w:rPr>
        <w:t>единиц Техники</w:t>
      </w:r>
      <w:r w:rsidR="008713A7" w:rsidRPr="00886F40">
        <w:rPr>
          <w:color w:val="000000" w:themeColor="text1"/>
          <w:sz w:val="28"/>
          <w:szCs w:val="28"/>
        </w:rPr>
        <w:t xml:space="preserve"> -</w:t>
      </w:r>
      <w:r w:rsidR="00990BCB" w:rsidRPr="00886F40">
        <w:rPr>
          <w:color w:val="000000" w:themeColor="text1"/>
          <w:sz w:val="28"/>
          <w:szCs w:val="28"/>
        </w:rPr>
        <w:t xml:space="preserve"> 1</w:t>
      </w:r>
      <w:r w:rsidR="001F774E" w:rsidRPr="00886F40">
        <w:rPr>
          <w:color w:val="000000" w:themeColor="text1"/>
          <w:sz w:val="28"/>
          <w:szCs w:val="28"/>
        </w:rPr>
        <w:t xml:space="preserve"> (одна)</w:t>
      </w:r>
      <w:r w:rsidR="00990BCB" w:rsidRPr="00886F40">
        <w:rPr>
          <w:color w:val="000000" w:themeColor="text1"/>
          <w:sz w:val="28"/>
          <w:szCs w:val="28"/>
        </w:rPr>
        <w:t xml:space="preserve"> единица Техники</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990BCB" w:rsidRPr="00886F40" w:rsidTr="0003595B">
        <w:trPr>
          <w:trHeight w:val="660"/>
        </w:trPr>
        <w:tc>
          <w:tcPr>
            <w:tcW w:w="392"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№п/п</w:t>
            </w:r>
          </w:p>
        </w:tc>
        <w:tc>
          <w:tcPr>
            <w:tcW w:w="1701"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Наименование</w:t>
            </w:r>
          </w:p>
          <w:p w:rsidR="00990BCB" w:rsidRPr="00886F40" w:rsidRDefault="00990BCB" w:rsidP="00434D19">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990BCB" w:rsidRPr="00886F40" w:rsidRDefault="00990BCB" w:rsidP="00434D19">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990BCB" w:rsidRPr="00886F40" w:rsidRDefault="00813950" w:rsidP="00434D19">
            <w:pPr>
              <w:tabs>
                <w:tab w:val="left" w:pos="426"/>
              </w:tabs>
              <w:suppressAutoHyphens w:val="0"/>
              <w:jc w:val="center"/>
              <w:rPr>
                <w:b/>
                <w:color w:val="000000" w:themeColor="text1"/>
                <w:sz w:val="20"/>
                <w:szCs w:val="20"/>
              </w:rPr>
            </w:pPr>
            <w:r>
              <w:rPr>
                <w:b/>
                <w:color w:val="000000" w:themeColor="text1"/>
                <w:sz w:val="20"/>
                <w:szCs w:val="20"/>
              </w:rPr>
              <w:t>Наработка на 21</w:t>
            </w:r>
            <w:r w:rsidR="00990BCB" w:rsidRPr="00886F40">
              <w:rPr>
                <w:b/>
                <w:color w:val="000000" w:themeColor="text1"/>
                <w:sz w:val="20"/>
                <w:szCs w:val="20"/>
              </w:rPr>
              <w:t>.10.2015г (м-ч)</w:t>
            </w:r>
          </w:p>
        </w:tc>
        <w:tc>
          <w:tcPr>
            <w:tcW w:w="1984" w:type="dxa"/>
            <w:gridSpan w:val="2"/>
            <w:shd w:val="clear" w:color="auto" w:fill="auto"/>
          </w:tcPr>
          <w:p w:rsidR="00990BCB" w:rsidRPr="00886F40" w:rsidRDefault="00990BCB" w:rsidP="00434D19">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990BCB" w:rsidRPr="00886F40" w:rsidTr="00434D19">
        <w:tc>
          <w:tcPr>
            <w:tcW w:w="392" w:type="dxa"/>
          </w:tcPr>
          <w:p w:rsidR="00990BCB" w:rsidRPr="00886F40" w:rsidRDefault="00990BCB" w:rsidP="00434D19">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1</w:t>
            </w:r>
          </w:p>
        </w:tc>
        <w:tc>
          <w:tcPr>
            <w:tcW w:w="1701" w:type="dxa"/>
          </w:tcPr>
          <w:p w:rsidR="00990BCB" w:rsidRPr="00886F40" w:rsidRDefault="00990BCB" w:rsidP="00434D19">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Контейнерный перегружатель</w:t>
            </w:r>
          </w:p>
        </w:tc>
        <w:tc>
          <w:tcPr>
            <w:tcW w:w="1134" w:type="dxa"/>
          </w:tcPr>
          <w:p w:rsidR="00990BCB" w:rsidRPr="00886F40" w:rsidRDefault="00990BCB" w:rsidP="00434D19">
            <w:pPr>
              <w:autoSpaceDE w:val="0"/>
              <w:autoSpaceDN w:val="0"/>
              <w:adjustRightInd w:val="0"/>
              <w:jc w:val="center"/>
              <w:rPr>
                <w:bCs/>
                <w:color w:val="000000" w:themeColor="text1"/>
                <w:sz w:val="20"/>
                <w:szCs w:val="20"/>
                <w:lang w:val="en-US" w:eastAsia="en-US"/>
              </w:rPr>
            </w:pPr>
            <w:r w:rsidRPr="00886F40">
              <w:rPr>
                <w:color w:val="000000" w:themeColor="text1"/>
                <w:sz w:val="20"/>
                <w:szCs w:val="20"/>
                <w:lang w:val="en-US" w:eastAsia="en-US"/>
              </w:rPr>
              <w:t>SANY</w:t>
            </w:r>
          </w:p>
        </w:tc>
        <w:tc>
          <w:tcPr>
            <w:tcW w:w="1032" w:type="dxa"/>
          </w:tcPr>
          <w:p w:rsidR="00990BCB" w:rsidRPr="00886F40" w:rsidRDefault="00990BCB" w:rsidP="00434D19">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SRSC4535G</w:t>
            </w:r>
          </w:p>
        </w:tc>
        <w:tc>
          <w:tcPr>
            <w:tcW w:w="1134" w:type="dxa"/>
          </w:tcPr>
          <w:p w:rsidR="00990BCB" w:rsidRPr="00886F40" w:rsidRDefault="00990BCB" w:rsidP="00434D19">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45350008</w:t>
            </w:r>
          </w:p>
        </w:tc>
        <w:tc>
          <w:tcPr>
            <w:tcW w:w="1134" w:type="dxa"/>
          </w:tcPr>
          <w:p w:rsidR="00990BCB" w:rsidRPr="00886F40" w:rsidRDefault="00990BCB" w:rsidP="00434D19">
            <w:pPr>
              <w:autoSpaceDE w:val="0"/>
              <w:autoSpaceDN w:val="0"/>
              <w:adjustRightInd w:val="0"/>
              <w:jc w:val="center"/>
              <w:rPr>
                <w:color w:val="000000" w:themeColor="text1"/>
                <w:sz w:val="20"/>
                <w:szCs w:val="20"/>
                <w:lang w:val="en-US" w:eastAsia="en-US"/>
              </w:rPr>
            </w:pPr>
            <w:r w:rsidRPr="00886F40">
              <w:rPr>
                <w:color w:val="000000" w:themeColor="text1"/>
                <w:sz w:val="20"/>
                <w:szCs w:val="20"/>
                <w:lang w:eastAsia="en-US"/>
              </w:rPr>
              <w:t>20</w:t>
            </w:r>
            <w:r w:rsidRPr="00886F40">
              <w:rPr>
                <w:color w:val="000000" w:themeColor="text1"/>
                <w:sz w:val="20"/>
                <w:szCs w:val="20"/>
                <w:lang w:val="en-US" w:eastAsia="en-US"/>
              </w:rPr>
              <w:t>14</w:t>
            </w:r>
          </w:p>
        </w:tc>
        <w:tc>
          <w:tcPr>
            <w:tcW w:w="1291" w:type="dxa"/>
            <w:gridSpan w:val="2"/>
            <w:shd w:val="clear" w:color="auto" w:fill="auto"/>
          </w:tcPr>
          <w:p w:rsidR="00990BCB" w:rsidRPr="00886F40" w:rsidRDefault="00990BCB" w:rsidP="00813950">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4</w:t>
            </w:r>
            <w:r w:rsidR="00813950">
              <w:rPr>
                <w:color w:val="000000" w:themeColor="text1"/>
                <w:sz w:val="20"/>
                <w:szCs w:val="20"/>
                <w:lang w:eastAsia="en-US"/>
              </w:rPr>
              <w:t>485</w:t>
            </w:r>
            <w:r w:rsidRPr="00886F40">
              <w:rPr>
                <w:color w:val="000000" w:themeColor="text1"/>
                <w:sz w:val="20"/>
                <w:szCs w:val="20"/>
                <w:lang w:eastAsia="en-US"/>
              </w:rPr>
              <w:t xml:space="preserve"> </w:t>
            </w:r>
          </w:p>
        </w:tc>
        <w:tc>
          <w:tcPr>
            <w:tcW w:w="1969" w:type="dxa"/>
            <w:shd w:val="clear" w:color="auto" w:fill="auto"/>
          </w:tcPr>
          <w:p w:rsidR="00990BCB" w:rsidRPr="00886F40" w:rsidRDefault="00990BCB" w:rsidP="00434D19">
            <w:pPr>
              <w:autoSpaceDE w:val="0"/>
              <w:autoSpaceDN w:val="0"/>
              <w:adjustRightInd w:val="0"/>
              <w:jc w:val="center"/>
              <w:rPr>
                <w:color w:val="000000" w:themeColor="text1"/>
                <w:sz w:val="20"/>
                <w:szCs w:val="20"/>
                <w:lang w:eastAsia="en-US"/>
              </w:rPr>
            </w:pPr>
            <w:r w:rsidRPr="00886F40">
              <w:rPr>
                <w:rStyle w:val="apple-converted-space"/>
                <w:rFonts w:ascii="Arial" w:hAnsi="Arial" w:cs="Arial"/>
                <w:color w:val="000000" w:themeColor="text1"/>
                <w:sz w:val="17"/>
                <w:szCs w:val="17"/>
                <w:shd w:val="clear" w:color="auto" w:fill="FFFFFF"/>
              </w:rPr>
              <w:t> </w:t>
            </w:r>
            <w:r w:rsidRPr="00886F40">
              <w:rPr>
                <w:color w:val="000000" w:themeColor="text1"/>
                <w:sz w:val="20"/>
                <w:szCs w:val="20"/>
                <w:shd w:val="clear" w:color="auto" w:fill="FFFFFF"/>
              </w:rPr>
              <w:t>115054,</w:t>
            </w:r>
            <w:r w:rsidRPr="00886F40">
              <w:rPr>
                <w:rStyle w:val="apple-converted-space"/>
                <w:color w:val="000000" w:themeColor="text1"/>
                <w:sz w:val="20"/>
                <w:szCs w:val="20"/>
                <w:shd w:val="clear" w:color="auto" w:fill="FFFFFF"/>
              </w:rPr>
              <w:t> </w:t>
            </w:r>
            <w:r w:rsidRPr="00886F40">
              <w:rPr>
                <w:bCs/>
                <w:color w:val="000000" w:themeColor="text1"/>
                <w:sz w:val="20"/>
                <w:szCs w:val="20"/>
                <w:shd w:val="clear" w:color="auto" w:fill="FFFFFF"/>
              </w:rPr>
              <w:t>Москва</w:t>
            </w:r>
            <w:r w:rsidRPr="00886F40">
              <w:rPr>
                <w:color w:val="000000" w:themeColor="text1"/>
                <w:sz w:val="20"/>
                <w:szCs w:val="20"/>
                <w:shd w:val="clear" w:color="auto" w:fill="FFFFFF"/>
              </w:rPr>
              <w:t>, ул. Дубининская, д.</w:t>
            </w:r>
            <w:r w:rsidR="00B049C8" w:rsidRPr="00886F40">
              <w:rPr>
                <w:color w:val="000000" w:themeColor="text1"/>
                <w:sz w:val="20"/>
                <w:szCs w:val="20"/>
                <w:shd w:val="clear" w:color="auto" w:fill="FFFFFF"/>
              </w:rPr>
              <w:t>71 А</w:t>
            </w:r>
            <w:r w:rsidR="003C1C20">
              <w:rPr>
                <w:color w:val="000000" w:themeColor="text1"/>
                <w:sz w:val="20"/>
                <w:szCs w:val="20"/>
                <w:shd w:val="clear" w:color="auto" w:fill="FFFFFF"/>
              </w:rPr>
              <w:t>.</w:t>
            </w:r>
          </w:p>
        </w:tc>
      </w:tr>
    </w:tbl>
    <w:p w:rsidR="00D77784" w:rsidRDefault="00D77784" w:rsidP="00990BCB">
      <w:pPr>
        <w:ind w:firstLine="709"/>
        <w:jc w:val="both"/>
        <w:rPr>
          <w:color w:val="000000" w:themeColor="text1"/>
          <w:sz w:val="28"/>
          <w:szCs w:val="28"/>
        </w:rPr>
      </w:pPr>
    </w:p>
    <w:p w:rsidR="00B2499F" w:rsidRPr="00886F40" w:rsidRDefault="00B2499F" w:rsidP="00990BCB">
      <w:pPr>
        <w:ind w:firstLine="709"/>
        <w:jc w:val="both"/>
        <w:rPr>
          <w:color w:val="000000" w:themeColor="text1"/>
          <w:sz w:val="28"/>
          <w:szCs w:val="28"/>
        </w:rPr>
      </w:pPr>
      <w:r w:rsidRPr="00886F40">
        <w:rPr>
          <w:b/>
          <w:color w:val="000000" w:themeColor="text1"/>
          <w:sz w:val="28"/>
          <w:szCs w:val="28"/>
        </w:rPr>
        <w:t xml:space="preserve">4.6. </w:t>
      </w:r>
      <w:r w:rsidR="00990BCB" w:rsidRPr="00886F40">
        <w:rPr>
          <w:b/>
          <w:color w:val="000000" w:themeColor="text1"/>
          <w:sz w:val="28"/>
          <w:szCs w:val="28"/>
        </w:rPr>
        <w:t>Начальная (максимальная) цена договора</w:t>
      </w:r>
      <w:r w:rsidRPr="00886F40">
        <w:rPr>
          <w:color w:val="000000" w:themeColor="text1"/>
          <w:sz w:val="28"/>
          <w:szCs w:val="28"/>
        </w:rPr>
        <w:t>.</w:t>
      </w:r>
    </w:p>
    <w:p w:rsidR="00990BCB" w:rsidRPr="00886F40" w:rsidRDefault="00B2499F" w:rsidP="00990BCB">
      <w:pPr>
        <w:ind w:firstLine="709"/>
        <w:jc w:val="both"/>
        <w:rPr>
          <w:color w:val="000000" w:themeColor="text1"/>
          <w:szCs w:val="28"/>
        </w:rPr>
      </w:pPr>
      <w:r w:rsidRPr="00886F40">
        <w:rPr>
          <w:color w:val="000000" w:themeColor="text1"/>
          <w:sz w:val="28"/>
          <w:szCs w:val="28"/>
        </w:rPr>
        <w:t>Начальная (максимальная) цена договора</w:t>
      </w:r>
      <w:r w:rsidR="00990BCB" w:rsidRPr="00886F40">
        <w:rPr>
          <w:color w:val="000000" w:themeColor="text1"/>
          <w:sz w:val="28"/>
          <w:szCs w:val="28"/>
        </w:rPr>
        <w:t xml:space="preserve"> составляет 3 800 000 (три миллиона восемьсот тысяч) рублей 00 копеек с учетом всех налогов (кроме НДС); </w:t>
      </w:r>
      <w:r w:rsidR="00434D19" w:rsidRPr="00886F40">
        <w:rPr>
          <w:color w:val="000000" w:themeColor="text1"/>
          <w:sz w:val="28"/>
          <w:szCs w:val="28"/>
        </w:rPr>
        <w:t xml:space="preserve">включая </w:t>
      </w:r>
      <w:r w:rsidR="00990BCB" w:rsidRPr="00886F40">
        <w:rPr>
          <w:color w:val="000000" w:themeColor="text1"/>
          <w:sz w:val="28"/>
          <w:szCs w:val="28"/>
        </w:rPr>
        <w:t>стоимос</w:t>
      </w:r>
      <w:r w:rsidR="00434D19" w:rsidRPr="00886F40">
        <w:rPr>
          <w:color w:val="000000" w:themeColor="text1"/>
          <w:sz w:val="28"/>
          <w:szCs w:val="28"/>
        </w:rPr>
        <w:t xml:space="preserve">ть используемых при выполнении работ </w:t>
      </w:r>
      <w:r w:rsidR="00990BCB" w:rsidRPr="00886F40">
        <w:rPr>
          <w:color w:val="000000" w:themeColor="text1"/>
          <w:sz w:val="28"/>
          <w:szCs w:val="28"/>
        </w:rPr>
        <w:t xml:space="preserve">запасных частей и материалов; затрат, связанных с доставкой их на </w:t>
      </w:r>
      <w:r w:rsidR="00680852" w:rsidRPr="00886F40">
        <w:rPr>
          <w:color w:val="000000" w:themeColor="text1"/>
          <w:sz w:val="28"/>
          <w:szCs w:val="28"/>
        </w:rPr>
        <w:t>место нахождения</w:t>
      </w:r>
      <w:r w:rsidR="00F621B6" w:rsidRPr="00886F40">
        <w:rPr>
          <w:color w:val="000000" w:themeColor="text1"/>
          <w:sz w:val="28"/>
          <w:szCs w:val="28"/>
        </w:rPr>
        <w:t xml:space="preserve"> Техники</w:t>
      </w:r>
      <w:r w:rsidR="00990BCB" w:rsidRPr="00886F40">
        <w:rPr>
          <w:color w:val="000000" w:themeColor="text1"/>
          <w:sz w:val="28"/>
          <w:szCs w:val="28"/>
        </w:rPr>
        <w:t xml:space="preserve">,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
    <w:p w:rsidR="00990BCB" w:rsidRPr="00886F40" w:rsidRDefault="00990BCB" w:rsidP="00990BCB">
      <w:pPr>
        <w:ind w:firstLine="709"/>
        <w:jc w:val="both"/>
        <w:rPr>
          <w:color w:val="000000" w:themeColor="text1"/>
          <w:sz w:val="28"/>
          <w:szCs w:val="28"/>
        </w:rPr>
      </w:pPr>
      <w:r w:rsidRPr="00886F40">
        <w:rPr>
          <w:color w:val="000000" w:themeColor="text1"/>
          <w:sz w:val="28"/>
          <w:szCs w:val="28"/>
        </w:rPr>
        <w:t xml:space="preserve">Стоимость </w:t>
      </w:r>
      <w:r w:rsidR="00172F87" w:rsidRPr="00886F40">
        <w:rPr>
          <w:color w:val="000000" w:themeColor="text1"/>
          <w:sz w:val="28"/>
          <w:szCs w:val="28"/>
        </w:rPr>
        <w:t>работ по техническому обслуживанию и ремонту контейнерных перегружателей типа «ричстакер» марки Sany</w:t>
      </w:r>
      <w:r w:rsidR="00F34783" w:rsidRPr="00886F40">
        <w:rPr>
          <w:color w:val="000000" w:themeColor="text1"/>
          <w:sz w:val="28"/>
          <w:szCs w:val="28"/>
        </w:rPr>
        <w:t xml:space="preserve"> </w:t>
      </w:r>
      <w:r w:rsidRPr="00886F40">
        <w:rPr>
          <w:color w:val="000000" w:themeColor="text1"/>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0BCB" w:rsidRPr="00886F40" w:rsidRDefault="00990BCB" w:rsidP="00990BCB">
      <w:pPr>
        <w:widowControl w:val="0"/>
        <w:shd w:val="clear" w:color="auto" w:fill="FFFFFF"/>
        <w:autoSpaceDE w:val="0"/>
        <w:autoSpaceDN w:val="0"/>
        <w:adjustRightInd w:val="0"/>
        <w:ind w:firstLine="709"/>
        <w:jc w:val="both"/>
        <w:rPr>
          <w:color w:val="000000" w:themeColor="text1"/>
          <w:szCs w:val="28"/>
        </w:rPr>
      </w:pPr>
      <w:r w:rsidRPr="00886F40">
        <w:rPr>
          <w:color w:val="000000" w:themeColor="text1"/>
          <w:sz w:val="28"/>
          <w:szCs w:val="28"/>
        </w:rPr>
        <w:t xml:space="preserve">Максимальная стоимость </w:t>
      </w:r>
      <w:r w:rsidR="002C41B5">
        <w:rPr>
          <w:color w:val="000000" w:themeColor="text1"/>
          <w:sz w:val="28"/>
          <w:szCs w:val="28"/>
        </w:rPr>
        <w:t>нормо-часа не должна превышать 1 5</w:t>
      </w:r>
      <w:r w:rsidRPr="00886F40">
        <w:rPr>
          <w:color w:val="000000" w:themeColor="text1"/>
          <w:sz w:val="28"/>
          <w:szCs w:val="28"/>
        </w:rPr>
        <w:t>00,00 рублей без учета НДС.</w:t>
      </w:r>
    </w:p>
    <w:p w:rsidR="00990BCB" w:rsidRPr="00886F40" w:rsidRDefault="00990BCB" w:rsidP="00990BCB">
      <w:pPr>
        <w:widowControl w:val="0"/>
        <w:shd w:val="clear" w:color="auto" w:fill="FFFFFF"/>
        <w:tabs>
          <w:tab w:val="left" w:pos="142"/>
        </w:tabs>
        <w:autoSpaceDE w:val="0"/>
        <w:autoSpaceDN w:val="0"/>
        <w:adjustRightInd w:val="0"/>
        <w:ind w:firstLine="709"/>
        <w:jc w:val="both"/>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4.7</w:t>
      </w:r>
      <w:r w:rsidR="00990BCB" w:rsidRPr="00886F40">
        <w:rPr>
          <w:b/>
          <w:color w:val="000000" w:themeColor="text1"/>
          <w:sz w:val="28"/>
          <w:szCs w:val="28"/>
        </w:rPr>
        <w:t>. Форма, сроки и порядок оплаты работ</w:t>
      </w:r>
    </w:p>
    <w:p w:rsidR="00990BCB" w:rsidRPr="00886F40" w:rsidRDefault="00990BCB" w:rsidP="00990BCB">
      <w:pPr>
        <w:widowControl w:val="0"/>
        <w:shd w:val="clear" w:color="auto" w:fill="FFFFFF"/>
        <w:autoSpaceDE w:val="0"/>
        <w:autoSpaceDN w:val="0"/>
        <w:adjustRightInd w:val="0"/>
        <w:ind w:firstLine="709"/>
        <w:jc w:val="both"/>
        <w:rPr>
          <w:color w:val="000000" w:themeColor="text1"/>
          <w:sz w:val="28"/>
          <w:szCs w:val="28"/>
        </w:rPr>
      </w:pPr>
      <w:r w:rsidRPr="00886F40">
        <w:rPr>
          <w:color w:val="000000" w:themeColor="text1"/>
          <w:sz w:val="28"/>
          <w:szCs w:val="28"/>
        </w:rPr>
        <w:t xml:space="preserve">Оплата работ по техническому обслуживанию и ремонту </w:t>
      </w:r>
      <w:r w:rsidR="003A2648" w:rsidRPr="00886F40">
        <w:rPr>
          <w:color w:val="000000" w:themeColor="text1"/>
          <w:sz w:val="28"/>
          <w:szCs w:val="28"/>
        </w:rPr>
        <w:t>Т</w:t>
      </w:r>
      <w:r w:rsidRPr="00886F40">
        <w:rPr>
          <w:color w:val="000000" w:themeColor="text1"/>
          <w:sz w:val="28"/>
          <w:szCs w:val="28"/>
        </w:rPr>
        <w:t xml:space="preserve">ехники производится после </w:t>
      </w:r>
      <w:r w:rsidR="000071C0">
        <w:rPr>
          <w:color w:val="000000" w:themeColor="text1"/>
          <w:sz w:val="28"/>
          <w:szCs w:val="28"/>
        </w:rPr>
        <w:t xml:space="preserve">получения от Исполнителя всех необходимых документов </w:t>
      </w:r>
      <w:r w:rsidRPr="00886F40">
        <w:rPr>
          <w:color w:val="000000" w:themeColor="text1"/>
          <w:sz w:val="28"/>
          <w:szCs w:val="28"/>
        </w:rPr>
        <w:t xml:space="preserve">в течение </w:t>
      </w:r>
      <w:r w:rsidR="001E1917">
        <w:rPr>
          <w:color w:val="000000" w:themeColor="text1"/>
          <w:sz w:val="28"/>
          <w:szCs w:val="28"/>
        </w:rPr>
        <w:t xml:space="preserve">не менее </w:t>
      </w:r>
      <w:r w:rsidRPr="00886F40">
        <w:rPr>
          <w:color w:val="000000" w:themeColor="text1"/>
          <w:sz w:val="28"/>
          <w:szCs w:val="28"/>
        </w:rPr>
        <w:t>30 (тридцати) календарных дней</w:t>
      </w:r>
      <w:r w:rsidR="000071C0">
        <w:rPr>
          <w:color w:val="000000" w:themeColor="text1"/>
          <w:sz w:val="28"/>
          <w:szCs w:val="28"/>
        </w:rPr>
        <w:t>.</w:t>
      </w:r>
    </w:p>
    <w:p w:rsidR="00990BCB" w:rsidRPr="00886F40" w:rsidRDefault="00990BCB" w:rsidP="00990BCB">
      <w:pPr>
        <w:shd w:val="clear" w:color="auto" w:fill="FFFFFF"/>
        <w:ind w:firstLine="709"/>
        <w:jc w:val="both"/>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4.8.</w:t>
      </w:r>
      <w:r w:rsidR="00990BCB" w:rsidRPr="00886F40">
        <w:rPr>
          <w:b/>
          <w:color w:val="000000" w:themeColor="text1"/>
          <w:sz w:val="28"/>
          <w:szCs w:val="28"/>
        </w:rPr>
        <w:t xml:space="preserve"> Срок выполнения работ</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4.7.1 Техническое обслуживание Техники:</w:t>
      </w:r>
    </w:p>
    <w:p w:rsidR="00990BCB" w:rsidRPr="00886F40" w:rsidRDefault="00990BCB" w:rsidP="00990BCB">
      <w:pPr>
        <w:shd w:val="clear" w:color="auto" w:fill="FFFFFF"/>
        <w:jc w:val="both"/>
        <w:rPr>
          <w:color w:val="000000" w:themeColor="text1"/>
          <w:sz w:val="28"/>
          <w:szCs w:val="28"/>
        </w:rPr>
      </w:pPr>
      <w:r w:rsidRPr="00886F40">
        <w:rPr>
          <w:color w:val="000000" w:themeColor="text1"/>
          <w:sz w:val="28"/>
          <w:szCs w:val="28"/>
        </w:rPr>
        <w:t>ТО 500 не более 1 дня</w:t>
      </w:r>
    </w:p>
    <w:p w:rsidR="00990BCB" w:rsidRPr="00886F40" w:rsidRDefault="00990BCB" w:rsidP="00990BCB">
      <w:pPr>
        <w:shd w:val="clear" w:color="auto" w:fill="FFFFFF"/>
        <w:jc w:val="both"/>
        <w:rPr>
          <w:color w:val="000000" w:themeColor="text1"/>
          <w:sz w:val="28"/>
          <w:szCs w:val="28"/>
        </w:rPr>
      </w:pPr>
      <w:r w:rsidRPr="00886F40">
        <w:rPr>
          <w:color w:val="000000" w:themeColor="text1"/>
          <w:sz w:val="28"/>
          <w:szCs w:val="28"/>
        </w:rPr>
        <w:t>ТО 1000 не более 2 дней</w:t>
      </w:r>
    </w:p>
    <w:p w:rsidR="008C0487" w:rsidRPr="00886F40" w:rsidRDefault="00990BCB">
      <w:pPr>
        <w:shd w:val="clear" w:color="auto" w:fill="FFFFFF"/>
        <w:tabs>
          <w:tab w:val="left" w:pos="5564"/>
        </w:tabs>
        <w:jc w:val="both"/>
        <w:rPr>
          <w:color w:val="000000" w:themeColor="text1"/>
          <w:sz w:val="28"/>
          <w:szCs w:val="28"/>
        </w:rPr>
      </w:pPr>
      <w:r w:rsidRPr="00886F40">
        <w:rPr>
          <w:color w:val="000000" w:themeColor="text1"/>
          <w:sz w:val="28"/>
          <w:szCs w:val="28"/>
        </w:rPr>
        <w:t>ТО 2000 не более 3 дней.</w:t>
      </w:r>
      <w:r w:rsidR="00F34783" w:rsidRPr="00886F40">
        <w:rPr>
          <w:color w:val="000000" w:themeColor="text1"/>
          <w:sz w:val="28"/>
          <w:szCs w:val="28"/>
        </w:rPr>
        <w:tab/>
      </w:r>
    </w:p>
    <w:p w:rsidR="00D2345B" w:rsidRPr="00886F40" w:rsidRDefault="00223E4D" w:rsidP="00990BCB">
      <w:pPr>
        <w:shd w:val="clear" w:color="auto" w:fill="FFFFFF"/>
        <w:ind w:firstLine="709"/>
        <w:jc w:val="both"/>
        <w:rPr>
          <w:color w:val="000000" w:themeColor="text1"/>
          <w:sz w:val="28"/>
          <w:szCs w:val="28"/>
        </w:rPr>
      </w:pPr>
      <w:r w:rsidRPr="00886F40">
        <w:rPr>
          <w:color w:val="000000" w:themeColor="text1"/>
          <w:sz w:val="28"/>
          <w:szCs w:val="28"/>
        </w:rPr>
        <w:t xml:space="preserve">4.7.2 </w:t>
      </w:r>
      <w:r w:rsidR="00F34783" w:rsidRPr="00886F40">
        <w:rPr>
          <w:color w:val="000000" w:themeColor="text1"/>
          <w:sz w:val="28"/>
          <w:szCs w:val="28"/>
        </w:rPr>
        <w:t>Р</w:t>
      </w:r>
      <w:r w:rsidRPr="00886F40">
        <w:rPr>
          <w:color w:val="000000" w:themeColor="text1"/>
          <w:sz w:val="28"/>
          <w:szCs w:val="28"/>
        </w:rPr>
        <w:t>емонт Техники</w:t>
      </w:r>
      <w:r w:rsidR="00D2345B" w:rsidRPr="00886F40">
        <w:rPr>
          <w:color w:val="000000" w:themeColor="text1"/>
          <w:sz w:val="28"/>
          <w:szCs w:val="28"/>
        </w:rPr>
        <w:t xml:space="preserve">: </w:t>
      </w:r>
    </w:p>
    <w:p w:rsidR="00D2345B" w:rsidRPr="00886F40" w:rsidRDefault="00223E4D" w:rsidP="00D2345B">
      <w:pPr>
        <w:pStyle w:val="Default"/>
        <w:jc w:val="both"/>
        <w:rPr>
          <w:color w:val="000000" w:themeColor="text1"/>
          <w:sz w:val="28"/>
          <w:szCs w:val="28"/>
        </w:rPr>
      </w:pPr>
      <w:r w:rsidRPr="00886F40">
        <w:rPr>
          <w:color w:val="000000" w:themeColor="text1"/>
          <w:sz w:val="28"/>
          <w:szCs w:val="28"/>
        </w:rPr>
        <w:t>Текущий ремонт Техники от 3 (трех) до 14 (четырнадцати) дней.</w:t>
      </w:r>
    </w:p>
    <w:p w:rsidR="00D2345B" w:rsidRPr="00886F40" w:rsidRDefault="00223E4D" w:rsidP="00D2345B">
      <w:pPr>
        <w:pStyle w:val="Default"/>
        <w:jc w:val="both"/>
        <w:rPr>
          <w:color w:val="000000" w:themeColor="text1"/>
          <w:sz w:val="28"/>
          <w:szCs w:val="28"/>
        </w:rPr>
      </w:pPr>
      <w:r w:rsidRPr="00886F40">
        <w:rPr>
          <w:color w:val="000000" w:themeColor="text1"/>
          <w:sz w:val="28"/>
          <w:szCs w:val="28"/>
        </w:rPr>
        <w:t>Капитальн</w:t>
      </w:r>
      <w:r w:rsidR="00D2345B" w:rsidRPr="00886F40">
        <w:rPr>
          <w:color w:val="000000" w:themeColor="text1"/>
          <w:sz w:val="28"/>
          <w:szCs w:val="28"/>
        </w:rPr>
        <w:t xml:space="preserve">ый ремонт агрегатов Техники от </w:t>
      </w:r>
      <w:r w:rsidRPr="00886F40">
        <w:rPr>
          <w:color w:val="000000" w:themeColor="text1"/>
          <w:sz w:val="28"/>
          <w:szCs w:val="28"/>
        </w:rPr>
        <w:t>14 (четырнадцати) до 30 (тридцати) дней.</w:t>
      </w:r>
    </w:p>
    <w:p w:rsidR="00990BCB" w:rsidRPr="00886F40" w:rsidRDefault="00990BCB" w:rsidP="003C1C20">
      <w:pPr>
        <w:rPr>
          <w:b/>
          <w:color w:val="000000" w:themeColor="text1"/>
          <w:sz w:val="28"/>
        </w:rPr>
      </w:pPr>
    </w:p>
    <w:p w:rsidR="00990BCB" w:rsidRPr="00886F40" w:rsidRDefault="009313FA" w:rsidP="00990BCB">
      <w:pPr>
        <w:ind w:firstLine="709"/>
        <w:rPr>
          <w:b/>
          <w:color w:val="000000" w:themeColor="text1"/>
          <w:sz w:val="28"/>
          <w:szCs w:val="28"/>
        </w:rPr>
      </w:pPr>
      <w:r>
        <w:rPr>
          <w:b/>
          <w:color w:val="000000" w:themeColor="text1"/>
          <w:sz w:val="28"/>
          <w:szCs w:val="28"/>
        </w:rPr>
        <w:t>4.9.</w:t>
      </w:r>
      <w:r w:rsidR="00990BCB" w:rsidRPr="00886F40">
        <w:rPr>
          <w:b/>
          <w:color w:val="000000" w:themeColor="text1"/>
          <w:sz w:val="28"/>
          <w:szCs w:val="28"/>
        </w:rPr>
        <w:t xml:space="preserve"> Порядок сдачи выполненных работ</w:t>
      </w:r>
    </w:p>
    <w:p w:rsidR="00990BCB" w:rsidRPr="00886F40" w:rsidRDefault="00990BCB" w:rsidP="00990BCB">
      <w:pPr>
        <w:widowControl w:val="0"/>
        <w:shd w:val="clear" w:color="auto" w:fill="FFFFFF"/>
        <w:tabs>
          <w:tab w:val="left" w:pos="142"/>
        </w:tabs>
        <w:autoSpaceDE w:val="0"/>
        <w:autoSpaceDN w:val="0"/>
        <w:adjustRightInd w:val="0"/>
        <w:ind w:firstLine="709"/>
        <w:jc w:val="both"/>
        <w:rPr>
          <w:color w:val="000000" w:themeColor="text1"/>
          <w:sz w:val="28"/>
          <w:szCs w:val="28"/>
        </w:rPr>
      </w:pPr>
      <w:r w:rsidRPr="00886F40">
        <w:rPr>
          <w:color w:val="000000" w:themeColor="text1"/>
          <w:sz w:val="28"/>
          <w:szCs w:val="28"/>
        </w:rPr>
        <w:t>Форма предоставления результатов работ - акт сдачи-приемки выполненных работ, который по завершении работ претендент представляет Заказчику.</w:t>
      </w:r>
    </w:p>
    <w:p w:rsidR="00990BCB" w:rsidRPr="00886F40" w:rsidRDefault="00990BCB" w:rsidP="00990BCB">
      <w:pPr>
        <w:ind w:firstLine="709"/>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4.10.</w:t>
      </w:r>
      <w:r w:rsidR="00990BCB" w:rsidRPr="00886F40">
        <w:rPr>
          <w:b/>
          <w:color w:val="000000" w:themeColor="text1"/>
          <w:sz w:val="28"/>
          <w:szCs w:val="28"/>
        </w:rPr>
        <w:t xml:space="preserve"> Требования к качеству выполняемых работ</w:t>
      </w:r>
    </w:p>
    <w:p w:rsidR="00990BCB" w:rsidRDefault="00990BCB" w:rsidP="00990BCB">
      <w:pPr>
        <w:shd w:val="clear" w:color="auto" w:fill="FFFFFF"/>
        <w:ind w:firstLine="709"/>
        <w:jc w:val="both"/>
        <w:rPr>
          <w:color w:val="000000" w:themeColor="text1"/>
          <w:sz w:val="28"/>
          <w:szCs w:val="28"/>
        </w:rPr>
      </w:pPr>
      <w:r w:rsidRPr="00886F40">
        <w:rPr>
          <w:color w:val="000000" w:themeColor="text1"/>
          <w:sz w:val="28"/>
          <w:szCs w:val="28"/>
        </w:rPr>
        <w:t>Претендент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Работы должны выполняться высококвалифицированными специалистами.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lastRenderedPageBreak/>
        <w:t>Претендент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990BCB" w:rsidRPr="00886F40" w:rsidRDefault="00990BCB" w:rsidP="00990BCB">
      <w:pPr>
        <w:ind w:firstLine="709"/>
        <w:rPr>
          <w:color w:val="000000" w:themeColor="text1"/>
          <w:sz w:val="28"/>
          <w:szCs w:val="28"/>
        </w:rPr>
      </w:pPr>
    </w:p>
    <w:p w:rsidR="00990BCB" w:rsidRPr="00886F40" w:rsidRDefault="009313FA" w:rsidP="00990BCB">
      <w:pPr>
        <w:ind w:firstLine="709"/>
        <w:rPr>
          <w:b/>
          <w:color w:val="000000" w:themeColor="text1"/>
          <w:sz w:val="28"/>
          <w:szCs w:val="28"/>
        </w:rPr>
      </w:pPr>
      <w:r>
        <w:rPr>
          <w:b/>
          <w:color w:val="000000" w:themeColor="text1"/>
          <w:sz w:val="28"/>
          <w:szCs w:val="28"/>
        </w:rPr>
        <w:t>4.11</w:t>
      </w:r>
      <w:r w:rsidR="00E25A00" w:rsidRPr="00886F40">
        <w:rPr>
          <w:b/>
          <w:color w:val="000000" w:themeColor="text1"/>
          <w:sz w:val="28"/>
          <w:szCs w:val="28"/>
        </w:rPr>
        <w:t>.</w:t>
      </w:r>
      <w:r w:rsidR="00990BCB" w:rsidRPr="00886F40">
        <w:rPr>
          <w:b/>
          <w:color w:val="000000" w:themeColor="text1"/>
          <w:sz w:val="28"/>
          <w:szCs w:val="28"/>
        </w:rPr>
        <w:t xml:space="preserve"> Условия предоставления гарантии</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срок гарантии на</w:t>
      </w:r>
      <w:r w:rsidR="007A6009">
        <w:rPr>
          <w:color w:val="000000" w:themeColor="text1"/>
          <w:sz w:val="28"/>
          <w:szCs w:val="28"/>
        </w:rPr>
        <w:t xml:space="preserve"> выполненные работы – не менее 12 (двенадцать</w:t>
      </w:r>
      <w:r w:rsidRPr="00886F40">
        <w:rPr>
          <w:color w:val="000000" w:themeColor="text1"/>
          <w:sz w:val="28"/>
          <w:szCs w:val="28"/>
        </w:rPr>
        <w:t xml:space="preserve">) месяцев </w:t>
      </w:r>
      <w:proofErr w:type="gramStart"/>
      <w:r w:rsidRPr="00886F40">
        <w:rPr>
          <w:color w:val="000000" w:themeColor="text1"/>
          <w:sz w:val="28"/>
          <w:szCs w:val="28"/>
        </w:rPr>
        <w:t>с даты подписания</w:t>
      </w:r>
      <w:proofErr w:type="gramEnd"/>
      <w:r w:rsidRPr="00886F40">
        <w:rPr>
          <w:color w:val="000000" w:themeColor="text1"/>
          <w:sz w:val="28"/>
          <w:szCs w:val="28"/>
        </w:rPr>
        <w:t xml:space="preserve"> акта сдачи-приемки выполненных работ.</w:t>
      </w:r>
    </w:p>
    <w:p w:rsidR="00990BCB" w:rsidRPr="00886F40" w:rsidRDefault="00990BCB" w:rsidP="00990BCB">
      <w:pPr>
        <w:shd w:val="clear" w:color="auto" w:fill="FFFFFF"/>
        <w:ind w:firstLine="709"/>
        <w:jc w:val="both"/>
        <w:rPr>
          <w:color w:val="000000" w:themeColor="text1"/>
          <w:sz w:val="28"/>
          <w:szCs w:val="28"/>
        </w:rPr>
      </w:pPr>
      <w:r w:rsidRPr="00886F40">
        <w:rPr>
          <w:color w:val="000000" w:themeColor="text1"/>
          <w:sz w:val="28"/>
          <w:szCs w:val="28"/>
        </w:rPr>
        <w:t>Гарантийный срок на запасные части устанавливается заводом-изготовителем.</w:t>
      </w:r>
    </w:p>
    <w:p w:rsidR="00990BCB" w:rsidRPr="00886F40" w:rsidRDefault="00E25A00" w:rsidP="00990BCB">
      <w:pPr>
        <w:shd w:val="clear" w:color="auto" w:fill="FFFFFF"/>
        <w:ind w:firstLine="709"/>
        <w:jc w:val="both"/>
        <w:rPr>
          <w:color w:val="000000" w:themeColor="text1"/>
          <w:sz w:val="28"/>
          <w:szCs w:val="28"/>
        </w:rPr>
      </w:pPr>
      <w:r w:rsidRPr="00886F40">
        <w:rPr>
          <w:color w:val="000000" w:themeColor="text1"/>
          <w:sz w:val="28"/>
          <w:szCs w:val="28"/>
        </w:rPr>
        <w:t xml:space="preserve">Претендент должент устранять </w:t>
      </w:r>
      <w:r w:rsidR="00990BCB" w:rsidRPr="00886F40">
        <w:rPr>
          <w:color w:val="000000" w:themeColor="text1"/>
          <w:sz w:val="28"/>
          <w:szCs w:val="28"/>
        </w:rPr>
        <w:t>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r w:rsidR="00990BCB" w:rsidRPr="00886F40">
        <w:rPr>
          <w:color w:val="000000" w:themeColor="text1"/>
          <w:sz w:val="28"/>
          <w:szCs w:val="28"/>
        </w:rPr>
        <w:br/>
        <w:t xml:space="preserve">Порядок гарантийного обслуживания и другие (минимальные) условия предоставления гарантии приведены </w:t>
      </w:r>
      <w:r w:rsidRPr="00886F40">
        <w:rPr>
          <w:color w:val="000000" w:themeColor="text1"/>
          <w:sz w:val="28"/>
          <w:szCs w:val="28"/>
        </w:rPr>
        <w:t>в</w:t>
      </w:r>
      <w:r w:rsidR="00990BCB" w:rsidRPr="00886F40">
        <w:rPr>
          <w:color w:val="000000" w:themeColor="text1"/>
          <w:sz w:val="28"/>
          <w:szCs w:val="28"/>
        </w:rPr>
        <w:t xml:space="preserve"> проекте договора (Приложение № 5</w:t>
      </w:r>
      <w:r w:rsidR="00AC34B1" w:rsidRPr="00886F40">
        <w:rPr>
          <w:color w:val="000000" w:themeColor="text1"/>
          <w:sz w:val="28"/>
          <w:szCs w:val="28"/>
        </w:rPr>
        <w:t>)</w:t>
      </w:r>
      <w:r w:rsidR="00990BCB" w:rsidRPr="00886F40">
        <w:rPr>
          <w:color w:val="000000" w:themeColor="text1"/>
          <w:sz w:val="28"/>
          <w:szCs w:val="28"/>
        </w:rPr>
        <w:t xml:space="preserve"> к настоящей документации о закупке.</w:t>
      </w:r>
    </w:p>
    <w:p w:rsidR="00990BCB" w:rsidRDefault="00990BCB" w:rsidP="00990BCB"/>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C6EA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w:t>
            </w:r>
            <w:r w:rsidR="007A6009" w:rsidRPr="007A6009">
              <w:rPr>
                <w:sz w:val="24"/>
                <w:szCs w:val="24"/>
              </w:rPr>
              <w:t>№ ОК-МСП-006-НКПМСК-0032</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3C6EA3" w:rsidRPr="0005173A">
              <w:rPr>
                <w:sz w:val="24"/>
                <w:szCs w:val="24"/>
              </w:rPr>
              <w:t>выполнение работ по техническому обслуживанию и ремонту контейнерных перегружателей типа «ричстакер» марки Sany</w:t>
            </w:r>
            <w:r w:rsidR="00D557A9">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5173A" w:rsidRPr="00802B39" w:rsidRDefault="0005173A" w:rsidP="0005173A">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Московской железной дороге.</w:t>
            </w:r>
          </w:p>
          <w:p w:rsidR="0005173A" w:rsidRDefault="0005173A" w:rsidP="0005173A">
            <w:pPr>
              <w:pStyle w:val="19"/>
              <w:ind w:firstLine="0"/>
              <w:rPr>
                <w:sz w:val="24"/>
                <w:szCs w:val="24"/>
              </w:rPr>
            </w:pPr>
            <w:r w:rsidRPr="00F86FAA">
              <w:rPr>
                <w:sz w:val="24"/>
                <w:szCs w:val="24"/>
              </w:rPr>
              <w:t>А</w:t>
            </w:r>
            <w:r>
              <w:rPr>
                <w:sz w:val="24"/>
                <w:szCs w:val="24"/>
              </w:rPr>
              <w:t>дрес: 107014, г. Москва, ул. Короленко, д. 8.</w:t>
            </w:r>
          </w:p>
          <w:p w:rsidR="0005173A" w:rsidRDefault="0005173A" w:rsidP="0005173A">
            <w:pPr>
              <w:pStyle w:val="19"/>
              <w:ind w:firstLine="0"/>
              <w:rPr>
                <w:sz w:val="24"/>
                <w:szCs w:val="24"/>
              </w:rPr>
            </w:pPr>
          </w:p>
          <w:p w:rsidR="0005173A" w:rsidRPr="00F86FAA" w:rsidRDefault="0005173A" w:rsidP="0005173A">
            <w:pPr>
              <w:pStyle w:val="19"/>
              <w:ind w:firstLine="0"/>
              <w:rPr>
                <w:sz w:val="24"/>
                <w:szCs w:val="24"/>
              </w:rPr>
            </w:pPr>
          </w:p>
          <w:p w:rsidR="0005173A" w:rsidRDefault="0005173A" w:rsidP="0005173A">
            <w:pPr>
              <w:pStyle w:val="19"/>
              <w:ind w:firstLine="0"/>
              <w:rPr>
                <w:sz w:val="24"/>
                <w:szCs w:val="24"/>
              </w:rPr>
            </w:pPr>
            <w:r w:rsidRPr="004E0866">
              <w:rPr>
                <w:sz w:val="24"/>
                <w:szCs w:val="24"/>
              </w:rPr>
              <w:t>Контактное(ые) лицо(а) Заказчика:</w:t>
            </w:r>
          </w:p>
          <w:p w:rsidR="0005173A" w:rsidRDefault="0005173A" w:rsidP="0005173A">
            <w:pPr>
              <w:pStyle w:val="19"/>
              <w:ind w:firstLine="0"/>
              <w:rPr>
                <w:sz w:val="24"/>
                <w:szCs w:val="24"/>
              </w:rPr>
            </w:pPr>
            <w:r w:rsidRPr="004E29C3">
              <w:rPr>
                <w:sz w:val="24"/>
                <w:szCs w:val="24"/>
              </w:rPr>
              <w:t>Дроздов Константин Михайлович</w:t>
            </w:r>
            <w:r>
              <w:rPr>
                <w:sz w:val="24"/>
                <w:szCs w:val="24"/>
              </w:rPr>
              <w:t xml:space="preserve">, </w:t>
            </w:r>
          </w:p>
          <w:p w:rsidR="0005173A" w:rsidRDefault="0005173A" w:rsidP="0005173A">
            <w:pPr>
              <w:pStyle w:val="19"/>
              <w:ind w:firstLine="0"/>
              <w:rPr>
                <w:sz w:val="24"/>
                <w:szCs w:val="24"/>
              </w:rPr>
            </w:pPr>
            <w:r w:rsidRPr="004E29C3">
              <w:rPr>
                <w:sz w:val="24"/>
                <w:szCs w:val="24"/>
              </w:rPr>
              <w:t>тел.</w:t>
            </w:r>
            <w:r>
              <w:rPr>
                <w:sz w:val="24"/>
                <w:szCs w:val="24"/>
              </w:rPr>
              <w:t>/факс 8(499)262-51-71 (доб. 3668</w:t>
            </w:r>
            <w:r w:rsidRPr="004E29C3">
              <w:rPr>
                <w:sz w:val="24"/>
                <w:szCs w:val="24"/>
              </w:rPr>
              <w:t>)</w:t>
            </w:r>
          </w:p>
          <w:p w:rsidR="0005173A" w:rsidRPr="004E29C3" w:rsidRDefault="0005173A" w:rsidP="0005173A">
            <w:pPr>
              <w:pStyle w:val="19"/>
              <w:ind w:firstLine="0"/>
              <w:rPr>
                <w:rFonts w:eastAsia="Times New Roman"/>
                <w:sz w:val="24"/>
                <w:szCs w:val="24"/>
              </w:rPr>
            </w:pPr>
            <w:r>
              <w:rPr>
                <w:sz w:val="24"/>
                <w:szCs w:val="24"/>
              </w:rPr>
              <w:t xml:space="preserve">электронный адрес </w:t>
            </w:r>
            <w:r w:rsidRPr="004E29C3">
              <w:rPr>
                <w:rFonts w:eastAsia="Times New Roman"/>
                <w:sz w:val="24"/>
                <w:szCs w:val="24"/>
              </w:rPr>
              <w:t>DrozdovKM@trcont.ru</w:t>
            </w:r>
          </w:p>
          <w:p w:rsidR="0005173A" w:rsidRDefault="0005173A" w:rsidP="0005173A">
            <w:pPr>
              <w:pStyle w:val="19"/>
              <w:ind w:firstLine="0"/>
              <w:rPr>
                <w:sz w:val="24"/>
                <w:szCs w:val="24"/>
              </w:rPr>
            </w:pPr>
          </w:p>
          <w:p w:rsidR="0005173A" w:rsidRDefault="0005173A" w:rsidP="0005173A">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05173A" w:rsidRDefault="0005173A" w:rsidP="0005173A">
            <w:pPr>
              <w:pStyle w:val="19"/>
              <w:ind w:firstLine="0"/>
              <w:rPr>
                <w:sz w:val="24"/>
                <w:szCs w:val="24"/>
              </w:rPr>
            </w:pPr>
            <w:r w:rsidRPr="00525AD4">
              <w:rPr>
                <w:sz w:val="24"/>
                <w:szCs w:val="24"/>
              </w:rPr>
              <w:t>Крив</w:t>
            </w:r>
            <w:r w:rsidR="00051644">
              <w:rPr>
                <w:sz w:val="24"/>
                <w:szCs w:val="24"/>
              </w:rPr>
              <w:t>енкова Анна Николаевна</w:t>
            </w:r>
            <w:r w:rsidRPr="00525AD4">
              <w:rPr>
                <w:sz w:val="24"/>
                <w:szCs w:val="24"/>
              </w:rPr>
              <w:t>,</w:t>
            </w:r>
          </w:p>
          <w:p w:rsidR="0005173A" w:rsidRDefault="0005173A" w:rsidP="0005173A">
            <w:pPr>
              <w:pStyle w:val="19"/>
              <w:ind w:firstLine="0"/>
              <w:rPr>
                <w:sz w:val="24"/>
                <w:szCs w:val="24"/>
              </w:rPr>
            </w:pPr>
            <w:r w:rsidRPr="00525AD4">
              <w:rPr>
                <w:sz w:val="24"/>
                <w:szCs w:val="24"/>
              </w:rPr>
              <w:lastRenderedPageBreak/>
              <w:t>тел./факс 8(499)262-51-71 (доб. 366</w:t>
            </w:r>
            <w:r w:rsidR="00051644">
              <w:rPr>
                <w:sz w:val="24"/>
                <w:szCs w:val="24"/>
              </w:rPr>
              <w:t>2</w:t>
            </w:r>
            <w:r w:rsidRPr="00525AD4">
              <w:rPr>
                <w:sz w:val="24"/>
                <w:szCs w:val="24"/>
              </w:rPr>
              <w:t xml:space="preserve">), </w:t>
            </w:r>
          </w:p>
          <w:p w:rsidR="00670FD8" w:rsidRPr="00F86FAA" w:rsidRDefault="0005173A" w:rsidP="007D40A6">
            <w:pPr>
              <w:pStyle w:val="19"/>
              <w:ind w:firstLine="0"/>
              <w:rPr>
                <w:sz w:val="24"/>
                <w:szCs w:val="24"/>
              </w:rPr>
            </w:pPr>
            <w:r w:rsidRPr="00525AD4">
              <w:rPr>
                <w:sz w:val="24"/>
                <w:szCs w:val="24"/>
              </w:rPr>
              <w:t xml:space="preserve">электронный адрес </w:t>
            </w:r>
            <w:hyperlink r:id="rId15" w:history="1">
              <w:r w:rsidR="00292950" w:rsidRPr="004B2FB7">
                <w:rPr>
                  <w:rStyle w:val="a8"/>
                  <w:sz w:val="24"/>
                  <w:szCs w:val="24"/>
                </w:rPr>
                <w:t>Kriv</w:t>
              </w:r>
              <w:r w:rsidR="00306EF9">
                <w:rPr>
                  <w:rStyle w:val="a8"/>
                  <w:sz w:val="24"/>
                  <w:szCs w:val="24"/>
                  <w:lang w:val="en-US"/>
                </w:rPr>
                <w:t>enkovaAN</w:t>
              </w:r>
              <w:r w:rsidR="00306EF9">
                <w:rPr>
                  <w:rStyle w:val="a8"/>
                  <w:sz w:val="24"/>
                  <w:szCs w:val="24"/>
                </w:rPr>
                <w:t>@</w:t>
              </w:r>
              <w:proofErr w:type="spellStart"/>
              <w:r w:rsidR="00306EF9">
                <w:rPr>
                  <w:rStyle w:val="a8"/>
                  <w:sz w:val="24"/>
                  <w:szCs w:val="24"/>
                </w:rPr>
                <w:t>trcont.ru</w:t>
              </w:r>
              <w:proofErr w:type="spellEnd"/>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7A6009" w:rsidP="00736D40">
            <w:pPr>
              <w:pStyle w:val="19"/>
              <w:ind w:firstLine="0"/>
              <w:rPr>
                <w:b/>
                <w:sz w:val="24"/>
                <w:szCs w:val="24"/>
              </w:rPr>
            </w:pPr>
            <w:r w:rsidRPr="007A6009">
              <w:rPr>
                <w:sz w:val="24"/>
                <w:szCs w:val="24"/>
              </w:rPr>
              <w:t>«30» октября</w:t>
            </w:r>
            <w:r w:rsidR="0005173A" w:rsidRPr="007A6009">
              <w:rPr>
                <w:sz w:val="24"/>
                <w:szCs w:val="24"/>
              </w:rPr>
              <w:t xml:space="preserve"> 2015</w:t>
            </w:r>
            <w:r w:rsidR="00FA3C13" w:rsidRPr="007A600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5173A" w:rsidRDefault="001356F1" w:rsidP="0005173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7591D" w:rsidRDefault="0005173A" w:rsidP="0097591D">
            <w:pPr>
              <w:widowControl w:val="0"/>
              <w:shd w:val="clear" w:color="auto" w:fill="FFFFFF"/>
              <w:autoSpaceDE w:val="0"/>
              <w:autoSpaceDN w:val="0"/>
              <w:adjustRightInd w:val="0"/>
              <w:ind w:firstLine="709"/>
              <w:jc w:val="both"/>
            </w:pPr>
            <w:r w:rsidRPr="0005173A">
              <w:rPr>
                <w:rFonts w:eastAsia="Arial"/>
              </w:rPr>
              <w:t xml:space="preserve">Начальная (максимальная) цена договора составляет </w:t>
            </w:r>
            <w:r w:rsidR="00223E4D" w:rsidRPr="00223E4D">
              <w:t xml:space="preserve">3 800 000 (три миллиона восемьсот тысяч) рублей 00 копеек с учетом всех налогов (кроме НДС); включая стоимость используемых при выполнении работ запасных частей и материалов; затрат, связанных с доставкой их </w:t>
            </w:r>
            <w:r w:rsidR="00223E4D" w:rsidRPr="003C1C20">
              <w:rPr>
                <w:color w:val="000000" w:themeColor="text1"/>
              </w:rPr>
              <w:t>на место нахождения Техники, хранением, выполнением погрузочно-разгрузочных работ; расходов, связанных с их таможенным</w:t>
            </w:r>
            <w:r w:rsidR="00223E4D" w:rsidRPr="00223E4D">
              <w:t xml:space="preserve"> оф</w:t>
            </w:r>
            <w:r w:rsidR="00D2345B">
              <w:t xml:space="preserve">ормлением, а также иных затрат </w:t>
            </w:r>
            <w:r w:rsidR="00223E4D" w:rsidRPr="00223E4D">
              <w:t xml:space="preserve">(расходов), связанных с выполнением работ. </w:t>
            </w:r>
          </w:p>
          <w:p w:rsidR="00D2345B" w:rsidRPr="0097591D" w:rsidRDefault="0097591D" w:rsidP="0097591D">
            <w:pPr>
              <w:widowControl w:val="0"/>
              <w:shd w:val="clear" w:color="auto" w:fill="FFFFFF"/>
              <w:autoSpaceDE w:val="0"/>
              <w:autoSpaceDN w:val="0"/>
              <w:adjustRightInd w:val="0"/>
              <w:ind w:firstLine="709"/>
              <w:jc w:val="both"/>
              <w:rPr>
                <w:color w:val="000000" w:themeColor="text1"/>
              </w:rPr>
            </w:pPr>
            <w:r w:rsidRPr="0097591D">
              <w:rPr>
                <w:color w:val="000000" w:themeColor="text1"/>
              </w:rPr>
              <w:t>Максимальная стоимость нормо-часа не должна превышать 1 500,00 рублей без уче</w:t>
            </w:r>
            <w:r>
              <w:rPr>
                <w:color w:val="000000" w:themeColor="text1"/>
              </w:rPr>
              <w:t>та НДС.</w:t>
            </w:r>
          </w:p>
          <w:p w:rsidR="00C3633B" w:rsidRPr="0005173A" w:rsidRDefault="00C3633B" w:rsidP="00AC34B1">
            <w:pPr>
              <w:ind w:firstLine="709"/>
              <w:jc w:val="both"/>
              <w:rPr>
                <w:szCs w:val="28"/>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7A6009"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05173A">
              <w:rPr>
                <w:sz w:val="24"/>
                <w:szCs w:val="24"/>
              </w:rPr>
              <w:t xml:space="preserve"> и до 16</w:t>
            </w:r>
            <w:r>
              <w:rPr>
                <w:sz w:val="24"/>
                <w:szCs w:val="24"/>
              </w:rPr>
              <w:t xml:space="preserve"> часов 00 минут</w:t>
            </w:r>
            <w:r>
              <w:rPr>
                <w:sz w:val="24"/>
                <w:szCs w:val="24"/>
              </w:rPr>
              <w:br/>
            </w:r>
            <w:r w:rsidRPr="007A6009">
              <w:rPr>
                <w:sz w:val="24"/>
                <w:szCs w:val="24"/>
              </w:rPr>
              <w:t>«</w:t>
            </w:r>
            <w:r w:rsidR="007A6009" w:rsidRPr="007A6009">
              <w:rPr>
                <w:sz w:val="24"/>
                <w:szCs w:val="24"/>
              </w:rPr>
              <w:t>24» ноября</w:t>
            </w:r>
            <w:r w:rsidR="0005173A" w:rsidRPr="007A6009">
              <w:rPr>
                <w:sz w:val="24"/>
                <w:szCs w:val="24"/>
              </w:rPr>
              <w:t xml:space="preserve"> 2015</w:t>
            </w:r>
            <w:r w:rsidRPr="007A6009">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7A6009" w:rsidRDefault="00DF7C35" w:rsidP="00590A1B">
            <w:pPr>
              <w:pStyle w:val="19"/>
              <w:ind w:firstLine="0"/>
              <w:rPr>
                <w:sz w:val="24"/>
                <w:szCs w:val="24"/>
              </w:rPr>
            </w:pPr>
            <w:r>
              <w:rPr>
                <w:sz w:val="24"/>
                <w:szCs w:val="24"/>
              </w:rPr>
              <w:t xml:space="preserve">Вскрытие Заявок состоится </w:t>
            </w:r>
            <w:r w:rsidR="007A6009" w:rsidRPr="007A6009">
              <w:rPr>
                <w:sz w:val="24"/>
                <w:szCs w:val="24"/>
              </w:rPr>
              <w:t>«25» ноября</w:t>
            </w:r>
            <w:r w:rsidR="0005173A" w:rsidRPr="007A6009">
              <w:rPr>
                <w:sz w:val="24"/>
                <w:szCs w:val="24"/>
              </w:rPr>
              <w:t xml:space="preserve"> 2015</w:t>
            </w:r>
            <w:r w:rsidRPr="007A6009">
              <w:rPr>
                <w:sz w:val="24"/>
                <w:szCs w:val="24"/>
              </w:rPr>
              <w:t xml:space="preserve"> г. в </w:t>
            </w:r>
            <w:r w:rsidR="00590A1B" w:rsidRPr="007A6009">
              <w:rPr>
                <w:sz w:val="24"/>
                <w:szCs w:val="24"/>
              </w:rPr>
              <w:t>14</w:t>
            </w:r>
            <w:r w:rsidRPr="007A60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7A6009"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A6009" w:rsidRPr="007A6009">
              <w:rPr>
                <w:sz w:val="24"/>
                <w:szCs w:val="24"/>
              </w:rPr>
              <w:t>«27» ноября</w:t>
            </w:r>
            <w:r w:rsidR="0005173A" w:rsidRPr="007A6009">
              <w:rPr>
                <w:sz w:val="24"/>
                <w:szCs w:val="24"/>
              </w:rPr>
              <w:t xml:space="preserve"> 2015</w:t>
            </w:r>
            <w:r w:rsidRPr="007A6009">
              <w:rPr>
                <w:sz w:val="24"/>
                <w:szCs w:val="24"/>
              </w:rPr>
              <w:t xml:space="preserve"> г. в </w:t>
            </w:r>
            <w:r w:rsidR="00590A1B" w:rsidRPr="007A6009">
              <w:rPr>
                <w:sz w:val="24"/>
                <w:szCs w:val="24"/>
              </w:rPr>
              <w:t>14</w:t>
            </w:r>
            <w:r w:rsidRPr="007A60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5173A" w:rsidRPr="00287031" w:rsidRDefault="0005173A" w:rsidP="0005173A">
            <w:pPr>
              <w:pStyle w:val="19"/>
              <w:ind w:firstLine="0"/>
              <w:rPr>
                <w:sz w:val="24"/>
                <w:szCs w:val="24"/>
              </w:rPr>
            </w:pPr>
            <w:r w:rsidRPr="009830CC">
              <w:rPr>
                <w:sz w:val="24"/>
                <w:szCs w:val="24"/>
              </w:rPr>
              <w:t xml:space="preserve">Решение об итогах </w:t>
            </w:r>
            <w:r w:rsidR="00156646">
              <w:rPr>
                <w:sz w:val="24"/>
                <w:szCs w:val="24"/>
              </w:rPr>
              <w:t>Открытого конкурса</w:t>
            </w:r>
            <w:r w:rsidRPr="009830CC">
              <w:rPr>
                <w:sz w:val="24"/>
                <w:szCs w:val="24"/>
              </w:rPr>
              <w:t xml:space="preserve"> принимается Конкурсной комиссией </w:t>
            </w:r>
            <w:r w:rsidRPr="00287031">
              <w:rPr>
                <w:sz w:val="24"/>
                <w:szCs w:val="24"/>
              </w:rPr>
              <w:t>аппарата управления ПАО «ТрансКонтейнер».</w:t>
            </w:r>
          </w:p>
          <w:p w:rsidR="009830CC" w:rsidRPr="009830CC" w:rsidRDefault="0005173A" w:rsidP="0005173A">
            <w:pPr>
              <w:pStyle w:val="19"/>
              <w:ind w:firstLine="0"/>
              <w:rPr>
                <w:sz w:val="24"/>
                <w:szCs w:val="24"/>
                <w:highlight w:val="cyan"/>
              </w:rPr>
            </w:pPr>
            <w:r w:rsidRPr="00AF4068">
              <w:rPr>
                <w:sz w:val="24"/>
                <w:szCs w:val="24"/>
              </w:rPr>
              <w:t>Адрес: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3193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BB1111">
              <w:rPr>
                <w:sz w:val="24"/>
                <w:szCs w:val="24"/>
              </w:rPr>
              <w:t>14 часов 00 минут</w:t>
            </w:r>
            <w:r w:rsidR="0077115E" w:rsidRPr="00BB1111">
              <w:rPr>
                <w:sz w:val="24"/>
                <w:szCs w:val="24"/>
              </w:rPr>
              <w:br/>
            </w:r>
            <w:r w:rsidR="00331930" w:rsidRPr="00BB1111">
              <w:rPr>
                <w:sz w:val="24"/>
                <w:szCs w:val="24"/>
              </w:rPr>
              <w:t xml:space="preserve">местного времени </w:t>
            </w:r>
            <w:r w:rsidR="00BB1111" w:rsidRPr="00BB1111">
              <w:rPr>
                <w:sz w:val="24"/>
                <w:szCs w:val="24"/>
              </w:rPr>
              <w:t>«22» декабря</w:t>
            </w:r>
            <w:r w:rsidR="0005173A" w:rsidRPr="00BB1111">
              <w:rPr>
                <w:sz w:val="24"/>
                <w:szCs w:val="24"/>
              </w:rPr>
              <w:t xml:space="preserve"> 2015</w:t>
            </w:r>
            <w:r w:rsidR="0077115E" w:rsidRPr="00BB1111">
              <w:rPr>
                <w:sz w:val="24"/>
                <w:szCs w:val="24"/>
              </w:rPr>
              <w:t xml:space="preserve"> г. </w:t>
            </w:r>
            <w:r w:rsidRPr="00BB1111">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B5736" w:rsidRPr="00CB5736" w:rsidRDefault="00CB5736" w:rsidP="00CB5736">
            <w:pPr>
              <w:widowControl w:val="0"/>
              <w:shd w:val="clear" w:color="auto" w:fill="FFFFFF"/>
              <w:autoSpaceDE w:val="0"/>
              <w:autoSpaceDN w:val="0"/>
              <w:adjustRightInd w:val="0"/>
              <w:ind w:left="34"/>
              <w:jc w:val="both"/>
              <w:rPr>
                <w:color w:val="000000" w:themeColor="text1"/>
              </w:rPr>
            </w:pPr>
            <w:r w:rsidRPr="00CB5736">
              <w:rPr>
                <w:color w:val="000000" w:themeColor="text1"/>
              </w:rPr>
              <w:t>Оплата работ по техническому обслуживанию и ремонту Техники производится после получения от Исполнителя всех необходимых документов в течение не менее 30 (тридцати) календарных дней.</w:t>
            </w:r>
          </w:p>
          <w:p w:rsidR="007D6548" w:rsidRPr="00F86FAA" w:rsidRDefault="007D6548" w:rsidP="00CB5736">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5173A" w:rsidP="00B129CC">
            <w:pPr>
              <w:pStyle w:val="19"/>
              <w:ind w:firstLine="0"/>
              <w:rPr>
                <w:b/>
                <w:sz w:val="24"/>
                <w:szCs w:val="24"/>
              </w:rPr>
            </w:pPr>
            <w:r>
              <w:rPr>
                <w:sz w:val="24"/>
                <w:szCs w:val="24"/>
              </w:rPr>
              <w:t>Один лот</w:t>
            </w:r>
            <w:r w:rsidR="00D557A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5173A" w:rsidRDefault="00174FFE" w:rsidP="0005173A">
            <w:pPr>
              <w:pStyle w:val="Default"/>
              <w:jc w:val="both"/>
              <w:rPr>
                <w:b/>
                <w:bCs/>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
          <w:p w:rsidR="0005173A" w:rsidRPr="0005173A" w:rsidRDefault="0005173A" w:rsidP="0005173A">
            <w:pPr>
              <w:pStyle w:val="Default"/>
              <w:jc w:val="both"/>
              <w:rPr>
                <w:color w:val="auto"/>
              </w:rPr>
            </w:pPr>
            <w:r w:rsidRPr="0005173A">
              <w:rPr>
                <w:color w:val="auto"/>
              </w:rPr>
              <w:t>Техническое обслуживание Техники:</w:t>
            </w:r>
          </w:p>
          <w:p w:rsidR="0005173A" w:rsidRPr="0005173A" w:rsidRDefault="0005173A" w:rsidP="0005173A">
            <w:pPr>
              <w:pStyle w:val="Default"/>
              <w:jc w:val="both"/>
              <w:rPr>
                <w:color w:val="auto"/>
              </w:rPr>
            </w:pPr>
            <w:r w:rsidRPr="0005173A">
              <w:rPr>
                <w:color w:val="auto"/>
              </w:rPr>
              <w:t>ТО 500 не более 1 дня</w:t>
            </w:r>
          </w:p>
          <w:p w:rsidR="0005173A" w:rsidRPr="0005173A" w:rsidRDefault="0005173A" w:rsidP="0005173A">
            <w:pPr>
              <w:pStyle w:val="Default"/>
              <w:jc w:val="both"/>
              <w:rPr>
                <w:color w:val="auto"/>
              </w:rPr>
            </w:pPr>
            <w:r w:rsidRPr="0005173A">
              <w:rPr>
                <w:color w:val="auto"/>
              </w:rPr>
              <w:t>ТО 1000 не более 2 дней</w:t>
            </w:r>
          </w:p>
          <w:p w:rsidR="0005173A" w:rsidRPr="0005173A" w:rsidRDefault="0005173A" w:rsidP="0005173A">
            <w:pPr>
              <w:pStyle w:val="Default"/>
              <w:jc w:val="both"/>
              <w:rPr>
                <w:color w:val="auto"/>
              </w:rPr>
            </w:pPr>
            <w:r w:rsidRPr="0005173A">
              <w:rPr>
                <w:color w:val="auto"/>
              </w:rPr>
              <w:t>ТО 2000 не более 3 дней.</w:t>
            </w:r>
          </w:p>
          <w:p w:rsidR="0005173A" w:rsidRDefault="0005173A" w:rsidP="0005173A">
            <w:pPr>
              <w:pStyle w:val="Default"/>
              <w:jc w:val="both"/>
              <w:rPr>
                <w:color w:val="auto"/>
              </w:rPr>
            </w:pPr>
            <w:r w:rsidRPr="0005173A">
              <w:rPr>
                <w:color w:val="auto"/>
              </w:rPr>
              <w:t>Текущий ремонт Техники от 3 (трех) до 14 (четырнадцати) дней.</w:t>
            </w:r>
          </w:p>
          <w:p w:rsidR="00174FFE" w:rsidRPr="00F86FAA" w:rsidRDefault="0005173A" w:rsidP="0005173A">
            <w:pPr>
              <w:pStyle w:val="Default"/>
              <w:jc w:val="both"/>
              <w:rPr>
                <w:color w:val="auto"/>
              </w:rPr>
            </w:pPr>
            <w:r w:rsidRPr="0005173A">
              <w:rPr>
                <w:color w:val="auto"/>
              </w:rPr>
              <w:t>Капитальный ремонт агрегатов Техники от  14 (четырнадцати) до 30 (тридцати) дней.</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5173A" w:rsidRPr="0005173A">
              <w:rPr>
                <w:color w:val="auto"/>
              </w:rPr>
              <w:t xml:space="preserve">115054, Москва, ул. Дубининская, д. </w:t>
            </w:r>
            <w:r w:rsidR="00EB5B8F">
              <w:rPr>
                <w:color w:val="auto"/>
              </w:rPr>
              <w:t>71</w:t>
            </w:r>
            <w:r w:rsidR="00D557A9">
              <w:rPr>
                <w:color w:val="auto"/>
              </w:rPr>
              <w:t>.</w:t>
            </w:r>
            <w:r w:rsidR="00EB5B8F">
              <w:rPr>
                <w:color w:val="auto"/>
              </w:rPr>
              <w:t xml:space="preserve"> 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5173A" w:rsidP="00E14F30">
            <w:pPr>
              <w:pStyle w:val="19"/>
              <w:ind w:firstLine="0"/>
              <w:rPr>
                <w:sz w:val="24"/>
                <w:szCs w:val="24"/>
              </w:rPr>
            </w:pPr>
            <w:r w:rsidRPr="00152AEF">
              <w:rPr>
                <w:sz w:val="24"/>
                <w:szCs w:val="24"/>
              </w:rPr>
              <w:t>Объем указан в п.</w:t>
            </w:r>
            <w:r w:rsidR="002C224C">
              <w:rPr>
                <w:sz w:val="24"/>
                <w:szCs w:val="24"/>
              </w:rPr>
              <w:t xml:space="preserve">п. 4.2., </w:t>
            </w:r>
            <w:r w:rsidRPr="00152AEF">
              <w:rPr>
                <w:sz w:val="24"/>
                <w:szCs w:val="24"/>
              </w:rPr>
              <w:t>4.5</w:t>
            </w:r>
            <w:r w:rsidR="002C224C">
              <w:rPr>
                <w:sz w:val="24"/>
                <w:szCs w:val="24"/>
              </w:rPr>
              <w:t>.</w:t>
            </w:r>
            <w:r w:rsidRPr="00152AEF">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07DC0" w:rsidP="00093F19">
            <w:pPr>
              <w:pStyle w:val="aff2"/>
              <w:jc w:val="both"/>
              <w:rPr>
                <w:sz w:val="24"/>
                <w:szCs w:val="24"/>
              </w:rPr>
            </w:pPr>
            <w:r w:rsidRPr="00507DC0">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07DC0" w:rsidP="00804946">
            <w:pPr>
              <w:pStyle w:val="19"/>
              <w:ind w:firstLine="0"/>
              <w:rPr>
                <w:b/>
                <w:sz w:val="24"/>
                <w:szCs w:val="24"/>
                <w:highlight w:val="yellow"/>
              </w:rPr>
            </w:pPr>
            <w:r w:rsidRPr="00152AEF">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72082" w:rsidRPr="00472082" w:rsidRDefault="00472082" w:rsidP="00472082">
            <w:pPr>
              <w:ind w:firstLine="540"/>
              <w:jc w:val="both"/>
              <w:rPr>
                <w:rFonts w:eastAsia="Arial"/>
              </w:rPr>
            </w:pPr>
            <w:r w:rsidRPr="00472082">
              <w:rPr>
                <w:rFonts w:eastAsia="Arial"/>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472082" w:rsidRPr="00472082" w:rsidRDefault="00472082" w:rsidP="00472082">
            <w:pPr>
              <w:ind w:firstLine="540"/>
              <w:jc w:val="both"/>
              <w:rPr>
                <w:rFonts w:eastAsia="Arial"/>
              </w:rPr>
            </w:pPr>
            <w:r w:rsidRPr="00472082">
              <w:rPr>
                <w:rFonts w:eastAsia="Arial"/>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45202" w:rsidRDefault="00845202" w:rsidP="00472082">
            <w:pPr>
              <w:ind w:firstLine="540"/>
              <w:jc w:val="both"/>
              <w:rPr>
                <w:rFonts w:eastAsia="Arial"/>
              </w:rPr>
            </w:pPr>
            <w:r>
              <w:rPr>
                <w:rFonts w:eastAsia="Arial"/>
              </w:rPr>
              <w:t xml:space="preserve">- </w:t>
            </w:r>
            <w:r w:rsidR="00472082" w:rsidRPr="00234336">
              <w:rPr>
                <w:rFonts w:eastAsia="Arial"/>
              </w:rPr>
              <w:t>претендент должен им</w:t>
            </w:r>
            <w:r w:rsidR="002E7268" w:rsidRPr="00234336">
              <w:rPr>
                <w:rFonts w:eastAsia="Arial"/>
              </w:rPr>
              <w:t xml:space="preserve">еть опыт выполнения работ </w:t>
            </w:r>
            <w:r w:rsidRPr="00234336">
              <w:rPr>
                <w:rFonts w:eastAsia="Arial"/>
              </w:rPr>
              <w:t>аналогичный предмету настоящего конкурса.</w:t>
            </w:r>
            <w:r>
              <w:rPr>
                <w:rFonts w:eastAsia="Arial"/>
              </w:rPr>
              <w:t xml:space="preserve"> </w:t>
            </w:r>
          </w:p>
          <w:p w:rsidR="00632F68" w:rsidRPr="00632F68" w:rsidRDefault="00632F68" w:rsidP="00632F68">
            <w:pPr>
              <w:shd w:val="clear" w:color="auto" w:fill="FFFFFF"/>
              <w:ind w:firstLine="709"/>
              <w:jc w:val="both"/>
              <w:rPr>
                <w:color w:val="000000" w:themeColor="text1"/>
              </w:rPr>
            </w:pPr>
            <w:r>
              <w:rPr>
                <w:rFonts w:eastAsia="Arial"/>
              </w:rPr>
              <w:t>-</w:t>
            </w:r>
            <w:r>
              <w:rPr>
                <w:color w:val="000000" w:themeColor="text1"/>
                <w:sz w:val="28"/>
                <w:szCs w:val="28"/>
              </w:rPr>
              <w:t xml:space="preserve"> </w:t>
            </w:r>
            <w:r w:rsidRPr="00632F68">
              <w:rPr>
                <w:color w:val="000000" w:themeColor="text1"/>
              </w:rPr>
              <w:t>претендент должен являться официальным дилером по сервисному обслуживанию завода изготовителя Техники.</w:t>
            </w:r>
          </w:p>
          <w:p w:rsidR="00632F68" w:rsidRDefault="00632F68" w:rsidP="00472082">
            <w:pPr>
              <w:ind w:firstLine="540"/>
              <w:jc w:val="both"/>
              <w:rPr>
                <w:rFonts w:eastAsia="Arial"/>
              </w:rPr>
            </w:pPr>
          </w:p>
          <w:p w:rsidR="00472082" w:rsidRPr="00472082" w:rsidRDefault="00472082" w:rsidP="00472082">
            <w:pPr>
              <w:ind w:firstLine="540"/>
              <w:jc w:val="both"/>
              <w:rPr>
                <w:rFonts w:eastAsia="Arial"/>
              </w:rPr>
            </w:pPr>
            <w:r w:rsidRPr="00472082">
              <w:rPr>
                <w:rFonts w:eastAsia="Arial"/>
              </w:rPr>
              <w:t>- отсутствие за последние три года пр</w:t>
            </w:r>
            <w:r w:rsidR="002E7268">
              <w:rPr>
                <w:rFonts w:eastAsia="Arial"/>
              </w:rPr>
              <w:t xml:space="preserve">осроченной </w:t>
            </w:r>
            <w:r w:rsidR="002E7268">
              <w:rPr>
                <w:rFonts w:eastAsia="Arial"/>
              </w:rPr>
              <w:lastRenderedPageBreak/>
              <w:t>задолженности перед П</w:t>
            </w:r>
            <w:r w:rsidRPr="00472082">
              <w:rPr>
                <w:rFonts w:eastAsia="Arial"/>
              </w:rPr>
              <w:t>АО «ТрансКонтейнер», фактов н</w:t>
            </w:r>
            <w:r w:rsidR="002E7268">
              <w:rPr>
                <w:rFonts w:eastAsia="Arial"/>
              </w:rPr>
              <w:t>евыполнения обязательств перед П</w:t>
            </w:r>
            <w:r w:rsidRPr="00472082">
              <w:rPr>
                <w:rFonts w:eastAsia="Arial"/>
              </w:rPr>
              <w:t>АО «ТрансКонтейнер</w:t>
            </w:r>
            <w:r w:rsidR="002E7268">
              <w:rPr>
                <w:rFonts w:eastAsia="Arial"/>
              </w:rPr>
              <w:t>» и причинения вреда имуществу П</w:t>
            </w:r>
            <w:r w:rsidRPr="00472082">
              <w:rPr>
                <w:rFonts w:eastAsia="Arial"/>
              </w:rPr>
              <w:t>АО «ТрансКонтейнер»;</w:t>
            </w:r>
          </w:p>
          <w:p w:rsidR="00472082" w:rsidRDefault="00472082" w:rsidP="00472082">
            <w:pPr>
              <w:ind w:firstLine="540"/>
              <w:jc w:val="both"/>
              <w:rPr>
                <w:rFonts w:eastAsia="Arial"/>
              </w:rPr>
            </w:pPr>
            <w:r w:rsidRPr="00472082">
              <w:rPr>
                <w:rFonts w:eastAsia="Arial"/>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B71E4" w:rsidRPr="007E7FFD" w:rsidRDefault="002B71E4" w:rsidP="009313FA">
            <w:pPr>
              <w:ind w:firstLine="540"/>
              <w:jc w:val="both"/>
            </w:pPr>
            <w:r w:rsidRPr="007E7FFD">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B71E4" w:rsidRPr="007E7FFD" w:rsidRDefault="002B71E4" w:rsidP="009313FA">
            <w:pPr>
              <w:pStyle w:val="afd"/>
              <w:tabs>
                <w:tab w:val="left" w:pos="0"/>
                <w:tab w:val="left" w:pos="1440"/>
              </w:tabs>
              <w:ind w:firstLine="540"/>
              <w:rPr>
                <w:sz w:val="24"/>
              </w:rPr>
            </w:pPr>
            <w:r w:rsidRPr="007E7FFD">
              <w:rPr>
                <w:rFonts w:eastAsia="Times New Roman"/>
                <w:sz w:val="24"/>
              </w:rPr>
              <w:t xml:space="preserve">2.2. </w:t>
            </w:r>
            <w:r w:rsidRPr="007E7FFD">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2B71E4" w:rsidRPr="007E7FFD" w:rsidRDefault="002B71E4" w:rsidP="009313FA">
            <w:pPr>
              <w:pStyle w:val="afd"/>
              <w:tabs>
                <w:tab w:val="left" w:pos="0"/>
                <w:tab w:val="left" w:pos="1440"/>
              </w:tabs>
              <w:ind w:firstLine="540"/>
              <w:rPr>
                <w:sz w:val="24"/>
              </w:rPr>
            </w:pPr>
            <w:r w:rsidRPr="007E7FFD">
              <w:rPr>
                <w:sz w:val="24"/>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2B71E4" w:rsidRPr="007E7FFD" w:rsidRDefault="009313FA" w:rsidP="009313FA">
            <w:pPr>
              <w:pStyle w:val="afd"/>
              <w:tabs>
                <w:tab w:val="left" w:pos="1418"/>
              </w:tabs>
              <w:ind w:firstLine="540"/>
              <w:rPr>
                <w:sz w:val="24"/>
              </w:rPr>
            </w:pPr>
            <w:r>
              <w:rPr>
                <w:sz w:val="24"/>
              </w:rPr>
              <w:t>2.4</w:t>
            </w:r>
            <w:r w:rsidR="002B71E4" w:rsidRPr="007E7FFD">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00501FB0">
              <w:rPr>
                <w:sz w:val="24"/>
              </w:rPr>
              <w:t xml:space="preserve"> с приложением копий договоров</w:t>
            </w:r>
            <w:r w:rsidR="002B71E4" w:rsidRPr="007E7FFD">
              <w:rPr>
                <w:sz w:val="24"/>
              </w:rPr>
              <w:t xml:space="preserve"> за 2013г,2014г. и </w:t>
            </w:r>
            <w:r w:rsidR="002B71E4" w:rsidRPr="007E7FFD">
              <w:rPr>
                <w:sz w:val="24"/>
                <w:lang w:val="en-US"/>
              </w:rPr>
              <w:t>I</w:t>
            </w:r>
            <w:r w:rsidR="002B71E4" w:rsidRPr="007E7FFD">
              <w:rPr>
                <w:sz w:val="24"/>
              </w:rPr>
              <w:t xml:space="preserve"> полугодие 2015г.</w:t>
            </w:r>
            <w:proofErr w:type="gramStart"/>
            <w:r w:rsidR="002B71E4" w:rsidRPr="007E7FFD">
              <w:rPr>
                <w:sz w:val="24"/>
              </w:rPr>
              <w:t xml:space="preserve"> .</w:t>
            </w:r>
            <w:proofErr w:type="gramEnd"/>
          </w:p>
          <w:p w:rsidR="00472082" w:rsidRPr="00472082" w:rsidRDefault="009313FA" w:rsidP="009313FA">
            <w:pPr>
              <w:ind w:firstLine="540"/>
              <w:jc w:val="both"/>
              <w:rPr>
                <w:rFonts w:eastAsia="Arial"/>
              </w:rPr>
            </w:pPr>
            <w:r>
              <w:rPr>
                <w:rFonts w:eastAsia="Arial"/>
              </w:rPr>
              <w:t>2.5</w:t>
            </w:r>
            <w:r w:rsidR="00A35FFA">
              <w:rPr>
                <w:rFonts w:eastAsia="Arial"/>
              </w:rPr>
              <w:t xml:space="preserve">. </w:t>
            </w:r>
            <w:r w:rsidR="00472082" w:rsidRPr="00472082">
              <w:rPr>
                <w:rFonts w:eastAsia="Arial"/>
              </w:rPr>
              <w:t>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72082" w:rsidRPr="00472082" w:rsidRDefault="009313FA" w:rsidP="009313FA">
            <w:pPr>
              <w:ind w:firstLine="540"/>
              <w:jc w:val="both"/>
              <w:rPr>
                <w:rFonts w:eastAsia="Arial"/>
              </w:rPr>
            </w:pPr>
            <w:r>
              <w:rPr>
                <w:rFonts w:eastAsia="Arial"/>
              </w:rPr>
              <w:t>2.6</w:t>
            </w:r>
            <w:r w:rsidR="00A35FFA">
              <w:rPr>
                <w:rFonts w:eastAsia="Arial"/>
              </w:rPr>
              <w:t xml:space="preserve">. </w:t>
            </w:r>
            <w:r w:rsidR="00472082" w:rsidRPr="00472082">
              <w:rPr>
                <w:rFonts w:eastAsia="Arial"/>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2082" w:rsidRPr="00472082" w:rsidRDefault="009313FA" w:rsidP="009313FA">
            <w:pPr>
              <w:ind w:firstLine="540"/>
              <w:jc w:val="both"/>
              <w:rPr>
                <w:rFonts w:eastAsia="Arial"/>
              </w:rPr>
            </w:pPr>
            <w:r>
              <w:rPr>
                <w:rFonts w:eastAsia="Arial"/>
              </w:rPr>
              <w:t>2.7.</w:t>
            </w:r>
            <w:r w:rsidR="004440F6">
              <w:rPr>
                <w:rFonts w:eastAsia="Arial"/>
              </w:rPr>
              <w:t xml:space="preserve"> копию Дилерского сертификата </w:t>
            </w:r>
            <w:r w:rsidR="00472082" w:rsidRPr="00472082">
              <w:rPr>
                <w:rFonts w:eastAsia="Arial"/>
              </w:rPr>
              <w:t>от заво</w:t>
            </w:r>
            <w:r w:rsidR="00487BB2">
              <w:rPr>
                <w:rFonts w:eastAsia="Arial"/>
              </w:rPr>
              <w:t>да-</w:t>
            </w:r>
            <w:r w:rsidR="00487BB2">
              <w:rPr>
                <w:rFonts w:eastAsia="Arial"/>
              </w:rPr>
              <w:lastRenderedPageBreak/>
              <w:t>изготовителя обслуживаемой Т</w:t>
            </w:r>
            <w:r w:rsidR="00472082" w:rsidRPr="00472082">
              <w:rPr>
                <w:rFonts w:eastAsia="Arial"/>
              </w:rPr>
              <w:t>ехники о наделении претендента полномочиями по обслуж</w:t>
            </w:r>
            <w:r w:rsidR="002E7268">
              <w:rPr>
                <w:rFonts w:eastAsia="Arial"/>
              </w:rPr>
              <w:t>иванию и ремонту техники на 2015</w:t>
            </w:r>
            <w:r w:rsidR="00472082" w:rsidRPr="00472082">
              <w:rPr>
                <w:rFonts w:eastAsia="Arial"/>
              </w:rPr>
              <w:t>-2016гг.</w:t>
            </w:r>
          </w:p>
          <w:p w:rsidR="003D3596" w:rsidRPr="00F554EF" w:rsidRDefault="009313FA" w:rsidP="009313FA">
            <w:pPr>
              <w:pStyle w:val="afd"/>
              <w:ind w:firstLine="540"/>
              <w:rPr>
                <w:i/>
                <w:sz w:val="24"/>
              </w:rPr>
            </w:pPr>
            <w:r>
              <w:rPr>
                <w:rFonts w:eastAsia="Arial"/>
                <w:sz w:val="24"/>
              </w:rPr>
              <w:t xml:space="preserve">2.8. </w:t>
            </w:r>
            <w:r w:rsidR="00223E4D" w:rsidRPr="00223E4D">
              <w:rPr>
                <w:rFonts w:eastAsia="Arial"/>
                <w:sz w:val="24"/>
              </w:rPr>
              <w:t>в случае если претендент предполагает привлечение субподрядных организаций, он в виде приложения к</w:t>
            </w:r>
            <w:proofErr w:type="gramStart"/>
            <w:r w:rsidR="00223E4D" w:rsidRPr="00223E4D">
              <w:rPr>
                <w:rFonts w:eastAsia="Arial"/>
                <w:sz w:val="24"/>
              </w:rPr>
              <w:t xml:space="preserve"> Ф</w:t>
            </w:r>
            <w:proofErr w:type="gramEnd"/>
            <w:r w:rsidR="00223E4D" w:rsidRPr="00223E4D">
              <w:rPr>
                <w:rFonts w:eastAsia="Arial"/>
                <w:sz w:val="24"/>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d"/>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01724A" w:rsidRPr="00152AEF" w:rsidTr="00943322">
              <w:tc>
                <w:tcPr>
                  <w:tcW w:w="4423" w:type="dxa"/>
                </w:tcPr>
                <w:p w:rsidR="0001724A" w:rsidRPr="009E0617" w:rsidRDefault="0001724A" w:rsidP="00943322">
                  <w:pPr>
                    <w:pStyle w:val="afd"/>
                    <w:rPr>
                      <w:b/>
                      <w:sz w:val="24"/>
                    </w:rPr>
                  </w:pPr>
                  <w:r w:rsidRPr="009E0617">
                    <w:rPr>
                      <w:b/>
                      <w:sz w:val="24"/>
                    </w:rPr>
                    <w:t>Критерий оценки</w:t>
                  </w:r>
                </w:p>
              </w:tc>
              <w:tc>
                <w:tcPr>
                  <w:tcW w:w="2114" w:type="dxa"/>
                </w:tcPr>
                <w:p w:rsidR="0001724A" w:rsidRPr="009E0617" w:rsidRDefault="0001724A" w:rsidP="00943322">
                  <w:pPr>
                    <w:pStyle w:val="afd"/>
                    <w:ind w:firstLine="0"/>
                    <w:rPr>
                      <w:b/>
                      <w:sz w:val="24"/>
                    </w:rPr>
                  </w:pPr>
                  <w:r w:rsidRPr="009E0617">
                    <w:rPr>
                      <w:b/>
                      <w:sz w:val="24"/>
                    </w:rPr>
                    <w:t xml:space="preserve">Значение </w:t>
                  </w:r>
                  <w:r w:rsidRPr="009E0617">
                    <w:rPr>
                      <w:sz w:val="24"/>
                    </w:rPr>
                    <w:t>Кз</w:t>
                  </w:r>
                </w:p>
              </w:tc>
            </w:tr>
            <w:tr w:rsidR="0001724A" w:rsidRPr="00152AEF" w:rsidTr="00943322">
              <w:tc>
                <w:tcPr>
                  <w:tcW w:w="4423" w:type="dxa"/>
                </w:tcPr>
                <w:p w:rsidR="0001724A" w:rsidRPr="009E0617" w:rsidRDefault="0001724A" w:rsidP="00943322">
                  <w:pPr>
                    <w:pStyle w:val="afd"/>
                    <w:ind w:firstLine="0"/>
                    <w:rPr>
                      <w:sz w:val="24"/>
                      <w:highlight w:val="cyan"/>
                    </w:rPr>
                  </w:pPr>
                  <w:r w:rsidRPr="009E0617">
                    <w:rPr>
                      <w:sz w:val="24"/>
                    </w:rPr>
                    <w:t>Цена за нормо-час</w:t>
                  </w:r>
                </w:p>
              </w:tc>
              <w:tc>
                <w:tcPr>
                  <w:tcW w:w="2114" w:type="dxa"/>
                </w:tcPr>
                <w:p w:rsidR="0001724A" w:rsidRPr="009E0617" w:rsidRDefault="00760307" w:rsidP="00D23537">
                  <w:pPr>
                    <w:pStyle w:val="afd"/>
                    <w:ind w:firstLine="0"/>
                    <w:jc w:val="center"/>
                    <w:rPr>
                      <w:i/>
                      <w:sz w:val="24"/>
                      <w:highlight w:val="cyan"/>
                    </w:rPr>
                  </w:pPr>
                  <w:r>
                    <w:rPr>
                      <w:sz w:val="24"/>
                    </w:rPr>
                    <w:t>Кз=</w:t>
                  </w:r>
                  <w:r w:rsidR="0001724A" w:rsidRPr="009E0617">
                    <w:rPr>
                      <w:sz w:val="24"/>
                    </w:rPr>
                    <w:t>0,</w:t>
                  </w:r>
                  <w:r w:rsidR="00D23537">
                    <w:rPr>
                      <w:sz w:val="24"/>
                    </w:rPr>
                    <w:t>55</w:t>
                  </w:r>
                </w:p>
              </w:tc>
            </w:tr>
            <w:tr w:rsidR="00760307" w:rsidRPr="00152AEF" w:rsidTr="004732BE">
              <w:trPr>
                <w:trHeight w:val="1644"/>
              </w:trPr>
              <w:tc>
                <w:tcPr>
                  <w:tcW w:w="4423" w:type="dxa"/>
                </w:tcPr>
                <w:p w:rsidR="00760307" w:rsidRPr="009E0617" w:rsidRDefault="00760307" w:rsidP="00760307">
                  <w:pPr>
                    <w:pStyle w:val="afd"/>
                    <w:ind w:firstLine="0"/>
                    <w:rPr>
                      <w:sz w:val="24"/>
                    </w:rPr>
                  </w:pPr>
                  <w:r w:rsidRPr="009E0617">
                    <w:rPr>
                      <w:sz w:val="24"/>
                    </w:rPr>
                    <w:t xml:space="preserve">Условия и порядок оплаты, работ, </w:t>
                  </w:r>
                  <w:r>
                    <w:rPr>
                      <w:sz w:val="24"/>
                    </w:rPr>
                    <w:t xml:space="preserve"> </w:t>
                  </w:r>
                </w:p>
              </w:tc>
              <w:tc>
                <w:tcPr>
                  <w:tcW w:w="2114" w:type="dxa"/>
                </w:tcPr>
                <w:p w:rsidR="00760307" w:rsidRDefault="00760307" w:rsidP="00943322">
                  <w:pPr>
                    <w:pStyle w:val="afd"/>
                    <w:jc w:val="center"/>
                    <w:rPr>
                      <w:sz w:val="24"/>
                    </w:rPr>
                  </w:pPr>
                </w:p>
                <w:p w:rsidR="00760307" w:rsidRDefault="00760307" w:rsidP="00943322">
                  <w:pPr>
                    <w:pStyle w:val="afd"/>
                    <w:jc w:val="center"/>
                    <w:rPr>
                      <w:sz w:val="24"/>
                    </w:rPr>
                  </w:pPr>
                </w:p>
                <w:p w:rsidR="00760307" w:rsidRPr="009E0617" w:rsidRDefault="00760307" w:rsidP="00760307">
                  <w:pPr>
                    <w:pStyle w:val="afd"/>
                    <w:rPr>
                      <w:sz w:val="24"/>
                    </w:rPr>
                  </w:pPr>
                  <w:r>
                    <w:rPr>
                      <w:sz w:val="24"/>
                    </w:rPr>
                    <w:t>Кз=</w:t>
                  </w:r>
                  <w:r w:rsidR="00D23537">
                    <w:rPr>
                      <w:sz w:val="24"/>
                    </w:rPr>
                    <w:t>15</w:t>
                  </w:r>
                </w:p>
              </w:tc>
            </w:tr>
            <w:tr w:rsidR="0001724A" w:rsidRPr="00152AEF" w:rsidTr="00943322">
              <w:tc>
                <w:tcPr>
                  <w:tcW w:w="4423" w:type="dxa"/>
                </w:tcPr>
                <w:p w:rsidR="0001724A" w:rsidRPr="00760307" w:rsidRDefault="0001724A" w:rsidP="00760307">
                  <w:pPr>
                    <w:jc w:val="both"/>
                  </w:pPr>
                  <w:r>
                    <w:t>Опыт участника (</w:t>
                  </w:r>
                  <w:r w:rsidRPr="00152AEF">
                    <w:t>Общая стоимость договор</w:t>
                  </w:r>
                  <w:r>
                    <w:t xml:space="preserve">ов, аналогичных предмету открытого конкурса стоимостью не менее 20% от цены лота) за период </w:t>
                  </w:r>
                  <w:r w:rsidR="00760307">
                    <w:t xml:space="preserve"> 2013, 2014 гг. и </w:t>
                  </w:r>
                  <w:r w:rsidR="00760307">
                    <w:rPr>
                      <w:lang w:val="en-US"/>
                    </w:rPr>
                    <w:t>I</w:t>
                  </w:r>
                  <w:r w:rsidR="00760307">
                    <w:t xml:space="preserve"> полугодие 2015 г.</w:t>
                  </w:r>
                </w:p>
              </w:tc>
              <w:tc>
                <w:tcPr>
                  <w:tcW w:w="2114" w:type="dxa"/>
                </w:tcPr>
                <w:p w:rsidR="0001724A" w:rsidRPr="009E0617" w:rsidRDefault="0001724A" w:rsidP="00943322">
                  <w:pPr>
                    <w:pStyle w:val="afd"/>
                    <w:ind w:firstLine="0"/>
                    <w:jc w:val="center"/>
                    <w:rPr>
                      <w:sz w:val="24"/>
                    </w:rPr>
                  </w:pPr>
                  <w:r w:rsidRPr="009E0617">
                    <w:rPr>
                      <w:sz w:val="24"/>
                    </w:rPr>
                    <w:t>0,15</w:t>
                  </w:r>
                </w:p>
              </w:tc>
            </w:tr>
            <w:tr w:rsidR="0001724A" w:rsidRPr="00152AEF" w:rsidTr="00943322">
              <w:tc>
                <w:tcPr>
                  <w:tcW w:w="4423" w:type="dxa"/>
                </w:tcPr>
                <w:p w:rsidR="0001724A" w:rsidRPr="009E0617" w:rsidRDefault="0001724A" w:rsidP="00D23537">
                  <w:pPr>
                    <w:pStyle w:val="afd"/>
                    <w:ind w:firstLine="0"/>
                    <w:rPr>
                      <w:sz w:val="24"/>
                    </w:rPr>
                  </w:pPr>
                  <w:r w:rsidRPr="009E0617">
                    <w:rPr>
                      <w:sz w:val="24"/>
                    </w:rPr>
                    <w:t xml:space="preserve">Срок предоставления гарантии качества, работ, </w:t>
                  </w:r>
                </w:p>
              </w:tc>
              <w:tc>
                <w:tcPr>
                  <w:tcW w:w="2114" w:type="dxa"/>
                </w:tcPr>
                <w:p w:rsidR="0001724A" w:rsidRPr="009E0617" w:rsidRDefault="0001724A" w:rsidP="00D23537">
                  <w:pPr>
                    <w:pStyle w:val="afd"/>
                    <w:ind w:firstLine="0"/>
                    <w:jc w:val="center"/>
                    <w:rPr>
                      <w:sz w:val="24"/>
                    </w:rPr>
                  </w:pPr>
                  <w:r w:rsidRPr="009E0617">
                    <w:rPr>
                      <w:sz w:val="24"/>
                    </w:rPr>
                    <w:t>0,</w:t>
                  </w:r>
                  <w:r w:rsidR="00D23537">
                    <w:rPr>
                      <w:sz w:val="24"/>
                    </w:rPr>
                    <w:t xml:space="preserve"> 15</w:t>
                  </w:r>
                </w:p>
              </w:tc>
            </w:tr>
            <w:tr w:rsidR="0001724A" w:rsidRPr="00152AEF" w:rsidTr="00943322">
              <w:tc>
                <w:tcPr>
                  <w:tcW w:w="4423" w:type="dxa"/>
                </w:tcPr>
                <w:p w:rsidR="0001724A" w:rsidRPr="009E0617" w:rsidRDefault="0001724A" w:rsidP="00943322">
                  <w:pPr>
                    <w:pStyle w:val="afd"/>
                    <w:ind w:firstLine="0"/>
                    <w:rPr>
                      <w:i/>
                      <w:sz w:val="24"/>
                      <w:highlight w:val="cyan"/>
                    </w:rPr>
                  </w:pPr>
                  <w:r w:rsidRPr="009E0617">
                    <w:rPr>
                      <w:b/>
                      <w:sz w:val="24"/>
                    </w:rPr>
                    <w:t>Общая сумма по всем критериям</w:t>
                  </w:r>
                </w:p>
              </w:tc>
              <w:tc>
                <w:tcPr>
                  <w:tcW w:w="2114" w:type="dxa"/>
                </w:tcPr>
                <w:p w:rsidR="0001724A" w:rsidRPr="009E0617" w:rsidRDefault="0001724A" w:rsidP="00943322">
                  <w:pPr>
                    <w:pStyle w:val="afd"/>
                    <w:ind w:firstLine="0"/>
                    <w:jc w:val="center"/>
                    <w:rPr>
                      <w:b/>
                      <w:i/>
                      <w:sz w:val="24"/>
                      <w:highlight w:val="cyan"/>
                    </w:rPr>
                  </w:pPr>
                  <w:r w:rsidRPr="009E0617">
                    <w:rPr>
                      <w:b/>
                      <w:sz w:val="24"/>
                    </w:rPr>
                    <w:t>1,00</w:t>
                  </w:r>
                </w:p>
              </w:tc>
            </w:tr>
          </w:tbl>
          <w:p w:rsidR="007D6548" w:rsidRPr="00F86FAA" w:rsidRDefault="007D6548" w:rsidP="003D3596">
            <w:pPr>
              <w:pStyle w:val="afd"/>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1724A" w:rsidRPr="00152AEF" w:rsidRDefault="0001724A" w:rsidP="0001724A">
            <w:pPr>
              <w:pStyle w:val="afd"/>
              <w:ind w:firstLine="0"/>
              <w:rPr>
                <w:sz w:val="24"/>
              </w:rPr>
            </w:pPr>
            <w:r>
              <w:rPr>
                <w:i/>
                <w:sz w:val="24"/>
              </w:rPr>
              <w:tab/>
            </w: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152AEF">
              <w:rPr>
                <w:sz w:val="24"/>
              </w:rPr>
              <w:lastRenderedPageBreak/>
              <w:t>настоящей документации о закупке.</w:t>
            </w:r>
          </w:p>
          <w:p w:rsidR="0001724A" w:rsidRPr="00152AEF" w:rsidRDefault="0001724A" w:rsidP="0001724A">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01724A" w:rsidP="0001724A">
            <w:pPr>
              <w:pStyle w:val="-3"/>
              <w:numPr>
                <w:ilvl w:val="2"/>
                <w:numId w:val="0"/>
              </w:numPr>
              <w:tabs>
                <w:tab w:val="num" w:pos="1985"/>
              </w:tabs>
              <w:suppressAutoHyphens/>
              <w:ind w:firstLine="709"/>
              <w:rPr>
                <w:sz w:val="24"/>
                <w:highlight w:val="cyan"/>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23E4D" w:rsidP="00D23537">
            <w:pPr>
              <w:pStyle w:val="19"/>
              <w:ind w:firstLine="0"/>
              <w:rPr>
                <w:sz w:val="24"/>
                <w:szCs w:val="24"/>
              </w:rPr>
            </w:pPr>
            <w:r w:rsidRPr="00223E4D">
              <w:rPr>
                <w:sz w:val="24"/>
              </w:rPr>
              <w:t>Привлечение субподрядчиков допускается.</w:t>
            </w:r>
            <w:r w:rsidR="00CC37A8">
              <w:rPr>
                <w:sz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01724A" w:rsidP="00505622">
            <w:pPr>
              <w:pStyle w:val="19"/>
              <w:ind w:firstLine="0"/>
              <w:rPr>
                <w:i/>
                <w:sz w:val="24"/>
                <w:szCs w:val="24"/>
              </w:rPr>
            </w:pPr>
            <w:r w:rsidRPr="00152AEF">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01724A" w:rsidP="00596F0C">
            <w:pPr>
              <w:pStyle w:val="19"/>
              <w:ind w:firstLine="0"/>
              <w:rPr>
                <w:sz w:val="24"/>
                <w:szCs w:val="24"/>
              </w:rPr>
            </w:pPr>
            <w:r w:rsidRPr="00152AEF">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01724A" w:rsidP="0001724A">
            <w:pPr>
              <w:pStyle w:val="19"/>
              <w:ind w:firstLine="0"/>
              <w:rPr>
                <w:sz w:val="24"/>
                <w:szCs w:val="24"/>
              </w:rPr>
            </w:pPr>
            <w:r w:rsidRPr="00152AEF">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f0"/>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d"/>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d"/>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d"/>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d"/>
        <w:jc w:val="center"/>
        <w:rPr>
          <w:szCs w:val="28"/>
        </w:rPr>
      </w:pPr>
    </w:p>
    <w:p w:rsidR="00C530D8" w:rsidRDefault="00C530D8" w:rsidP="00C530D8">
      <w:pPr>
        <w:pStyle w:val="afd"/>
        <w:rPr>
          <w:szCs w:val="28"/>
        </w:rPr>
      </w:pPr>
      <w:r>
        <w:rPr>
          <w:szCs w:val="28"/>
        </w:rPr>
        <w:t xml:space="preserve">Настоящим ____________________________________________________, </w:t>
      </w:r>
    </w:p>
    <w:p w:rsidR="00C530D8" w:rsidRDefault="00C530D8" w:rsidP="00C530D8">
      <w:pPr>
        <w:pStyle w:val="afd"/>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d"/>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d"/>
        <w:jc w:val="center"/>
        <w:rPr>
          <w:szCs w:val="28"/>
        </w:rPr>
      </w:pPr>
      <w:r>
        <w:rPr>
          <w:szCs w:val="28"/>
        </w:rPr>
        <w:t xml:space="preserve">ИНН ____________, ОГРН (ОГРНИП) ___________, адрес (место нахождения):  </w:t>
      </w:r>
    </w:p>
    <w:p w:rsidR="00C530D8" w:rsidRDefault="00C530D8" w:rsidP="00C530D8">
      <w:pPr>
        <w:pStyle w:val="afd"/>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d"/>
        <w:rPr>
          <w:sz w:val="20"/>
        </w:rPr>
      </w:pPr>
      <w:r>
        <w:rPr>
          <w:szCs w:val="28"/>
        </w:rPr>
        <w:t>____________________________________________________________________</w:t>
      </w:r>
    </w:p>
    <w:p w:rsidR="00C530D8" w:rsidRDefault="00C530D8" w:rsidP="00C530D8">
      <w:pPr>
        <w:pStyle w:val="afd"/>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d"/>
        <w:rPr>
          <w:szCs w:val="28"/>
        </w:rPr>
      </w:pPr>
      <w:r>
        <w:rPr>
          <w:szCs w:val="28"/>
        </w:rPr>
        <w:t>____________________________________________________________________</w:t>
      </w:r>
    </w:p>
    <w:p w:rsidR="00C530D8" w:rsidRPr="00E453E3" w:rsidRDefault="00C530D8" w:rsidP="00C530D8">
      <w:pPr>
        <w:pStyle w:val="afd"/>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b"/>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b"/>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b"/>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b"/>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b"/>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b"/>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Pr="007372D9" w:rsidRDefault="00193D5D" w:rsidP="00193D5D">
      <w:pPr>
        <w:pStyle w:val="2"/>
        <w:spacing w:before="0" w:after="0"/>
        <w:jc w:val="center"/>
        <w:rPr>
          <w:rFonts w:cs="Times New Roman"/>
          <w:iCs w:val="0"/>
          <w:sz w:val="16"/>
          <w:szCs w:val="16"/>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7372D9" w:rsidRDefault="000954FB" w:rsidP="000954FB">
      <w:pPr>
        <w:rPr>
          <w:sz w:val="16"/>
          <w:szCs w:val="16"/>
        </w:rPr>
      </w:pPr>
    </w:p>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8F1253" w:rsidRDefault="000954FB"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7372D9" w:rsidRDefault="000954FB" w:rsidP="000954FB">
      <w:pPr>
        <w:rPr>
          <w:sz w:val="16"/>
          <w:szCs w:val="16"/>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923" w:type="dxa"/>
        <w:tblInd w:w="-176" w:type="dxa"/>
        <w:tblLayout w:type="fixed"/>
        <w:tblLook w:val="0000"/>
      </w:tblPr>
      <w:tblGrid>
        <w:gridCol w:w="567"/>
        <w:gridCol w:w="822"/>
        <w:gridCol w:w="1183"/>
        <w:gridCol w:w="2870"/>
        <w:gridCol w:w="2415"/>
        <w:gridCol w:w="2066"/>
      </w:tblGrid>
      <w:tr w:rsidR="007372D9" w:rsidRPr="00CF748B" w:rsidTr="007372D9">
        <w:trPr>
          <w:trHeight w:val="2484"/>
        </w:trPr>
        <w:tc>
          <w:tcPr>
            <w:tcW w:w="28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 п/п</w:t>
            </w:r>
          </w:p>
        </w:tc>
        <w:tc>
          <w:tcPr>
            <w:tcW w:w="414"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Наименование работ</w:t>
            </w:r>
          </w:p>
          <w:p w:rsidR="007372D9" w:rsidRPr="00CF748B" w:rsidRDefault="007372D9" w:rsidP="009433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Стоимость нормо-часа  без учета НДС</w:t>
            </w:r>
          </w:p>
        </w:tc>
        <w:tc>
          <w:tcPr>
            <w:tcW w:w="1446"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D23537">
            <w:pPr>
              <w:jc w:val="center"/>
              <w:rPr>
                <w:sz w:val="20"/>
                <w:szCs w:val="20"/>
              </w:rPr>
            </w:pPr>
            <w:r w:rsidRPr="00CF748B">
              <w:rPr>
                <w:sz w:val="20"/>
                <w:szCs w:val="20"/>
              </w:rPr>
              <w:t xml:space="preserve">Условия и порядок расчетов за </w:t>
            </w:r>
            <w:r w:rsidR="00D23537">
              <w:rPr>
                <w:sz w:val="20"/>
                <w:szCs w:val="20"/>
              </w:rPr>
              <w:t xml:space="preserve"> выполненные</w:t>
            </w:r>
            <w:r w:rsidRPr="00CF748B">
              <w:rPr>
                <w:sz w:val="20"/>
                <w:szCs w:val="20"/>
              </w:rPr>
              <w:t>, работ</w:t>
            </w:r>
            <w:r w:rsidR="00D23537">
              <w:rPr>
                <w:sz w:val="20"/>
                <w:szCs w:val="20"/>
              </w:rPr>
              <w:t>ы</w:t>
            </w:r>
            <w:r w:rsidRPr="00CF748B">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rsidR="007372D9" w:rsidRPr="00CF748B" w:rsidRDefault="007372D9" w:rsidP="00D23537">
            <w:pPr>
              <w:jc w:val="center"/>
              <w:rPr>
                <w:sz w:val="20"/>
                <w:szCs w:val="20"/>
              </w:rPr>
            </w:pPr>
            <w:r w:rsidRPr="00CF748B">
              <w:rPr>
                <w:sz w:val="20"/>
                <w:szCs w:val="20"/>
              </w:rPr>
              <w:t>Срок выполнения работ, (дней/год)</w:t>
            </w:r>
          </w:p>
        </w:tc>
        <w:tc>
          <w:tcPr>
            <w:tcW w:w="1041" w:type="pct"/>
            <w:tcBorders>
              <w:top w:val="single" w:sz="4" w:space="0" w:color="auto"/>
              <w:left w:val="nil"/>
              <w:bottom w:val="single" w:sz="4" w:space="0" w:color="auto"/>
              <w:right w:val="single" w:sz="4" w:space="0" w:color="auto"/>
            </w:tcBorders>
            <w:vAlign w:val="center"/>
          </w:tcPr>
          <w:p w:rsidR="007372D9" w:rsidRPr="00CF748B" w:rsidRDefault="007372D9" w:rsidP="00943322">
            <w:pPr>
              <w:jc w:val="center"/>
              <w:rPr>
                <w:sz w:val="20"/>
                <w:szCs w:val="20"/>
              </w:rPr>
            </w:pPr>
            <w:r w:rsidRPr="00CF748B">
              <w:rPr>
                <w:sz w:val="20"/>
                <w:szCs w:val="20"/>
              </w:rPr>
              <w:t>Гарантийный срок</w:t>
            </w:r>
          </w:p>
          <w:p w:rsidR="007372D9" w:rsidRPr="00CF748B" w:rsidRDefault="007372D9" w:rsidP="00943322">
            <w:pPr>
              <w:jc w:val="center"/>
              <w:rPr>
                <w:sz w:val="20"/>
                <w:szCs w:val="20"/>
              </w:rPr>
            </w:pPr>
          </w:p>
        </w:tc>
      </w:tr>
      <w:tr w:rsidR="007372D9" w:rsidRPr="00CF748B" w:rsidTr="007372D9">
        <w:trPr>
          <w:trHeight w:val="255"/>
        </w:trPr>
        <w:tc>
          <w:tcPr>
            <w:tcW w:w="286" w:type="pct"/>
            <w:tcBorders>
              <w:top w:val="nil"/>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1</w:t>
            </w:r>
          </w:p>
        </w:tc>
        <w:tc>
          <w:tcPr>
            <w:tcW w:w="414" w:type="pct"/>
            <w:tcBorders>
              <w:top w:val="nil"/>
              <w:left w:val="nil"/>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2</w:t>
            </w:r>
          </w:p>
        </w:tc>
        <w:tc>
          <w:tcPr>
            <w:tcW w:w="596" w:type="pct"/>
            <w:tcBorders>
              <w:top w:val="single" w:sz="4" w:space="0" w:color="auto"/>
              <w:left w:val="single" w:sz="4" w:space="0" w:color="auto"/>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3</w:t>
            </w:r>
          </w:p>
        </w:tc>
        <w:tc>
          <w:tcPr>
            <w:tcW w:w="1446" w:type="pct"/>
            <w:tcBorders>
              <w:top w:val="single" w:sz="4" w:space="0" w:color="auto"/>
              <w:left w:val="nil"/>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5</w:t>
            </w:r>
          </w:p>
        </w:tc>
        <w:tc>
          <w:tcPr>
            <w:tcW w:w="1217" w:type="pct"/>
            <w:tcBorders>
              <w:top w:val="single" w:sz="4" w:space="0" w:color="auto"/>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6</w:t>
            </w:r>
          </w:p>
        </w:tc>
        <w:tc>
          <w:tcPr>
            <w:tcW w:w="1041" w:type="pct"/>
            <w:tcBorders>
              <w:top w:val="single" w:sz="4" w:space="0" w:color="auto"/>
              <w:left w:val="nil"/>
              <w:bottom w:val="single" w:sz="4" w:space="0" w:color="auto"/>
              <w:right w:val="single" w:sz="4" w:space="0" w:color="auto"/>
            </w:tcBorders>
            <w:noWrap/>
            <w:vAlign w:val="bottom"/>
          </w:tcPr>
          <w:p w:rsidR="007372D9" w:rsidRPr="00CF748B" w:rsidRDefault="007372D9" w:rsidP="00943322">
            <w:pPr>
              <w:jc w:val="center"/>
              <w:rPr>
                <w:sz w:val="20"/>
                <w:szCs w:val="20"/>
              </w:rPr>
            </w:pPr>
            <w:r w:rsidRPr="00CF748B">
              <w:rPr>
                <w:sz w:val="20"/>
                <w:szCs w:val="20"/>
              </w:rPr>
              <w:t>7</w:t>
            </w:r>
          </w:p>
        </w:tc>
      </w:tr>
      <w:tr w:rsidR="007372D9" w:rsidRPr="00CF748B" w:rsidTr="007372D9">
        <w:trPr>
          <w:trHeight w:val="315"/>
        </w:trPr>
        <w:tc>
          <w:tcPr>
            <w:tcW w:w="286" w:type="pct"/>
            <w:tcBorders>
              <w:top w:val="nil"/>
              <w:left w:val="single" w:sz="4" w:space="0" w:color="auto"/>
              <w:bottom w:val="single" w:sz="4" w:space="0" w:color="auto"/>
              <w:right w:val="single" w:sz="4" w:space="0" w:color="auto"/>
            </w:tcBorders>
            <w:noWrap/>
            <w:vAlign w:val="bottom"/>
          </w:tcPr>
          <w:p w:rsidR="007372D9" w:rsidRPr="00CF748B" w:rsidRDefault="007372D9" w:rsidP="00943322">
            <w:pPr>
              <w:jc w:val="center"/>
              <w:rPr>
                <w:sz w:val="20"/>
                <w:szCs w:val="20"/>
              </w:rPr>
            </w:pPr>
          </w:p>
        </w:tc>
        <w:tc>
          <w:tcPr>
            <w:tcW w:w="414" w:type="pct"/>
            <w:tcBorders>
              <w:top w:val="nil"/>
              <w:left w:val="nil"/>
              <w:bottom w:val="single" w:sz="4" w:space="0" w:color="auto"/>
              <w:right w:val="single" w:sz="4" w:space="0" w:color="auto"/>
            </w:tcBorders>
            <w:noWrap/>
          </w:tcPr>
          <w:p w:rsidR="007372D9" w:rsidRPr="00CF748B" w:rsidRDefault="007372D9" w:rsidP="009433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7372D9" w:rsidRPr="00CF748B" w:rsidRDefault="007372D9" w:rsidP="00943322">
            <w:pPr>
              <w:jc w:val="center"/>
              <w:rPr>
                <w:sz w:val="20"/>
                <w:szCs w:val="20"/>
              </w:rPr>
            </w:pPr>
            <w:r w:rsidRPr="00CF748B">
              <w:rPr>
                <w:sz w:val="20"/>
                <w:szCs w:val="20"/>
              </w:rPr>
              <w:t>Стоимость нормо-часа __  рублей</w:t>
            </w:r>
          </w:p>
        </w:tc>
        <w:tc>
          <w:tcPr>
            <w:tcW w:w="1446" w:type="pct"/>
            <w:tcBorders>
              <w:top w:val="single" w:sz="4" w:space="0" w:color="auto"/>
              <w:left w:val="nil"/>
              <w:bottom w:val="single" w:sz="4" w:space="0" w:color="auto"/>
              <w:right w:val="single" w:sz="4" w:space="0" w:color="auto"/>
            </w:tcBorders>
          </w:tcPr>
          <w:p w:rsidR="007372D9" w:rsidRPr="00E736CB" w:rsidRDefault="007372D9" w:rsidP="00E736CB">
            <w:pPr>
              <w:widowControl w:val="0"/>
              <w:shd w:val="clear" w:color="auto" w:fill="FFFFFF"/>
              <w:autoSpaceDE w:val="0"/>
              <w:autoSpaceDN w:val="0"/>
              <w:adjustRightInd w:val="0"/>
              <w:jc w:val="both"/>
              <w:rPr>
                <w:color w:val="000000"/>
                <w:sz w:val="20"/>
                <w:szCs w:val="20"/>
              </w:rPr>
            </w:pPr>
          </w:p>
        </w:tc>
        <w:tc>
          <w:tcPr>
            <w:tcW w:w="1217" w:type="pct"/>
            <w:tcBorders>
              <w:top w:val="single" w:sz="4" w:space="0" w:color="auto"/>
              <w:left w:val="single" w:sz="4" w:space="0" w:color="auto"/>
              <w:bottom w:val="single" w:sz="4" w:space="0" w:color="auto"/>
              <w:right w:val="single" w:sz="4" w:space="0" w:color="auto"/>
            </w:tcBorders>
            <w:noWrap/>
          </w:tcPr>
          <w:p w:rsidR="007372D9" w:rsidRPr="00CF748B" w:rsidRDefault="007372D9" w:rsidP="00943322">
            <w:pPr>
              <w:shd w:val="clear" w:color="auto" w:fill="FFFFFF"/>
              <w:rPr>
                <w:sz w:val="20"/>
                <w:szCs w:val="20"/>
              </w:rPr>
            </w:pPr>
            <w:r w:rsidRPr="00CF748B">
              <w:rPr>
                <w:sz w:val="20"/>
                <w:szCs w:val="20"/>
              </w:rPr>
              <w:t xml:space="preserve">Техническое обслуживание Техники: </w:t>
            </w:r>
          </w:p>
          <w:p w:rsidR="007372D9" w:rsidRPr="00CF748B" w:rsidRDefault="007372D9" w:rsidP="00943322">
            <w:pPr>
              <w:shd w:val="clear" w:color="auto" w:fill="FFFFFF"/>
              <w:rPr>
                <w:sz w:val="20"/>
                <w:szCs w:val="20"/>
              </w:rPr>
            </w:pPr>
          </w:p>
          <w:p w:rsidR="007372D9" w:rsidRPr="00CF748B" w:rsidRDefault="007372D9" w:rsidP="00943322">
            <w:pPr>
              <w:shd w:val="clear" w:color="auto" w:fill="FFFFFF"/>
              <w:rPr>
                <w:sz w:val="20"/>
                <w:szCs w:val="20"/>
              </w:rPr>
            </w:pPr>
            <w:r w:rsidRPr="00CF748B">
              <w:rPr>
                <w:sz w:val="20"/>
                <w:szCs w:val="20"/>
              </w:rPr>
              <w:t>ТО 500 –__  дней</w:t>
            </w:r>
          </w:p>
          <w:p w:rsidR="007372D9" w:rsidRPr="00CF748B" w:rsidRDefault="007372D9" w:rsidP="00943322">
            <w:pPr>
              <w:shd w:val="clear" w:color="auto" w:fill="FFFFFF"/>
              <w:rPr>
                <w:sz w:val="20"/>
                <w:szCs w:val="20"/>
              </w:rPr>
            </w:pPr>
            <w:r w:rsidRPr="00CF748B">
              <w:rPr>
                <w:sz w:val="20"/>
                <w:szCs w:val="20"/>
              </w:rPr>
              <w:t>ТО 1000 – __ дней</w:t>
            </w:r>
          </w:p>
          <w:p w:rsidR="007372D9" w:rsidRPr="00CF748B" w:rsidRDefault="007372D9" w:rsidP="00943322">
            <w:pPr>
              <w:shd w:val="clear" w:color="auto" w:fill="FFFFFF"/>
              <w:rPr>
                <w:sz w:val="20"/>
                <w:szCs w:val="20"/>
              </w:rPr>
            </w:pPr>
            <w:r w:rsidRPr="00CF748B">
              <w:rPr>
                <w:sz w:val="20"/>
                <w:szCs w:val="20"/>
              </w:rPr>
              <w:t>ТО 2000 – __ дней</w:t>
            </w:r>
          </w:p>
          <w:p w:rsidR="007372D9" w:rsidRPr="00CF748B" w:rsidRDefault="007372D9" w:rsidP="00943322">
            <w:pPr>
              <w:shd w:val="clear" w:color="auto" w:fill="FFFFFF"/>
              <w:rPr>
                <w:sz w:val="20"/>
                <w:szCs w:val="20"/>
              </w:rPr>
            </w:pPr>
          </w:p>
          <w:p w:rsidR="007372D9" w:rsidRPr="00CF748B" w:rsidRDefault="007372D9" w:rsidP="00943322">
            <w:pPr>
              <w:shd w:val="clear" w:color="auto" w:fill="FFFFFF"/>
              <w:rPr>
                <w:sz w:val="20"/>
                <w:szCs w:val="20"/>
              </w:rPr>
            </w:pPr>
            <w:r w:rsidRPr="00CF748B">
              <w:rPr>
                <w:sz w:val="20"/>
                <w:szCs w:val="20"/>
              </w:rPr>
              <w:t xml:space="preserve"> Текущий ремонт Техники  __ дней.</w:t>
            </w:r>
          </w:p>
          <w:p w:rsidR="007372D9" w:rsidRPr="00CF748B" w:rsidRDefault="007372D9" w:rsidP="00943322">
            <w:pPr>
              <w:shd w:val="clear" w:color="auto" w:fill="FFFFFF"/>
              <w:rPr>
                <w:sz w:val="20"/>
                <w:szCs w:val="20"/>
              </w:rPr>
            </w:pPr>
          </w:p>
          <w:p w:rsidR="007372D9" w:rsidRPr="00CF748B" w:rsidRDefault="007372D9" w:rsidP="00943322">
            <w:pPr>
              <w:rPr>
                <w:sz w:val="20"/>
                <w:szCs w:val="20"/>
              </w:rPr>
            </w:pPr>
            <w:r w:rsidRPr="00CF748B">
              <w:rPr>
                <w:sz w:val="20"/>
                <w:szCs w:val="20"/>
              </w:rPr>
              <w:t>Капитальный ремонт агрегатов Техники __ дней .</w:t>
            </w:r>
          </w:p>
        </w:tc>
        <w:tc>
          <w:tcPr>
            <w:tcW w:w="1041" w:type="pct"/>
            <w:tcBorders>
              <w:top w:val="nil"/>
              <w:left w:val="nil"/>
              <w:bottom w:val="single" w:sz="4" w:space="0" w:color="auto"/>
              <w:right w:val="single" w:sz="4" w:space="0" w:color="auto"/>
            </w:tcBorders>
            <w:noWrap/>
          </w:tcPr>
          <w:p w:rsidR="007372D9" w:rsidRDefault="007372D9" w:rsidP="00943322">
            <w:pPr>
              <w:shd w:val="clear" w:color="auto" w:fill="FFFFFF"/>
              <w:rPr>
                <w:color w:val="000000"/>
                <w:sz w:val="20"/>
                <w:szCs w:val="20"/>
              </w:rPr>
            </w:pPr>
            <w:r w:rsidRPr="00CF748B">
              <w:rPr>
                <w:color w:val="000000"/>
                <w:sz w:val="20"/>
                <w:szCs w:val="20"/>
              </w:rPr>
              <w:t>Срок гарантии на выполненные работы –___ месяцев с даты подписания акта сдачи-приемки выполненных работ.</w:t>
            </w:r>
          </w:p>
          <w:p w:rsidR="007372D9" w:rsidRPr="00CF748B" w:rsidRDefault="007372D9" w:rsidP="00943322">
            <w:pPr>
              <w:shd w:val="clear" w:color="auto" w:fill="FFFFFF"/>
              <w:rPr>
                <w:color w:val="000000"/>
                <w:sz w:val="20"/>
                <w:szCs w:val="20"/>
              </w:rPr>
            </w:pPr>
          </w:p>
          <w:p w:rsidR="007372D9" w:rsidRPr="00CF748B" w:rsidRDefault="007372D9" w:rsidP="00943322">
            <w:pPr>
              <w:shd w:val="clear" w:color="auto" w:fill="FFFFFF"/>
              <w:rPr>
                <w:sz w:val="20"/>
                <w:szCs w:val="20"/>
              </w:rPr>
            </w:pPr>
            <w:r w:rsidRPr="00CF748B">
              <w:rPr>
                <w:color w:val="000000"/>
                <w:sz w:val="20"/>
                <w:szCs w:val="20"/>
              </w:rPr>
              <w:t xml:space="preserve"> Гарантийный срок на запасные части устанавливается заводом-изготовителем.</w:t>
            </w:r>
          </w:p>
          <w:p w:rsidR="007372D9" w:rsidRPr="00CF748B" w:rsidRDefault="007372D9" w:rsidP="00943322">
            <w:pPr>
              <w:rPr>
                <w:sz w:val="20"/>
                <w:szCs w:val="20"/>
              </w:rPr>
            </w:pPr>
          </w:p>
        </w:tc>
      </w:tr>
    </w:tbl>
    <w:p w:rsidR="000954FB" w:rsidRPr="000379F8" w:rsidRDefault="000954FB" w:rsidP="007372D9">
      <w:pPr>
        <w:jc w:val="both"/>
        <w:rPr>
          <w:color w:val="BFBFBF"/>
          <w:sz w:val="28"/>
          <w:szCs w:val="28"/>
        </w:rPr>
      </w:pPr>
    </w:p>
    <w:p w:rsidR="007372D9" w:rsidRPr="00C425DD" w:rsidRDefault="007372D9" w:rsidP="003D6562">
      <w:pPr>
        <w:ind w:firstLine="709"/>
        <w:jc w:val="both"/>
        <w:rPr>
          <w:szCs w:val="28"/>
        </w:rPr>
      </w:pPr>
      <w:r w:rsidRPr="00C425DD">
        <w:rPr>
          <w:szCs w:val="28"/>
        </w:rPr>
        <w:t xml:space="preserve">1. </w:t>
      </w:r>
      <w:r w:rsidRPr="00C425DD">
        <w:rPr>
          <w:sz w:val="28"/>
          <w:szCs w:val="28"/>
        </w:rPr>
        <w:t>Цена, указанная в настоящем финансово-коммерческом предложении</w:t>
      </w:r>
      <w:r w:rsidRPr="00C425DD">
        <w:rPr>
          <w:szCs w:val="28"/>
        </w:rPr>
        <w:t xml:space="preserve"> </w:t>
      </w:r>
      <w:r w:rsidRPr="00C425DD">
        <w:rPr>
          <w:sz w:val="28"/>
          <w:szCs w:val="28"/>
        </w:rPr>
        <w:t xml:space="preserve">по </w:t>
      </w:r>
      <w:r w:rsidRPr="00C425DD">
        <w:rPr>
          <w:i/>
          <w:szCs w:val="28"/>
        </w:rPr>
        <w:t>(поставке товаров, выполнению работ, оказанием услуг)</w:t>
      </w:r>
      <w:r w:rsidRPr="00C425DD">
        <w:rPr>
          <w:szCs w:val="28"/>
        </w:rPr>
        <w:t xml:space="preserve">, </w:t>
      </w:r>
      <w:r w:rsidRPr="00C425DD">
        <w:rPr>
          <w:sz w:val="28"/>
          <w:szCs w:val="28"/>
        </w:rPr>
        <w:t>учитывает стоимость всех налогов (кроме НДС); стоимости используемых при выполнении  работ</w:t>
      </w:r>
      <w:r w:rsidR="003D6562">
        <w:rPr>
          <w:sz w:val="28"/>
          <w:szCs w:val="28"/>
        </w:rPr>
        <w:t xml:space="preserve"> </w:t>
      </w:r>
      <w:r w:rsidRPr="00C425DD">
        <w:rPr>
          <w:sz w:val="28"/>
          <w:szCs w:val="28"/>
        </w:rPr>
        <w:t>запасных частей и материалов; затрат, связанных с доставкой их на объект, хранением, выполнением  погрузочно-разг</w:t>
      </w:r>
      <w:r w:rsidR="003D6562">
        <w:rPr>
          <w:sz w:val="28"/>
          <w:szCs w:val="28"/>
        </w:rPr>
        <w:t xml:space="preserve">рузочных работ; расходов, </w:t>
      </w:r>
      <w:r w:rsidRPr="00C425DD">
        <w:rPr>
          <w:sz w:val="28"/>
          <w:szCs w:val="28"/>
        </w:rPr>
        <w:t xml:space="preserve">связанных с их таможенным оформлением, а также иных затрат  (расходов), связанных с выполнением работ. </w:t>
      </w:r>
    </w:p>
    <w:p w:rsidR="007372D9" w:rsidRPr="00C425DD" w:rsidRDefault="007372D9" w:rsidP="003D6562">
      <w:pPr>
        <w:pStyle w:val="aff0"/>
        <w:ind w:firstLine="709"/>
        <w:jc w:val="both"/>
        <w:rPr>
          <w:szCs w:val="28"/>
        </w:rPr>
      </w:pPr>
      <w:r w:rsidRPr="00C425DD">
        <w:rPr>
          <w:szCs w:val="28"/>
        </w:rPr>
        <w:t>__________</w:t>
      </w:r>
      <w:r w:rsidRPr="00C425DD">
        <w:rPr>
          <w:i/>
          <w:sz w:val="24"/>
          <w:szCs w:val="24"/>
        </w:rPr>
        <w:t xml:space="preserve"> (Поставка товаров, выполнение работ, оказание услуг)</w:t>
      </w:r>
      <w:r w:rsidRPr="00C425DD">
        <w:rPr>
          <w:szCs w:val="28"/>
        </w:rPr>
        <w:t xml:space="preserve"> облагается НДС по ставке ____%, размер которого составляет ________/ НДС не облагается </w:t>
      </w:r>
      <w:r w:rsidRPr="00C425DD">
        <w:rPr>
          <w:i/>
          <w:sz w:val="24"/>
          <w:szCs w:val="24"/>
        </w:rPr>
        <w:t>(указать необходимое)</w:t>
      </w:r>
      <w:r w:rsidRPr="00C425DD">
        <w:rPr>
          <w:i/>
          <w:szCs w:val="28"/>
        </w:rPr>
        <w:t>.</w:t>
      </w:r>
    </w:p>
    <w:p w:rsidR="008C0487" w:rsidRDefault="007372D9" w:rsidP="003D6562">
      <w:pPr>
        <w:pStyle w:val="aff0"/>
        <w:ind w:firstLine="709"/>
      </w:pPr>
      <w:r w:rsidRPr="00C425DD">
        <w:rPr>
          <w:szCs w:val="28"/>
        </w:rPr>
        <w:t xml:space="preserve">2. Дополнительные условия </w:t>
      </w:r>
      <w:r w:rsidRPr="00C425DD">
        <w:t xml:space="preserve">поставки товаров, выполнения работ, оказания услуг _______________________________________________________ </w:t>
      </w:r>
    </w:p>
    <w:p w:rsidR="007372D9" w:rsidRPr="00C425DD" w:rsidRDefault="007372D9" w:rsidP="003D6562">
      <w:pPr>
        <w:pStyle w:val="aff0"/>
        <w:ind w:firstLine="709"/>
        <w:jc w:val="center"/>
        <w:rPr>
          <w:i/>
          <w:sz w:val="24"/>
          <w:szCs w:val="24"/>
        </w:rPr>
      </w:pPr>
      <w:r w:rsidRPr="00C425DD">
        <w:rPr>
          <w:i/>
          <w:sz w:val="24"/>
          <w:szCs w:val="24"/>
        </w:rPr>
        <w:t>(заполняется претендентом при необходимости).</w:t>
      </w:r>
    </w:p>
    <w:p w:rsidR="007372D9" w:rsidRPr="00C425DD" w:rsidRDefault="007372D9" w:rsidP="003D6562">
      <w:pPr>
        <w:pStyle w:val="aff0"/>
        <w:ind w:firstLine="709"/>
        <w:jc w:val="both"/>
        <w:rPr>
          <w:szCs w:val="28"/>
        </w:rPr>
      </w:pPr>
      <w:r w:rsidRPr="00C425DD">
        <w:rPr>
          <w:szCs w:val="28"/>
        </w:rPr>
        <w:t xml:space="preserve">3. Срок действия настоящего финансово-коммерческого предложения составляет _______________ </w:t>
      </w:r>
      <w:r w:rsidRPr="00C425DD">
        <w:rPr>
          <w:i/>
          <w:sz w:val="24"/>
          <w:szCs w:val="24"/>
        </w:rPr>
        <w:t xml:space="preserve">(указывается дата в соответствии с пунктом </w:t>
      </w:r>
      <w:r w:rsidRPr="00C425DD">
        <w:rPr>
          <w:i/>
          <w:sz w:val="24"/>
          <w:szCs w:val="24"/>
        </w:rPr>
        <w:br/>
      </w:r>
      <w:r w:rsidRPr="00C425DD">
        <w:rPr>
          <w:i/>
          <w:sz w:val="24"/>
          <w:szCs w:val="24"/>
        </w:rPr>
        <w:lastRenderedPageBreak/>
        <w:t>22 Информационной карты, но не менее 60 (шестьдесят) календарных дней с даты рассмотрения и сопоставления Заявок).</w:t>
      </w:r>
    </w:p>
    <w:p w:rsidR="007372D9" w:rsidRPr="00C425DD" w:rsidRDefault="007372D9" w:rsidP="007372D9">
      <w:pPr>
        <w:pStyle w:val="aff0"/>
        <w:jc w:val="both"/>
        <w:rPr>
          <w:szCs w:val="28"/>
        </w:rPr>
      </w:pPr>
      <w:r w:rsidRPr="00C425DD">
        <w:rPr>
          <w:szCs w:val="28"/>
        </w:rPr>
        <w:t xml:space="preserve">4. Если наши предложения, изложенные выше, будут приняты, мы берем на себя обязательство ____________ </w:t>
      </w:r>
      <w:r w:rsidRPr="00C425DD">
        <w:rPr>
          <w:i/>
          <w:sz w:val="24"/>
          <w:szCs w:val="24"/>
        </w:rPr>
        <w:t>(поставить товар, выполнить работы, оказать услуги)</w:t>
      </w:r>
      <w:r w:rsidRPr="00C425DD">
        <w:rPr>
          <w:szCs w:val="28"/>
        </w:rPr>
        <w:t xml:space="preserve"> в соответствии с требованиями документации о закупке и согласно нашим предложениям. </w:t>
      </w:r>
    </w:p>
    <w:p w:rsidR="007372D9" w:rsidRPr="00C425DD" w:rsidRDefault="007372D9" w:rsidP="007372D9">
      <w:pPr>
        <w:pStyle w:val="aff0"/>
        <w:jc w:val="both"/>
        <w:rPr>
          <w:szCs w:val="28"/>
        </w:rPr>
      </w:pPr>
      <w:r w:rsidRPr="00C425D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372D9" w:rsidRPr="00C425DD" w:rsidRDefault="007372D9" w:rsidP="007372D9">
      <w:pPr>
        <w:pStyle w:val="aff0"/>
        <w:jc w:val="both"/>
        <w:rPr>
          <w:szCs w:val="28"/>
        </w:rPr>
      </w:pPr>
      <w:r w:rsidRPr="00C425DD">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372D9" w:rsidRPr="00C425DD" w:rsidRDefault="007372D9" w:rsidP="007372D9">
      <w:pPr>
        <w:pStyle w:val="aff0"/>
        <w:jc w:val="both"/>
        <w:rPr>
          <w:szCs w:val="28"/>
        </w:rPr>
      </w:pPr>
      <w:r w:rsidRPr="00C425DD">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F189B" w:rsidRDefault="007F189B" w:rsidP="006A6E7D">
      <w:pPr>
        <w:pStyle w:val="afd"/>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6A6E7D" w:rsidRPr="007372D9" w:rsidRDefault="007F189B" w:rsidP="007372D9">
      <w:pPr>
        <w:pStyle w:val="19"/>
        <w:ind w:firstLine="0"/>
      </w:pPr>
      <w:r>
        <w:t>"____" _________ 201__ г.</w:t>
      </w: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d"/>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561"/>
        <w:gridCol w:w="4252"/>
        <w:gridCol w:w="1485"/>
        <w:gridCol w:w="1882"/>
      </w:tblGrid>
      <w:tr w:rsidR="0037563E" w:rsidRPr="00C425DD" w:rsidTr="00943322">
        <w:tc>
          <w:tcPr>
            <w:tcW w:w="674"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w:t>
            </w:r>
          </w:p>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Дата и номер договора (прикладывается копия договора*)</w:t>
            </w:r>
          </w:p>
        </w:tc>
        <w:tc>
          <w:tcPr>
            <w:tcW w:w="4252"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485" w:type="dxa"/>
            <w:tcBorders>
              <w:top w:val="single" w:sz="4" w:space="0" w:color="auto"/>
              <w:left w:val="single" w:sz="4" w:space="0" w:color="auto"/>
              <w:bottom w:val="single" w:sz="4" w:space="0" w:color="auto"/>
              <w:right w:val="single" w:sz="4" w:space="0" w:color="auto"/>
            </w:tcBorders>
          </w:tcPr>
          <w:p w:rsidR="000D1CC8" w:rsidRDefault="0037563E" w:rsidP="00943322">
            <w:pPr>
              <w:jc w:val="center"/>
            </w:pPr>
            <w:r w:rsidRPr="00C425DD">
              <w:t xml:space="preserve">Стоимость </w:t>
            </w:r>
            <w:r>
              <w:t>выполнения</w:t>
            </w:r>
            <w:r w:rsidRPr="00C425DD">
              <w:t xml:space="preserve"> </w:t>
            </w:r>
            <w:r>
              <w:t xml:space="preserve">работ </w:t>
            </w:r>
            <w:r w:rsidRPr="00C425DD">
              <w:t xml:space="preserve">по договору </w:t>
            </w:r>
            <w:r>
              <w:t>за период 2013-2014</w:t>
            </w:r>
            <w:r w:rsidRPr="00C425DD">
              <w:t xml:space="preserve"> г</w:t>
            </w:r>
            <w:r w:rsidR="000D1CC8">
              <w:t>г</w:t>
            </w:r>
            <w:r w:rsidRPr="00C425DD">
              <w:t>.</w:t>
            </w:r>
            <w:r w:rsidR="000D1CC8">
              <w:t>,</w:t>
            </w:r>
          </w:p>
          <w:p w:rsidR="0037563E" w:rsidRPr="00C425DD" w:rsidRDefault="00B67FA9" w:rsidP="00943322">
            <w:pPr>
              <w:jc w:val="center"/>
            </w:pPr>
            <w:r>
              <w:rPr>
                <w:lang w:val="en-US"/>
              </w:rPr>
              <w:t>I</w:t>
            </w:r>
            <w:r w:rsidRPr="00B67FA9">
              <w:t xml:space="preserve"> </w:t>
            </w:r>
            <w:r>
              <w:t>полугодие 2015г.</w:t>
            </w:r>
            <w:r w:rsidR="0037563E" w:rsidRPr="00C425DD">
              <w:t xml:space="preserve">, </w:t>
            </w:r>
            <w:r w:rsidR="000D1CC8">
              <w:t>/</w:t>
            </w:r>
            <w:r w:rsidR="0037563E" w:rsidRPr="00C425DD">
              <w:t>российский рубль</w:t>
            </w:r>
          </w:p>
          <w:p w:rsidR="0037563E" w:rsidRPr="00C425DD" w:rsidRDefault="0037563E" w:rsidP="00943322">
            <w:pPr>
              <w:jc w:val="center"/>
            </w:pPr>
          </w:p>
        </w:tc>
        <w:tc>
          <w:tcPr>
            <w:tcW w:w="1882"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r w:rsidRPr="00C425DD">
              <w:t xml:space="preserve">Наименование Заказчика                        </w:t>
            </w:r>
          </w:p>
        </w:tc>
      </w:tr>
      <w:tr w:rsidR="0037563E" w:rsidRPr="00C425DD" w:rsidTr="00943322">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r w:rsidR="0037563E" w:rsidRPr="00C425DD" w:rsidTr="00943322">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r w:rsidR="0037563E" w:rsidRPr="00C425DD" w:rsidTr="00943322">
        <w:trPr>
          <w:trHeight w:val="211"/>
        </w:trPr>
        <w:tc>
          <w:tcPr>
            <w:tcW w:w="674"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561" w:type="dxa"/>
            <w:tcBorders>
              <w:top w:val="single" w:sz="4" w:space="0" w:color="auto"/>
              <w:left w:val="single" w:sz="4" w:space="0" w:color="auto"/>
              <w:bottom w:val="single" w:sz="4" w:space="0" w:color="auto"/>
              <w:right w:val="single" w:sz="4" w:space="0" w:color="auto"/>
            </w:tcBorders>
            <w:vAlign w:val="center"/>
          </w:tcPr>
          <w:p w:rsidR="0037563E" w:rsidRPr="00C425DD" w:rsidRDefault="0037563E" w:rsidP="00943322">
            <w:pPr>
              <w:jc w:val="center"/>
            </w:pPr>
          </w:p>
        </w:tc>
        <w:tc>
          <w:tcPr>
            <w:tcW w:w="425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485"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c>
          <w:tcPr>
            <w:tcW w:w="1882" w:type="dxa"/>
            <w:tcBorders>
              <w:top w:val="single" w:sz="4" w:space="0" w:color="auto"/>
              <w:left w:val="single" w:sz="4" w:space="0" w:color="auto"/>
              <w:bottom w:val="single" w:sz="4" w:space="0" w:color="auto"/>
              <w:right w:val="single" w:sz="4" w:space="0" w:color="auto"/>
            </w:tcBorders>
          </w:tcPr>
          <w:p w:rsidR="0037563E" w:rsidRPr="00C425DD" w:rsidRDefault="0037563E" w:rsidP="0094332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Default="007F189B"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954FB"/>
    <w:p w:rsidR="000D1CC8" w:rsidRDefault="000D1CC8" w:rsidP="000D1CC8">
      <w:pPr>
        <w:pStyle w:val="aff2"/>
      </w:pPr>
      <w:r>
        <w:t>*</w:t>
      </w: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d"/>
        <w:ind w:firstLine="0"/>
        <w:jc w:val="left"/>
        <w:rPr>
          <w:sz w:val="28"/>
          <w:szCs w:val="28"/>
        </w:rPr>
      </w:pPr>
    </w:p>
    <w:p w:rsidR="000954FB" w:rsidRDefault="000954FB" w:rsidP="0037563E">
      <w:pPr>
        <w:pStyle w:val="afd"/>
        <w:ind w:firstLine="0"/>
        <w:rPr>
          <w:b/>
          <w:sz w:val="60"/>
          <w:szCs w:val="60"/>
          <w:highlight w:val="cyan"/>
        </w:rPr>
      </w:pPr>
    </w:p>
    <w:p w:rsidR="000954FB" w:rsidRPr="00E10899" w:rsidRDefault="000954FB" w:rsidP="000954FB">
      <w:pPr>
        <w:pStyle w:val="afd"/>
        <w:ind w:firstLine="0"/>
        <w:jc w:val="center"/>
        <w:rPr>
          <w:b/>
          <w:sz w:val="60"/>
          <w:szCs w:val="60"/>
        </w:rPr>
      </w:pPr>
      <w:r w:rsidRPr="00EE06F4">
        <w:rPr>
          <w:b/>
          <w:sz w:val="60"/>
          <w:szCs w:val="60"/>
        </w:rPr>
        <w:t>ПРОЕКТ ДОГОВОРА</w:t>
      </w:r>
    </w:p>
    <w:p w:rsidR="0037563E" w:rsidRPr="00C425DD" w:rsidRDefault="0037563E" w:rsidP="0037563E">
      <w:pPr>
        <w:shd w:val="clear" w:color="auto" w:fill="FFFFFF"/>
        <w:jc w:val="center"/>
      </w:pPr>
      <w:r w:rsidRPr="00C425DD">
        <w:rPr>
          <w:b/>
          <w:bCs/>
          <w:color w:val="000000"/>
          <w:sz w:val="28"/>
          <w:szCs w:val="28"/>
        </w:rPr>
        <w:t xml:space="preserve">Договор № </w:t>
      </w:r>
    </w:p>
    <w:p w:rsidR="0037563E" w:rsidRDefault="0037563E" w:rsidP="0037563E">
      <w:pPr>
        <w:shd w:val="clear" w:color="auto" w:fill="FFFFFF"/>
        <w:jc w:val="center"/>
        <w:rPr>
          <w:b/>
          <w:bCs/>
          <w:color w:val="000000"/>
          <w:sz w:val="28"/>
          <w:szCs w:val="28"/>
        </w:rPr>
      </w:pPr>
      <w:r w:rsidRPr="00CF748B">
        <w:rPr>
          <w:b/>
          <w:bCs/>
          <w:color w:val="000000"/>
          <w:sz w:val="28"/>
          <w:szCs w:val="28"/>
        </w:rPr>
        <w:t>на выполнение работ</w:t>
      </w:r>
    </w:p>
    <w:p w:rsidR="0037563E" w:rsidRPr="00CF748B" w:rsidRDefault="0037563E" w:rsidP="0037563E">
      <w:pPr>
        <w:shd w:val="clear" w:color="auto" w:fill="FFFFFF"/>
        <w:jc w:val="center"/>
        <w:rPr>
          <w:b/>
        </w:rPr>
      </w:pPr>
    </w:p>
    <w:p w:rsidR="0037563E" w:rsidRPr="00C425DD" w:rsidRDefault="0037563E" w:rsidP="0037563E">
      <w:pPr>
        <w:shd w:val="clear" w:color="auto" w:fill="FFFFFF"/>
        <w:tabs>
          <w:tab w:val="left" w:pos="6502"/>
        </w:tabs>
        <w:jc w:val="both"/>
      </w:pPr>
      <w:r w:rsidRPr="00C425DD">
        <w:rPr>
          <w:color w:val="000000"/>
          <w:sz w:val="28"/>
          <w:szCs w:val="28"/>
        </w:rPr>
        <w:t xml:space="preserve">г. Москва                                                           </w:t>
      </w:r>
      <w:r w:rsidRPr="00C425DD">
        <w:rPr>
          <w:color w:val="000000"/>
          <w:sz w:val="28"/>
          <w:szCs w:val="28"/>
        </w:rPr>
        <w:tab/>
        <w:t xml:space="preserve">         </w:t>
      </w:r>
      <w:r w:rsidRPr="00C425DD">
        <w:rPr>
          <w:bCs/>
          <w:color w:val="000000"/>
          <w:sz w:val="28"/>
          <w:szCs w:val="28"/>
        </w:rPr>
        <w:t xml:space="preserve">« __ </w:t>
      </w:r>
      <w:r w:rsidRPr="00C425DD">
        <w:rPr>
          <w:color w:val="000000"/>
          <w:sz w:val="28"/>
          <w:szCs w:val="28"/>
        </w:rPr>
        <w:t>» ______</w:t>
      </w:r>
      <w:r w:rsidRPr="00C425DD">
        <w:rPr>
          <w:bCs/>
          <w:color w:val="000000"/>
          <w:sz w:val="28"/>
          <w:szCs w:val="28"/>
        </w:rPr>
        <w:t xml:space="preserve"> </w:t>
      </w:r>
      <w:r w:rsidR="00EE06F4">
        <w:rPr>
          <w:color w:val="000000"/>
          <w:sz w:val="28"/>
          <w:szCs w:val="28"/>
        </w:rPr>
        <w:t>2015</w:t>
      </w:r>
      <w:r w:rsidRPr="00C425DD">
        <w:rPr>
          <w:color w:val="000000"/>
          <w:sz w:val="28"/>
          <w:szCs w:val="28"/>
        </w:rPr>
        <w:t xml:space="preserve"> г.</w:t>
      </w:r>
    </w:p>
    <w:p w:rsidR="0037563E" w:rsidRDefault="0037563E" w:rsidP="0037563E">
      <w:pPr>
        <w:shd w:val="clear" w:color="auto" w:fill="FFFFFF"/>
        <w:ind w:firstLine="727"/>
        <w:jc w:val="both"/>
        <w:rPr>
          <w:color w:val="000000"/>
          <w:sz w:val="28"/>
          <w:szCs w:val="28"/>
        </w:rPr>
      </w:pPr>
    </w:p>
    <w:p w:rsidR="0037563E" w:rsidRDefault="004345B2" w:rsidP="0037563E">
      <w:pPr>
        <w:shd w:val="clear" w:color="auto" w:fill="FFFFFF"/>
        <w:ind w:firstLine="709"/>
        <w:jc w:val="both"/>
        <w:rPr>
          <w:color w:val="000000"/>
          <w:sz w:val="28"/>
          <w:szCs w:val="28"/>
        </w:rPr>
      </w:pPr>
      <w:r>
        <w:rPr>
          <w:color w:val="000000"/>
          <w:sz w:val="28"/>
          <w:szCs w:val="28"/>
        </w:rPr>
        <w:t>Публичное</w:t>
      </w:r>
      <w:r w:rsidRPr="00C425DD">
        <w:rPr>
          <w:color w:val="000000"/>
          <w:sz w:val="28"/>
          <w:szCs w:val="28"/>
        </w:rPr>
        <w:t xml:space="preserve"> </w:t>
      </w:r>
      <w:r w:rsidR="0037563E" w:rsidRPr="00C425DD">
        <w:rPr>
          <w:color w:val="000000"/>
          <w:sz w:val="28"/>
          <w:szCs w:val="28"/>
        </w:rPr>
        <w:t>акционерное общество «Центр по перевозке грузов в контейнерах «ТрансКонтейнер»</w:t>
      </w:r>
      <w:r w:rsidR="004D2176">
        <w:rPr>
          <w:color w:val="000000"/>
          <w:sz w:val="28"/>
          <w:szCs w:val="28"/>
        </w:rPr>
        <w:t xml:space="preserve"> ( ПАО «ТранкКонтейнер»</w:t>
      </w:r>
      <w:r w:rsidR="0037563E" w:rsidRPr="00C425DD">
        <w:rPr>
          <w:color w:val="000000"/>
          <w:sz w:val="28"/>
          <w:szCs w:val="28"/>
        </w:rPr>
        <w:t xml:space="preserve">, именуемое в дальнейшем «Заказчик», </w:t>
      </w:r>
      <w:r w:rsidR="0037563E" w:rsidRPr="00C425DD">
        <w:rPr>
          <w:sz w:val="28"/>
          <w:szCs w:val="28"/>
        </w:rPr>
        <w:t>в лице____________________, действующего на основании ________________________</w:t>
      </w:r>
      <w:r w:rsidR="0037563E" w:rsidRPr="00C425DD">
        <w:rPr>
          <w:color w:val="000000"/>
          <w:sz w:val="28"/>
          <w:szCs w:val="28"/>
        </w:rPr>
        <w:t>, с одной стороны, и _____________________________</w:t>
      </w:r>
      <w:r w:rsidR="0037563E" w:rsidRPr="00C425DD">
        <w:rPr>
          <w:sz w:val="28"/>
          <w:szCs w:val="28"/>
        </w:rPr>
        <w:t>,</w:t>
      </w:r>
      <w:r w:rsidR="0037563E" w:rsidRPr="00C425DD">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37563E" w:rsidRPr="00C425DD" w:rsidRDefault="0037563E" w:rsidP="0037563E">
      <w:pPr>
        <w:shd w:val="clear" w:color="auto" w:fill="FFFFFF"/>
        <w:ind w:firstLine="709"/>
        <w:jc w:val="both"/>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Предмет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Заказчик поручает, а Исполнитель принимает на себя обязательства по</w:t>
      </w:r>
      <w:r w:rsidR="004345B2">
        <w:rPr>
          <w:color w:val="000000"/>
          <w:sz w:val="28"/>
          <w:szCs w:val="28"/>
        </w:rPr>
        <w:t xml:space="preserve"> </w:t>
      </w:r>
      <w:r w:rsidR="00223E4D" w:rsidRPr="00223E4D">
        <w:rPr>
          <w:sz w:val="28"/>
          <w:szCs w:val="28"/>
        </w:rPr>
        <w:t>выполнение работ по техническому обслуживанию и ремонту контейнерных перегружателей типа «ричстакер» марки Sany</w:t>
      </w:r>
      <w:r w:rsidRPr="00C425DD">
        <w:rPr>
          <w:sz w:val="28"/>
          <w:szCs w:val="28"/>
        </w:rPr>
        <w:t xml:space="preserve"> </w:t>
      </w:r>
      <w:r w:rsidRPr="00C425DD">
        <w:rPr>
          <w:color w:val="000000"/>
          <w:sz w:val="28"/>
          <w:szCs w:val="28"/>
        </w:rPr>
        <w:t>(далее - «Техника»), именуемые в дальнейшем «Работы».</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Перечень Техники определяется в Приложении №1, являющемся </w:t>
      </w:r>
      <w:r w:rsidRPr="00C425DD">
        <w:rPr>
          <w:sz w:val="28"/>
          <w:szCs w:val="28"/>
        </w:rPr>
        <w:t>неотъемлемой</w:t>
      </w:r>
      <w:r w:rsidRPr="00C425DD">
        <w:rPr>
          <w:color w:val="00B050"/>
          <w:sz w:val="28"/>
          <w:szCs w:val="28"/>
        </w:rPr>
        <w:t xml:space="preserve"> </w:t>
      </w:r>
      <w:r w:rsidRPr="00C425DD">
        <w:rPr>
          <w:color w:val="000000"/>
          <w:sz w:val="28"/>
          <w:szCs w:val="28"/>
        </w:rPr>
        <w:t>частью настоящего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Перечень выполнения Работ по техническому обслуживанию указан в Регламенте технического обслуживания (Приложение №2),</w:t>
      </w:r>
      <w:r w:rsidR="004345B2">
        <w:rPr>
          <w:color w:val="000000"/>
          <w:sz w:val="28"/>
          <w:szCs w:val="28"/>
        </w:rPr>
        <w:t xml:space="preserve"> </w:t>
      </w:r>
      <w:r w:rsidRPr="00C425DD">
        <w:rPr>
          <w:color w:val="000000"/>
          <w:sz w:val="28"/>
          <w:szCs w:val="28"/>
        </w:rPr>
        <w:t>являющемся неотъемлемой частью настоящего Договора.</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Все Работы выполняются согласно нормативам стандартных работ (Приложение №3 к настоящему Договору). </w:t>
      </w:r>
    </w:p>
    <w:p w:rsidR="0037563E" w:rsidRPr="00C425DD" w:rsidRDefault="0037563E" w:rsidP="0037563E">
      <w:pPr>
        <w:widowControl w:val="0"/>
        <w:shd w:val="clear" w:color="auto" w:fill="FFFFFF"/>
        <w:autoSpaceDE w:val="0"/>
        <w:autoSpaceDN w:val="0"/>
        <w:adjustRightInd w:val="0"/>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Цена Договора и порядок оплаты</w:t>
      </w:r>
    </w:p>
    <w:p w:rsidR="0037563E" w:rsidRPr="001F0A8C"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w:t>
      </w:r>
      <w:r w:rsidRPr="001F0A8C">
        <w:rPr>
          <w:color w:val="000000"/>
          <w:sz w:val="28"/>
          <w:szCs w:val="28"/>
        </w:rPr>
        <w:t>в соответствии с</w:t>
      </w:r>
      <w:r w:rsidR="00223E4D">
        <w:rPr>
          <w:color w:val="000000"/>
          <w:sz w:val="28"/>
          <w:szCs w:val="28"/>
        </w:rPr>
        <w:t xml:space="preserve"> расценками, приведенными </w:t>
      </w:r>
      <w:r w:rsidR="007C2E40">
        <w:rPr>
          <w:color w:val="000000"/>
          <w:sz w:val="28"/>
          <w:szCs w:val="28"/>
        </w:rPr>
        <w:t xml:space="preserve">Договоре </w:t>
      </w:r>
      <w:r w:rsidR="00E05AC0" w:rsidRPr="001F0A8C">
        <w:rPr>
          <w:color w:val="000000"/>
          <w:sz w:val="28"/>
          <w:szCs w:val="28"/>
        </w:rPr>
        <w:t xml:space="preserve">и </w:t>
      </w:r>
      <w:r w:rsidRPr="001F0A8C">
        <w:rPr>
          <w:color w:val="000000"/>
          <w:sz w:val="28"/>
          <w:szCs w:val="28"/>
        </w:rPr>
        <w:t>в приложениях к настоящему Договору.</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Стоимость работ </w:t>
      </w:r>
      <w:r w:rsidR="00223E4D" w:rsidRPr="00223E4D">
        <w:rPr>
          <w:sz w:val="28"/>
          <w:szCs w:val="28"/>
        </w:rPr>
        <w:t>по техническому обслуживанию и ремонту</w:t>
      </w:r>
      <w:r w:rsidR="005F719C" w:rsidRPr="0005173A">
        <w:t xml:space="preserve"> </w:t>
      </w:r>
      <w:r w:rsidRPr="00C425DD">
        <w:rPr>
          <w:color w:val="000000"/>
          <w:sz w:val="28"/>
          <w:szCs w:val="28"/>
        </w:rPr>
        <w:t>Техники и капитальному ремонту их агрегатов определяется умножением стоимости но</w:t>
      </w:r>
      <w:r w:rsidR="0022113F">
        <w:rPr>
          <w:color w:val="000000"/>
          <w:sz w:val="28"/>
          <w:szCs w:val="28"/>
        </w:rPr>
        <w:t>рмо-часа на длительность Работ,</w:t>
      </w:r>
      <w:r w:rsidRPr="00C425DD">
        <w:rPr>
          <w:color w:val="000000"/>
          <w:sz w:val="28"/>
          <w:szCs w:val="28"/>
        </w:rPr>
        <w:t xml:space="preserve"> рассчитываемых по нормативам стандартных работ с учетом стоимости запасных частей.</w:t>
      </w:r>
    </w:p>
    <w:p w:rsidR="00992345" w:rsidRPr="00992345" w:rsidRDefault="0037563E" w:rsidP="00992345">
      <w:pPr>
        <w:widowControl w:val="0"/>
        <w:shd w:val="clear" w:color="auto" w:fill="FFFFFF"/>
        <w:autoSpaceDE w:val="0"/>
        <w:autoSpaceDN w:val="0"/>
        <w:adjustRightInd w:val="0"/>
        <w:ind w:firstLine="567"/>
        <w:jc w:val="both"/>
        <w:rPr>
          <w:color w:val="000000"/>
          <w:sz w:val="28"/>
          <w:szCs w:val="28"/>
        </w:rPr>
      </w:pPr>
      <w:r w:rsidRPr="00C425DD">
        <w:rPr>
          <w:color w:val="000000"/>
          <w:sz w:val="28"/>
          <w:szCs w:val="28"/>
        </w:rPr>
        <w:t xml:space="preserve">Стоимость запасных частей </w:t>
      </w:r>
      <w:r w:rsidR="00992345" w:rsidRPr="00992345">
        <w:rPr>
          <w:color w:val="000000"/>
          <w:sz w:val="28"/>
          <w:szCs w:val="28"/>
        </w:rPr>
        <w:t xml:space="preserve">используемых в ходе выполнения </w:t>
      </w:r>
      <w:proofErr w:type="spellStart"/>
      <w:r w:rsidR="00992345" w:rsidRPr="00992345">
        <w:rPr>
          <w:color w:val="000000"/>
          <w:sz w:val="28"/>
          <w:szCs w:val="28"/>
        </w:rPr>
        <w:lastRenderedPageBreak/>
        <w:t>Техничнского</w:t>
      </w:r>
      <w:proofErr w:type="spellEnd"/>
      <w:r w:rsidR="00992345" w:rsidRPr="00992345">
        <w:rPr>
          <w:color w:val="000000"/>
          <w:sz w:val="28"/>
          <w:szCs w:val="28"/>
        </w:rPr>
        <w:t xml:space="preserve"> обслуживания и Работ, определяется согласно прайс-листу Исполнителя на запасные части.</w:t>
      </w:r>
    </w:p>
    <w:p w:rsidR="00992345" w:rsidRPr="00BF3543" w:rsidRDefault="00992345" w:rsidP="00992345">
      <w:pPr>
        <w:pStyle w:val="ConsNonformat"/>
        <w:widowControl/>
        <w:ind w:right="-2" w:firstLine="720"/>
        <w:jc w:val="both"/>
        <w:rPr>
          <w:rFonts w:ascii="Times New Roman" w:hAnsi="Times New Roman" w:cs="Times New Roman"/>
          <w:sz w:val="28"/>
          <w:szCs w:val="28"/>
        </w:rPr>
      </w:pPr>
      <w:r w:rsidRPr="00992345">
        <w:rPr>
          <w:rFonts w:ascii="Times New Roman" w:hAnsi="Times New Roman" w:cs="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E05AC0" w:rsidRPr="007C2E40" w:rsidRDefault="00E05AC0" w:rsidP="007C2E40">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C2E40">
        <w:rPr>
          <w:color w:val="000000"/>
          <w:sz w:val="28"/>
          <w:szCs w:val="28"/>
        </w:rPr>
        <w:t xml:space="preserve">Стоимость </w:t>
      </w:r>
      <w:proofErr w:type="spellStart"/>
      <w:proofErr w:type="gramStart"/>
      <w:r w:rsidRPr="007C2E40">
        <w:rPr>
          <w:color w:val="000000"/>
          <w:sz w:val="28"/>
          <w:szCs w:val="28"/>
        </w:rPr>
        <w:t>нормо</w:t>
      </w:r>
      <w:proofErr w:type="spellEnd"/>
      <w:r w:rsidRPr="007C2E40">
        <w:rPr>
          <w:color w:val="000000"/>
          <w:sz w:val="28"/>
          <w:szCs w:val="28"/>
        </w:rPr>
        <w:t xml:space="preserve"> – часа</w:t>
      </w:r>
      <w:proofErr w:type="gramEnd"/>
      <w:r w:rsidRPr="007C2E40">
        <w:rPr>
          <w:color w:val="000000"/>
          <w:sz w:val="28"/>
          <w:szCs w:val="28"/>
        </w:rPr>
        <w:t xml:space="preserve"> по настоящему Договору составляет __________(________) рублей___копеек, в том числе  НДС (18%) - __________(__________)рублей ______копеек. </w:t>
      </w:r>
    </w:p>
    <w:p w:rsidR="00773DCF" w:rsidRPr="00773DCF" w:rsidRDefault="00773DCF" w:rsidP="00773DC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73DCF">
        <w:rPr>
          <w:color w:val="000000" w:themeColor="text1"/>
          <w:sz w:val="28"/>
          <w:szCs w:val="28"/>
        </w:rPr>
        <w:t>Оплата работ по техническому обслуживанию и ремонту Техники производится после получения от Исполнителя всех необходимых документов в течение</w:t>
      </w:r>
      <w:proofErr w:type="gramStart"/>
      <w:r w:rsidRPr="00773DCF">
        <w:rPr>
          <w:color w:val="000000" w:themeColor="text1"/>
          <w:sz w:val="28"/>
          <w:szCs w:val="28"/>
        </w:rPr>
        <w:t xml:space="preserve"> </w:t>
      </w:r>
      <w:r>
        <w:rPr>
          <w:color w:val="000000" w:themeColor="text1"/>
          <w:sz w:val="28"/>
          <w:szCs w:val="28"/>
        </w:rPr>
        <w:t>_____</w:t>
      </w:r>
      <w:r w:rsidRPr="00773DCF">
        <w:rPr>
          <w:color w:val="000000" w:themeColor="text1"/>
          <w:sz w:val="28"/>
          <w:szCs w:val="28"/>
        </w:rPr>
        <w:t>(</w:t>
      </w:r>
      <w:r>
        <w:rPr>
          <w:color w:val="000000" w:themeColor="text1"/>
          <w:sz w:val="28"/>
          <w:szCs w:val="28"/>
        </w:rPr>
        <w:t>_____________</w:t>
      </w:r>
      <w:r w:rsidRPr="00773DCF">
        <w:rPr>
          <w:color w:val="000000" w:themeColor="text1"/>
          <w:sz w:val="28"/>
          <w:szCs w:val="28"/>
        </w:rPr>
        <w:t xml:space="preserve">) </w:t>
      </w:r>
      <w:proofErr w:type="gramEnd"/>
      <w:r w:rsidRPr="00773DCF">
        <w:rPr>
          <w:color w:val="000000" w:themeColor="text1"/>
          <w:sz w:val="28"/>
          <w:szCs w:val="28"/>
        </w:rPr>
        <w:t>календарных дней.</w:t>
      </w:r>
    </w:p>
    <w:p w:rsidR="0037563E" w:rsidRPr="00773DCF" w:rsidRDefault="0037563E" w:rsidP="00773DC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73DCF">
        <w:rPr>
          <w:sz w:val="28"/>
          <w:szCs w:val="28"/>
        </w:rPr>
        <w:t>Цена по настоящему Договору, в процессе его исполнения изменению не подлежит.</w:t>
      </w:r>
    </w:p>
    <w:p w:rsidR="0037563E" w:rsidRPr="00C425DD" w:rsidRDefault="0037563E" w:rsidP="0037563E">
      <w:pPr>
        <w:pStyle w:val="afd"/>
        <w:rPr>
          <w:i/>
          <w:sz w:val="28"/>
          <w:szCs w:val="28"/>
          <w:highlight w:val="cyan"/>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Сроки и порядок проведения Работ</w:t>
      </w:r>
    </w:p>
    <w:p w:rsidR="0037563E" w:rsidRPr="00C425DD" w:rsidRDefault="0037563E" w:rsidP="0037563E">
      <w:pPr>
        <w:widowControl w:val="0"/>
        <w:numPr>
          <w:ilvl w:val="1"/>
          <w:numId w:val="39"/>
        </w:numPr>
        <w:shd w:val="clear" w:color="auto" w:fill="FFFFFF"/>
        <w:suppressAutoHyphens w:val="0"/>
        <w:autoSpaceDE w:val="0"/>
        <w:autoSpaceDN w:val="0"/>
        <w:adjustRightInd w:val="0"/>
        <w:ind w:left="0" w:firstLine="709"/>
        <w:jc w:val="both"/>
      </w:pPr>
      <w:r w:rsidRPr="00C425DD">
        <w:rPr>
          <w:color w:val="000000"/>
          <w:sz w:val="28"/>
          <w:szCs w:val="28"/>
        </w:rPr>
        <w:t>При возникновении необходимости проведения Работ Заказчик оформляет заявку, включающую:</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Техники (модель, серийный номер, наработка часов на момент заявки);</w:t>
      </w:r>
    </w:p>
    <w:p w:rsidR="0037563E" w:rsidRPr="00C425DD" w:rsidRDefault="0037563E" w:rsidP="0037563E">
      <w:pPr>
        <w:widowControl w:val="0"/>
        <w:numPr>
          <w:ilvl w:val="0"/>
          <w:numId w:val="38"/>
        </w:numPr>
        <w:shd w:val="clear" w:color="auto" w:fill="FFFFFF"/>
        <w:tabs>
          <w:tab w:val="left" w:pos="734"/>
        </w:tabs>
        <w:suppressAutoHyphens w:val="0"/>
        <w:autoSpaceDE w:val="0"/>
        <w:autoSpaceDN w:val="0"/>
        <w:adjustRightInd w:val="0"/>
        <w:ind w:firstLine="709"/>
        <w:jc w:val="both"/>
      </w:pPr>
      <w:r w:rsidRPr="00C425DD">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37563E" w:rsidRPr="00C425DD" w:rsidRDefault="0037563E" w:rsidP="0037563E">
      <w:pPr>
        <w:widowControl w:val="0"/>
        <w:shd w:val="clear" w:color="auto" w:fill="FFFFFF"/>
        <w:tabs>
          <w:tab w:val="left" w:pos="734"/>
        </w:tabs>
        <w:autoSpaceDE w:val="0"/>
        <w:autoSpaceDN w:val="0"/>
        <w:adjustRightInd w:val="0"/>
        <w:ind w:firstLine="709"/>
        <w:jc w:val="both"/>
      </w:pPr>
      <w:r w:rsidRPr="00C425DD">
        <w:rPr>
          <w:color w:val="000000"/>
          <w:sz w:val="28"/>
          <w:szCs w:val="28"/>
        </w:rPr>
        <w:t>3.2. Работы по настоящему Договору включают в себя:</w:t>
      </w:r>
    </w:p>
    <w:p w:rsidR="0037563E" w:rsidRPr="00C425DD" w:rsidRDefault="0037563E" w:rsidP="0037563E">
      <w:pPr>
        <w:widowControl w:val="0"/>
        <w:shd w:val="clear" w:color="auto" w:fill="FFFFFF"/>
        <w:tabs>
          <w:tab w:val="left" w:pos="838"/>
        </w:tabs>
        <w:autoSpaceDE w:val="0"/>
        <w:autoSpaceDN w:val="0"/>
        <w:adjustRightInd w:val="0"/>
        <w:ind w:firstLine="709"/>
        <w:jc w:val="both"/>
        <w:rPr>
          <w:sz w:val="28"/>
          <w:szCs w:val="28"/>
        </w:rPr>
      </w:pPr>
      <w:r w:rsidRPr="00C425DD">
        <w:rPr>
          <w:color w:val="000000"/>
          <w:sz w:val="28"/>
          <w:szCs w:val="28"/>
        </w:rPr>
        <w:t>3.2.1. Техническое обслуживание Техники: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w:t>
      </w:r>
      <w:r w:rsidR="00B60174">
        <w:rPr>
          <w:color w:val="000000"/>
          <w:sz w:val="28"/>
          <w:szCs w:val="28"/>
        </w:rPr>
        <w:t>нте технического обслуживания (П</w:t>
      </w:r>
      <w:r w:rsidRPr="00C425DD">
        <w:rPr>
          <w:color w:val="000000"/>
          <w:sz w:val="28"/>
          <w:szCs w:val="28"/>
        </w:rPr>
        <w:t xml:space="preserve">риложение № 2) к настоящему Договору. </w:t>
      </w:r>
    </w:p>
    <w:p w:rsidR="0037563E" w:rsidRPr="00C425DD" w:rsidRDefault="0037563E" w:rsidP="0037563E">
      <w:pPr>
        <w:shd w:val="clear" w:color="auto" w:fill="FFFFFF"/>
        <w:tabs>
          <w:tab w:val="left" w:pos="838"/>
        </w:tabs>
        <w:ind w:firstLine="709"/>
        <w:jc w:val="both"/>
      </w:pPr>
      <w:r w:rsidRPr="00C425DD">
        <w:rPr>
          <w:color w:val="000000"/>
          <w:sz w:val="28"/>
          <w:szCs w:val="28"/>
        </w:rPr>
        <w:t>3.2.2. Текущий ремонт Техники:</w:t>
      </w:r>
    </w:p>
    <w:p w:rsidR="0037563E" w:rsidRPr="00C425DD" w:rsidRDefault="0037563E" w:rsidP="0037563E">
      <w:pPr>
        <w:shd w:val="clear" w:color="auto" w:fill="FFFFFF"/>
        <w:tabs>
          <w:tab w:val="left" w:pos="0"/>
        </w:tabs>
        <w:ind w:firstLine="709"/>
        <w:jc w:val="both"/>
        <w:rPr>
          <w:color w:val="000000"/>
          <w:sz w:val="28"/>
          <w:szCs w:val="28"/>
        </w:rPr>
      </w:pPr>
      <w:r w:rsidRPr="00C425DD">
        <w:rPr>
          <w:color w:val="000000"/>
          <w:sz w:val="28"/>
          <w:szCs w:val="28"/>
        </w:rPr>
        <w:t>- выезд на объект Заказчика для устранения неисправности, препятствующей работе Техники.</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ab/>
        <w:t>3.2.3. В рамках технического обслуживания и текущего ремонта (ТР) Исполнитель оказывает технический надзор Техники, в том числе предоставляет  отчеты и рекомендации по улучшению эксплуатации Техники;</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3.2.4.</w:t>
      </w:r>
      <w:r w:rsidRPr="00C425DD">
        <w:rPr>
          <w:color w:val="000000"/>
          <w:sz w:val="28"/>
          <w:szCs w:val="28"/>
        </w:rPr>
        <w:tab/>
        <w:t>Капитальный ремонт агрегатов:</w:t>
      </w:r>
    </w:p>
    <w:p w:rsidR="0037563E" w:rsidRPr="00C425DD" w:rsidRDefault="0037563E" w:rsidP="0037563E">
      <w:pPr>
        <w:shd w:val="clear" w:color="auto" w:fill="FFFFFF"/>
        <w:tabs>
          <w:tab w:val="left" w:pos="567"/>
        </w:tabs>
        <w:ind w:firstLine="709"/>
        <w:jc w:val="both"/>
        <w:rPr>
          <w:color w:val="000000"/>
          <w:sz w:val="28"/>
          <w:szCs w:val="28"/>
        </w:rPr>
      </w:pPr>
      <w:r w:rsidRPr="00C425DD">
        <w:rPr>
          <w:color w:val="000000"/>
          <w:sz w:val="28"/>
          <w:szCs w:val="28"/>
        </w:rPr>
        <w:t>При выполнении капитального ремонта агрегатов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  выполнения работ и  материалы.</w:t>
      </w:r>
    </w:p>
    <w:p w:rsidR="0037563E" w:rsidRPr="00C425DD" w:rsidRDefault="0037563E" w:rsidP="0037563E">
      <w:pPr>
        <w:widowControl w:val="0"/>
        <w:shd w:val="clear" w:color="auto" w:fill="FFFFFF"/>
        <w:tabs>
          <w:tab w:val="left" w:pos="142"/>
        </w:tabs>
        <w:autoSpaceDE w:val="0"/>
        <w:autoSpaceDN w:val="0"/>
        <w:adjustRightInd w:val="0"/>
        <w:ind w:firstLine="709"/>
        <w:jc w:val="both"/>
        <w:rPr>
          <w:sz w:val="28"/>
          <w:szCs w:val="28"/>
        </w:rPr>
      </w:pPr>
      <w:r w:rsidRPr="00C425DD">
        <w:rPr>
          <w:sz w:val="28"/>
          <w:szCs w:val="28"/>
        </w:rPr>
        <w:t xml:space="preserve">3.2.5. Рабочим временем для проведения технического обслуживания </w:t>
      </w:r>
      <w:r w:rsidR="003C1C20">
        <w:rPr>
          <w:color w:val="000000"/>
          <w:sz w:val="28"/>
          <w:szCs w:val="28"/>
        </w:rPr>
        <w:t>и текущего ремонта</w:t>
      </w:r>
      <w:r w:rsidRPr="00C425DD">
        <w:rPr>
          <w:color w:val="000000"/>
          <w:sz w:val="28"/>
          <w:szCs w:val="28"/>
        </w:rPr>
        <w:t xml:space="preserve">, а также </w:t>
      </w:r>
      <w:r w:rsidRPr="00C425DD">
        <w:rPr>
          <w:sz w:val="28"/>
          <w:szCs w:val="28"/>
        </w:rPr>
        <w:t xml:space="preserve">капитального ремонта агрегатов Техники </w:t>
      </w:r>
      <w:r w:rsidRPr="00C425DD">
        <w:rPr>
          <w:sz w:val="28"/>
          <w:szCs w:val="28"/>
        </w:rPr>
        <w:lastRenderedPageBreak/>
        <w:t>принимается время</w:t>
      </w:r>
      <w:r w:rsidR="00676B84">
        <w:rPr>
          <w:sz w:val="28"/>
          <w:szCs w:val="28"/>
        </w:rPr>
        <w:t>:</w:t>
      </w:r>
      <w:r w:rsidR="003C1C20">
        <w:rPr>
          <w:sz w:val="28"/>
          <w:szCs w:val="28"/>
        </w:rPr>
        <w:t>рабочие</w:t>
      </w:r>
      <w:r w:rsidR="00EB5B8F">
        <w:rPr>
          <w:sz w:val="28"/>
          <w:szCs w:val="28"/>
        </w:rPr>
        <w:t>, выходные</w:t>
      </w:r>
      <w:r w:rsidR="008C5C18">
        <w:rPr>
          <w:sz w:val="28"/>
          <w:szCs w:val="28"/>
        </w:rPr>
        <w:t xml:space="preserve"> и </w:t>
      </w:r>
      <w:r w:rsidR="00EB5B8F">
        <w:rPr>
          <w:sz w:val="28"/>
          <w:szCs w:val="28"/>
        </w:rPr>
        <w:t xml:space="preserve">праздничные дни </w:t>
      </w:r>
      <w:r w:rsidRPr="00C425DD">
        <w:rPr>
          <w:sz w:val="28"/>
          <w:szCs w:val="28"/>
        </w:rPr>
        <w:t xml:space="preserve"> с 0</w:t>
      </w:r>
      <w:r w:rsidR="00EB5B8F">
        <w:rPr>
          <w:sz w:val="28"/>
          <w:szCs w:val="28"/>
        </w:rPr>
        <w:t>8</w:t>
      </w:r>
      <w:r w:rsidRPr="00C425DD">
        <w:rPr>
          <w:sz w:val="28"/>
          <w:szCs w:val="28"/>
        </w:rPr>
        <w:t xml:space="preserve">:00 до </w:t>
      </w:r>
      <w:r w:rsidR="00EB5B8F">
        <w:rPr>
          <w:sz w:val="28"/>
          <w:szCs w:val="28"/>
        </w:rPr>
        <w:t>20</w:t>
      </w:r>
      <w:r w:rsidRPr="00C425DD">
        <w:rPr>
          <w:sz w:val="28"/>
          <w:szCs w:val="28"/>
        </w:rPr>
        <w:t>:00 по местному времени.</w:t>
      </w:r>
    </w:p>
    <w:p w:rsidR="0037563E" w:rsidRPr="00C425DD" w:rsidRDefault="0037563E" w:rsidP="0037563E">
      <w:pPr>
        <w:widowControl w:val="0"/>
        <w:shd w:val="clear" w:color="auto" w:fill="FFFFFF"/>
        <w:tabs>
          <w:tab w:val="left" w:pos="1464"/>
        </w:tabs>
        <w:autoSpaceDE w:val="0"/>
        <w:autoSpaceDN w:val="0"/>
        <w:adjustRightInd w:val="0"/>
        <w:ind w:firstLine="709"/>
        <w:jc w:val="both"/>
        <w:rPr>
          <w:color w:val="000000"/>
          <w:sz w:val="28"/>
          <w:szCs w:val="28"/>
        </w:rPr>
      </w:pPr>
      <w:r w:rsidRPr="00C425DD">
        <w:rPr>
          <w:color w:val="000000"/>
          <w:sz w:val="28"/>
          <w:szCs w:val="28"/>
        </w:rPr>
        <w:t>3.3. Сроки выполнения работ по техническому обслуживанию и текущему ремон</w:t>
      </w:r>
      <w:r w:rsidR="00B60174">
        <w:rPr>
          <w:color w:val="000000"/>
          <w:sz w:val="28"/>
          <w:szCs w:val="28"/>
        </w:rPr>
        <w:t>ту определяется в Приложении № 5</w:t>
      </w:r>
      <w:r w:rsidRPr="00C425DD">
        <w:rPr>
          <w:color w:val="000000"/>
          <w:sz w:val="28"/>
          <w:szCs w:val="28"/>
        </w:rPr>
        <w:t>, являющемся неотъемлемой частью настоящего Договора.</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 xml:space="preserve">3.4. Сроки выполнения работ по капитальному ремонту агрегатов указываются в приложении № 6 к настоящему Договору. </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Общий срок выполнения работ по капитальному ремонту агрегатов не должен превышать 30 рабочих дней с даты получения Исполнителем заявки Заказчика.</w:t>
      </w:r>
    </w:p>
    <w:p w:rsidR="0037563E" w:rsidRPr="00C425DD" w:rsidRDefault="0037563E" w:rsidP="0037563E">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3.5. Срок выполнения работ по текущему ремонту –</w:t>
      </w:r>
      <w:r w:rsidR="00285AED">
        <w:rPr>
          <w:color w:val="000000"/>
          <w:sz w:val="28"/>
          <w:szCs w:val="28"/>
        </w:rPr>
        <w:t xml:space="preserve"> </w:t>
      </w:r>
      <w:r w:rsidRPr="00C425DD">
        <w:rPr>
          <w:color w:val="000000"/>
          <w:sz w:val="28"/>
          <w:szCs w:val="28"/>
        </w:rPr>
        <w:t>____ рабочих дней с даты получения заявки Заказчика на проведение работ. Срок выполнения работ по текущему ремонту, связанный с разборкой двигателя, коробки передач, ведущего моста, стрелы, заменой компьютера – __ рабочих дней с даты получения заявки Заказчика на проведение работ.</w:t>
      </w:r>
    </w:p>
    <w:p w:rsidR="0037563E" w:rsidRDefault="0037563E" w:rsidP="0037563E">
      <w:pPr>
        <w:widowControl w:val="0"/>
        <w:shd w:val="clear" w:color="auto" w:fill="FFFFFF"/>
        <w:tabs>
          <w:tab w:val="left" w:pos="0"/>
        </w:tabs>
        <w:autoSpaceDE w:val="0"/>
        <w:autoSpaceDN w:val="0"/>
        <w:adjustRightInd w:val="0"/>
        <w:ind w:firstLine="709"/>
        <w:jc w:val="both"/>
        <w:rPr>
          <w:color w:val="000000"/>
          <w:sz w:val="28"/>
          <w:szCs w:val="28"/>
        </w:rPr>
      </w:pPr>
      <w:r w:rsidRPr="00C425DD">
        <w:rPr>
          <w:color w:val="000000"/>
          <w:sz w:val="28"/>
          <w:szCs w:val="28"/>
        </w:rPr>
        <w:tab/>
        <w:t>3.6.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Сторонами Дефектного акта (приложения к Дефектному акту) и Калькуляции.</w:t>
      </w:r>
    </w:p>
    <w:p w:rsidR="008C0487" w:rsidRDefault="00B049C8">
      <w:pPr>
        <w:ind w:firstLine="709"/>
        <w:jc w:val="both"/>
        <w:rPr>
          <w:sz w:val="28"/>
          <w:szCs w:val="28"/>
        </w:rPr>
      </w:pPr>
      <w:r>
        <w:rPr>
          <w:color w:val="000000"/>
          <w:sz w:val="28"/>
          <w:szCs w:val="28"/>
        </w:rPr>
        <w:t xml:space="preserve">3.7. </w:t>
      </w:r>
      <w:r w:rsidR="002A5B35">
        <w:rPr>
          <w:color w:val="000000"/>
          <w:sz w:val="28"/>
          <w:szCs w:val="28"/>
        </w:rPr>
        <w:t xml:space="preserve">Техническое обслуживание и </w:t>
      </w:r>
      <w:r w:rsidR="002A5B35">
        <w:rPr>
          <w:sz w:val="28"/>
          <w:szCs w:val="28"/>
        </w:rPr>
        <w:t xml:space="preserve">Ремонт Техники осуществляется путем </w:t>
      </w:r>
      <w:r w:rsidR="002A5B35" w:rsidRPr="00C425DD">
        <w:rPr>
          <w:sz w:val="28"/>
          <w:szCs w:val="28"/>
        </w:rPr>
        <w:t>выезд</w:t>
      </w:r>
      <w:r w:rsidR="002A5B35">
        <w:rPr>
          <w:sz w:val="28"/>
          <w:szCs w:val="28"/>
        </w:rPr>
        <w:t>а</w:t>
      </w:r>
      <w:r w:rsidR="002A5B35" w:rsidRPr="00C425DD">
        <w:rPr>
          <w:sz w:val="28"/>
          <w:szCs w:val="28"/>
        </w:rPr>
        <w:t xml:space="preserve"> на объект Заказчика для устранения неисправности, препятствующей работе Техники. </w:t>
      </w:r>
      <w:r w:rsidR="002A5B35">
        <w:rPr>
          <w:sz w:val="28"/>
          <w:szCs w:val="28"/>
        </w:rPr>
        <w:t>Р</w:t>
      </w:r>
      <w:r w:rsidR="002A5B35" w:rsidRPr="00C425DD">
        <w:rPr>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Договор</w:t>
      </w:r>
      <w:r w:rsidR="002A5B35">
        <w:rPr>
          <w:sz w:val="28"/>
          <w:szCs w:val="28"/>
        </w:rPr>
        <w:t>у)</w:t>
      </w:r>
    </w:p>
    <w:p w:rsidR="0037563E" w:rsidRDefault="00B049C8" w:rsidP="0037563E">
      <w:pPr>
        <w:widowControl w:val="0"/>
        <w:shd w:val="clear" w:color="auto" w:fill="FFFFFF"/>
        <w:tabs>
          <w:tab w:val="left" w:pos="0"/>
        </w:tabs>
        <w:autoSpaceDE w:val="0"/>
        <w:autoSpaceDN w:val="0"/>
        <w:adjustRightInd w:val="0"/>
        <w:ind w:firstLine="709"/>
        <w:jc w:val="both"/>
        <w:rPr>
          <w:sz w:val="28"/>
          <w:szCs w:val="28"/>
        </w:rPr>
      </w:pPr>
      <w:r>
        <w:rPr>
          <w:color w:val="000000"/>
          <w:sz w:val="28"/>
          <w:szCs w:val="28"/>
        </w:rPr>
        <w:t>Место выполнения Работ:</w:t>
      </w:r>
      <w:r w:rsidRPr="00B049C8">
        <w:rPr>
          <w:sz w:val="28"/>
          <w:szCs w:val="28"/>
        </w:rPr>
        <w:t xml:space="preserve"> </w:t>
      </w:r>
      <w:r w:rsidRPr="003F3F27">
        <w:rPr>
          <w:sz w:val="28"/>
          <w:szCs w:val="28"/>
        </w:rPr>
        <w:t xml:space="preserve">115054, г. Москва, ул. Дубининская, д. </w:t>
      </w:r>
      <w:r>
        <w:rPr>
          <w:sz w:val="28"/>
          <w:szCs w:val="28"/>
        </w:rPr>
        <w:t>71 А.</w:t>
      </w:r>
    </w:p>
    <w:p w:rsidR="00A7549E" w:rsidRPr="00C425DD" w:rsidRDefault="00A7549E" w:rsidP="0037563E">
      <w:pPr>
        <w:widowControl w:val="0"/>
        <w:shd w:val="clear" w:color="auto" w:fill="FFFFFF"/>
        <w:tabs>
          <w:tab w:val="left" w:pos="0"/>
        </w:tabs>
        <w:autoSpaceDE w:val="0"/>
        <w:autoSpaceDN w:val="0"/>
        <w:adjustRightInd w:val="0"/>
        <w:ind w:firstLine="709"/>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Порядок сдачи и приемки Работ</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По завершении Работ Исполнитель представляет филиалу Заказчика акт сдачи-приемки выполненных Работ. </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Ежемесячно Стороны согласовывают и подписывают акт сверки взаиморасчетов по выполненным Работам.</w:t>
      </w:r>
    </w:p>
    <w:p w:rsidR="0037563E" w:rsidRPr="00C425DD" w:rsidRDefault="0037563E" w:rsidP="0037563E">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Заказчик имеет право досрочно принять и оплатить выполненные Исполнителем Работы.</w:t>
      </w:r>
    </w:p>
    <w:p w:rsidR="0037563E" w:rsidRPr="00C425DD" w:rsidRDefault="0037563E" w:rsidP="0037563E">
      <w:pPr>
        <w:widowControl w:val="0"/>
        <w:shd w:val="clear" w:color="auto" w:fill="FFFFFF"/>
        <w:tabs>
          <w:tab w:val="left" w:pos="1464"/>
        </w:tabs>
        <w:autoSpaceDE w:val="0"/>
        <w:autoSpaceDN w:val="0"/>
        <w:adjustRightInd w:val="0"/>
        <w:jc w:val="both"/>
        <w:rPr>
          <w:color w:val="000000"/>
          <w:sz w:val="28"/>
          <w:szCs w:val="28"/>
        </w:rPr>
      </w:pPr>
    </w:p>
    <w:p w:rsidR="0037563E" w:rsidRPr="00A47DE4" w:rsidRDefault="0037563E" w:rsidP="0037563E">
      <w:pPr>
        <w:widowControl w:val="0"/>
        <w:numPr>
          <w:ilvl w:val="0"/>
          <w:numId w:val="39"/>
        </w:numPr>
        <w:shd w:val="clear" w:color="auto" w:fill="FFFFFF"/>
        <w:suppressAutoHyphens w:val="0"/>
        <w:autoSpaceDE w:val="0"/>
        <w:autoSpaceDN w:val="0"/>
        <w:adjustRightInd w:val="0"/>
        <w:ind w:left="0"/>
        <w:jc w:val="center"/>
        <w:rPr>
          <w:b/>
        </w:rPr>
      </w:pPr>
      <w:r w:rsidRPr="00C425DD">
        <w:rPr>
          <w:b/>
          <w:bCs/>
          <w:color w:val="000000"/>
          <w:sz w:val="28"/>
          <w:szCs w:val="28"/>
        </w:rPr>
        <w:t>Обязанности Сторон</w:t>
      </w:r>
    </w:p>
    <w:p w:rsidR="0037563E" w:rsidRPr="00C425DD" w:rsidRDefault="0037563E" w:rsidP="0037563E">
      <w:pPr>
        <w:shd w:val="clear" w:color="auto" w:fill="FFFFFF"/>
        <w:ind w:firstLine="709"/>
        <w:rPr>
          <w:b/>
        </w:rPr>
      </w:pPr>
      <w:r w:rsidRPr="00C425DD">
        <w:rPr>
          <w:b/>
          <w:bCs/>
          <w:color w:val="000000"/>
          <w:sz w:val="28"/>
          <w:szCs w:val="28"/>
        </w:rPr>
        <w:t>5.1. Исполнитель обязан:</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 Согласовывать с назначенным представителем Заказчика график проведения Работ.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lastRenderedPageBreak/>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5.1.5. Обеспечить выполнение Работ высококвалифицированными специалистами.</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5.1.6. Обеспечить своих специалистов инструментом, являющимся собственностью Исполнителя.</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5.1.7. Устранять недостатки в результатах Работ, допущенные по его вине, своими силами и за свой счет.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5.1.9. Предоставить срок гарантии на выполненные Работы – ____ (_______) месяцев с даты подписания акта сдачи-приемки выполненных Работ.</w:t>
      </w:r>
    </w:p>
    <w:p w:rsidR="0037563E" w:rsidRPr="00C425DD" w:rsidRDefault="0037563E" w:rsidP="0037563E">
      <w:pPr>
        <w:ind w:firstLine="709"/>
        <w:jc w:val="both"/>
        <w:rPr>
          <w:b/>
          <w:bCs/>
          <w:sz w:val="28"/>
          <w:szCs w:val="28"/>
        </w:rPr>
      </w:pPr>
      <w:r w:rsidRPr="00C425DD">
        <w:rPr>
          <w:sz w:val="28"/>
          <w:szCs w:val="28"/>
        </w:rPr>
        <w:t>Гарантийный срок на запасные части устанавливается заводом-изготовителем.</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37563E" w:rsidRPr="00C425DD" w:rsidRDefault="0037563E" w:rsidP="0037563E">
      <w:pPr>
        <w:shd w:val="clear" w:color="auto" w:fill="FFFFFF"/>
        <w:ind w:firstLine="709"/>
        <w:jc w:val="both"/>
      </w:pPr>
      <w:r w:rsidRPr="00C425D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30 календарных дней с момента подписания Акта.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7563E" w:rsidRPr="00C425DD" w:rsidRDefault="0037563E" w:rsidP="0037563E">
      <w:pPr>
        <w:shd w:val="clear" w:color="auto" w:fill="FFFFFF"/>
        <w:ind w:firstLine="709"/>
        <w:jc w:val="both"/>
      </w:pPr>
      <w:r w:rsidRPr="00C425DD">
        <w:rPr>
          <w:color w:val="000000"/>
          <w:sz w:val="28"/>
          <w:szCs w:val="28"/>
        </w:rPr>
        <w:lastRenderedPageBreak/>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5.1.15. Оформлять счета-фактуры отдельно по каждому филиалу Заказчика, на балансе которого находится Техника.</w:t>
      </w:r>
    </w:p>
    <w:p w:rsidR="0037563E" w:rsidRPr="00C425DD" w:rsidRDefault="0037563E" w:rsidP="0037563E">
      <w:pPr>
        <w:shd w:val="clear" w:color="auto" w:fill="FFFFFF"/>
        <w:ind w:firstLine="709"/>
        <w:jc w:val="both"/>
        <w:rPr>
          <w:color w:val="000000"/>
          <w:sz w:val="28"/>
          <w:szCs w:val="28"/>
        </w:rPr>
      </w:pPr>
      <w:r w:rsidRPr="00C425DD">
        <w:rPr>
          <w:color w:val="000000"/>
          <w:sz w:val="28"/>
          <w:szCs w:val="28"/>
        </w:rPr>
        <w:t xml:space="preserve">5.1.16. Оформлять счета-фактуры в соответствии с образцом, </w:t>
      </w:r>
      <w:r w:rsidR="00D21061">
        <w:rPr>
          <w:color w:val="000000"/>
          <w:sz w:val="28"/>
          <w:szCs w:val="28"/>
        </w:rPr>
        <w:t xml:space="preserve">Заказчика </w:t>
      </w:r>
      <w:r w:rsidRPr="00C425DD">
        <w:rPr>
          <w:color w:val="000000"/>
          <w:sz w:val="28"/>
          <w:szCs w:val="28"/>
        </w:rPr>
        <w:t>и его адрес заполнять в соответствии с Приложением № 4.</w:t>
      </w:r>
    </w:p>
    <w:p w:rsidR="0037563E" w:rsidRPr="00C425DD" w:rsidRDefault="00D21061" w:rsidP="0037563E">
      <w:pPr>
        <w:ind w:firstLine="709"/>
        <w:jc w:val="both"/>
        <w:rPr>
          <w:sz w:val="28"/>
          <w:szCs w:val="28"/>
        </w:rPr>
      </w:pPr>
      <w:r>
        <w:rPr>
          <w:sz w:val="28"/>
          <w:szCs w:val="28"/>
        </w:rPr>
        <w:t xml:space="preserve">Заказчик </w:t>
      </w:r>
      <w:r w:rsidRPr="00C425DD">
        <w:rPr>
          <w:sz w:val="28"/>
          <w:szCs w:val="28"/>
        </w:rPr>
        <w:t xml:space="preserve"> </w:t>
      </w:r>
      <w:r w:rsidR="0037563E" w:rsidRPr="00C425DD">
        <w:rPr>
          <w:sz w:val="28"/>
          <w:szCs w:val="28"/>
        </w:rPr>
        <w:t>и его адрес_____________________________________</w:t>
      </w:r>
    </w:p>
    <w:p w:rsidR="0037563E" w:rsidRPr="00C425DD" w:rsidRDefault="0037563E" w:rsidP="0037563E">
      <w:pPr>
        <w:ind w:firstLine="709"/>
        <w:jc w:val="both"/>
        <w:rPr>
          <w:sz w:val="28"/>
          <w:szCs w:val="28"/>
        </w:rPr>
      </w:pPr>
      <w:r w:rsidRPr="00C425DD">
        <w:rPr>
          <w:sz w:val="28"/>
          <w:szCs w:val="28"/>
        </w:rPr>
        <w:t>К платежно-расчетному – документу №____________от___________</w:t>
      </w:r>
    </w:p>
    <w:p w:rsidR="0037563E" w:rsidRPr="00C425DD" w:rsidRDefault="00D21061" w:rsidP="0037563E">
      <w:pPr>
        <w:ind w:firstLine="709"/>
        <w:jc w:val="both"/>
        <w:rPr>
          <w:sz w:val="28"/>
          <w:szCs w:val="28"/>
          <w:u w:val="single"/>
        </w:rPr>
      </w:pPr>
      <w:r>
        <w:rPr>
          <w:sz w:val="28"/>
          <w:szCs w:val="28"/>
        </w:rPr>
        <w:t>Исполнитель____________________</w:t>
      </w:r>
      <w:r w:rsidR="0037563E" w:rsidRPr="00C425DD">
        <w:rPr>
          <w:sz w:val="28"/>
          <w:szCs w:val="28"/>
        </w:rPr>
        <w:t xml:space="preserve">Адрес:  </w:t>
      </w:r>
    </w:p>
    <w:p w:rsidR="0037563E" w:rsidRPr="00C425DD" w:rsidRDefault="0037563E" w:rsidP="0037563E">
      <w:pPr>
        <w:shd w:val="clear" w:color="auto" w:fill="FFFFFF"/>
        <w:ind w:firstLine="709"/>
        <w:jc w:val="both"/>
        <w:rPr>
          <w:sz w:val="28"/>
          <w:szCs w:val="28"/>
        </w:rPr>
      </w:pPr>
      <w:r w:rsidRPr="00C425DD">
        <w:rPr>
          <w:sz w:val="28"/>
          <w:szCs w:val="28"/>
        </w:rPr>
        <w:t xml:space="preserve">ИНН / КПП покупателя  </w:t>
      </w:r>
    </w:p>
    <w:p w:rsidR="0037563E" w:rsidRDefault="0037563E" w:rsidP="0037563E">
      <w:pPr>
        <w:shd w:val="clear" w:color="auto" w:fill="FFFFFF"/>
        <w:ind w:firstLine="709"/>
        <w:rPr>
          <w:b/>
          <w:color w:val="000000"/>
          <w:sz w:val="28"/>
          <w:szCs w:val="28"/>
        </w:rPr>
      </w:pPr>
    </w:p>
    <w:p w:rsidR="0037563E" w:rsidRPr="00C425DD" w:rsidRDefault="0037563E" w:rsidP="0037563E">
      <w:pPr>
        <w:shd w:val="clear" w:color="auto" w:fill="FFFFFF"/>
        <w:ind w:firstLine="709"/>
        <w:rPr>
          <w:b/>
          <w:sz w:val="28"/>
          <w:szCs w:val="28"/>
        </w:rPr>
      </w:pPr>
      <w:r w:rsidRPr="00C425DD">
        <w:rPr>
          <w:b/>
          <w:color w:val="000000"/>
          <w:sz w:val="28"/>
          <w:szCs w:val="28"/>
        </w:rPr>
        <w:t>5.2. Заказчик обязан:</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5.2.1. Осуществлять эксплуатацию Техники в соответствии с инструкцией по эксплуатации завода-изготовителя.</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5.2.3. Допускать к эксплуатации Техники только компетентный и обученный персонал.</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5.2.5. Обеспечить свободный и безопасный доступ специалистам, производящим Работы, на место выполнения Работ.</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5.2.6. Передавать Исполнителю необходимую для выполнения Работ информацию и документацию.</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 xml:space="preserve">5.2.8. Информировать Исполнителя за </w:t>
      </w:r>
      <w:r w:rsidR="003C47DF">
        <w:rPr>
          <w:sz w:val="28"/>
          <w:szCs w:val="28"/>
        </w:rPr>
        <w:t>5 (</w:t>
      </w:r>
      <w:r w:rsidRPr="00C425DD">
        <w:rPr>
          <w:sz w:val="28"/>
          <w:szCs w:val="28"/>
        </w:rPr>
        <w:t>пять</w:t>
      </w:r>
      <w:r w:rsidR="003C47DF">
        <w:rPr>
          <w:sz w:val="28"/>
          <w:szCs w:val="28"/>
        </w:rPr>
        <w:t>)</w:t>
      </w:r>
      <w:r w:rsidRPr="00C425DD">
        <w:rPr>
          <w:sz w:val="28"/>
          <w:szCs w:val="28"/>
        </w:rPr>
        <w:t xml:space="preserve"> дней об истечении межсервисного интервала наработки Техники для подготовки к Работам.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 xml:space="preserve">5.2.9. Если Заказчик откладывает на время плановое техническое обслуживание Техники, то он обязан предупредить Исполнителя за </w:t>
      </w:r>
      <w:r w:rsidR="003C47DF">
        <w:rPr>
          <w:sz w:val="28"/>
          <w:szCs w:val="28"/>
        </w:rPr>
        <w:t>3 (</w:t>
      </w:r>
      <w:r w:rsidRPr="00C425DD">
        <w:rPr>
          <w:sz w:val="28"/>
          <w:szCs w:val="28"/>
        </w:rPr>
        <w:t>три</w:t>
      </w:r>
      <w:r w:rsidR="003C47DF">
        <w:rPr>
          <w:sz w:val="28"/>
          <w:szCs w:val="28"/>
        </w:rPr>
        <w:t>)</w:t>
      </w:r>
      <w:r w:rsidRPr="00C425DD">
        <w:rPr>
          <w:sz w:val="28"/>
          <w:szCs w:val="28"/>
        </w:rPr>
        <w:t xml:space="preserve">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37563E" w:rsidRPr="00C425DD" w:rsidRDefault="0037563E" w:rsidP="0037563E">
      <w:pPr>
        <w:shd w:val="clear" w:color="auto" w:fill="FFFFFF"/>
        <w:tabs>
          <w:tab w:val="left" w:pos="709"/>
        </w:tabs>
        <w:ind w:firstLine="709"/>
        <w:jc w:val="both"/>
        <w:rPr>
          <w:sz w:val="28"/>
          <w:szCs w:val="28"/>
        </w:rPr>
      </w:pPr>
      <w:r w:rsidRPr="00C425DD">
        <w:rPr>
          <w:sz w:val="28"/>
          <w:szCs w:val="28"/>
        </w:rPr>
        <w:t>5.2.10. Принять результаты Работ и оплатить их в установленный срок в соответствии с условиями настоящего Договора.</w:t>
      </w:r>
    </w:p>
    <w:p w:rsidR="0037563E" w:rsidRDefault="0037563E" w:rsidP="0037563E">
      <w:pPr>
        <w:shd w:val="clear" w:color="auto" w:fill="FFFFFF"/>
        <w:tabs>
          <w:tab w:val="left" w:pos="709"/>
        </w:tabs>
        <w:ind w:firstLine="709"/>
        <w:jc w:val="both"/>
        <w:rPr>
          <w:sz w:val="28"/>
          <w:szCs w:val="28"/>
        </w:rPr>
      </w:pPr>
      <w:r w:rsidRPr="00C425DD">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7563E" w:rsidRDefault="0037563E" w:rsidP="0037563E">
      <w:pPr>
        <w:shd w:val="clear" w:color="auto" w:fill="FFFFFF"/>
        <w:tabs>
          <w:tab w:val="left" w:pos="709"/>
        </w:tabs>
        <w:ind w:firstLine="709"/>
        <w:jc w:val="both"/>
        <w:rPr>
          <w:sz w:val="28"/>
          <w:szCs w:val="28"/>
        </w:rPr>
      </w:pPr>
    </w:p>
    <w:p w:rsidR="005F2F0A" w:rsidRPr="00C425DD" w:rsidRDefault="005F2F0A" w:rsidP="0037563E">
      <w:pPr>
        <w:shd w:val="clear" w:color="auto" w:fill="FFFFFF"/>
        <w:tabs>
          <w:tab w:val="left" w:pos="709"/>
        </w:tabs>
        <w:ind w:firstLine="709"/>
        <w:jc w:val="both"/>
        <w:rPr>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lastRenderedPageBreak/>
        <w:t>6. Ответственность Сторон</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6.3. Исполнитель несет ответственность за ущерб причиненный Заказчику (документально подтвержденный), возникший в результате некачественно выполненных Работ.</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37563E" w:rsidRPr="00C425DD" w:rsidRDefault="0037563E" w:rsidP="0037563E">
      <w:pPr>
        <w:shd w:val="clear" w:color="auto" w:fill="FFFFFF"/>
        <w:tabs>
          <w:tab w:val="left" w:pos="567"/>
        </w:tabs>
        <w:ind w:firstLine="709"/>
        <w:jc w:val="both"/>
      </w:pPr>
      <w:r w:rsidRPr="00C425DD">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37563E" w:rsidRPr="00C425DD" w:rsidRDefault="0037563E" w:rsidP="0037563E">
      <w:pPr>
        <w:shd w:val="clear" w:color="auto" w:fill="FFFFFF"/>
        <w:tabs>
          <w:tab w:val="left" w:pos="709"/>
        </w:tabs>
        <w:ind w:firstLine="709"/>
        <w:jc w:val="both"/>
        <w:rPr>
          <w:color w:val="000000"/>
          <w:sz w:val="28"/>
          <w:szCs w:val="28"/>
        </w:rPr>
      </w:pPr>
      <w:r w:rsidRPr="00C425DD">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37563E" w:rsidRDefault="0037563E" w:rsidP="0037563E">
      <w:pPr>
        <w:shd w:val="clear" w:color="auto" w:fill="FFFFFF"/>
        <w:tabs>
          <w:tab w:val="left" w:pos="709"/>
        </w:tabs>
        <w:ind w:firstLine="709"/>
        <w:jc w:val="both"/>
        <w:rPr>
          <w:iCs/>
          <w:snapToGrid w:val="0"/>
          <w:sz w:val="28"/>
          <w:szCs w:val="28"/>
        </w:rPr>
      </w:pPr>
      <w:r w:rsidRPr="00C425DD">
        <w:rPr>
          <w:iCs/>
          <w:snapToGrid w:val="0"/>
          <w:sz w:val="28"/>
          <w:szCs w:val="28"/>
        </w:rPr>
        <w:t>6.7. Исполнитель несет ответственность перед Заказчиком за неисполнение или ненадлежащее исполнение обязательств третьими лицами.</w:t>
      </w:r>
    </w:p>
    <w:p w:rsidR="0037563E" w:rsidRDefault="0037563E" w:rsidP="0037563E">
      <w:pPr>
        <w:shd w:val="clear" w:color="auto" w:fill="FFFFFF"/>
        <w:tabs>
          <w:tab w:val="left" w:pos="709"/>
        </w:tabs>
        <w:ind w:firstLine="709"/>
        <w:jc w:val="both"/>
        <w:rPr>
          <w:iCs/>
          <w:snapToGrid w:val="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7. Обстоятельства непреодолимой силы</w:t>
      </w:r>
    </w:p>
    <w:p w:rsidR="0037563E" w:rsidRPr="00C425DD" w:rsidRDefault="0037563E" w:rsidP="0037563E">
      <w:pPr>
        <w:widowControl w:val="0"/>
        <w:shd w:val="clear" w:color="auto" w:fill="FFFFFF"/>
        <w:tabs>
          <w:tab w:val="left" w:pos="1276"/>
        </w:tabs>
        <w:autoSpaceDE w:val="0"/>
        <w:autoSpaceDN w:val="0"/>
        <w:adjustRightInd w:val="0"/>
        <w:ind w:firstLine="709"/>
        <w:jc w:val="both"/>
        <w:rPr>
          <w:color w:val="000000"/>
          <w:sz w:val="28"/>
          <w:szCs w:val="28"/>
        </w:rPr>
      </w:pPr>
      <w:r w:rsidRPr="00C425DD">
        <w:rPr>
          <w:color w:val="000000"/>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563E"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7563E" w:rsidRPr="00C425DD" w:rsidRDefault="0037563E" w:rsidP="0037563E">
      <w:pPr>
        <w:widowControl w:val="0"/>
        <w:shd w:val="clear" w:color="auto" w:fill="FFFFFF"/>
        <w:tabs>
          <w:tab w:val="left" w:pos="1459"/>
        </w:tabs>
        <w:autoSpaceDE w:val="0"/>
        <w:autoSpaceDN w:val="0"/>
        <w:adjustRightInd w:val="0"/>
        <w:ind w:firstLine="709"/>
        <w:jc w:val="both"/>
        <w:rPr>
          <w:color w:val="000000"/>
          <w:sz w:val="28"/>
          <w:szCs w:val="28"/>
        </w:rPr>
      </w:pPr>
    </w:p>
    <w:p w:rsidR="0037563E" w:rsidRPr="00C425DD"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8. Разрешение споров</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8.1. Все споры, возникающие при исполнении настоящего Договора, </w:t>
      </w:r>
      <w:r w:rsidRPr="00C425DD">
        <w:rPr>
          <w:color w:val="000000"/>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37563E" w:rsidRPr="00C425DD" w:rsidRDefault="0037563E" w:rsidP="003756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37563E" w:rsidRPr="00C425DD" w:rsidRDefault="0037563E" w:rsidP="0037563E">
      <w:pPr>
        <w:widowControl w:val="0"/>
        <w:shd w:val="clear" w:color="auto" w:fill="FFFFFF"/>
        <w:autoSpaceDE w:val="0"/>
        <w:autoSpaceDN w:val="0"/>
        <w:adjustRightInd w:val="0"/>
        <w:jc w:val="center"/>
        <w:rPr>
          <w:b/>
          <w:bCs/>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9. Порядок внесения изменений и дополнений в Договор и его расторжения</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7563E"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10. Срок действия Договора</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10.1.  Настоящий Договор вступает в силу с даты его подписания Сторонами и действует до 3</w:t>
      </w:r>
      <w:r>
        <w:rPr>
          <w:color w:val="000000"/>
          <w:sz w:val="28"/>
          <w:szCs w:val="28"/>
        </w:rPr>
        <w:t>1</w:t>
      </w:r>
      <w:r w:rsidRPr="00C425DD">
        <w:rPr>
          <w:color w:val="000000"/>
          <w:sz w:val="28"/>
          <w:szCs w:val="28"/>
        </w:rPr>
        <w:t xml:space="preserve"> </w:t>
      </w:r>
      <w:r>
        <w:rPr>
          <w:color w:val="000000"/>
          <w:sz w:val="28"/>
          <w:szCs w:val="28"/>
        </w:rPr>
        <w:t>декабр</w:t>
      </w:r>
      <w:r w:rsidRPr="00C425DD">
        <w:rPr>
          <w:color w:val="000000"/>
          <w:sz w:val="28"/>
          <w:szCs w:val="28"/>
        </w:rPr>
        <w:t xml:space="preserve">я 2016 года. </w:t>
      </w:r>
    </w:p>
    <w:p w:rsidR="0037563E"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10.2.   Каждая из сторон имеет право досрочного расторжения настоящего Договора в одностороннем порядке.</w:t>
      </w:r>
    </w:p>
    <w:p w:rsidR="0037563E" w:rsidRPr="00C425DD" w:rsidRDefault="0037563E" w:rsidP="0037563E">
      <w:pPr>
        <w:widowControl w:val="0"/>
        <w:shd w:val="clear" w:color="auto" w:fill="FFFFFF"/>
        <w:tabs>
          <w:tab w:val="left" w:pos="1459"/>
        </w:tabs>
        <w:autoSpaceDE w:val="0"/>
        <w:autoSpaceDN w:val="0"/>
        <w:adjustRightInd w:val="0"/>
        <w:ind w:firstLine="567"/>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11. Прочие условия</w:t>
      </w:r>
    </w:p>
    <w:p w:rsidR="0037563E" w:rsidRPr="00C425DD" w:rsidRDefault="0037563E" w:rsidP="0037563E">
      <w:pPr>
        <w:ind w:firstLine="709"/>
        <w:jc w:val="both"/>
        <w:rPr>
          <w:i/>
          <w:iCs/>
          <w:snapToGrid w:val="0"/>
        </w:rPr>
      </w:pPr>
      <w:r>
        <w:rPr>
          <w:color w:val="000000"/>
          <w:sz w:val="28"/>
          <w:szCs w:val="28"/>
        </w:rPr>
        <w:t>11.</w:t>
      </w:r>
      <w:r w:rsidRPr="00C425DD">
        <w:rPr>
          <w:color w:val="000000"/>
          <w:sz w:val="28"/>
          <w:szCs w:val="28"/>
        </w:rPr>
        <w:t xml:space="preserve">1. </w:t>
      </w:r>
      <w:r w:rsidRPr="00C425DD">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2. Право собственности на результаты Работ по настоящему Договору принадлежит Заказчику.</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lastRenderedPageBreak/>
        <w:t>11.</w:t>
      </w:r>
      <w:r w:rsidRPr="00C425DD">
        <w:rPr>
          <w:color w:val="000000"/>
          <w:sz w:val="28"/>
          <w:szCs w:val="28"/>
        </w:rPr>
        <w:t>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4. Все приложения к настоящему Договору являются его неотъемлемыми частями.</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5. Все вопросы, не предусмотренные настоящим Договором, регулируются законодательством Российской Федерации.</w:t>
      </w:r>
    </w:p>
    <w:p w:rsidR="0037563E" w:rsidRPr="00C425DD" w:rsidRDefault="0037563E" w:rsidP="0037563E">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6. Настоящий Договор составлен в двух экземплярах, имеющих одинаковую силу, по одному для каждой из Сторон.</w:t>
      </w:r>
    </w:p>
    <w:p w:rsidR="0037563E" w:rsidRPr="00C425DD" w:rsidRDefault="0037563E" w:rsidP="0037563E">
      <w:pPr>
        <w:shd w:val="clear" w:color="auto" w:fill="FFFFFF"/>
        <w:tabs>
          <w:tab w:val="left" w:pos="709"/>
        </w:tabs>
        <w:ind w:firstLine="709"/>
        <w:jc w:val="both"/>
        <w:rPr>
          <w:color w:val="000000"/>
          <w:sz w:val="28"/>
          <w:szCs w:val="28"/>
          <w:lang w:val="en-US"/>
        </w:rPr>
      </w:pPr>
      <w:r>
        <w:rPr>
          <w:color w:val="000000"/>
          <w:sz w:val="28"/>
          <w:szCs w:val="28"/>
        </w:rPr>
        <w:t>11.</w:t>
      </w:r>
      <w:r w:rsidRPr="00C425DD">
        <w:rPr>
          <w:color w:val="000000"/>
          <w:sz w:val="28"/>
          <w:szCs w:val="28"/>
        </w:rPr>
        <w:t>7. К настоящему Договору прилагаются:</w:t>
      </w:r>
    </w:p>
    <w:p w:rsidR="0037563E" w:rsidRPr="00C425DD" w:rsidRDefault="0037563E" w:rsidP="0037563E">
      <w:pPr>
        <w:ind w:firstLine="709"/>
        <w:jc w:val="both"/>
        <w:rPr>
          <w:sz w:val="2"/>
          <w:szCs w:val="2"/>
        </w:rPr>
      </w:pP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Перечень Техники (Приложение </w:t>
      </w:r>
      <w:r w:rsidRPr="00C425DD">
        <w:rPr>
          <w:color w:val="000000"/>
          <w:sz w:val="28"/>
          <w:szCs w:val="28"/>
          <w:lang w:val="en-US"/>
        </w:rPr>
        <w:t>№ 1);</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Регламент технического обслуживания (Приложение </w:t>
      </w:r>
      <w:r w:rsidRPr="00C425DD">
        <w:rPr>
          <w:color w:val="000000"/>
          <w:sz w:val="28"/>
          <w:szCs w:val="28"/>
          <w:lang w:val="en-US"/>
        </w:rPr>
        <w:t xml:space="preserve">№ </w:t>
      </w:r>
      <w:r w:rsidRPr="00C425DD">
        <w:rPr>
          <w:color w:val="000000"/>
          <w:sz w:val="28"/>
          <w:szCs w:val="28"/>
        </w:rPr>
        <w:t>2</w:t>
      </w:r>
      <w:r w:rsidRPr="00C425DD">
        <w:rPr>
          <w:color w:val="000000"/>
          <w:sz w:val="28"/>
          <w:szCs w:val="28"/>
          <w:lang w:val="en-US"/>
        </w:rPr>
        <w:t>);</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Нормативы стандартных работ (Приложение № 3);</w:t>
      </w:r>
    </w:p>
    <w:p w:rsidR="0037563E" w:rsidRPr="00C425DD"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Адрес и реквизиты Заказчика (Приложение №4);</w:t>
      </w:r>
    </w:p>
    <w:p w:rsidR="0037563E" w:rsidRDefault="0037563E" w:rsidP="0037563E">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Сроки</w:t>
      </w:r>
      <w:r w:rsidR="00992345">
        <w:rPr>
          <w:color w:val="000000"/>
          <w:sz w:val="28"/>
          <w:szCs w:val="28"/>
        </w:rPr>
        <w:t xml:space="preserve"> выполнения работ (Приложение №5</w:t>
      </w:r>
      <w:r w:rsidRPr="00C425DD">
        <w:rPr>
          <w:color w:val="000000"/>
          <w:sz w:val="28"/>
          <w:szCs w:val="28"/>
        </w:rPr>
        <w:t>).</w:t>
      </w:r>
    </w:p>
    <w:p w:rsidR="0037563E" w:rsidRPr="00C425DD" w:rsidRDefault="0037563E" w:rsidP="0037563E">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37563E" w:rsidRPr="00A47DE4" w:rsidRDefault="0037563E" w:rsidP="00A47DE4">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12.Юридические адреса</w:t>
      </w:r>
      <w:r w:rsidR="003656A3">
        <w:rPr>
          <w:b/>
          <w:bCs/>
          <w:color w:val="000000"/>
          <w:sz w:val="28"/>
          <w:szCs w:val="28"/>
        </w:rPr>
        <w:t>,</w:t>
      </w:r>
      <w:r w:rsidRPr="00C425DD">
        <w:rPr>
          <w:b/>
          <w:bCs/>
          <w:color w:val="000000"/>
          <w:sz w:val="28"/>
          <w:szCs w:val="28"/>
        </w:rPr>
        <w:t xml:space="preserve">платежные реквизиты </w:t>
      </w:r>
      <w:r w:rsidR="003656A3">
        <w:rPr>
          <w:b/>
          <w:bCs/>
          <w:color w:val="000000"/>
          <w:sz w:val="28"/>
          <w:szCs w:val="28"/>
        </w:rPr>
        <w:t xml:space="preserve"> и подписи </w:t>
      </w:r>
      <w:r w:rsidRPr="00C425DD">
        <w:rPr>
          <w:b/>
          <w:bCs/>
          <w:color w:val="000000"/>
          <w:sz w:val="28"/>
          <w:szCs w:val="28"/>
        </w:rPr>
        <w:t>Сторон</w:t>
      </w:r>
    </w:p>
    <w:tbl>
      <w:tblPr>
        <w:tblW w:w="10031" w:type="dxa"/>
        <w:tblLayout w:type="fixed"/>
        <w:tblLook w:val="0000"/>
      </w:tblPr>
      <w:tblGrid>
        <w:gridCol w:w="4928"/>
        <w:gridCol w:w="5103"/>
      </w:tblGrid>
      <w:tr w:rsidR="003656A3" w:rsidRPr="007B639F" w:rsidTr="005E3C63">
        <w:trPr>
          <w:trHeight w:val="1480"/>
        </w:trPr>
        <w:tc>
          <w:tcPr>
            <w:tcW w:w="4928" w:type="dxa"/>
          </w:tcPr>
          <w:p w:rsidR="003656A3" w:rsidRPr="007B639F" w:rsidRDefault="003656A3" w:rsidP="005E3C63">
            <w:pPr>
              <w:ind w:firstLine="567"/>
              <w:jc w:val="both"/>
              <w:rPr>
                <w:b/>
              </w:rPr>
            </w:pPr>
            <w:r>
              <w:rPr>
                <w:b/>
              </w:rPr>
              <w:t>Заказчик</w:t>
            </w:r>
          </w:p>
          <w:p w:rsidR="003656A3" w:rsidRPr="007B639F" w:rsidRDefault="003656A3" w:rsidP="005E3C63">
            <w:pPr>
              <w:ind w:firstLine="567"/>
              <w:jc w:val="both"/>
            </w:pPr>
            <w:r w:rsidRPr="007B639F">
              <w:t>ПАО «ТрансКонтейнер»</w:t>
            </w:r>
          </w:p>
          <w:p w:rsidR="003656A3" w:rsidRPr="007B639F" w:rsidRDefault="003656A3" w:rsidP="005E3C63">
            <w:pPr>
              <w:ind w:firstLine="567"/>
              <w:jc w:val="both"/>
            </w:pPr>
            <w:r w:rsidRPr="007B639F">
              <w:t>Место нахождения: Российская Федерация, 125047, г. Москва, Оружейный пер, д.19</w:t>
            </w:r>
          </w:p>
          <w:p w:rsidR="003656A3" w:rsidRPr="007B639F" w:rsidDel="00E41E99" w:rsidRDefault="003656A3" w:rsidP="005E3C63">
            <w:pPr>
              <w:ind w:firstLine="567"/>
              <w:jc w:val="both"/>
            </w:pPr>
            <w:r w:rsidRPr="007B639F">
              <w:t>Почтовый адрес: 125047, г. Москва, Оружейный переулок, д.19</w:t>
            </w:r>
          </w:p>
          <w:p w:rsidR="003656A3" w:rsidRPr="007B639F" w:rsidRDefault="003656A3" w:rsidP="005E3C63">
            <w:pPr>
              <w:ind w:firstLine="567"/>
              <w:jc w:val="both"/>
            </w:pPr>
            <w:r w:rsidRPr="007B639F">
              <w:t>ИНН 7708591995</w:t>
            </w:r>
          </w:p>
          <w:p w:rsidR="003656A3" w:rsidRPr="007B639F" w:rsidRDefault="003656A3" w:rsidP="005E3C63">
            <w:pPr>
              <w:ind w:firstLine="567"/>
              <w:jc w:val="both"/>
            </w:pPr>
            <w:r w:rsidRPr="007B639F">
              <w:t>КПП 997650001</w:t>
            </w:r>
          </w:p>
          <w:p w:rsidR="003656A3" w:rsidRPr="007B639F" w:rsidRDefault="003656A3" w:rsidP="005E3C63">
            <w:pPr>
              <w:ind w:firstLine="567"/>
              <w:rPr>
                <w:b/>
              </w:rPr>
            </w:pPr>
            <w:r w:rsidRPr="007B639F">
              <w:rPr>
                <w:b/>
              </w:rPr>
              <w:t xml:space="preserve">Филиал ПАО «ТрансКонтейнер» на Московской железной дороге </w:t>
            </w:r>
          </w:p>
          <w:p w:rsidR="003656A3" w:rsidRPr="007B639F" w:rsidRDefault="003656A3" w:rsidP="005E3C63">
            <w:pPr>
              <w:ind w:firstLine="567"/>
              <w:rPr>
                <w:bCs/>
              </w:rPr>
            </w:pPr>
            <w:r w:rsidRPr="007B639F">
              <w:t xml:space="preserve">Местонахождение: </w:t>
            </w:r>
            <w:r w:rsidRPr="007B639F">
              <w:rPr>
                <w:bCs/>
              </w:rPr>
              <w:t>107014, г. Москва, ул. Короленко, д. 8, т. (499) 262-51-71</w:t>
            </w:r>
          </w:p>
          <w:p w:rsidR="003656A3" w:rsidRPr="007B639F" w:rsidRDefault="003656A3" w:rsidP="005E3C63">
            <w:pPr>
              <w:ind w:firstLine="567"/>
              <w:rPr>
                <w:b/>
              </w:rPr>
            </w:pPr>
            <w:r w:rsidRPr="007B639F">
              <w:rPr>
                <w:b/>
              </w:rPr>
              <w:t>Банковские реквизиты:</w:t>
            </w:r>
          </w:p>
          <w:p w:rsidR="003656A3" w:rsidRPr="007B639F" w:rsidRDefault="003656A3" w:rsidP="005E3C63">
            <w:pPr>
              <w:ind w:firstLine="567"/>
            </w:pPr>
            <w:r w:rsidRPr="007B639F">
              <w:t xml:space="preserve">Р/с 407 028 103 0042 0000010 </w:t>
            </w:r>
          </w:p>
          <w:p w:rsidR="003656A3" w:rsidRPr="007B639F" w:rsidRDefault="003656A3" w:rsidP="005E3C63">
            <w:pPr>
              <w:ind w:firstLine="567"/>
            </w:pPr>
            <w:r w:rsidRPr="007B639F">
              <w:t>в ПАО Банк ВТБ г. Москва</w:t>
            </w:r>
          </w:p>
          <w:p w:rsidR="003656A3" w:rsidRPr="007B639F" w:rsidRDefault="003656A3" w:rsidP="005E3C63">
            <w:pPr>
              <w:ind w:firstLine="567"/>
            </w:pPr>
            <w:r w:rsidRPr="007B639F">
              <w:t>БИК 044525187</w:t>
            </w:r>
          </w:p>
          <w:p w:rsidR="003656A3" w:rsidRPr="007B639F" w:rsidRDefault="003656A3" w:rsidP="005E3C63">
            <w:pPr>
              <w:ind w:firstLine="567"/>
              <w:jc w:val="both"/>
              <w:rPr>
                <w:lang w:val="en-US"/>
              </w:rPr>
            </w:pPr>
            <w:r w:rsidRPr="007B639F">
              <w:t>К/с 30101 810 7 0000 0000187</w:t>
            </w:r>
          </w:p>
        </w:tc>
        <w:tc>
          <w:tcPr>
            <w:tcW w:w="5103" w:type="dxa"/>
          </w:tcPr>
          <w:p w:rsidR="003656A3" w:rsidRPr="007B639F" w:rsidRDefault="003656A3" w:rsidP="005E3C63">
            <w:pPr>
              <w:ind w:firstLine="567"/>
              <w:jc w:val="both"/>
              <w:rPr>
                <w:b/>
              </w:rPr>
            </w:pPr>
            <w:r>
              <w:rPr>
                <w:b/>
              </w:rPr>
              <w:t xml:space="preserve">Исполнитель </w:t>
            </w:r>
          </w:p>
          <w:p w:rsidR="003656A3" w:rsidRPr="007B639F" w:rsidRDefault="003656A3" w:rsidP="005E3C63">
            <w:pPr>
              <w:ind w:firstLine="567"/>
              <w:jc w:val="both"/>
            </w:pPr>
          </w:p>
        </w:tc>
      </w:tr>
    </w:tbl>
    <w:p w:rsidR="003656A3" w:rsidRPr="007B639F" w:rsidRDefault="003656A3" w:rsidP="003656A3">
      <w:pPr>
        <w:ind w:firstLine="567"/>
        <w:jc w:val="both"/>
      </w:pPr>
    </w:p>
    <w:tbl>
      <w:tblPr>
        <w:tblW w:w="10031" w:type="dxa"/>
        <w:tblLayout w:type="fixed"/>
        <w:tblLook w:val="0000"/>
      </w:tblPr>
      <w:tblGrid>
        <w:gridCol w:w="4786"/>
        <w:gridCol w:w="284"/>
        <w:gridCol w:w="4961"/>
      </w:tblGrid>
      <w:tr w:rsidR="003656A3" w:rsidRPr="007B639F" w:rsidTr="005E3C63">
        <w:tc>
          <w:tcPr>
            <w:tcW w:w="4786" w:type="dxa"/>
          </w:tcPr>
          <w:p w:rsidR="003656A3" w:rsidRPr="007B639F" w:rsidRDefault="003656A3" w:rsidP="005E3C63">
            <w:pPr>
              <w:ind w:firstLine="567"/>
              <w:jc w:val="both"/>
            </w:pPr>
            <w:r>
              <w:t>От</w:t>
            </w:r>
            <w:r w:rsidRPr="007B639F">
              <w:t xml:space="preserve"> «</w:t>
            </w:r>
            <w:r>
              <w:rPr>
                <w:b/>
              </w:rPr>
              <w:t>Заказчика</w:t>
            </w:r>
            <w:r w:rsidRPr="007B639F">
              <w:t>»</w:t>
            </w:r>
          </w:p>
        </w:tc>
        <w:tc>
          <w:tcPr>
            <w:tcW w:w="284" w:type="dxa"/>
          </w:tcPr>
          <w:p w:rsidR="003656A3" w:rsidRPr="007B639F" w:rsidRDefault="003656A3" w:rsidP="005E3C63">
            <w:pPr>
              <w:ind w:firstLine="567"/>
              <w:jc w:val="both"/>
            </w:pPr>
          </w:p>
        </w:tc>
        <w:tc>
          <w:tcPr>
            <w:tcW w:w="4961" w:type="dxa"/>
          </w:tcPr>
          <w:p w:rsidR="003656A3" w:rsidRPr="003656A3" w:rsidRDefault="003656A3" w:rsidP="003656A3">
            <w:pPr>
              <w:ind w:firstLine="567"/>
              <w:jc w:val="both"/>
              <w:rPr>
                <w:b/>
              </w:rPr>
            </w:pPr>
            <w:r>
              <w:t xml:space="preserve">От </w:t>
            </w:r>
            <w:r w:rsidRPr="007B639F">
              <w:t>«</w:t>
            </w:r>
            <w:r>
              <w:rPr>
                <w:b/>
              </w:rPr>
              <w:t>Исполнителя</w:t>
            </w:r>
            <w:r w:rsidRPr="007B639F">
              <w:t>»</w:t>
            </w:r>
          </w:p>
        </w:tc>
      </w:tr>
      <w:tr w:rsidR="003656A3" w:rsidRPr="007B639F" w:rsidTr="005E3C63">
        <w:trPr>
          <w:trHeight w:val="993"/>
        </w:trPr>
        <w:tc>
          <w:tcPr>
            <w:tcW w:w="4786" w:type="dxa"/>
          </w:tcPr>
          <w:p w:rsidR="003656A3" w:rsidRPr="007B639F" w:rsidRDefault="003656A3" w:rsidP="005E3C63">
            <w:pPr>
              <w:ind w:firstLine="567"/>
              <w:jc w:val="both"/>
            </w:pPr>
          </w:p>
          <w:p w:rsidR="003656A3" w:rsidRPr="007B639F" w:rsidRDefault="003656A3" w:rsidP="005E3C63">
            <w:pPr>
              <w:ind w:firstLine="567"/>
              <w:jc w:val="both"/>
            </w:pPr>
            <w:r w:rsidRPr="007B639F">
              <w:t xml:space="preserve">__________________ </w:t>
            </w:r>
          </w:p>
          <w:p w:rsidR="003656A3" w:rsidRPr="007B639F" w:rsidRDefault="003656A3" w:rsidP="005E3C63">
            <w:pPr>
              <w:ind w:firstLine="567"/>
              <w:jc w:val="both"/>
            </w:pPr>
            <w:r>
              <w:t>м.п.</w:t>
            </w:r>
          </w:p>
        </w:tc>
        <w:tc>
          <w:tcPr>
            <w:tcW w:w="284" w:type="dxa"/>
          </w:tcPr>
          <w:p w:rsidR="003656A3" w:rsidRPr="007B639F" w:rsidRDefault="003656A3" w:rsidP="005E3C63">
            <w:pPr>
              <w:ind w:firstLine="567"/>
              <w:jc w:val="both"/>
            </w:pPr>
          </w:p>
        </w:tc>
        <w:tc>
          <w:tcPr>
            <w:tcW w:w="4961" w:type="dxa"/>
          </w:tcPr>
          <w:p w:rsidR="003656A3" w:rsidRPr="007B639F" w:rsidRDefault="003656A3" w:rsidP="005E3C63">
            <w:pPr>
              <w:ind w:firstLine="567"/>
              <w:jc w:val="both"/>
            </w:pPr>
          </w:p>
          <w:p w:rsidR="003656A3" w:rsidRPr="007B639F" w:rsidRDefault="003656A3" w:rsidP="005E3C63">
            <w:pPr>
              <w:ind w:firstLine="567"/>
              <w:jc w:val="both"/>
            </w:pPr>
            <w:r w:rsidRPr="007B639F">
              <w:t xml:space="preserve">______________ </w:t>
            </w:r>
          </w:p>
          <w:p w:rsidR="003656A3" w:rsidRPr="007B639F" w:rsidRDefault="003656A3" w:rsidP="005E3C63">
            <w:pPr>
              <w:ind w:firstLine="567"/>
              <w:jc w:val="both"/>
            </w:pPr>
            <w:r>
              <w:t>м.п.</w:t>
            </w:r>
          </w:p>
        </w:tc>
      </w:tr>
    </w:tbl>
    <w:p w:rsidR="0037563E" w:rsidRPr="00C425DD" w:rsidRDefault="0037563E" w:rsidP="0037563E">
      <w:pPr>
        <w:shd w:val="clear" w:color="auto" w:fill="FFFFFF"/>
        <w:contextualSpacing/>
        <w:rPr>
          <w:color w:val="000000"/>
          <w:sz w:val="28"/>
          <w:szCs w:val="28"/>
        </w:rPr>
      </w:pPr>
    </w:p>
    <w:p w:rsidR="0037563E" w:rsidRPr="00C425DD" w:rsidRDefault="0037563E" w:rsidP="0037563E">
      <w:pPr>
        <w:shd w:val="clear" w:color="auto" w:fill="FFFFFF"/>
        <w:contextualSpacing/>
        <w:rPr>
          <w:color w:val="000000"/>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right"/>
        <w:rPr>
          <w:sz w:val="28"/>
          <w:szCs w:val="28"/>
        </w:rPr>
      </w:pPr>
    </w:p>
    <w:p w:rsidR="003656A3" w:rsidRDefault="003656A3" w:rsidP="0037563E">
      <w:pPr>
        <w:pStyle w:val="afd"/>
        <w:ind w:firstLine="0"/>
        <w:jc w:val="right"/>
        <w:rPr>
          <w:sz w:val="28"/>
          <w:szCs w:val="28"/>
        </w:rPr>
      </w:pPr>
    </w:p>
    <w:p w:rsidR="0037563E" w:rsidRPr="00C425DD" w:rsidRDefault="0037563E" w:rsidP="0037563E">
      <w:pPr>
        <w:jc w:val="right"/>
        <w:rPr>
          <w:bCs/>
          <w:sz w:val="28"/>
          <w:szCs w:val="28"/>
        </w:rPr>
      </w:pPr>
      <w:r w:rsidRPr="00C425DD">
        <w:rPr>
          <w:bCs/>
          <w:sz w:val="28"/>
          <w:szCs w:val="28"/>
        </w:rPr>
        <w:t>Приложение № 1</w:t>
      </w:r>
    </w:p>
    <w:p w:rsidR="0037563E" w:rsidRPr="00C425DD" w:rsidRDefault="0037563E" w:rsidP="0037563E">
      <w:pPr>
        <w:jc w:val="right"/>
        <w:rPr>
          <w:bCs/>
          <w:sz w:val="28"/>
          <w:szCs w:val="28"/>
        </w:rPr>
      </w:pPr>
      <w:r w:rsidRPr="00C425DD">
        <w:rPr>
          <w:bCs/>
          <w:sz w:val="28"/>
          <w:szCs w:val="28"/>
        </w:rPr>
        <w:t>к Договору на выполнение работ</w:t>
      </w:r>
    </w:p>
    <w:p w:rsidR="0037563E" w:rsidRPr="00C425DD" w:rsidRDefault="0037563E" w:rsidP="0037563E">
      <w:pPr>
        <w:pStyle w:val="aff"/>
        <w:jc w:val="right"/>
        <w:rPr>
          <w:b/>
          <w:bCs/>
        </w:rPr>
      </w:pPr>
      <w:r w:rsidRPr="00C425DD">
        <w:rPr>
          <w:bCs/>
          <w:sz w:val="28"/>
          <w:szCs w:val="28"/>
        </w:rPr>
        <w:t>№  ____</w:t>
      </w:r>
      <w:r w:rsidR="003656A3">
        <w:rPr>
          <w:bCs/>
          <w:sz w:val="28"/>
          <w:szCs w:val="28"/>
        </w:rPr>
        <w:t>______</w:t>
      </w:r>
      <w:r w:rsidR="007A6009">
        <w:rPr>
          <w:bCs/>
          <w:sz w:val="28"/>
          <w:szCs w:val="28"/>
        </w:rPr>
        <w:t xml:space="preserve"> от «____»     ___2015</w:t>
      </w:r>
      <w:r w:rsidRPr="00C425DD">
        <w:rPr>
          <w:bCs/>
          <w:sz w:val="28"/>
          <w:szCs w:val="28"/>
        </w:rPr>
        <w:t xml:space="preserve"> года</w:t>
      </w:r>
      <w:r w:rsidRPr="00C425DD">
        <w:rPr>
          <w:b/>
          <w:bCs/>
        </w:rPr>
        <w:t xml:space="preserve">   </w:t>
      </w:r>
    </w:p>
    <w:p w:rsidR="0037563E" w:rsidRPr="00C425DD" w:rsidRDefault="0037563E" w:rsidP="0037563E">
      <w:pPr>
        <w:pStyle w:val="aff"/>
        <w:jc w:val="center"/>
        <w:rPr>
          <w:bCs/>
          <w:sz w:val="28"/>
          <w:szCs w:val="28"/>
        </w:rPr>
      </w:pPr>
    </w:p>
    <w:p w:rsidR="008C0487" w:rsidRDefault="00223E4D">
      <w:pPr>
        <w:pStyle w:val="aff"/>
        <w:jc w:val="center"/>
        <w:rPr>
          <w:b/>
          <w:bCs/>
          <w:sz w:val="32"/>
          <w:szCs w:val="32"/>
        </w:rPr>
      </w:pPr>
      <w:r w:rsidRPr="00223E4D">
        <w:rPr>
          <w:b/>
          <w:bCs/>
          <w:sz w:val="32"/>
          <w:szCs w:val="32"/>
        </w:rPr>
        <w:t>Перечень Техники</w:t>
      </w:r>
    </w:p>
    <w:p w:rsidR="0037563E" w:rsidRPr="00C425DD" w:rsidRDefault="0037563E" w:rsidP="0037563E"/>
    <w:p w:rsidR="0037563E" w:rsidRPr="00C425DD" w:rsidRDefault="0037563E" w:rsidP="0037563E"/>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5E68D6" w:rsidRPr="00886F40" w:rsidTr="00813950">
        <w:trPr>
          <w:trHeight w:val="660"/>
        </w:trPr>
        <w:tc>
          <w:tcPr>
            <w:tcW w:w="392"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№п/п</w:t>
            </w:r>
          </w:p>
        </w:tc>
        <w:tc>
          <w:tcPr>
            <w:tcW w:w="1701"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Наименование</w:t>
            </w:r>
          </w:p>
          <w:p w:rsidR="005E68D6" w:rsidRPr="00886F40" w:rsidRDefault="005E68D6" w:rsidP="00813950">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5E68D6" w:rsidRPr="00886F40" w:rsidRDefault="005E68D6" w:rsidP="00813950">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5E68D6" w:rsidRPr="00886F40" w:rsidRDefault="002C41B5" w:rsidP="002C41B5">
            <w:pPr>
              <w:tabs>
                <w:tab w:val="left" w:pos="426"/>
              </w:tabs>
              <w:suppressAutoHyphens w:val="0"/>
              <w:jc w:val="center"/>
              <w:rPr>
                <w:b/>
                <w:color w:val="000000" w:themeColor="text1"/>
                <w:sz w:val="20"/>
                <w:szCs w:val="20"/>
              </w:rPr>
            </w:pPr>
            <w:r>
              <w:rPr>
                <w:b/>
                <w:color w:val="000000" w:themeColor="text1"/>
                <w:sz w:val="20"/>
                <w:szCs w:val="20"/>
              </w:rPr>
              <w:t>Наработка на __________</w:t>
            </w:r>
            <w:r w:rsidR="005E68D6" w:rsidRPr="00886F40">
              <w:rPr>
                <w:b/>
                <w:color w:val="000000" w:themeColor="text1"/>
                <w:sz w:val="20"/>
                <w:szCs w:val="20"/>
              </w:rPr>
              <w:t>г (м-ч)</w:t>
            </w:r>
          </w:p>
        </w:tc>
        <w:tc>
          <w:tcPr>
            <w:tcW w:w="1984" w:type="dxa"/>
            <w:gridSpan w:val="2"/>
            <w:shd w:val="clear" w:color="auto" w:fill="auto"/>
          </w:tcPr>
          <w:p w:rsidR="005E68D6" w:rsidRPr="00886F40" w:rsidRDefault="005E68D6" w:rsidP="00813950">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5E68D6" w:rsidRPr="00886F40" w:rsidTr="00813950">
        <w:tc>
          <w:tcPr>
            <w:tcW w:w="392" w:type="dxa"/>
          </w:tcPr>
          <w:p w:rsidR="005E68D6" w:rsidRPr="00886F40" w:rsidRDefault="005E68D6" w:rsidP="00813950">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1</w:t>
            </w:r>
          </w:p>
        </w:tc>
        <w:tc>
          <w:tcPr>
            <w:tcW w:w="1701" w:type="dxa"/>
          </w:tcPr>
          <w:p w:rsidR="005E68D6" w:rsidRPr="00886F40" w:rsidRDefault="005E68D6" w:rsidP="00813950">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Контейнерный перегружатель</w:t>
            </w:r>
          </w:p>
        </w:tc>
        <w:tc>
          <w:tcPr>
            <w:tcW w:w="1134" w:type="dxa"/>
          </w:tcPr>
          <w:p w:rsidR="005E68D6" w:rsidRPr="00886F40" w:rsidRDefault="005E68D6" w:rsidP="00813950">
            <w:pPr>
              <w:autoSpaceDE w:val="0"/>
              <w:autoSpaceDN w:val="0"/>
              <w:adjustRightInd w:val="0"/>
              <w:jc w:val="center"/>
              <w:rPr>
                <w:bCs/>
                <w:color w:val="000000" w:themeColor="text1"/>
                <w:sz w:val="20"/>
                <w:szCs w:val="20"/>
                <w:lang w:val="en-US" w:eastAsia="en-US"/>
              </w:rPr>
            </w:pPr>
            <w:r w:rsidRPr="00886F40">
              <w:rPr>
                <w:color w:val="000000" w:themeColor="text1"/>
                <w:sz w:val="20"/>
                <w:szCs w:val="20"/>
                <w:lang w:val="en-US" w:eastAsia="en-US"/>
              </w:rPr>
              <w:t>SANY</w:t>
            </w:r>
          </w:p>
        </w:tc>
        <w:tc>
          <w:tcPr>
            <w:tcW w:w="1032" w:type="dxa"/>
          </w:tcPr>
          <w:p w:rsidR="005E68D6" w:rsidRPr="00886F40" w:rsidRDefault="005E68D6" w:rsidP="00813950">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SRSC4535G</w:t>
            </w:r>
          </w:p>
        </w:tc>
        <w:tc>
          <w:tcPr>
            <w:tcW w:w="1134" w:type="dxa"/>
          </w:tcPr>
          <w:p w:rsidR="005E68D6" w:rsidRPr="00886F40" w:rsidRDefault="005E68D6" w:rsidP="00813950">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45350008</w:t>
            </w:r>
          </w:p>
        </w:tc>
        <w:tc>
          <w:tcPr>
            <w:tcW w:w="1134" w:type="dxa"/>
          </w:tcPr>
          <w:p w:rsidR="005E68D6" w:rsidRPr="00886F40" w:rsidRDefault="005E68D6" w:rsidP="00813950">
            <w:pPr>
              <w:autoSpaceDE w:val="0"/>
              <w:autoSpaceDN w:val="0"/>
              <w:adjustRightInd w:val="0"/>
              <w:jc w:val="center"/>
              <w:rPr>
                <w:color w:val="000000" w:themeColor="text1"/>
                <w:sz w:val="20"/>
                <w:szCs w:val="20"/>
                <w:lang w:val="en-US" w:eastAsia="en-US"/>
              </w:rPr>
            </w:pPr>
            <w:r w:rsidRPr="00886F40">
              <w:rPr>
                <w:color w:val="000000" w:themeColor="text1"/>
                <w:sz w:val="20"/>
                <w:szCs w:val="20"/>
                <w:lang w:eastAsia="en-US"/>
              </w:rPr>
              <w:t>20</w:t>
            </w:r>
            <w:r w:rsidRPr="00886F40">
              <w:rPr>
                <w:color w:val="000000" w:themeColor="text1"/>
                <w:sz w:val="20"/>
                <w:szCs w:val="20"/>
                <w:lang w:val="en-US" w:eastAsia="en-US"/>
              </w:rPr>
              <w:t>14</w:t>
            </w:r>
          </w:p>
        </w:tc>
        <w:tc>
          <w:tcPr>
            <w:tcW w:w="1291" w:type="dxa"/>
            <w:gridSpan w:val="2"/>
            <w:shd w:val="clear" w:color="auto" w:fill="auto"/>
          </w:tcPr>
          <w:p w:rsidR="005E68D6" w:rsidRPr="00886F40" w:rsidRDefault="002C41B5" w:rsidP="00813950">
            <w:pPr>
              <w:autoSpaceDE w:val="0"/>
              <w:autoSpaceDN w:val="0"/>
              <w:adjustRightInd w:val="0"/>
              <w:jc w:val="center"/>
              <w:rPr>
                <w:color w:val="000000" w:themeColor="text1"/>
                <w:sz w:val="20"/>
                <w:szCs w:val="20"/>
                <w:lang w:eastAsia="en-US"/>
              </w:rPr>
            </w:pPr>
            <w:r>
              <w:rPr>
                <w:color w:val="000000" w:themeColor="text1"/>
                <w:sz w:val="20"/>
                <w:szCs w:val="20"/>
                <w:lang w:eastAsia="en-US"/>
              </w:rPr>
              <w:t>_________</w:t>
            </w:r>
            <w:r w:rsidR="005E68D6" w:rsidRPr="00886F40">
              <w:rPr>
                <w:color w:val="000000" w:themeColor="text1"/>
                <w:sz w:val="20"/>
                <w:szCs w:val="20"/>
                <w:lang w:eastAsia="en-US"/>
              </w:rPr>
              <w:t xml:space="preserve"> </w:t>
            </w:r>
          </w:p>
        </w:tc>
        <w:tc>
          <w:tcPr>
            <w:tcW w:w="1969" w:type="dxa"/>
            <w:shd w:val="clear" w:color="auto" w:fill="auto"/>
          </w:tcPr>
          <w:p w:rsidR="005E68D6" w:rsidRPr="00886F40" w:rsidRDefault="005E68D6" w:rsidP="00813950">
            <w:pPr>
              <w:autoSpaceDE w:val="0"/>
              <w:autoSpaceDN w:val="0"/>
              <w:adjustRightInd w:val="0"/>
              <w:jc w:val="center"/>
              <w:rPr>
                <w:color w:val="000000" w:themeColor="text1"/>
                <w:sz w:val="20"/>
                <w:szCs w:val="20"/>
                <w:lang w:eastAsia="en-US"/>
              </w:rPr>
            </w:pPr>
            <w:r w:rsidRPr="00886F40">
              <w:rPr>
                <w:rStyle w:val="apple-converted-space"/>
                <w:rFonts w:ascii="Arial" w:hAnsi="Arial" w:cs="Arial"/>
                <w:color w:val="000000" w:themeColor="text1"/>
                <w:sz w:val="17"/>
                <w:szCs w:val="17"/>
                <w:shd w:val="clear" w:color="auto" w:fill="FFFFFF"/>
              </w:rPr>
              <w:t> </w:t>
            </w:r>
            <w:r w:rsidRPr="00886F40">
              <w:rPr>
                <w:color w:val="000000" w:themeColor="text1"/>
                <w:sz w:val="20"/>
                <w:szCs w:val="20"/>
                <w:shd w:val="clear" w:color="auto" w:fill="FFFFFF"/>
              </w:rPr>
              <w:t>115054,</w:t>
            </w:r>
            <w:r w:rsidRPr="00886F40">
              <w:rPr>
                <w:rStyle w:val="apple-converted-space"/>
                <w:color w:val="000000" w:themeColor="text1"/>
                <w:sz w:val="20"/>
                <w:szCs w:val="20"/>
                <w:shd w:val="clear" w:color="auto" w:fill="FFFFFF"/>
              </w:rPr>
              <w:t> </w:t>
            </w:r>
            <w:r w:rsidRPr="00886F40">
              <w:rPr>
                <w:bCs/>
                <w:color w:val="000000" w:themeColor="text1"/>
                <w:sz w:val="20"/>
                <w:szCs w:val="20"/>
                <w:shd w:val="clear" w:color="auto" w:fill="FFFFFF"/>
              </w:rPr>
              <w:t>Москва</w:t>
            </w:r>
            <w:r w:rsidRPr="00886F40">
              <w:rPr>
                <w:color w:val="000000" w:themeColor="text1"/>
                <w:sz w:val="20"/>
                <w:szCs w:val="20"/>
                <w:shd w:val="clear" w:color="auto" w:fill="FFFFFF"/>
              </w:rPr>
              <w:t>, ул. Дубининская, д.71 А</w:t>
            </w:r>
            <w:r>
              <w:rPr>
                <w:color w:val="000000" w:themeColor="text1"/>
                <w:sz w:val="20"/>
                <w:szCs w:val="20"/>
                <w:shd w:val="clear" w:color="auto" w:fill="FFFFFF"/>
              </w:rPr>
              <w:t>.</w:t>
            </w:r>
          </w:p>
        </w:tc>
      </w:tr>
    </w:tbl>
    <w:p w:rsidR="0037563E" w:rsidRPr="00C425DD" w:rsidRDefault="0037563E" w:rsidP="0037563E">
      <w:pPr>
        <w:pStyle w:val="afd"/>
        <w:ind w:firstLine="0"/>
        <w:jc w:val="left"/>
        <w:rPr>
          <w:sz w:val="28"/>
          <w:szCs w:val="28"/>
        </w:rPr>
      </w:pPr>
    </w:p>
    <w:p w:rsidR="0037563E" w:rsidRPr="00C425DD" w:rsidRDefault="0037563E" w:rsidP="0037563E">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37563E" w:rsidRPr="00C425DD" w:rsidRDefault="0037563E" w:rsidP="003756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37563E" w:rsidRPr="00C425DD" w:rsidRDefault="0037563E" w:rsidP="0037563E">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00781E9E">
        <w:t xml:space="preserve">                                   </w:t>
      </w:r>
      <w:r w:rsidRPr="00C425DD">
        <w:t>м.п.</w:t>
      </w: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right"/>
        <w:rPr>
          <w:sz w:val="28"/>
          <w:szCs w:val="28"/>
        </w:rPr>
      </w:pPr>
    </w:p>
    <w:p w:rsidR="005E68D6" w:rsidRDefault="005E68D6" w:rsidP="0037563E">
      <w:pPr>
        <w:pStyle w:val="afd"/>
        <w:ind w:firstLine="0"/>
        <w:jc w:val="right"/>
        <w:rPr>
          <w:sz w:val="28"/>
          <w:szCs w:val="28"/>
        </w:rPr>
      </w:pPr>
    </w:p>
    <w:p w:rsidR="005E68D6" w:rsidRDefault="005E68D6" w:rsidP="0037563E">
      <w:pPr>
        <w:pStyle w:val="afd"/>
        <w:ind w:firstLine="0"/>
        <w:jc w:val="right"/>
        <w:rPr>
          <w:sz w:val="28"/>
          <w:szCs w:val="28"/>
        </w:rPr>
      </w:pPr>
    </w:p>
    <w:p w:rsidR="003656A3" w:rsidRPr="00C425DD" w:rsidRDefault="003656A3"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rPr>
          <w:sz w:val="28"/>
          <w:szCs w:val="28"/>
        </w:rPr>
      </w:pPr>
    </w:p>
    <w:p w:rsidR="0037563E" w:rsidRPr="00C425DD" w:rsidRDefault="0037563E" w:rsidP="0037563E">
      <w:pPr>
        <w:pStyle w:val="afd"/>
        <w:ind w:firstLine="0"/>
        <w:rPr>
          <w:sz w:val="28"/>
          <w:szCs w:val="28"/>
        </w:rPr>
      </w:pPr>
    </w:p>
    <w:p w:rsidR="0037563E" w:rsidRPr="00C425DD" w:rsidRDefault="0037563E" w:rsidP="0037563E">
      <w:pPr>
        <w:shd w:val="clear" w:color="auto" w:fill="FFFFFF"/>
        <w:jc w:val="right"/>
        <w:rPr>
          <w:bCs/>
          <w:color w:val="000000"/>
          <w:sz w:val="28"/>
          <w:szCs w:val="28"/>
        </w:rPr>
      </w:pPr>
      <w:r w:rsidRPr="00C425DD">
        <w:rPr>
          <w:bCs/>
          <w:color w:val="000000"/>
          <w:sz w:val="28"/>
          <w:szCs w:val="28"/>
        </w:rPr>
        <w:t xml:space="preserve">Приложение №2 </w:t>
      </w:r>
    </w:p>
    <w:p w:rsidR="0037563E" w:rsidRPr="00C425DD" w:rsidRDefault="0037563E" w:rsidP="0037563E">
      <w:pPr>
        <w:shd w:val="clear" w:color="auto" w:fill="FFFFFF"/>
        <w:jc w:val="right"/>
        <w:rPr>
          <w:bCs/>
          <w:color w:val="000000"/>
          <w:sz w:val="28"/>
          <w:szCs w:val="28"/>
        </w:rPr>
      </w:pPr>
      <w:r w:rsidRPr="00C425DD">
        <w:rPr>
          <w:bCs/>
          <w:color w:val="000000"/>
          <w:sz w:val="28"/>
          <w:szCs w:val="28"/>
        </w:rPr>
        <w:t>к договору на выполнение работ</w:t>
      </w:r>
    </w:p>
    <w:p w:rsidR="0037563E" w:rsidRPr="00C425DD" w:rsidRDefault="0037563E" w:rsidP="0037563E">
      <w:pPr>
        <w:pStyle w:val="aff"/>
        <w:jc w:val="right"/>
        <w:rPr>
          <w:bCs/>
          <w:sz w:val="28"/>
          <w:szCs w:val="28"/>
        </w:rPr>
      </w:pPr>
      <w:r w:rsidRPr="00C425DD">
        <w:rPr>
          <w:bCs/>
          <w:color w:val="000000"/>
          <w:sz w:val="28"/>
          <w:szCs w:val="28"/>
        </w:rPr>
        <w:t xml:space="preserve"> </w:t>
      </w:r>
      <w:r w:rsidRPr="00C425DD">
        <w:rPr>
          <w:bCs/>
          <w:sz w:val="28"/>
          <w:szCs w:val="28"/>
        </w:rPr>
        <w:t>№  ____</w:t>
      </w:r>
      <w:r w:rsidR="00563587">
        <w:rPr>
          <w:bCs/>
          <w:sz w:val="28"/>
          <w:szCs w:val="28"/>
        </w:rPr>
        <w:t>_______</w:t>
      </w:r>
      <w:r w:rsidR="007A6009">
        <w:rPr>
          <w:bCs/>
          <w:sz w:val="28"/>
          <w:szCs w:val="28"/>
        </w:rPr>
        <w:t xml:space="preserve"> от «____»     ___2015</w:t>
      </w:r>
      <w:r w:rsidRPr="00C425DD">
        <w:rPr>
          <w:bCs/>
          <w:sz w:val="28"/>
          <w:szCs w:val="28"/>
        </w:rPr>
        <w:t xml:space="preserve"> года     </w:t>
      </w:r>
    </w:p>
    <w:p w:rsidR="0037563E" w:rsidRPr="00C425DD" w:rsidRDefault="0037563E" w:rsidP="0037563E">
      <w:pPr>
        <w:shd w:val="clear" w:color="auto" w:fill="FFFFFF"/>
        <w:jc w:val="right"/>
        <w:rPr>
          <w:bCs/>
          <w:color w:val="000000"/>
          <w:sz w:val="28"/>
          <w:szCs w:val="28"/>
        </w:rPr>
      </w:pPr>
    </w:p>
    <w:p w:rsidR="0037563E" w:rsidRPr="00C425DD" w:rsidRDefault="0037563E" w:rsidP="0037563E">
      <w:pPr>
        <w:shd w:val="clear" w:color="auto" w:fill="FFFFFF"/>
        <w:jc w:val="center"/>
        <w:rPr>
          <w:b/>
          <w:bCs/>
          <w:color w:val="000000"/>
          <w:sz w:val="28"/>
          <w:szCs w:val="28"/>
        </w:rPr>
      </w:pPr>
    </w:p>
    <w:p w:rsidR="0037563E" w:rsidRDefault="0037563E" w:rsidP="0037563E">
      <w:pPr>
        <w:shd w:val="clear" w:color="auto" w:fill="FFFFFF"/>
        <w:jc w:val="center"/>
        <w:rPr>
          <w:b/>
          <w:bCs/>
          <w:color w:val="000000"/>
          <w:sz w:val="28"/>
          <w:szCs w:val="28"/>
        </w:rPr>
      </w:pPr>
      <w:r w:rsidRPr="00C425DD">
        <w:rPr>
          <w:b/>
          <w:bCs/>
          <w:color w:val="000000"/>
          <w:sz w:val="28"/>
          <w:szCs w:val="28"/>
        </w:rPr>
        <w:t>Регламент технического обслуживания</w:t>
      </w: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Default="00667444" w:rsidP="0037563E">
      <w:pPr>
        <w:shd w:val="clear" w:color="auto" w:fill="FFFFFF"/>
        <w:jc w:val="center"/>
        <w:rPr>
          <w:b/>
          <w:bCs/>
          <w:color w:val="000000"/>
          <w:sz w:val="28"/>
          <w:szCs w:val="28"/>
        </w:rPr>
      </w:pPr>
    </w:p>
    <w:p w:rsidR="00667444" w:rsidRPr="007A6009" w:rsidRDefault="00667444" w:rsidP="00667444">
      <w:pPr>
        <w:jc w:val="center"/>
        <w:rPr>
          <w:color w:val="000000"/>
          <w:sz w:val="28"/>
          <w:szCs w:val="28"/>
        </w:rPr>
      </w:pPr>
      <w:r w:rsidRPr="007A6009">
        <w:rPr>
          <w:color w:val="000000"/>
          <w:sz w:val="28"/>
          <w:szCs w:val="28"/>
        </w:rPr>
        <w:t xml:space="preserve">Предоставляется претендентом, в соответствии с рекомендациями </w:t>
      </w:r>
    </w:p>
    <w:p w:rsidR="00667444" w:rsidRPr="00B443DC" w:rsidRDefault="00667444" w:rsidP="00667444">
      <w:pPr>
        <w:jc w:val="center"/>
        <w:rPr>
          <w:color w:val="000000"/>
          <w:sz w:val="28"/>
          <w:szCs w:val="28"/>
        </w:rPr>
      </w:pPr>
      <w:r w:rsidRPr="007A6009">
        <w:rPr>
          <w:color w:val="000000"/>
          <w:sz w:val="28"/>
          <w:szCs w:val="28"/>
        </w:rPr>
        <w:t>завода-изготовителя.</w:t>
      </w: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Default="00667444" w:rsidP="0037563E">
      <w:pPr>
        <w:shd w:val="clear" w:color="auto" w:fill="FFFFFF"/>
        <w:jc w:val="center"/>
        <w:rPr>
          <w:sz w:val="28"/>
          <w:szCs w:val="28"/>
        </w:rPr>
      </w:pPr>
    </w:p>
    <w:p w:rsidR="00667444" w:rsidRPr="00C425DD" w:rsidRDefault="00667444" w:rsidP="0037563E">
      <w:pPr>
        <w:shd w:val="clear" w:color="auto" w:fill="FFFFFF"/>
        <w:jc w:val="center"/>
        <w:rPr>
          <w:sz w:val="28"/>
          <w:szCs w:val="28"/>
        </w:rPr>
      </w:pPr>
    </w:p>
    <w:p w:rsidR="0037563E" w:rsidRPr="00563587" w:rsidRDefault="0037563E" w:rsidP="0037563E">
      <w:pPr>
        <w:pStyle w:val="ConsNormal"/>
        <w:widowControl/>
        <w:ind w:firstLine="0"/>
        <w:jc w:val="both"/>
        <w:rPr>
          <w:rFonts w:ascii="Times New Roman" w:hAnsi="Times New Roman" w:cs="Times New Roman"/>
        </w:rPr>
      </w:pPr>
      <w:r w:rsidRPr="00C425DD">
        <w:rPr>
          <w:rFonts w:ascii="Times New Roman" w:hAnsi="Times New Roman"/>
          <w:sz w:val="28"/>
        </w:rPr>
        <w:t xml:space="preserve">   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roofErr w:type="gramStart"/>
      <w:r w:rsidR="00223E4D" w:rsidRPr="00223E4D">
        <w:rPr>
          <w:rFonts w:ascii="Times New Roman" w:hAnsi="Times New Roman" w:cs="Times New Roman"/>
        </w:rPr>
        <w:t>м</w:t>
      </w:r>
      <w:proofErr w:type="gramEnd"/>
      <w:r w:rsidR="00223E4D" w:rsidRPr="00223E4D">
        <w:rPr>
          <w:rFonts w:ascii="Times New Roman" w:hAnsi="Times New Roman" w:cs="Times New Roman"/>
        </w:rPr>
        <w:t xml:space="preserve">.п. </w:t>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223E4D" w:rsidRPr="00223E4D">
        <w:rPr>
          <w:rFonts w:ascii="Times New Roman" w:hAnsi="Times New Roman" w:cs="Times New Roman"/>
        </w:rPr>
        <w:tab/>
      </w:r>
      <w:r w:rsidR="00C84881">
        <w:rPr>
          <w:rFonts w:ascii="Times New Roman" w:hAnsi="Times New Roman" w:cs="Times New Roman"/>
        </w:rPr>
        <w:t xml:space="preserve">                                                </w:t>
      </w:r>
      <w:r w:rsidR="00223E4D" w:rsidRPr="00223E4D">
        <w:rPr>
          <w:rFonts w:ascii="Times New Roman" w:hAnsi="Times New Roman" w:cs="Times New Roman"/>
        </w:rPr>
        <w:tab/>
        <w:t>м.п.</w:t>
      </w:r>
    </w:p>
    <w:p w:rsidR="00563587" w:rsidRDefault="00563587" w:rsidP="0037563E">
      <w:pPr>
        <w:pStyle w:val="ConsNormal"/>
        <w:widowControl/>
        <w:ind w:firstLine="0"/>
        <w:jc w:val="both"/>
      </w:pPr>
    </w:p>
    <w:p w:rsidR="00563587" w:rsidRPr="00C425DD" w:rsidRDefault="00563587" w:rsidP="0037563E">
      <w:pPr>
        <w:pStyle w:val="ConsNormal"/>
        <w:widowControl/>
        <w:ind w:firstLine="0"/>
        <w:jc w:val="both"/>
        <w:rPr>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667444" w:rsidRDefault="00667444"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F84C5A" w:rsidRDefault="00F84C5A" w:rsidP="0037563E">
      <w:pPr>
        <w:jc w:val="right"/>
        <w:rPr>
          <w:bCs/>
          <w:sz w:val="28"/>
          <w:szCs w:val="28"/>
        </w:rPr>
      </w:pPr>
    </w:p>
    <w:p w:rsidR="00667444" w:rsidRDefault="00667444" w:rsidP="0037563E">
      <w:pPr>
        <w:jc w:val="right"/>
        <w:rPr>
          <w:bCs/>
          <w:sz w:val="28"/>
          <w:szCs w:val="28"/>
        </w:rPr>
      </w:pPr>
    </w:p>
    <w:p w:rsidR="0037563E" w:rsidRPr="00556743" w:rsidRDefault="0037563E" w:rsidP="0037563E">
      <w:pPr>
        <w:jc w:val="right"/>
        <w:rPr>
          <w:bCs/>
          <w:sz w:val="28"/>
          <w:szCs w:val="28"/>
        </w:rPr>
      </w:pPr>
      <w:r w:rsidRPr="00556743">
        <w:rPr>
          <w:bCs/>
          <w:sz w:val="28"/>
          <w:szCs w:val="28"/>
        </w:rPr>
        <w:lastRenderedPageBreak/>
        <w:t>Приложение № 3</w:t>
      </w:r>
    </w:p>
    <w:p w:rsidR="0037563E" w:rsidRPr="00556743" w:rsidRDefault="0037563E" w:rsidP="0037563E">
      <w:pPr>
        <w:jc w:val="right"/>
        <w:rPr>
          <w:bCs/>
          <w:sz w:val="28"/>
          <w:szCs w:val="28"/>
        </w:rPr>
      </w:pPr>
      <w:r w:rsidRPr="00556743">
        <w:rPr>
          <w:bCs/>
          <w:sz w:val="28"/>
          <w:szCs w:val="28"/>
        </w:rPr>
        <w:t>к Договору на выполнение работ</w:t>
      </w:r>
    </w:p>
    <w:p w:rsidR="0037563E" w:rsidRPr="00667444" w:rsidRDefault="007A6009" w:rsidP="0037563E">
      <w:pPr>
        <w:pStyle w:val="aff"/>
        <w:jc w:val="right"/>
        <w:rPr>
          <w:b/>
          <w:bCs/>
        </w:rPr>
      </w:pPr>
      <w:r>
        <w:rPr>
          <w:bCs/>
          <w:sz w:val="28"/>
          <w:szCs w:val="28"/>
        </w:rPr>
        <w:t>№  ____ от «____»     ___2015</w:t>
      </w:r>
      <w:r w:rsidR="0037563E" w:rsidRPr="00556743">
        <w:rPr>
          <w:bCs/>
          <w:sz w:val="28"/>
          <w:szCs w:val="28"/>
        </w:rPr>
        <w:t xml:space="preserve"> года</w:t>
      </w:r>
      <w:r w:rsidR="0037563E" w:rsidRPr="00556743">
        <w:rPr>
          <w:b/>
          <w:bCs/>
        </w:rPr>
        <w:t xml:space="preserve">  </w:t>
      </w:r>
    </w:p>
    <w:p w:rsidR="0037563E" w:rsidRPr="00556743" w:rsidRDefault="0037563E" w:rsidP="0037563E">
      <w:pPr>
        <w:pStyle w:val="afd"/>
        <w:ind w:firstLine="0"/>
        <w:jc w:val="center"/>
        <w:rPr>
          <w:sz w:val="28"/>
          <w:szCs w:val="28"/>
        </w:rPr>
      </w:pPr>
    </w:p>
    <w:p w:rsidR="0037563E" w:rsidRPr="00C425DD" w:rsidRDefault="00EE6F7A" w:rsidP="0037563E">
      <w:pPr>
        <w:pStyle w:val="afd"/>
        <w:ind w:firstLine="0"/>
        <w:jc w:val="center"/>
        <w:rPr>
          <w:b/>
          <w:sz w:val="28"/>
          <w:szCs w:val="28"/>
        </w:rPr>
      </w:pPr>
      <w:r>
        <w:rPr>
          <w:b/>
          <w:sz w:val="28"/>
          <w:szCs w:val="28"/>
        </w:rPr>
        <w:t>Нормативы стандартных работ</w:t>
      </w:r>
    </w:p>
    <w:p w:rsidR="0037563E" w:rsidRPr="00C425DD" w:rsidRDefault="0037563E" w:rsidP="0037563E">
      <w:pPr>
        <w:rPr>
          <w:sz w:val="28"/>
          <w:szCs w:val="28"/>
        </w:rPr>
      </w:pPr>
    </w:p>
    <w:tbl>
      <w:tblPr>
        <w:tblW w:w="9226" w:type="dxa"/>
        <w:tblInd w:w="96" w:type="dxa"/>
        <w:tblLayout w:type="fixed"/>
        <w:tblLook w:val="04A0"/>
      </w:tblPr>
      <w:tblGrid>
        <w:gridCol w:w="1430"/>
        <w:gridCol w:w="6379"/>
        <w:gridCol w:w="1417"/>
      </w:tblGrid>
      <w:tr w:rsidR="00556743" w:rsidRPr="00556743" w:rsidTr="00556743">
        <w:trPr>
          <w:trHeight w:val="1170"/>
        </w:trPr>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6743" w:rsidRPr="00556743" w:rsidRDefault="00556743" w:rsidP="00556743">
            <w:pPr>
              <w:suppressAutoHyphens w:val="0"/>
              <w:jc w:val="center"/>
              <w:rPr>
                <w:b/>
                <w:bCs/>
                <w:color w:val="000000"/>
                <w:sz w:val="26"/>
                <w:szCs w:val="26"/>
                <w:lang w:eastAsia="ru-RU"/>
              </w:rPr>
            </w:pPr>
            <w:r w:rsidRPr="00556743">
              <w:rPr>
                <w:b/>
                <w:bCs/>
                <w:color w:val="000000"/>
                <w:sz w:val="26"/>
                <w:szCs w:val="26"/>
                <w:lang w:eastAsia="ru-RU"/>
              </w:rPr>
              <w:t>Группа работ</w:t>
            </w:r>
          </w:p>
        </w:tc>
        <w:tc>
          <w:tcPr>
            <w:tcW w:w="6379" w:type="dxa"/>
            <w:tcBorders>
              <w:top w:val="single" w:sz="8" w:space="0" w:color="auto"/>
              <w:left w:val="nil"/>
              <w:bottom w:val="single" w:sz="8" w:space="0" w:color="auto"/>
              <w:right w:val="nil"/>
            </w:tcBorders>
            <w:shd w:val="clear" w:color="auto" w:fill="auto"/>
            <w:vAlign w:val="center"/>
            <w:hideMark/>
          </w:tcPr>
          <w:p w:rsidR="00556743" w:rsidRPr="00556743" w:rsidRDefault="00556743" w:rsidP="00556743">
            <w:pPr>
              <w:suppressAutoHyphens w:val="0"/>
              <w:jc w:val="center"/>
              <w:rPr>
                <w:b/>
                <w:bCs/>
                <w:color w:val="000000"/>
                <w:sz w:val="26"/>
                <w:szCs w:val="26"/>
                <w:lang w:eastAsia="ru-RU"/>
              </w:rPr>
            </w:pPr>
            <w:r w:rsidRPr="00556743">
              <w:rPr>
                <w:b/>
                <w:bCs/>
                <w:color w:val="000000"/>
                <w:sz w:val="26"/>
                <w:szCs w:val="26"/>
                <w:lang w:eastAsia="ru-RU"/>
              </w:rPr>
              <w:t>Описание работ</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6743" w:rsidRPr="00556743" w:rsidRDefault="00556743" w:rsidP="00556743">
            <w:pPr>
              <w:suppressAutoHyphens w:val="0"/>
              <w:jc w:val="center"/>
              <w:rPr>
                <w:b/>
                <w:bCs/>
                <w:color w:val="000000"/>
                <w:lang w:eastAsia="ru-RU"/>
              </w:rPr>
            </w:pPr>
            <w:r w:rsidRPr="00556743">
              <w:rPr>
                <w:b/>
                <w:bCs/>
                <w:color w:val="000000"/>
                <w:lang w:eastAsia="ru-RU"/>
              </w:rPr>
              <w:t xml:space="preserve">Количество нормо -  часов </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Двигатель</w:t>
            </w:r>
          </w:p>
        </w:tc>
        <w:tc>
          <w:tcPr>
            <w:tcW w:w="6379" w:type="dxa"/>
            <w:tcBorders>
              <w:top w:val="nil"/>
              <w:left w:val="single" w:sz="4"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Диагностика двигателя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Дефектация двигателя с частичной разборкой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моторного масла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масляного фильтра двигателя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Промывка двигателя (если требуется)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Долив моторного масла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воздухозаборника (если требуется)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решетки радиатора (если требуется)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двигателя (внешняя)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элемента воздушного фильтра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воздушных фильтров (всех)</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воздушного фильтра.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компрессии ДВС</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ДВС в сборе</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Регулировка оборотов</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прокладки клапанной крышки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зазоров клапанов (без учета снятия клап.крышки)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Регулировка натяжения ремня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прокладки картера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Устранение течи масла турбокомпрессора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Протяжка хомутов интеркулера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0,4</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турбокомпрессора</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Система охлаждения</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ремня вентилятора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крыльчатки вентилятора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насоса системы охлаждения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термостата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Пайка радиатора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радиатора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радиатора (без снятия)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радиатора ( со снятием)</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радиатора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охлаждающей жидкости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расширительного бачка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шланга системы охлаждения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системы охлаждения</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Топливная система</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топливного фильтра грубой очистки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топливного фильтра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топливного фильтра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топливной системы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ТННД</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Калибровка топливной системы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7</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эл.магн.клапана отсечки топлива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педали газа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насос-форсунок</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топливной трубки (от ТННД)</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топливной трубки (обратки)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насоса ручной подкачки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Очистка топливного бака (без снятия)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10</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испарителя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датчика уровня топлива</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vMerge w:val="restart"/>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Система выпуска отработан-ных газов</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глушителя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vMerge/>
            <w:tcBorders>
              <w:top w:val="nil"/>
              <w:left w:val="single" w:sz="8" w:space="0" w:color="auto"/>
              <w:bottom w:val="nil"/>
              <w:right w:val="nil"/>
            </w:tcBorders>
            <w:vAlign w:val="center"/>
            <w:hideMark/>
          </w:tcPr>
          <w:p w:rsidR="00556743" w:rsidRPr="00556743" w:rsidRDefault="00556743" w:rsidP="00556743">
            <w:pPr>
              <w:suppressAutoHyphens w:val="0"/>
              <w:rPr>
                <w:b/>
                <w:bCs/>
                <w:color w:val="000000"/>
                <w:lang w:eastAsia="ru-RU"/>
              </w:rPr>
            </w:pP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Установка катализатора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подушек глушителя (каждая)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фронтальной трубы глушителя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прокладки выпускного коллектора</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Гидравли-ческая система</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гидравлического масла.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000000" w:fill="FFFFFF"/>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гидравлического фильтра (каждый)</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000000" w:fill="FFFFFF"/>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Долив гидравлического масла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рукояти управления гидравликой</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втулок рукоятей гидравлики</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гидрораспределителя в сборе</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Монтаж/демонтаж секций гидрораспределителя </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гидравлики (в гидробаке) каждый</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шланга гидравлики помпа, гидробак, распределитель (кажд.)</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линейного фильтра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затяжки болтов крепления цилиндров подъема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помпы гидравлики</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7845EB" w:rsidP="00556743">
            <w:pPr>
              <w:suppressAutoHyphens w:val="0"/>
              <w:rPr>
                <w:color w:val="000000"/>
                <w:sz w:val="28"/>
                <w:szCs w:val="28"/>
                <w:lang w:eastAsia="ru-RU"/>
              </w:rPr>
            </w:pPr>
            <w:r w:rsidRPr="00556743">
              <w:rPr>
                <w:color w:val="000000"/>
                <w:sz w:val="28"/>
                <w:szCs w:val="28"/>
                <w:lang w:eastAsia="ru-RU"/>
              </w:rPr>
              <w:t xml:space="preserve">Демонтаж-монтаж помпы гидравлики </w:t>
            </w:r>
            <w:r w:rsidR="00556743" w:rsidRPr="00556743">
              <w:rPr>
                <w:color w:val="000000"/>
                <w:sz w:val="28"/>
                <w:szCs w:val="28"/>
                <w:lang w:eastAsia="ru-RU"/>
              </w:rPr>
              <w:t>с ремонтом</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рукояти гидравлики</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тяги гидравлики</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кронштейна рукояти гидравлики</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секций гидрораспределителя в сборе</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7845EB" w:rsidP="00556743">
            <w:pPr>
              <w:suppressAutoHyphens w:val="0"/>
              <w:rPr>
                <w:color w:val="000000"/>
                <w:sz w:val="28"/>
                <w:szCs w:val="28"/>
                <w:lang w:eastAsia="ru-RU"/>
              </w:rPr>
            </w:pPr>
            <w:r w:rsidRPr="00556743">
              <w:rPr>
                <w:color w:val="000000"/>
                <w:sz w:val="28"/>
                <w:szCs w:val="28"/>
                <w:lang w:eastAsia="ru-RU"/>
              </w:rPr>
              <w:t xml:space="preserve">Демонтаж-монтаж секций гидрораспределителя в сборе </w:t>
            </w:r>
            <w:r w:rsidR="00556743" w:rsidRPr="00556743">
              <w:rPr>
                <w:color w:val="000000"/>
                <w:sz w:val="28"/>
                <w:szCs w:val="28"/>
                <w:lang w:eastAsia="ru-RU"/>
              </w:rPr>
              <w:t>с разборкой</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Протяжка хомутов гидросистемы</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Чистка гидравлического клапана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противовеса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Разборка-сборка секций гидрораспределителя </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клапана гидрораспределителя</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Ремонт клапана</w:t>
            </w:r>
          </w:p>
        </w:tc>
        <w:tc>
          <w:tcPr>
            <w:tcW w:w="1417" w:type="dxa"/>
            <w:tcBorders>
              <w:top w:val="nil"/>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сапуна гидробака</w:t>
            </w:r>
          </w:p>
        </w:tc>
        <w:tc>
          <w:tcPr>
            <w:tcW w:w="1417" w:type="dxa"/>
            <w:tcBorders>
              <w:top w:val="nil"/>
              <w:left w:val="nil"/>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450"/>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гидрозамков, соленоидов на цилиндрах подъема мачты</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450"/>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single" w:sz="8"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w:t>
            </w:r>
          </w:p>
        </w:tc>
        <w:tc>
          <w:tcPr>
            <w:tcW w:w="1417" w:type="dxa"/>
            <w:tcBorders>
              <w:top w:val="nil"/>
              <w:left w:val="nil"/>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450"/>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 по точкам)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450"/>
        </w:trPr>
        <w:tc>
          <w:tcPr>
            <w:tcW w:w="1430"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соленоида, клапана гидравлической системы</w:t>
            </w:r>
          </w:p>
        </w:tc>
        <w:tc>
          <w:tcPr>
            <w:tcW w:w="1417" w:type="dxa"/>
            <w:tcBorders>
              <w:top w:val="nil"/>
              <w:left w:val="nil"/>
              <w:bottom w:val="single" w:sz="4" w:space="0" w:color="auto"/>
              <w:right w:val="single" w:sz="4"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Тормозная система,</w:t>
            </w:r>
          </w:p>
        </w:tc>
        <w:tc>
          <w:tcPr>
            <w:tcW w:w="6379" w:type="dxa"/>
            <w:tcBorders>
              <w:top w:val="nil"/>
              <w:left w:val="single" w:sz="4"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ступицы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Ведущий мост</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смазки в колесных подшипниках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подшипника ступицы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полуоси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ГТЦ</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троса ручного тормоза (кажд.)</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рукояти ручного тормоза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Регулировка ручного тормоза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тормозной системы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колесной шпильки (со снятием колеса)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7845EB" w:rsidP="007845EB">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последующей </w:t>
            </w:r>
            <w:r w:rsidRPr="00556743">
              <w:rPr>
                <w:color w:val="000000"/>
                <w:sz w:val="28"/>
                <w:szCs w:val="28"/>
                <w:lang w:eastAsia="ru-RU"/>
              </w:rPr>
              <w:t xml:space="preserve">колесной шпильки </w:t>
            </w:r>
            <w:r>
              <w:rPr>
                <w:color w:val="000000"/>
                <w:sz w:val="28"/>
                <w:szCs w:val="28"/>
                <w:lang w:eastAsia="ru-RU"/>
              </w:rPr>
              <w:t>после снятия колеса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Шиномонтаж одного колеса (без учета снятия)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тормозной жидкости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тормозной системы возвратного</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Регулировка тормозных колодок ручного тормоза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масла ведущего моста, дифференциала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оси ведущих колес</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 ведущего моста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тормозного диска стояночного тормоза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Переборка колесного редуктора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колесного редуктора (дефференциала ведущего моста)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колеса (два с одной стороны)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тормозной системы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тормозных колодок</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90"/>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Прокачка тормозной системы</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single" w:sz="8"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Рулевое управле-ние,</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порционера (орбитрол)</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Рулевой мост</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6A05AE" w:rsidP="00556743">
            <w:pPr>
              <w:suppressAutoHyphens w:val="0"/>
              <w:rPr>
                <w:color w:val="000000"/>
                <w:sz w:val="28"/>
                <w:szCs w:val="28"/>
                <w:lang w:eastAsia="ru-RU"/>
              </w:rPr>
            </w:pPr>
            <w:r w:rsidRPr="00556743">
              <w:rPr>
                <w:color w:val="000000"/>
                <w:sz w:val="28"/>
                <w:szCs w:val="28"/>
                <w:lang w:eastAsia="ru-RU"/>
              </w:rPr>
              <w:t>Монтаж/демонтаж порционера (орбитрол)</w:t>
            </w:r>
            <w:r>
              <w:rPr>
                <w:color w:val="000000"/>
                <w:sz w:val="28"/>
                <w:szCs w:val="28"/>
                <w:lang w:eastAsia="ru-RU"/>
              </w:rPr>
              <w:t xml:space="preserve"> </w:t>
            </w:r>
            <w:r w:rsidR="00556743" w:rsidRPr="00556743">
              <w:rPr>
                <w:color w:val="000000"/>
                <w:sz w:val="28"/>
                <w:szCs w:val="28"/>
                <w:lang w:eastAsia="ru-RU"/>
              </w:rPr>
              <w:t>разборкой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рулевого моста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поворотного кулака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шкворня поворотного кулака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серьги РЦ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рулевого цилиндра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рулевой тяги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порционера рулевого управления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1020DA" w:rsidP="00556743">
            <w:pPr>
              <w:suppressAutoHyphens w:val="0"/>
              <w:rPr>
                <w:color w:val="000000"/>
                <w:sz w:val="28"/>
                <w:szCs w:val="28"/>
                <w:lang w:eastAsia="ru-RU"/>
              </w:rPr>
            </w:pPr>
            <w:r w:rsidRPr="00556743">
              <w:rPr>
                <w:color w:val="000000"/>
                <w:sz w:val="28"/>
                <w:szCs w:val="28"/>
                <w:lang w:eastAsia="ru-RU"/>
              </w:rPr>
              <w:t xml:space="preserve">Замена порционера рулевого управления </w:t>
            </w:r>
            <w:r w:rsidR="00556743" w:rsidRPr="00556743">
              <w:rPr>
                <w:color w:val="000000"/>
                <w:sz w:val="28"/>
                <w:szCs w:val="28"/>
                <w:lang w:eastAsia="ru-RU"/>
              </w:rPr>
              <w:t>с ремонтом</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цилиндра рулевого моста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F50950" w:rsidP="00556743">
            <w:pPr>
              <w:suppressAutoHyphens w:val="0"/>
              <w:rPr>
                <w:color w:val="000000"/>
                <w:sz w:val="28"/>
                <w:szCs w:val="28"/>
                <w:lang w:eastAsia="ru-RU"/>
              </w:rPr>
            </w:pPr>
            <w:r w:rsidRPr="00556743">
              <w:rPr>
                <w:color w:val="000000"/>
                <w:sz w:val="28"/>
                <w:szCs w:val="28"/>
                <w:lang w:eastAsia="ru-RU"/>
              </w:rPr>
              <w:t xml:space="preserve">Монтаж/демонтаж цилиндра рулевого моста </w:t>
            </w:r>
            <w:r w:rsidR="00556743" w:rsidRPr="00556743">
              <w:rPr>
                <w:color w:val="000000"/>
                <w:sz w:val="28"/>
                <w:szCs w:val="28"/>
                <w:lang w:eastAsia="ru-RU"/>
              </w:rPr>
              <w:t>с переборкой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подушки крепления управляемого моста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подшипников ступицы с одной стороны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колеса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сальника ступицы (при замене подшипников/без замены)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крепления рулевого моста</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Трансмис-сия</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масла трансмиссии.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трансмиссии.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Демонтаж - монтаж АКПП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соленоида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регулировочного клапана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конвертера (гидротрансформатора)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фильтра-сетки АКПП</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троса блокировки АКПП</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карданного вала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крестовин карданного вала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крестовин карданного вала (1шт)</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тяги блокировки АКПП</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Калибровка педали плавного хода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Калибровка датчика медленного хода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АКПП</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9</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электрической системы управления ручником</w:t>
            </w:r>
          </w:p>
        </w:tc>
        <w:tc>
          <w:tcPr>
            <w:tcW w:w="1417" w:type="dxa"/>
            <w:tcBorders>
              <w:top w:val="nil"/>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90"/>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Калибровка трансмиссии</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single" w:sz="8"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Спредер,</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крепления стрелы к рабочему оборудованию</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sz w:val="28"/>
                <w:szCs w:val="28"/>
                <w:lang w:eastAsia="ru-RU"/>
              </w:rPr>
            </w:pPr>
            <w:r w:rsidRPr="00556743">
              <w:rPr>
                <w:b/>
                <w:bCs/>
                <w:color w:val="000000"/>
                <w:sz w:val="28"/>
                <w:szCs w:val="28"/>
                <w:lang w:eastAsia="ru-RU"/>
              </w:rPr>
              <w:t> </w:t>
            </w:r>
            <w:r w:rsidRPr="00556743">
              <w:rPr>
                <w:b/>
                <w:bCs/>
                <w:color w:val="000000"/>
                <w:lang w:eastAsia="ru-RU"/>
              </w:rPr>
              <w:t>Мачта</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скользящих поверхностей стрелы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 спредера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 спредера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 стрелы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 стрелы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вкладыша (пальца) пальца мачты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клапана на цилиндре подъема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F50950" w:rsidP="00556743">
            <w:pPr>
              <w:suppressAutoHyphens w:val="0"/>
              <w:rPr>
                <w:color w:val="000000"/>
                <w:sz w:val="28"/>
                <w:szCs w:val="28"/>
                <w:lang w:eastAsia="ru-RU"/>
              </w:rPr>
            </w:pPr>
            <w:r w:rsidRPr="00556743">
              <w:rPr>
                <w:color w:val="000000"/>
                <w:sz w:val="28"/>
                <w:szCs w:val="28"/>
                <w:lang w:eastAsia="ru-RU"/>
              </w:rPr>
              <w:t xml:space="preserve">Замена клапана на цилиндре подъема </w:t>
            </w:r>
            <w:r w:rsidR="00556743" w:rsidRPr="00556743">
              <w:rPr>
                <w:color w:val="000000"/>
                <w:sz w:val="28"/>
                <w:szCs w:val="28"/>
                <w:lang w:eastAsia="ru-RU"/>
              </w:rPr>
              <w:t>с разборкой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Монтаж/демонтаж цилиндра стрелы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бокового цилиндра подъема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Ш.С. гидроцилиндра подъема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Ш.С. гидроцилиндра выдвижения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крепления цилиндров подъема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пластин скольжения выдвижной части стрелы (1шт)</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пластин скольжения спрейдера (1шт)</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замка спрейдера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гидроцилиндра спрейдера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кабеля укладчика стрелы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редуктора поворота спрейдера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Регулировка датчиков замков спредера (1шт)</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шланга цилинда подъема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Ш.С. гидроцилинров подъема и выдвижения стрелы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неисправности спрейдера</w:t>
            </w:r>
          </w:p>
        </w:tc>
        <w:tc>
          <w:tcPr>
            <w:tcW w:w="1417" w:type="dxa"/>
            <w:tcBorders>
              <w:top w:val="nil"/>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электроцепи спрейдера</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неисправности стрелы</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Ремонт контактной группы спрейдера</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Регулировка замков спредера</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 xml:space="preserve">Электрооборудо-вание </w:t>
            </w:r>
          </w:p>
        </w:tc>
        <w:tc>
          <w:tcPr>
            <w:tcW w:w="6379" w:type="dxa"/>
            <w:tcBorders>
              <w:top w:val="single" w:sz="4" w:space="0" w:color="auto"/>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свечей предпускового подогрева (каждая) дизель</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генератора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2B24D4" w:rsidP="00556743">
            <w:pPr>
              <w:suppressAutoHyphens w:val="0"/>
              <w:rPr>
                <w:color w:val="000000"/>
                <w:sz w:val="28"/>
                <w:szCs w:val="28"/>
                <w:lang w:eastAsia="ru-RU"/>
              </w:rPr>
            </w:pPr>
            <w:r w:rsidRPr="00556743">
              <w:rPr>
                <w:color w:val="000000"/>
                <w:sz w:val="28"/>
                <w:szCs w:val="28"/>
                <w:lang w:eastAsia="ru-RU"/>
              </w:rPr>
              <w:t xml:space="preserve">Замена генератора </w:t>
            </w:r>
            <w:r w:rsidR="00556743" w:rsidRPr="00556743">
              <w:rPr>
                <w:color w:val="000000"/>
                <w:sz w:val="28"/>
                <w:szCs w:val="28"/>
                <w:lang w:eastAsia="ru-RU"/>
              </w:rPr>
              <w:t>с диагностикой (разборкой)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реле-регулятора напряжения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стартера (демонтаж и монтаж)</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втягивающего реле</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звукового сигнала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сигнала заднего хода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замка зажигания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кабеля АКБ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Демонтаж / Монтаж комплекта АКБ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Отчистка комплекта АКБ и прверка уровня электролита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Отчистка отсека АКБ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Замена фар, лампочек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указателя (топлива, температуры и пр.)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приборной панели в сборе</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лампы приборной панели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2B24D4" w:rsidP="002B24D4">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последующмй </w:t>
            </w:r>
            <w:r w:rsidRPr="00556743">
              <w:rPr>
                <w:color w:val="000000"/>
                <w:sz w:val="28"/>
                <w:szCs w:val="28"/>
                <w:lang w:eastAsia="ru-RU"/>
              </w:rPr>
              <w:t xml:space="preserve">лампы приборной панели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реле стартера, свечей подогрева и пр.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"косы" проводов к панели приборов</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подрулевого перекл-ля (combination switch)</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кнопки звукового сигнала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переключателя освещения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передней фары освещения (каждая)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переднего фонаря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заднего фонаря (каждый)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лампы или линзы (каждая)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переключателя направления движения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джостика управления гидравликой, настройка машины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камеры заднего вида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мотора стеклоочистителя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мотора отопителя</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датчика стрелы, настройка машины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датчика угла, настройка машины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контроллера, настройка машины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3</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Стандартная калибровка электронных блоков</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Диагностика электропроводки системы запуска ДВС</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предохранителей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Калибровка системы 3B6 или IFM</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«косы» проводов спредера</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16</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b/>
                <w:bCs/>
                <w:color w:val="000000"/>
                <w:lang w:eastAsia="ru-RU"/>
              </w:rPr>
            </w:pPr>
            <w:r w:rsidRPr="00556743">
              <w:rPr>
                <w:b/>
                <w:bCs/>
                <w:color w:val="000000"/>
                <w:lang w:eastAsia="ru-RU"/>
              </w:rPr>
              <w:t>Другие работы</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Проверка давления в шинах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погрузчика по точкам смазки.</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5</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сиденья в сборе</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педали газа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Демонтаж-монтаж противовеса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Монтаж/демонтаж болта противовеса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стекла кабины (переднее, заднее, верхнее)</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7</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lastRenderedPageBreak/>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кабины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8</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Снятие-установка кабины</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20</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 / Монтаж автономного отопителя Webasto</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 Профилактические работы по автономному отопителю Webasto</w:t>
            </w:r>
          </w:p>
        </w:tc>
        <w:tc>
          <w:tcPr>
            <w:tcW w:w="1417" w:type="dxa"/>
            <w:tcBorders>
              <w:top w:val="nil"/>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Демонтаж / Монтаж отопителя салона</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Ремонт отопителя салона</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4</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фильтра салона</w:t>
            </w:r>
          </w:p>
        </w:tc>
        <w:tc>
          <w:tcPr>
            <w:tcW w:w="1417" w:type="dxa"/>
            <w:tcBorders>
              <w:top w:val="single" w:sz="4" w:space="0" w:color="auto"/>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4"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Обслуживание кондиционера</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6</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nil"/>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xml:space="preserve">Компьютерная диагностика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Крепление утеплителя моторного отсека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Протяжка соединений кондиционера</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75"/>
        </w:trPr>
        <w:tc>
          <w:tcPr>
            <w:tcW w:w="1430" w:type="dxa"/>
            <w:tcBorders>
              <w:top w:val="nil"/>
              <w:left w:val="single" w:sz="8" w:space="0" w:color="auto"/>
              <w:bottom w:val="nil"/>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nil"/>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Замена уплотнений фитинговых соединений (1фитинг)</w:t>
            </w:r>
          </w:p>
        </w:tc>
        <w:tc>
          <w:tcPr>
            <w:tcW w:w="1417" w:type="dxa"/>
            <w:tcBorders>
              <w:top w:val="nil"/>
              <w:left w:val="single" w:sz="8" w:space="0" w:color="auto"/>
              <w:bottom w:val="nil"/>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1</w:t>
            </w:r>
          </w:p>
        </w:tc>
      </w:tr>
      <w:tr w:rsidR="00556743" w:rsidRPr="00556743" w:rsidTr="00556743">
        <w:trPr>
          <w:trHeight w:val="390"/>
        </w:trPr>
        <w:tc>
          <w:tcPr>
            <w:tcW w:w="1430" w:type="dxa"/>
            <w:tcBorders>
              <w:top w:val="nil"/>
              <w:left w:val="single" w:sz="8" w:space="0" w:color="auto"/>
              <w:bottom w:val="single" w:sz="8" w:space="0" w:color="auto"/>
              <w:right w:val="nil"/>
            </w:tcBorders>
            <w:shd w:val="clear" w:color="auto" w:fill="auto"/>
            <w:noWrap/>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 </w:t>
            </w:r>
          </w:p>
        </w:tc>
        <w:tc>
          <w:tcPr>
            <w:tcW w:w="6379" w:type="dxa"/>
            <w:tcBorders>
              <w:top w:val="single" w:sz="4" w:space="0" w:color="auto"/>
              <w:left w:val="single" w:sz="8" w:space="0" w:color="auto"/>
              <w:bottom w:val="single" w:sz="8" w:space="0" w:color="auto"/>
              <w:right w:val="nil"/>
            </w:tcBorders>
            <w:shd w:val="clear" w:color="auto" w:fill="auto"/>
            <w:vAlign w:val="center"/>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Смазка петлей дверей кабины</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1125"/>
        </w:trPr>
        <w:tc>
          <w:tcPr>
            <w:tcW w:w="1430"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b/>
                <w:bCs/>
                <w:color w:val="000000"/>
                <w:lang w:eastAsia="ru-RU"/>
              </w:rPr>
            </w:pPr>
            <w:r w:rsidRPr="00556743">
              <w:rPr>
                <w:b/>
                <w:bCs/>
                <w:color w:val="000000"/>
                <w:lang w:eastAsia="ru-RU"/>
              </w:rPr>
              <w:t>Ежесменное техническое обслуживание</w:t>
            </w:r>
          </w:p>
        </w:tc>
        <w:tc>
          <w:tcPr>
            <w:tcW w:w="6379" w:type="dxa"/>
            <w:tcBorders>
              <w:top w:val="nil"/>
              <w:left w:val="single" w:sz="8" w:space="0" w:color="auto"/>
              <w:bottom w:val="nil"/>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0,5</w:t>
            </w:r>
          </w:p>
        </w:tc>
      </w:tr>
      <w:tr w:rsidR="00556743" w:rsidRPr="00556743" w:rsidTr="00556743">
        <w:trPr>
          <w:trHeight w:val="1140"/>
        </w:trPr>
        <w:tc>
          <w:tcPr>
            <w:tcW w:w="1430"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rFonts w:ascii="Calibri" w:hAnsi="Calibri"/>
                <w:color w:val="000000"/>
                <w:sz w:val="22"/>
                <w:szCs w:val="22"/>
                <w:lang w:eastAsia="ru-RU"/>
              </w:rPr>
            </w:pPr>
            <w:r w:rsidRPr="00556743">
              <w:rPr>
                <w:rFonts w:ascii="Calibri" w:hAnsi="Calibri"/>
                <w:color w:val="000000"/>
                <w:sz w:val="22"/>
                <w:szCs w:val="22"/>
                <w:lang w:eastAsia="ru-RU"/>
              </w:rPr>
              <w:t> </w:t>
            </w:r>
          </w:p>
        </w:tc>
        <w:tc>
          <w:tcPr>
            <w:tcW w:w="6379" w:type="dxa"/>
            <w:tcBorders>
              <w:top w:val="nil"/>
              <w:left w:val="single" w:sz="8" w:space="0" w:color="auto"/>
              <w:bottom w:val="single" w:sz="8" w:space="0" w:color="auto"/>
              <w:right w:val="nil"/>
            </w:tcBorders>
            <w:shd w:val="clear" w:color="auto" w:fill="auto"/>
            <w:vAlign w:val="bottom"/>
            <w:hideMark/>
          </w:tcPr>
          <w:p w:rsidR="00556743" w:rsidRPr="00556743" w:rsidRDefault="00556743" w:rsidP="00556743">
            <w:pPr>
              <w:suppressAutoHyphens w:val="0"/>
              <w:rPr>
                <w:color w:val="000000"/>
                <w:sz w:val="28"/>
                <w:szCs w:val="28"/>
                <w:lang w:eastAsia="ru-RU"/>
              </w:rPr>
            </w:pPr>
            <w:r w:rsidRPr="00556743">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56743" w:rsidRPr="00556743" w:rsidRDefault="00556743" w:rsidP="00556743">
            <w:pPr>
              <w:suppressAutoHyphens w:val="0"/>
              <w:jc w:val="center"/>
              <w:rPr>
                <w:color w:val="000000"/>
                <w:sz w:val="28"/>
                <w:szCs w:val="28"/>
                <w:lang w:eastAsia="ru-RU"/>
              </w:rPr>
            </w:pPr>
            <w:r w:rsidRPr="00556743">
              <w:rPr>
                <w:color w:val="000000"/>
                <w:sz w:val="28"/>
                <w:szCs w:val="28"/>
                <w:lang w:eastAsia="ru-RU"/>
              </w:rPr>
              <w:t>2</w:t>
            </w:r>
          </w:p>
        </w:tc>
      </w:tr>
    </w:tbl>
    <w:p w:rsidR="0037563E" w:rsidRPr="00C425DD" w:rsidRDefault="0037563E" w:rsidP="0037563E">
      <w:pPr>
        <w:rPr>
          <w:sz w:val="28"/>
          <w:szCs w:val="28"/>
        </w:rPr>
      </w:pPr>
    </w:p>
    <w:p w:rsidR="0037563E" w:rsidRPr="00C425DD" w:rsidRDefault="0037563E" w:rsidP="0037563E"/>
    <w:p w:rsidR="0037563E" w:rsidRPr="00C425DD" w:rsidRDefault="0037563E" w:rsidP="0037563E">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37563E" w:rsidRPr="00C425DD" w:rsidRDefault="0037563E" w:rsidP="003756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37563E" w:rsidRPr="00563587" w:rsidRDefault="00223E4D" w:rsidP="0037563E">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t>м.п.</w:t>
      </w:r>
    </w:p>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 w:rsidR="0037563E" w:rsidRPr="00C425DD" w:rsidRDefault="0037563E" w:rsidP="0037563E">
      <w:pPr>
        <w:pStyle w:val="afd"/>
        <w:ind w:firstLine="0"/>
        <w:jc w:val="left"/>
        <w:rPr>
          <w:sz w:val="28"/>
          <w:szCs w:val="28"/>
        </w:rPr>
      </w:pPr>
    </w:p>
    <w:p w:rsidR="0037563E" w:rsidRDefault="0037563E" w:rsidP="0037563E">
      <w:pPr>
        <w:suppressAutoHyphens w:val="0"/>
        <w:rPr>
          <w:bCs/>
          <w:color w:val="000000"/>
          <w:sz w:val="28"/>
          <w:szCs w:val="28"/>
        </w:rPr>
      </w:pPr>
      <w:r>
        <w:rPr>
          <w:bCs/>
          <w:color w:val="000000"/>
          <w:sz w:val="28"/>
          <w:szCs w:val="28"/>
        </w:rPr>
        <w:br w:type="page"/>
      </w:r>
    </w:p>
    <w:p w:rsidR="0037563E" w:rsidRPr="00C425DD" w:rsidRDefault="0037563E" w:rsidP="0037563E">
      <w:pPr>
        <w:shd w:val="clear" w:color="auto" w:fill="FFFFFF"/>
        <w:jc w:val="right"/>
        <w:rPr>
          <w:bCs/>
          <w:color w:val="000000"/>
          <w:sz w:val="28"/>
          <w:szCs w:val="28"/>
        </w:rPr>
      </w:pPr>
      <w:r w:rsidRPr="00C425DD">
        <w:rPr>
          <w:bCs/>
          <w:color w:val="000000"/>
          <w:sz w:val="28"/>
          <w:szCs w:val="28"/>
        </w:rPr>
        <w:lastRenderedPageBreak/>
        <w:t xml:space="preserve">Приложение №4 </w:t>
      </w:r>
    </w:p>
    <w:p w:rsidR="0037563E" w:rsidRPr="00C425DD" w:rsidRDefault="0037563E" w:rsidP="0037563E">
      <w:pPr>
        <w:shd w:val="clear" w:color="auto" w:fill="FFFFFF"/>
        <w:jc w:val="right"/>
        <w:rPr>
          <w:bCs/>
          <w:color w:val="000000"/>
          <w:sz w:val="28"/>
          <w:szCs w:val="28"/>
        </w:rPr>
      </w:pPr>
      <w:r w:rsidRPr="00C425DD">
        <w:rPr>
          <w:bCs/>
          <w:color w:val="000000"/>
          <w:sz w:val="28"/>
          <w:szCs w:val="28"/>
        </w:rPr>
        <w:t>к договору на выполнение работ</w:t>
      </w:r>
    </w:p>
    <w:p w:rsidR="0037563E" w:rsidRPr="00C425DD" w:rsidRDefault="0037563E" w:rsidP="0037563E">
      <w:pPr>
        <w:pStyle w:val="aff"/>
        <w:jc w:val="right"/>
        <w:rPr>
          <w:bCs/>
          <w:sz w:val="28"/>
          <w:szCs w:val="28"/>
        </w:rPr>
      </w:pPr>
      <w:r w:rsidRPr="00C425DD">
        <w:rPr>
          <w:bCs/>
          <w:color w:val="000000"/>
          <w:sz w:val="28"/>
          <w:szCs w:val="28"/>
        </w:rPr>
        <w:t xml:space="preserve"> </w:t>
      </w:r>
      <w:r w:rsidRPr="00C425DD">
        <w:rPr>
          <w:bCs/>
          <w:sz w:val="28"/>
          <w:szCs w:val="28"/>
        </w:rPr>
        <w:t>№  ____</w:t>
      </w:r>
      <w:r w:rsidR="00110693">
        <w:rPr>
          <w:bCs/>
          <w:sz w:val="28"/>
          <w:szCs w:val="28"/>
        </w:rPr>
        <w:t>_____</w:t>
      </w:r>
      <w:r w:rsidR="007A6009">
        <w:rPr>
          <w:bCs/>
          <w:sz w:val="28"/>
          <w:szCs w:val="28"/>
        </w:rPr>
        <w:t xml:space="preserve"> от «____»     ___2015</w:t>
      </w:r>
      <w:r w:rsidRPr="00C425DD">
        <w:rPr>
          <w:bCs/>
          <w:sz w:val="28"/>
          <w:szCs w:val="28"/>
        </w:rPr>
        <w:t xml:space="preserve"> года     </w:t>
      </w: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Default="0037563E" w:rsidP="0037563E">
      <w:pPr>
        <w:pStyle w:val="afd"/>
        <w:ind w:firstLine="0"/>
        <w:jc w:val="center"/>
        <w:rPr>
          <w:b/>
          <w:sz w:val="28"/>
          <w:szCs w:val="28"/>
        </w:rPr>
      </w:pPr>
      <w:r w:rsidRPr="00C425DD">
        <w:rPr>
          <w:b/>
          <w:sz w:val="28"/>
          <w:szCs w:val="28"/>
        </w:rPr>
        <w:t>Адреса и платежные реквизиты Заказчика</w:t>
      </w:r>
    </w:p>
    <w:p w:rsidR="00F70445" w:rsidRPr="00BF3543" w:rsidRDefault="00F70445" w:rsidP="00F70445">
      <w:pPr>
        <w:pStyle w:val="afd"/>
        <w:jc w:val="center"/>
        <w:rPr>
          <w:b/>
          <w:sz w:val="28"/>
          <w:szCs w:val="28"/>
        </w:rPr>
      </w:pPr>
      <w:r w:rsidRPr="00BF3543">
        <w:rPr>
          <w:b/>
          <w:sz w:val="28"/>
          <w:szCs w:val="28"/>
        </w:rPr>
        <w:t>Адрес</w:t>
      </w:r>
      <w:r>
        <w:rPr>
          <w:b/>
          <w:sz w:val="28"/>
          <w:szCs w:val="28"/>
        </w:rPr>
        <w:t>а и платежные реквизиты филиала</w:t>
      </w:r>
      <w:r w:rsidRPr="00BF3543">
        <w:rPr>
          <w:b/>
          <w:sz w:val="28"/>
          <w:szCs w:val="28"/>
        </w:rPr>
        <w:t xml:space="preserve"> Заказчика</w:t>
      </w:r>
    </w:p>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763"/>
      </w:tblGrid>
      <w:tr w:rsidR="00F70445" w:rsidTr="004732BE">
        <w:tc>
          <w:tcPr>
            <w:tcW w:w="4785" w:type="dxa"/>
          </w:tcPr>
          <w:p w:rsidR="00F70445" w:rsidRDefault="00F70445" w:rsidP="004732BE">
            <w:pPr>
              <w:ind w:left="34" w:hanging="34"/>
            </w:pPr>
            <w:r>
              <w:t>Полное наименование юридического лица</w:t>
            </w:r>
          </w:p>
        </w:tc>
        <w:tc>
          <w:tcPr>
            <w:tcW w:w="5763" w:type="dxa"/>
          </w:tcPr>
          <w:p w:rsidR="00F70445" w:rsidRDefault="00F70445" w:rsidP="004732BE">
            <w:pPr>
              <w:ind w:left="34" w:hanging="34"/>
            </w:pPr>
            <w:r>
              <w:t>Публичное акционерное общество «Центр по перевозке грузов в контейнерах «</w:t>
            </w:r>
            <w:proofErr w:type="spellStart"/>
            <w:r>
              <w:t>ТрансКонтейнер</w:t>
            </w:r>
            <w:proofErr w:type="spellEnd"/>
            <w:r>
              <w:t>»</w:t>
            </w:r>
          </w:p>
        </w:tc>
      </w:tr>
      <w:tr w:rsidR="00F70445" w:rsidTr="004732BE">
        <w:tc>
          <w:tcPr>
            <w:tcW w:w="4785" w:type="dxa"/>
          </w:tcPr>
          <w:p w:rsidR="00F70445" w:rsidRDefault="00F70445" w:rsidP="004732BE">
            <w:pPr>
              <w:ind w:left="34" w:hanging="34"/>
            </w:pPr>
            <w:r>
              <w:t>Наименование организации (сокращенное)</w:t>
            </w:r>
          </w:p>
        </w:tc>
        <w:tc>
          <w:tcPr>
            <w:tcW w:w="5763" w:type="dxa"/>
          </w:tcPr>
          <w:p w:rsidR="00F70445" w:rsidRDefault="00F70445" w:rsidP="004732BE">
            <w:pPr>
              <w:ind w:left="34" w:hanging="34"/>
              <w:rPr>
                <w:lang w:val="en-US"/>
              </w:rPr>
            </w:pPr>
            <w:r>
              <w:t>ПАО</w:t>
            </w:r>
            <w:r>
              <w:rPr>
                <w:lang w:val="en-US"/>
              </w:rPr>
              <w:t xml:space="preserve"> «</w:t>
            </w:r>
            <w:proofErr w:type="spellStart"/>
            <w:r>
              <w:t>ТрансКонтейнер</w:t>
            </w:r>
            <w:proofErr w:type="spellEnd"/>
            <w:r>
              <w:rPr>
                <w:lang w:val="en-US"/>
              </w:rPr>
              <w:t>»</w:t>
            </w:r>
          </w:p>
        </w:tc>
      </w:tr>
      <w:tr w:rsidR="00F70445" w:rsidRPr="00BB1111" w:rsidTr="004732BE">
        <w:tc>
          <w:tcPr>
            <w:tcW w:w="4785" w:type="dxa"/>
          </w:tcPr>
          <w:p w:rsidR="00F70445" w:rsidRDefault="00F70445" w:rsidP="004732BE">
            <w:pPr>
              <w:pStyle w:val="aff"/>
              <w:ind w:left="34" w:hanging="34"/>
              <w:rPr>
                <w:lang w:val="en-US"/>
              </w:rPr>
            </w:pPr>
          </w:p>
        </w:tc>
        <w:tc>
          <w:tcPr>
            <w:tcW w:w="5763" w:type="dxa"/>
          </w:tcPr>
          <w:p w:rsidR="00F70445" w:rsidRDefault="00F70445" w:rsidP="004732BE">
            <w:pPr>
              <w:ind w:left="34" w:hanging="34"/>
              <w:rPr>
                <w:lang w:val="en-US"/>
              </w:rPr>
            </w:pPr>
            <w:r>
              <w:rPr>
                <w:szCs w:val="28"/>
                <w:lang w:val="en-US"/>
              </w:rPr>
              <w:t>Public</w:t>
            </w:r>
            <w:r w:rsidRPr="0049187B">
              <w:rPr>
                <w:szCs w:val="28"/>
                <w:lang w:val="en-US"/>
              </w:rPr>
              <w:t xml:space="preserve"> </w:t>
            </w:r>
            <w:r>
              <w:rPr>
                <w:szCs w:val="28"/>
                <w:lang w:val="en-US"/>
              </w:rPr>
              <w:t>Joint</w:t>
            </w:r>
            <w:r>
              <w:rPr>
                <w:lang w:val="en-US"/>
              </w:rPr>
              <w:t xml:space="preserve"> Stock Company «Center for cargo container traffic «</w:t>
            </w:r>
            <w:proofErr w:type="spellStart"/>
            <w:r>
              <w:rPr>
                <w:lang w:val="en-US"/>
              </w:rPr>
              <w:t>TransContainer</w:t>
            </w:r>
            <w:proofErr w:type="spellEnd"/>
            <w:r>
              <w:rPr>
                <w:lang w:val="en-US"/>
              </w:rPr>
              <w:t>»</w:t>
            </w:r>
          </w:p>
        </w:tc>
      </w:tr>
      <w:tr w:rsidR="00F70445" w:rsidTr="004732BE">
        <w:tc>
          <w:tcPr>
            <w:tcW w:w="4785" w:type="dxa"/>
          </w:tcPr>
          <w:p w:rsidR="00F70445" w:rsidRDefault="00F70445" w:rsidP="004732BE">
            <w:pPr>
              <w:ind w:left="34" w:hanging="34"/>
            </w:pPr>
            <w:r>
              <w:t>Юридический адрес:</w:t>
            </w:r>
          </w:p>
        </w:tc>
        <w:tc>
          <w:tcPr>
            <w:tcW w:w="5763" w:type="dxa"/>
          </w:tcPr>
          <w:p w:rsidR="00F70445" w:rsidRPr="004D5D8F" w:rsidRDefault="00F70445" w:rsidP="004732BE">
            <w:pPr>
              <w:ind w:left="34" w:hanging="34"/>
              <w:rPr>
                <w:spacing w:val="2"/>
                <w:szCs w:val="28"/>
              </w:rPr>
            </w:pPr>
            <w:r w:rsidRPr="003D7CC2">
              <w:rPr>
                <w:spacing w:val="2"/>
                <w:szCs w:val="28"/>
              </w:rPr>
              <w:t xml:space="preserve">125047, Российская Федерация, Москва, </w:t>
            </w:r>
            <w:proofErr w:type="gramStart"/>
            <w:r w:rsidRPr="003D7CC2">
              <w:rPr>
                <w:spacing w:val="2"/>
                <w:szCs w:val="28"/>
              </w:rPr>
              <w:t>Оружейный</w:t>
            </w:r>
            <w:proofErr w:type="gramEnd"/>
            <w:r w:rsidRPr="003D7CC2">
              <w:rPr>
                <w:spacing w:val="2"/>
                <w:szCs w:val="28"/>
              </w:rPr>
              <w:t xml:space="preserve"> пер., 19</w:t>
            </w:r>
          </w:p>
          <w:p w:rsidR="00F70445" w:rsidRDefault="00F70445" w:rsidP="004732BE">
            <w:pPr>
              <w:ind w:left="34" w:hanging="34"/>
            </w:pPr>
          </w:p>
        </w:tc>
      </w:tr>
      <w:tr w:rsidR="00F70445" w:rsidTr="004732BE">
        <w:trPr>
          <w:trHeight w:val="449"/>
        </w:trPr>
        <w:tc>
          <w:tcPr>
            <w:tcW w:w="4785" w:type="dxa"/>
          </w:tcPr>
          <w:p w:rsidR="00F70445" w:rsidRDefault="00F70445" w:rsidP="004732BE">
            <w:pPr>
              <w:ind w:left="34" w:hanging="34"/>
            </w:pPr>
            <w:r>
              <w:t>Почтовый адрес:</w:t>
            </w:r>
          </w:p>
        </w:tc>
        <w:tc>
          <w:tcPr>
            <w:tcW w:w="5763" w:type="dxa"/>
          </w:tcPr>
          <w:p w:rsidR="00F70445" w:rsidRPr="004D5D8F" w:rsidRDefault="00F70445" w:rsidP="004732BE">
            <w:pPr>
              <w:ind w:left="34" w:hanging="34"/>
              <w:rPr>
                <w:spacing w:val="2"/>
                <w:szCs w:val="28"/>
              </w:rPr>
            </w:pPr>
            <w:r>
              <w:rPr>
                <w:spacing w:val="2"/>
                <w:szCs w:val="28"/>
              </w:rPr>
              <w:t>107014,г.</w:t>
            </w:r>
            <w:r w:rsidRPr="00DB6614">
              <w:rPr>
                <w:spacing w:val="2"/>
                <w:szCs w:val="28"/>
              </w:rPr>
              <w:t xml:space="preserve"> </w:t>
            </w:r>
            <w:r>
              <w:rPr>
                <w:spacing w:val="2"/>
                <w:szCs w:val="28"/>
              </w:rPr>
              <w:t>Москва,ул</w:t>
            </w:r>
            <w:proofErr w:type="gramStart"/>
            <w:r>
              <w:rPr>
                <w:spacing w:val="2"/>
                <w:szCs w:val="28"/>
              </w:rPr>
              <w:t>.К</w:t>
            </w:r>
            <w:proofErr w:type="gramEnd"/>
            <w:r>
              <w:rPr>
                <w:spacing w:val="2"/>
                <w:szCs w:val="28"/>
              </w:rPr>
              <w:t>ороленко,д.8</w:t>
            </w:r>
          </w:p>
          <w:p w:rsidR="00F70445" w:rsidRDefault="00F70445" w:rsidP="004732BE">
            <w:pPr>
              <w:ind w:left="34" w:hanging="34"/>
            </w:pPr>
          </w:p>
        </w:tc>
      </w:tr>
      <w:tr w:rsidR="00F70445" w:rsidRPr="00EF6BA1" w:rsidTr="004732BE">
        <w:tc>
          <w:tcPr>
            <w:tcW w:w="4785" w:type="dxa"/>
          </w:tcPr>
          <w:p w:rsidR="00F70445" w:rsidRDefault="00F70445" w:rsidP="004732BE">
            <w:pPr>
              <w:ind w:left="34" w:hanging="34"/>
            </w:pPr>
            <w:r>
              <w:t>Телефон, факс</w:t>
            </w:r>
          </w:p>
        </w:tc>
        <w:tc>
          <w:tcPr>
            <w:tcW w:w="5763" w:type="dxa"/>
          </w:tcPr>
          <w:p w:rsidR="00F70445" w:rsidRPr="00DB6614" w:rsidRDefault="00F70445" w:rsidP="004732BE">
            <w:pPr>
              <w:ind w:left="34" w:hanging="34"/>
              <w:rPr>
                <w:szCs w:val="28"/>
                <w:lang w:val="en-US"/>
              </w:rPr>
            </w:pPr>
            <w:r w:rsidRPr="004D5D8F">
              <w:rPr>
                <w:szCs w:val="28"/>
              </w:rPr>
              <w:t xml:space="preserve">телефон: </w:t>
            </w:r>
            <w:r>
              <w:rPr>
                <w:szCs w:val="28"/>
                <w:lang w:val="en-US"/>
              </w:rPr>
              <w:t>+7</w:t>
            </w:r>
            <w:r w:rsidRPr="004D5D8F">
              <w:rPr>
                <w:szCs w:val="28"/>
              </w:rPr>
              <w:t xml:space="preserve"> </w:t>
            </w:r>
            <w:r w:rsidRPr="004D5D8F">
              <w:rPr>
                <w:position w:val="2"/>
                <w:szCs w:val="28"/>
              </w:rPr>
              <w:t>(</w:t>
            </w:r>
            <w:r w:rsidRPr="004D5D8F">
              <w:rPr>
                <w:szCs w:val="28"/>
              </w:rPr>
              <w:t>49</w:t>
            </w:r>
            <w:r>
              <w:rPr>
                <w:szCs w:val="28"/>
              </w:rPr>
              <w:t>9</w:t>
            </w:r>
            <w:r w:rsidRPr="004D5D8F">
              <w:rPr>
                <w:position w:val="2"/>
                <w:szCs w:val="28"/>
              </w:rPr>
              <w:t>)</w:t>
            </w:r>
            <w:r w:rsidRPr="004D5D8F">
              <w:rPr>
                <w:szCs w:val="28"/>
              </w:rPr>
              <w:t xml:space="preserve"> </w:t>
            </w:r>
            <w:r>
              <w:rPr>
                <w:szCs w:val="28"/>
              </w:rPr>
              <w:t>262-</w:t>
            </w:r>
            <w:r>
              <w:rPr>
                <w:szCs w:val="28"/>
                <w:lang w:val="en-US"/>
              </w:rPr>
              <w:t>51-71</w:t>
            </w:r>
          </w:p>
          <w:p w:rsidR="00F70445" w:rsidRPr="00DB6614" w:rsidRDefault="00F70445" w:rsidP="004732BE">
            <w:pPr>
              <w:ind w:left="34" w:hanging="34"/>
              <w:rPr>
                <w:lang w:val="en-US"/>
              </w:rPr>
            </w:pPr>
            <w:r w:rsidRPr="004D5D8F">
              <w:rPr>
                <w:szCs w:val="28"/>
              </w:rPr>
              <w:t xml:space="preserve">, факс </w:t>
            </w:r>
            <w:r>
              <w:rPr>
                <w:szCs w:val="28"/>
                <w:lang w:val="en-US"/>
              </w:rPr>
              <w:t>+7</w:t>
            </w:r>
            <w:r w:rsidRPr="004365A7">
              <w:rPr>
                <w:szCs w:val="28"/>
              </w:rPr>
              <w:t xml:space="preserve"> (49</w:t>
            </w:r>
            <w:r>
              <w:rPr>
                <w:szCs w:val="28"/>
                <w:lang w:val="en-US"/>
              </w:rPr>
              <w:t>9</w:t>
            </w:r>
            <w:r w:rsidRPr="004365A7">
              <w:rPr>
                <w:szCs w:val="28"/>
              </w:rPr>
              <w:t xml:space="preserve">) </w:t>
            </w:r>
            <w:r>
              <w:rPr>
                <w:szCs w:val="28"/>
                <w:lang w:val="en-US"/>
              </w:rPr>
              <w:t>262-61-35</w:t>
            </w:r>
          </w:p>
        </w:tc>
      </w:tr>
      <w:tr w:rsidR="00F70445" w:rsidRPr="00DB6614" w:rsidTr="004732BE">
        <w:tc>
          <w:tcPr>
            <w:tcW w:w="4785" w:type="dxa"/>
          </w:tcPr>
          <w:p w:rsidR="00F70445" w:rsidRDefault="00F70445" w:rsidP="004732BE">
            <w:pPr>
              <w:ind w:left="34" w:hanging="34"/>
            </w:pPr>
            <w:r>
              <w:rPr>
                <w:lang w:val="en-US"/>
              </w:rPr>
              <w:t>e</w:t>
            </w:r>
            <w:r>
              <w:t>-</w:t>
            </w:r>
            <w:r>
              <w:rPr>
                <w:lang w:val="en-US"/>
              </w:rPr>
              <w:t>mail</w:t>
            </w:r>
            <w:r>
              <w:t>:</w:t>
            </w:r>
          </w:p>
        </w:tc>
        <w:tc>
          <w:tcPr>
            <w:tcW w:w="5763" w:type="dxa"/>
          </w:tcPr>
          <w:p w:rsidR="00F70445" w:rsidRPr="00DB6614" w:rsidRDefault="00F70445" w:rsidP="004732BE">
            <w:pPr>
              <w:ind w:left="34" w:hanging="34"/>
              <w:jc w:val="both"/>
              <w:rPr>
                <w:lang w:val="en-US"/>
              </w:rPr>
            </w:pPr>
            <w:r w:rsidRPr="00DB6614">
              <w:rPr>
                <w:sz w:val="18"/>
                <w:szCs w:val="18"/>
                <w:lang w:val="en-US"/>
              </w:rPr>
              <w:t xml:space="preserve">: </w:t>
            </w:r>
            <w:hyperlink r:id="rId18" w:history="1">
              <w:r w:rsidRPr="00DB6614">
                <w:rPr>
                  <w:rStyle w:val="a8"/>
                  <w:szCs w:val="28"/>
                  <w:lang w:val="en-US"/>
                </w:rPr>
                <w:t>mzd@trcont.ru</w:t>
              </w:r>
            </w:hyperlink>
          </w:p>
        </w:tc>
      </w:tr>
      <w:tr w:rsidR="00F70445" w:rsidTr="004732BE">
        <w:tc>
          <w:tcPr>
            <w:tcW w:w="4785" w:type="dxa"/>
          </w:tcPr>
          <w:p w:rsidR="00F70445" w:rsidRDefault="00F70445" w:rsidP="004732BE">
            <w:pPr>
              <w:ind w:left="34" w:hanging="34"/>
            </w:pPr>
            <w:r>
              <w:t xml:space="preserve">ИНН </w:t>
            </w:r>
          </w:p>
        </w:tc>
        <w:tc>
          <w:tcPr>
            <w:tcW w:w="5763" w:type="dxa"/>
          </w:tcPr>
          <w:p w:rsidR="00F70445" w:rsidRDefault="00F70445" w:rsidP="004732BE">
            <w:pPr>
              <w:ind w:left="34" w:hanging="34"/>
            </w:pPr>
            <w:r>
              <w:t>7708591995</w:t>
            </w:r>
          </w:p>
        </w:tc>
      </w:tr>
      <w:tr w:rsidR="00F70445" w:rsidTr="004732BE">
        <w:tc>
          <w:tcPr>
            <w:tcW w:w="4785" w:type="dxa"/>
          </w:tcPr>
          <w:p w:rsidR="00F70445" w:rsidRDefault="00F70445" w:rsidP="004732BE">
            <w:pPr>
              <w:ind w:left="34" w:hanging="34"/>
            </w:pPr>
            <w:r>
              <w:t xml:space="preserve">КПП </w:t>
            </w:r>
          </w:p>
        </w:tc>
        <w:tc>
          <w:tcPr>
            <w:tcW w:w="5763" w:type="dxa"/>
          </w:tcPr>
          <w:p w:rsidR="00F70445" w:rsidRPr="00811FC6" w:rsidRDefault="00F70445" w:rsidP="004732BE">
            <w:pPr>
              <w:ind w:left="34" w:hanging="34"/>
              <w:rPr>
                <w:lang w:val="en-US"/>
              </w:rPr>
            </w:pPr>
            <w:r w:rsidRPr="004365A7">
              <w:t>99765</w:t>
            </w:r>
            <w:r>
              <w:rPr>
                <w:lang w:val="en-US"/>
              </w:rPr>
              <w:t>0001</w:t>
            </w:r>
          </w:p>
        </w:tc>
      </w:tr>
      <w:tr w:rsidR="00F70445" w:rsidTr="004732BE">
        <w:tc>
          <w:tcPr>
            <w:tcW w:w="4785" w:type="dxa"/>
          </w:tcPr>
          <w:p w:rsidR="00F70445" w:rsidRDefault="00F70445" w:rsidP="004732BE">
            <w:pPr>
              <w:ind w:left="34" w:hanging="34"/>
            </w:pPr>
            <w:r>
              <w:t>Банковские реквизиты</w:t>
            </w:r>
          </w:p>
        </w:tc>
        <w:tc>
          <w:tcPr>
            <w:tcW w:w="5763" w:type="dxa"/>
          </w:tcPr>
          <w:p w:rsidR="00F70445" w:rsidRDefault="00F70445" w:rsidP="004732BE">
            <w:pPr>
              <w:ind w:left="34" w:hanging="34"/>
              <w:jc w:val="both"/>
            </w:pPr>
            <w:r>
              <w:t xml:space="preserve"> Банк ВТБ (ПАО)</w:t>
            </w:r>
          </w:p>
        </w:tc>
      </w:tr>
      <w:tr w:rsidR="00F70445" w:rsidTr="004732BE">
        <w:tc>
          <w:tcPr>
            <w:tcW w:w="4785" w:type="dxa"/>
          </w:tcPr>
          <w:p w:rsidR="00F70445" w:rsidRDefault="00F70445" w:rsidP="004732BE">
            <w:pPr>
              <w:ind w:left="34" w:hanging="34"/>
            </w:pPr>
            <w:r>
              <w:t xml:space="preserve">Расчетный счет </w:t>
            </w:r>
          </w:p>
        </w:tc>
        <w:tc>
          <w:tcPr>
            <w:tcW w:w="5763" w:type="dxa"/>
          </w:tcPr>
          <w:p w:rsidR="00F70445" w:rsidRDefault="00F70445" w:rsidP="004732BE">
            <w:pPr>
              <w:ind w:left="34" w:hanging="34"/>
              <w:jc w:val="both"/>
            </w:pPr>
            <w:r>
              <w:t>40702810300420000010</w:t>
            </w:r>
          </w:p>
        </w:tc>
      </w:tr>
      <w:tr w:rsidR="00F70445" w:rsidTr="004732BE">
        <w:tc>
          <w:tcPr>
            <w:tcW w:w="4785" w:type="dxa"/>
          </w:tcPr>
          <w:p w:rsidR="00F70445" w:rsidRDefault="00F70445" w:rsidP="004732BE">
            <w:pPr>
              <w:ind w:left="34" w:hanging="34"/>
            </w:pPr>
            <w:proofErr w:type="spellStart"/>
            <w:proofErr w:type="gramStart"/>
            <w:r>
              <w:t>Кор</w:t>
            </w:r>
            <w:proofErr w:type="spellEnd"/>
            <w:r>
              <w:t>/счет</w:t>
            </w:r>
            <w:proofErr w:type="gramEnd"/>
          </w:p>
        </w:tc>
        <w:tc>
          <w:tcPr>
            <w:tcW w:w="5763" w:type="dxa"/>
          </w:tcPr>
          <w:p w:rsidR="00F70445" w:rsidRDefault="00F70445" w:rsidP="004732BE">
            <w:pPr>
              <w:ind w:left="34" w:hanging="34"/>
              <w:jc w:val="both"/>
            </w:pPr>
            <w:r>
              <w:t>к/с 30101810700000000187</w:t>
            </w:r>
          </w:p>
        </w:tc>
      </w:tr>
      <w:tr w:rsidR="00F70445" w:rsidTr="004732BE">
        <w:tc>
          <w:tcPr>
            <w:tcW w:w="4785" w:type="dxa"/>
          </w:tcPr>
          <w:p w:rsidR="00F70445" w:rsidRDefault="00F70445" w:rsidP="004732BE">
            <w:pPr>
              <w:ind w:left="34" w:hanging="34"/>
            </w:pPr>
            <w:r>
              <w:t>БИК</w:t>
            </w:r>
          </w:p>
        </w:tc>
        <w:tc>
          <w:tcPr>
            <w:tcW w:w="5763" w:type="dxa"/>
          </w:tcPr>
          <w:p w:rsidR="00F70445" w:rsidRDefault="00F70445" w:rsidP="004732BE">
            <w:pPr>
              <w:ind w:left="34" w:hanging="34"/>
              <w:jc w:val="both"/>
            </w:pPr>
            <w:r w:rsidRPr="00D2237E">
              <w:t>044525187</w:t>
            </w:r>
          </w:p>
        </w:tc>
      </w:tr>
      <w:tr w:rsidR="00F70445" w:rsidTr="004732BE">
        <w:tc>
          <w:tcPr>
            <w:tcW w:w="4785" w:type="dxa"/>
          </w:tcPr>
          <w:p w:rsidR="00F70445" w:rsidRDefault="00F70445" w:rsidP="004732BE">
            <w:pPr>
              <w:ind w:left="34" w:hanging="34"/>
            </w:pPr>
            <w:r>
              <w:t xml:space="preserve">ОКПО  </w:t>
            </w:r>
          </w:p>
        </w:tc>
        <w:tc>
          <w:tcPr>
            <w:tcW w:w="5763" w:type="dxa"/>
          </w:tcPr>
          <w:p w:rsidR="00F70445" w:rsidRDefault="00F70445" w:rsidP="004732BE">
            <w:pPr>
              <w:ind w:left="34" w:hanging="34"/>
              <w:jc w:val="both"/>
            </w:pPr>
            <w:r>
              <w:t>95568418</w:t>
            </w:r>
          </w:p>
        </w:tc>
      </w:tr>
      <w:tr w:rsidR="00F70445" w:rsidTr="004732BE">
        <w:tc>
          <w:tcPr>
            <w:tcW w:w="4785" w:type="dxa"/>
          </w:tcPr>
          <w:p w:rsidR="00F70445" w:rsidRDefault="00F70445" w:rsidP="004732BE">
            <w:pPr>
              <w:ind w:left="34" w:hanging="34"/>
            </w:pPr>
            <w:r>
              <w:t>ОКФС</w:t>
            </w:r>
          </w:p>
        </w:tc>
        <w:tc>
          <w:tcPr>
            <w:tcW w:w="5763" w:type="dxa"/>
          </w:tcPr>
          <w:p w:rsidR="00F70445" w:rsidRDefault="00F70445" w:rsidP="004732BE">
            <w:pPr>
              <w:ind w:left="34" w:hanging="34"/>
              <w:jc w:val="both"/>
            </w:pPr>
            <w:r>
              <w:t>41</w:t>
            </w:r>
          </w:p>
        </w:tc>
      </w:tr>
      <w:tr w:rsidR="00F70445" w:rsidTr="004732BE">
        <w:tc>
          <w:tcPr>
            <w:tcW w:w="4785" w:type="dxa"/>
          </w:tcPr>
          <w:p w:rsidR="00F70445" w:rsidRDefault="00F70445" w:rsidP="004732BE">
            <w:pPr>
              <w:ind w:left="34" w:hanging="34"/>
            </w:pPr>
            <w:r>
              <w:t xml:space="preserve">ОКОПФ </w:t>
            </w:r>
          </w:p>
        </w:tc>
        <w:tc>
          <w:tcPr>
            <w:tcW w:w="5763" w:type="dxa"/>
          </w:tcPr>
          <w:p w:rsidR="00F70445" w:rsidRDefault="00F70445" w:rsidP="004732BE">
            <w:pPr>
              <w:ind w:left="34" w:hanging="34"/>
              <w:jc w:val="both"/>
            </w:pPr>
            <w:r>
              <w:t>90</w:t>
            </w:r>
          </w:p>
        </w:tc>
      </w:tr>
      <w:tr w:rsidR="00F70445" w:rsidTr="004732BE">
        <w:tc>
          <w:tcPr>
            <w:tcW w:w="4785" w:type="dxa"/>
          </w:tcPr>
          <w:p w:rsidR="00F70445" w:rsidRDefault="00F70445" w:rsidP="004732BE">
            <w:pPr>
              <w:ind w:left="34" w:hanging="34"/>
            </w:pPr>
            <w:r>
              <w:t>ОКТМО</w:t>
            </w:r>
          </w:p>
        </w:tc>
        <w:tc>
          <w:tcPr>
            <w:tcW w:w="5763" w:type="dxa"/>
          </w:tcPr>
          <w:p w:rsidR="00F70445" w:rsidRDefault="00F70445" w:rsidP="004732BE">
            <w:pPr>
              <w:ind w:left="34" w:hanging="34"/>
              <w:jc w:val="both"/>
            </w:pPr>
            <w:r>
              <w:t>45315000</w:t>
            </w:r>
          </w:p>
        </w:tc>
      </w:tr>
      <w:tr w:rsidR="00F70445" w:rsidTr="004732BE">
        <w:tc>
          <w:tcPr>
            <w:tcW w:w="4785" w:type="dxa"/>
          </w:tcPr>
          <w:p w:rsidR="00F70445" w:rsidRDefault="00F70445" w:rsidP="004732BE">
            <w:pPr>
              <w:ind w:left="34" w:hanging="34"/>
            </w:pPr>
            <w:r>
              <w:t xml:space="preserve">ОКОГУ </w:t>
            </w:r>
          </w:p>
        </w:tc>
        <w:tc>
          <w:tcPr>
            <w:tcW w:w="5763" w:type="dxa"/>
          </w:tcPr>
          <w:p w:rsidR="00F70445" w:rsidRDefault="00F70445" w:rsidP="004732BE">
            <w:pPr>
              <w:ind w:left="34" w:hanging="34"/>
              <w:jc w:val="both"/>
            </w:pPr>
            <w:r>
              <w:t>41091</w:t>
            </w:r>
          </w:p>
        </w:tc>
      </w:tr>
      <w:tr w:rsidR="00F70445" w:rsidTr="004732BE">
        <w:tc>
          <w:tcPr>
            <w:tcW w:w="4785" w:type="dxa"/>
          </w:tcPr>
          <w:p w:rsidR="00F70445" w:rsidRDefault="00F70445" w:rsidP="004732BE">
            <w:pPr>
              <w:ind w:left="34" w:hanging="34"/>
            </w:pPr>
            <w:r>
              <w:t xml:space="preserve">ОКВЭД </w:t>
            </w:r>
          </w:p>
        </w:tc>
        <w:tc>
          <w:tcPr>
            <w:tcW w:w="5763" w:type="dxa"/>
          </w:tcPr>
          <w:p w:rsidR="00F70445" w:rsidRDefault="00F70445" w:rsidP="004732BE">
            <w:pPr>
              <w:ind w:left="34" w:hanging="34"/>
              <w:jc w:val="both"/>
            </w:pPr>
            <w:r>
              <w:t>60.1</w:t>
            </w:r>
          </w:p>
        </w:tc>
      </w:tr>
      <w:tr w:rsidR="00F70445" w:rsidTr="004732BE">
        <w:tc>
          <w:tcPr>
            <w:tcW w:w="4785" w:type="dxa"/>
          </w:tcPr>
          <w:p w:rsidR="00F70445" w:rsidRDefault="00F70445" w:rsidP="004732BE">
            <w:pPr>
              <w:ind w:left="34" w:hanging="34"/>
            </w:pPr>
            <w:r>
              <w:t>ОГРН</w:t>
            </w:r>
          </w:p>
        </w:tc>
        <w:tc>
          <w:tcPr>
            <w:tcW w:w="5763" w:type="dxa"/>
          </w:tcPr>
          <w:p w:rsidR="00F70445" w:rsidRDefault="00F70445" w:rsidP="004732BE">
            <w:pPr>
              <w:ind w:left="34" w:hanging="34"/>
            </w:pPr>
            <w:r>
              <w:t>1067746341024</w:t>
            </w:r>
          </w:p>
        </w:tc>
      </w:tr>
      <w:tr w:rsidR="00F70445" w:rsidTr="004732BE">
        <w:tc>
          <w:tcPr>
            <w:tcW w:w="4785" w:type="dxa"/>
          </w:tcPr>
          <w:p w:rsidR="00F70445" w:rsidRDefault="00F70445" w:rsidP="004732BE">
            <w:pPr>
              <w:ind w:left="34" w:hanging="34"/>
            </w:pPr>
            <w:r>
              <w:t>Директор</w:t>
            </w:r>
          </w:p>
        </w:tc>
        <w:tc>
          <w:tcPr>
            <w:tcW w:w="5763" w:type="dxa"/>
          </w:tcPr>
          <w:p w:rsidR="00F70445" w:rsidRDefault="00F70445" w:rsidP="004732BE">
            <w:pPr>
              <w:ind w:left="34" w:hanging="34"/>
            </w:pPr>
            <w:proofErr w:type="spellStart"/>
            <w:r>
              <w:t>Галимов</w:t>
            </w:r>
            <w:proofErr w:type="spellEnd"/>
            <w:r>
              <w:t xml:space="preserve"> Магомед </w:t>
            </w:r>
            <w:proofErr w:type="spellStart"/>
            <w:r>
              <w:t>Вагидович</w:t>
            </w:r>
            <w:proofErr w:type="spellEnd"/>
          </w:p>
        </w:tc>
      </w:tr>
      <w:tr w:rsidR="00F70445" w:rsidTr="004732BE">
        <w:tc>
          <w:tcPr>
            <w:tcW w:w="4785" w:type="dxa"/>
          </w:tcPr>
          <w:p w:rsidR="00F70445" w:rsidRDefault="00F70445" w:rsidP="004732BE">
            <w:pPr>
              <w:ind w:left="34" w:hanging="34"/>
            </w:pPr>
            <w:r>
              <w:t>Главный бухгалтер</w:t>
            </w:r>
          </w:p>
        </w:tc>
        <w:tc>
          <w:tcPr>
            <w:tcW w:w="5763" w:type="dxa"/>
          </w:tcPr>
          <w:p w:rsidR="00F70445" w:rsidRDefault="00F70445" w:rsidP="004732BE">
            <w:pPr>
              <w:ind w:left="34" w:hanging="34"/>
            </w:pPr>
            <w:r>
              <w:t>Перепечина Мария Федоровна</w:t>
            </w:r>
          </w:p>
        </w:tc>
      </w:tr>
    </w:tbl>
    <w:p w:rsidR="008818C0" w:rsidRDefault="008818C0" w:rsidP="008818C0">
      <w:pPr>
        <w:pStyle w:val="afd"/>
        <w:ind w:firstLine="0"/>
        <w:jc w:val="left"/>
        <w:rPr>
          <w:b/>
          <w:sz w:val="28"/>
          <w:szCs w:val="28"/>
        </w:rPr>
      </w:pPr>
    </w:p>
    <w:p w:rsidR="00F70445" w:rsidRDefault="00F70445" w:rsidP="008818C0">
      <w:pPr>
        <w:pStyle w:val="afd"/>
        <w:ind w:firstLine="0"/>
        <w:jc w:val="left"/>
        <w:rPr>
          <w:b/>
          <w:sz w:val="28"/>
          <w:szCs w:val="28"/>
        </w:rPr>
      </w:pPr>
    </w:p>
    <w:p w:rsidR="00F70445" w:rsidRDefault="00F70445" w:rsidP="008818C0">
      <w:pPr>
        <w:pStyle w:val="afd"/>
        <w:ind w:firstLine="0"/>
        <w:jc w:val="left"/>
        <w:rPr>
          <w:b/>
          <w:sz w:val="28"/>
          <w:szCs w:val="28"/>
        </w:rPr>
      </w:pPr>
    </w:p>
    <w:p w:rsidR="00F70445" w:rsidRPr="00C425DD" w:rsidRDefault="00F70445" w:rsidP="00F70445">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70445" w:rsidRPr="00C425DD" w:rsidRDefault="00F70445" w:rsidP="00F70445">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70445" w:rsidRPr="00563587" w:rsidRDefault="00F70445" w:rsidP="00F70445">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70445" w:rsidRPr="00C425DD" w:rsidRDefault="00F70445" w:rsidP="008818C0">
      <w:pPr>
        <w:pStyle w:val="afd"/>
        <w:ind w:firstLine="0"/>
        <w:jc w:val="left"/>
        <w:rPr>
          <w:b/>
          <w:sz w:val="28"/>
          <w:szCs w:val="28"/>
        </w:rPr>
      </w:pPr>
    </w:p>
    <w:p w:rsidR="0037563E" w:rsidRPr="00C425DD" w:rsidRDefault="0037563E" w:rsidP="0037563E">
      <w:pPr>
        <w:pStyle w:val="afd"/>
        <w:ind w:firstLine="0"/>
        <w:jc w:val="right"/>
        <w:rPr>
          <w:sz w:val="28"/>
          <w:szCs w:val="28"/>
        </w:rPr>
      </w:pPr>
    </w:p>
    <w:p w:rsidR="0037563E" w:rsidRDefault="0037563E" w:rsidP="0037563E">
      <w:pPr>
        <w:tabs>
          <w:tab w:val="left" w:pos="284"/>
          <w:tab w:val="center" w:pos="4680"/>
          <w:tab w:val="right" w:pos="9355"/>
          <w:tab w:val="left" w:pos="9639"/>
        </w:tabs>
        <w:jc w:val="right"/>
        <w:rPr>
          <w:sz w:val="28"/>
          <w:szCs w:val="28"/>
        </w:rPr>
      </w:pPr>
    </w:p>
    <w:p w:rsidR="0037563E" w:rsidRDefault="0037563E" w:rsidP="0037563E">
      <w:pPr>
        <w:tabs>
          <w:tab w:val="left" w:pos="284"/>
          <w:tab w:val="center" w:pos="4680"/>
          <w:tab w:val="right" w:pos="9355"/>
          <w:tab w:val="left" w:pos="9639"/>
        </w:tabs>
        <w:jc w:val="right"/>
        <w:rPr>
          <w:sz w:val="28"/>
          <w:szCs w:val="28"/>
        </w:rPr>
      </w:pPr>
    </w:p>
    <w:p w:rsidR="0037563E" w:rsidRPr="00C425DD" w:rsidRDefault="0037563E" w:rsidP="0037563E">
      <w:pPr>
        <w:tabs>
          <w:tab w:val="left" w:pos="284"/>
          <w:tab w:val="center" w:pos="4680"/>
          <w:tab w:val="right" w:pos="9355"/>
          <w:tab w:val="left" w:pos="9639"/>
        </w:tabs>
        <w:jc w:val="right"/>
        <w:rPr>
          <w:sz w:val="28"/>
          <w:szCs w:val="28"/>
        </w:rPr>
      </w:pPr>
      <w:r w:rsidRPr="00C425DD">
        <w:rPr>
          <w:sz w:val="28"/>
          <w:szCs w:val="28"/>
        </w:rPr>
        <w:lastRenderedPageBreak/>
        <w:t xml:space="preserve">Приложение № </w:t>
      </w:r>
      <w:r w:rsidR="00B60174">
        <w:rPr>
          <w:sz w:val="28"/>
          <w:szCs w:val="28"/>
        </w:rPr>
        <w:t>5</w:t>
      </w:r>
    </w:p>
    <w:p w:rsidR="0037563E" w:rsidRPr="00C425DD" w:rsidRDefault="0037563E" w:rsidP="0037563E">
      <w:pPr>
        <w:tabs>
          <w:tab w:val="left" w:pos="284"/>
          <w:tab w:val="center" w:pos="4680"/>
          <w:tab w:val="right" w:pos="9355"/>
          <w:tab w:val="left" w:pos="9639"/>
        </w:tabs>
        <w:jc w:val="right"/>
        <w:rPr>
          <w:sz w:val="28"/>
          <w:szCs w:val="28"/>
        </w:rPr>
      </w:pPr>
      <w:r>
        <w:rPr>
          <w:sz w:val="28"/>
          <w:szCs w:val="28"/>
        </w:rPr>
        <w:t>к</w:t>
      </w:r>
      <w:r w:rsidRPr="00C425DD">
        <w:rPr>
          <w:sz w:val="28"/>
          <w:szCs w:val="28"/>
        </w:rPr>
        <w:t xml:space="preserve"> Договору на выполнение работ</w:t>
      </w:r>
    </w:p>
    <w:p w:rsidR="0037563E" w:rsidRPr="00C425DD" w:rsidRDefault="007A6009" w:rsidP="0037563E">
      <w:pPr>
        <w:pStyle w:val="aff"/>
        <w:jc w:val="right"/>
        <w:rPr>
          <w:sz w:val="28"/>
          <w:szCs w:val="28"/>
        </w:rPr>
      </w:pPr>
      <w:r>
        <w:rPr>
          <w:sz w:val="28"/>
          <w:szCs w:val="28"/>
        </w:rPr>
        <w:t>от «____» ______________2015</w:t>
      </w:r>
      <w:r w:rsidR="0037563E" w:rsidRPr="00C425DD">
        <w:rPr>
          <w:sz w:val="28"/>
          <w:szCs w:val="28"/>
        </w:rPr>
        <w:t xml:space="preserve"> года</w:t>
      </w:r>
    </w:p>
    <w:p w:rsidR="0037563E" w:rsidRPr="00C425DD" w:rsidRDefault="0037563E" w:rsidP="0037563E">
      <w:pPr>
        <w:pStyle w:val="aff"/>
        <w:jc w:val="right"/>
        <w:rPr>
          <w:sz w:val="28"/>
          <w:szCs w:val="28"/>
        </w:rPr>
      </w:pPr>
      <w:r w:rsidRPr="00C425DD">
        <w:rPr>
          <w:sz w:val="28"/>
          <w:szCs w:val="28"/>
        </w:rPr>
        <w:t xml:space="preserve">№_____                                            </w:t>
      </w: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center"/>
        <w:rPr>
          <w:b/>
          <w:sz w:val="28"/>
          <w:szCs w:val="28"/>
        </w:rPr>
      </w:pPr>
      <w:r w:rsidRPr="00C425DD">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37563E" w:rsidRPr="00C425DD" w:rsidTr="00943322">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7563E" w:rsidRPr="00C425DD" w:rsidRDefault="0037563E" w:rsidP="00943322">
            <w:pPr>
              <w:jc w:val="center"/>
            </w:pPr>
            <w:r w:rsidRPr="00C425DD">
              <w:t>№ п/п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7563E" w:rsidRPr="00C425DD" w:rsidRDefault="0037563E" w:rsidP="00943322">
            <w:pPr>
              <w:jc w:val="center"/>
            </w:pPr>
            <w:r w:rsidRPr="00C425DD">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7563E" w:rsidRPr="00C425DD" w:rsidRDefault="0037563E" w:rsidP="00943322">
            <w:pPr>
              <w:jc w:val="center"/>
            </w:pPr>
            <w:r w:rsidRPr="00C425DD">
              <w:t xml:space="preserve">Срок выполнения работ, оказания услуг, с момента поставки запасных частей </w:t>
            </w:r>
          </w:p>
        </w:tc>
      </w:tr>
      <w:tr w:rsidR="0037563E" w:rsidRPr="00C425DD" w:rsidTr="00943322">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37563E" w:rsidRPr="00C425DD" w:rsidRDefault="0037563E" w:rsidP="00943322">
            <w:pPr>
              <w:jc w:val="center"/>
              <w:rPr>
                <w:sz w:val="20"/>
              </w:rPr>
            </w:pPr>
            <w:r w:rsidRPr="00C425DD">
              <w:rPr>
                <w:sz w:val="20"/>
              </w:rPr>
              <w:t>3</w:t>
            </w:r>
          </w:p>
        </w:tc>
      </w:tr>
      <w:tr w:rsidR="0037563E" w:rsidRPr="00C425DD" w:rsidTr="0094332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563E" w:rsidRPr="00C425DD" w:rsidRDefault="0037563E" w:rsidP="00943322">
            <w:pPr>
              <w:jc w:val="center"/>
            </w:pPr>
            <w:r w:rsidRPr="00C425DD">
              <w:t xml:space="preserve">Техническое обслуживание (ТО) </w:t>
            </w: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C0487" w:rsidRDefault="0037563E">
            <w:pPr>
              <w:ind w:firstLine="931"/>
            </w:pPr>
            <w:r w:rsidRPr="00C425DD">
              <w:t>ТО500</w:t>
            </w:r>
          </w:p>
        </w:tc>
        <w:tc>
          <w:tcPr>
            <w:tcW w:w="6184" w:type="dxa"/>
            <w:vMerge w:val="restart"/>
            <w:tcBorders>
              <w:top w:val="nil"/>
              <w:left w:val="nil"/>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ТО1000</w:t>
            </w:r>
          </w:p>
        </w:tc>
        <w:tc>
          <w:tcPr>
            <w:tcW w:w="6184" w:type="dxa"/>
            <w:vMerge/>
            <w:tcBorders>
              <w:left w:val="nil"/>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ТО2000</w:t>
            </w:r>
          </w:p>
        </w:tc>
        <w:tc>
          <w:tcPr>
            <w:tcW w:w="6184" w:type="dxa"/>
            <w:vMerge/>
            <w:tcBorders>
              <w:left w:val="nil"/>
              <w:bottom w:val="single" w:sz="8" w:space="0" w:color="auto"/>
              <w:right w:val="single" w:sz="8"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Капитальный ремонт агрегатов</w:t>
            </w:r>
          </w:p>
        </w:tc>
      </w:tr>
      <w:tr w:rsidR="0037563E" w:rsidRPr="00C425DD" w:rsidTr="00943322">
        <w:trPr>
          <w:trHeight w:val="371"/>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ГБЦ двигателя</w:t>
            </w:r>
          </w:p>
        </w:tc>
        <w:tc>
          <w:tcPr>
            <w:tcW w:w="6184" w:type="dxa"/>
            <w:vMerge w:val="restart"/>
            <w:tcBorders>
              <w:top w:val="single" w:sz="4" w:space="0" w:color="auto"/>
              <w:left w:val="single" w:sz="4" w:space="0" w:color="auto"/>
              <w:right w:val="single" w:sz="4" w:space="0" w:color="auto"/>
            </w:tcBorders>
            <w:shd w:val="clear" w:color="auto" w:fill="auto"/>
            <w:vAlign w:val="center"/>
            <w:hideMark/>
          </w:tcPr>
          <w:p w:rsidR="0037563E" w:rsidRPr="00C425DD" w:rsidRDefault="0037563E" w:rsidP="00943322">
            <w:r w:rsidRPr="00C425DD">
              <w:t xml:space="preserve">                                              </w:t>
            </w:r>
          </w:p>
        </w:tc>
      </w:tr>
      <w:tr w:rsidR="0037563E" w:rsidRPr="00C425DD" w:rsidTr="00943322">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3E" w:rsidRPr="00C425DD" w:rsidRDefault="0037563E" w:rsidP="00943322">
            <w:pPr>
              <w:jc w:val="center"/>
            </w:pPr>
            <w:r w:rsidRPr="00C425DD">
              <w:t>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3E" w:rsidRPr="00C425DD" w:rsidRDefault="0037563E" w:rsidP="00943322">
            <w:pPr>
              <w:jc w:val="center"/>
            </w:pPr>
            <w:r w:rsidRPr="00C425DD">
              <w:t>Ремонт ЦПГдвигателя</w:t>
            </w:r>
          </w:p>
        </w:tc>
        <w:tc>
          <w:tcPr>
            <w:tcW w:w="6184" w:type="dxa"/>
            <w:vMerge/>
            <w:tcBorders>
              <w:left w:val="single" w:sz="4" w:space="0" w:color="auto"/>
              <w:right w:val="single" w:sz="4" w:space="0" w:color="auto"/>
            </w:tcBorders>
            <w:shd w:val="clear" w:color="auto" w:fill="auto"/>
            <w:vAlign w:val="center"/>
          </w:tcPr>
          <w:p w:rsidR="0037563E" w:rsidRPr="00C425DD" w:rsidRDefault="0037563E" w:rsidP="00943322">
            <w:pPr>
              <w:jc w:val="center"/>
            </w:pPr>
          </w:p>
        </w:tc>
      </w:tr>
      <w:tr w:rsidR="0037563E" w:rsidRPr="00C425DD" w:rsidTr="00943322">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топливной системы</w:t>
            </w:r>
          </w:p>
        </w:tc>
        <w:tc>
          <w:tcPr>
            <w:tcW w:w="6184" w:type="dxa"/>
            <w:vMerge/>
            <w:tcBorders>
              <w:left w:val="single" w:sz="4" w:space="0" w:color="auto"/>
              <w:right w:val="single" w:sz="4"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7</w:t>
            </w:r>
          </w:p>
        </w:tc>
        <w:tc>
          <w:tcPr>
            <w:tcW w:w="2934" w:type="dxa"/>
            <w:gridSpan w:val="2"/>
            <w:tcBorders>
              <w:top w:val="single" w:sz="4" w:space="0" w:color="auto"/>
              <w:left w:val="nil"/>
              <w:bottom w:val="single" w:sz="8"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КПП</w:t>
            </w:r>
          </w:p>
        </w:tc>
        <w:tc>
          <w:tcPr>
            <w:tcW w:w="6184" w:type="dxa"/>
            <w:vMerge/>
            <w:tcBorders>
              <w:left w:val="single" w:sz="4" w:space="0" w:color="auto"/>
              <w:right w:val="single" w:sz="4" w:space="0" w:color="auto"/>
            </w:tcBorders>
            <w:shd w:val="clear" w:color="auto" w:fill="auto"/>
            <w:vAlign w:val="center"/>
            <w:hideMark/>
          </w:tcPr>
          <w:p w:rsidR="0037563E" w:rsidRPr="00C425DD" w:rsidRDefault="0037563E" w:rsidP="00943322">
            <w:pPr>
              <w:jc w:val="center"/>
            </w:pPr>
          </w:p>
        </w:tc>
      </w:tr>
      <w:tr w:rsidR="0037563E" w:rsidRPr="00C425DD" w:rsidTr="009433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7563E" w:rsidRPr="00C425DD" w:rsidRDefault="0037563E" w:rsidP="00943322">
            <w:pPr>
              <w:jc w:val="center"/>
            </w:pPr>
            <w:r w:rsidRPr="00C425DD">
              <w:t>8</w:t>
            </w:r>
          </w:p>
        </w:tc>
        <w:tc>
          <w:tcPr>
            <w:tcW w:w="2934" w:type="dxa"/>
            <w:gridSpan w:val="2"/>
            <w:tcBorders>
              <w:top w:val="nil"/>
              <w:left w:val="nil"/>
              <w:bottom w:val="single" w:sz="8" w:space="0" w:color="auto"/>
              <w:right w:val="single" w:sz="4" w:space="0" w:color="auto"/>
            </w:tcBorders>
            <w:shd w:val="clear" w:color="auto" w:fill="auto"/>
            <w:noWrap/>
            <w:vAlign w:val="center"/>
            <w:hideMark/>
          </w:tcPr>
          <w:p w:rsidR="0037563E" w:rsidRPr="00C425DD" w:rsidRDefault="0037563E" w:rsidP="00943322">
            <w:pPr>
              <w:jc w:val="center"/>
            </w:pPr>
            <w:r w:rsidRPr="00C425DD">
              <w:t>Ремонт бортового редуктора</w:t>
            </w:r>
          </w:p>
        </w:tc>
        <w:tc>
          <w:tcPr>
            <w:tcW w:w="6184" w:type="dxa"/>
            <w:vMerge/>
            <w:tcBorders>
              <w:left w:val="single" w:sz="4" w:space="0" w:color="auto"/>
              <w:bottom w:val="single" w:sz="4" w:space="0" w:color="auto"/>
              <w:right w:val="single" w:sz="4" w:space="0" w:color="auto"/>
            </w:tcBorders>
            <w:shd w:val="clear" w:color="auto" w:fill="auto"/>
            <w:vAlign w:val="center"/>
            <w:hideMark/>
          </w:tcPr>
          <w:p w:rsidR="0037563E" w:rsidRPr="00C425DD" w:rsidRDefault="0037563E" w:rsidP="00943322">
            <w:pPr>
              <w:jc w:val="center"/>
              <w:rPr>
                <w:b/>
              </w:rPr>
            </w:pPr>
          </w:p>
        </w:tc>
      </w:tr>
      <w:tr w:rsidR="0037563E" w:rsidRPr="00C425DD" w:rsidTr="00943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37563E" w:rsidRPr="00C425DD" w:rsidRDefault="0037563E" w:rsidP="00943322">
            <w:pPr>
              <w:tabs>
                <w:tab w:val="left" w:pos="284"/>
                <w:tab w:val="center" w:pos="4680"/>
                <w:tab w:val="right" w:pos="9355"/>
                <w:tab w:val="left" w:pos="9639"/>
              </w:tabs>
              <w:jc w:val="center"/>
            </w:pPr>
            <w:r w:rsidRPr="00C425DD">
              <w:t>Текущий ремонт</w:t>
            </w:r>
          </w:p>
        </w:tc>
      </w:tr>
      <w:tr w:rsidR="0037563E" w:rsidRPr="00C425DD" w:rsidTr="00943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37563E" w:rsidRPr="00C425DD" w:rsidRDefault="0037563E" w:rsidP="00943322">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37563E" w:rsidRPr="00C425DD" w:rsidRDefault="0037563E" w:rsidP="00943322">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37563E" w:rsidRPr="00C425DD" w:rsidRDefault="0037563E" w:rsidP="00943322">
            <w:pPr>
              <w:pStyle w:val="ConsNormal"/>
              <w:jc w:val="center"/>
            </w:pPr>
          </w:p>
        </w:tc>
      </w:tr>
    </w:tbl>
    <w:p w:rsidR="0037563E" w:rsidRPr="00C425DD" w:rsidRDefault="0037563E" w:rsidP="0037563E">
      <w:pPr>
        <w:pStyle w:val="afd"/>
        <w:ind w:firstLine="0"/>
        <w:jc w:val="left"/>
        <w:rPr>
          <w:sz w:val="28"/>
          <w:szCs w:val="28"/>
        </w:rPr>
      </w:pPr>
    </w:p>
    <w:p w:rsidR="0037563E" w:rsidRDefault="0037563E" w:rsidP="0037563E">
      <w:pPr>
        <w:pStyle w:val="afd"/>
        <w:ind w:firstLine="0"/>
        <w:jc w:val="right"/>
        <w:rPr>
          <w:sz w:val="28"/>
          <w:szCs w:val="28"/>
        </w:rPr>
      </w:pPr>
    </w:p>
    <w:p w:rsidR="00F84C5A" w:rsidRPr="00C425DD" w:rsidRDefault="00F84C5A" w:rsidP="00F84C5A">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84C5A" w:rsidRPr="00C425DD" w:rsidRDefault="00F84C5A" w:rsidP="00F84C5A">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84C5A" w:rsidRPr="00563587" w:rsidRDefault="00F84C5A" w:rsidP="00F84C5A">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84C5A" w:rsidRPr="00C425DD" w:rsidRDefault="00F84C5A" w:rsidP="00F84C5A">
      <w:pPr>
        <w:pStyle w:val="afd"/>
        <w:ind w:firstLine="0"/>
        <w:jc w:val="left"/>
        <w:rPr>
          <w:b/>
          <w:sz w:val="28"/>
          <w:szCs w:val="28"/>
        </w:rPr>
      </w:pPr>
    </w:p>
    <w:p w:rsidR="00F84C5A" w:rsidRPr="00C425DD" w:rsidRDefault="00F84C5A"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37563E" w:rsidRPr="00C425DD" w:rsidRDefault="0037563E" w:rsidP="0037563E">
      <w:pPr>
        <w:pStyle w:val="afd"/>
        <w:ind w:firstLine="0"/>
        <w:jc w:val="right"/>
        <w:rPr>
          <w:sz w:val="28"/>
          <w:szCs w:val="28"/>
        </w:rPr>
      </w:pPr>
    </w:p>
    <w:p w:rsidR="000954FB" w:rsidRPr="005404A9" w:rsidRDefault="000954FB" w:rsidP="00B00452">
      <w:pPr>
        <w:pStyle w:val="2"/>
        <w:spacing w:before="0" w:after="0"/>
        <w:jc w:val="right"/>
        <w:rPr>
          <w:rFonts w:cs="Times New Roman"/>
          <w:i w:val="0"/>
          <w:iCs w:val="0"/>
        </w:rPr>
      </w:pPr>
      <w:r w:rsidRPr="005404A9">
        <w:rPr>
          <w:rFonts w:cs="Times New Roman"/>
          <w:i w:val="0"/>
          <w:iCs w:val="0"/>
        </w:rPr>
        <w:lastRenderedPageBreak/>
        <w:t>Приложение № 7</w:t>
      </w:r>
    </w:p>
    <w:p w:rsidR="000954FB" w:rsidRPr="005404A9" w:rsidRDefault="000954FB" w:rsidP="001E086B">
      <w:pPr>
        <w:pStyle w:val="2"/>
        <w:spacing w:before="0" w:after="0"/>
        <w:jc w:val="right"/>
        <w:rPr>
          <w:rFonts w:cs="Times New Roman"/>
          <w:i w:val="0"/>
          <w:iCs w:val="0"/>
        </w:rPr>
      </w:pPr>
      <w:r w:rsidRPr="005404A9">
        <w:rPr>
          <w:rFonts w:cs="Times New Roman"/>
          <w:i w:val="0"/>
          <w:iCs w:val="0"/>
        </w:rPr>
        <w:t>к документации о закупке</w:t>
      </w:r>
    </w:p>
    <w:p w:rsidR="000954FB" w:rsidRPr="005404A9" w:rsidRDefault="000954FB" w:rsidP="000954FB">
      <w:pPr>
        <w:rPr>
          <w:sz w:val="28"/>
          <w:szCs w:val="28"/>
        </w:rPr>
      </w:pPr>
    </w:p>
    <w:p w:rsidR="000954FB" w:rsidRPr="005404A9" w:rsidRDefault="000954FB" w:rsidP="000954FB">
      <w:pPr>
        <w:tabs>
          <w:tab w:val="left" w:pos="9639"/>
        </w:tabs>
        <w:ind w:firstLine="567"/>
        <w:jc w:val="center"/>
        <w:rPr>
          <w:b/>
          <w:szCs w:val="28"/>
        </w:rPr>
      </w:pPr>
      <w:r w:rsidRPr="005404A9">
        <w:rPr>
          <w:b/>
          <w:szCs w:val="28"/>
        </w:rPr>
        <w:t>СВЕДЕНИЯ О ПЛАНИРУЕМЫХ К ПРИВЛЕЧЕНИЮ СУБПОДРЯДНЫХ ОРГАНИЗАЦИЯХ</w:t>
      </w:r>
    </w:p>
    <w:p w:rsidR="000954FB" w:rsidRPr="005404A9" w:rsidRDefault="000954FB" w:rsidP="000954FB">
      <w:pPr>
        <w:tabs>
          <w:tab w:val="left" w:pos="9639"/>
        </w:tabs>
        <w:ind w:firstLine="567"/>
        <w:jc w:val="center"/>
        <w:rPr>
          <w:i/>
        </w:rPr>
      </w:pPr>
      <w:r w:rsidRPr="005404A9">
        <w:rPr>
          <w:i/>
        </w:rPr>
        <w:t>(отдельный лист по каждому субподрядчику)</w:t>
      </w:r>
    </w:p>
    <w:p w:rsidR="000954FB" w:rsidRPr="005404A9" w:rsidRDefault="000954FB" w:rsidP="000954FB">
      <w:pPr>
        <w:tabs>
          <w:tab w:val="left" w:pos="9639"/>
        </w:tabs>
        <w:ind w:firstLine="567"/>
        <w:jc w:val="center"/>
        <w:rPr>
          <w:sz w:val="22"/>
        </w:rPr>
      </w:pPr>
    </w:p>
    <w:p w:rsidR="000954FB" w:rsidRPr="005404A9" w:rsidRDefault="000954FB" w:rsidP="000954FB">
      <w:pPr>
        <w:tabs>
          <w:tab w:val="left" w:pos="9639"/>
        </w:tabs>
        <w:ind w:firstLine="567"/>
        <w:jc w:val="center"/>
        <w:rPr>
          <w:b/>
          <w:sz w:val="28"/>
          <w:szCs w:val="28"/>
        </w:rPr>
      </w:pPr>
      <w:r w:rsidRPr="005404A9">
        <w:rPr>
          <w:b/>
          <w:sz w:val="28"/>
          <w:szCs w:val="28"/>
        </w:rPr>
        <w:t>Наименование организации, фирмы:</w:t>
      </w:r>
    </w:p>
    <w:p w:rsidR="000954FB" w:rsidRPr="005404A9" w:rsidRDefault="000954FB" w:rsidP="000954FB">
      <w:pPr>
        <w:tabs>
          <w:tab w:val="left" w:pos="9639"/>
        </w:tabs>
        <w:ind w:firstLine="567"/>
        <w:rPr>
          <w:sz w:val="22"/>
        </w:rPr>
      </w:pPr>
      <w:r w:rsidRPr="005404A9">
        <w:rPr>
          <w:sz w:val="22"/>
        </w:rPr>
        <w:t>____________________________________________________________________________</w:t>
      </w:r>
    </w:p>
    <w:p w:rsidR="000954FB" w:rsidRPr="005404A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404A9" w:rsidTr="00BF6892">
        <w:tc>
          <w:tcPr>
            <w:tcW w:w="3138" w:type="dxa"/>
          </w:tcPr>
          <w:p w:rsidR="000954FB" w:rsidRPr="005404A9" w:rsidRDefault="000954FB" w:rsidP="00BF6892">
            <w:pPr>
              <w:tabs>
                <w:tab w:val="left" w:pos="9639"/>
              </w:tabs>
              <w:rPr>
                <w:szCs w:val="28"/>
              </w:rPr>
            </w:pPr>
          </w:p>
        </w:tc>
        <w:tc>
          <w:tcPr>
            <w:tcW w:w="3426" w:type="dxa"/>
            <w:gridSpan w:val="2"/>
            <w:vAlign w:val="center"/>
          </w:tcPr>
          <w:p w:rsidR="000954FB" w:rsidRPr="005404A9" w:rsidRDefault="000954FB" w:rsidP="00BF6892">
            <w:pPr>
              <w:tabs>
                <w:tab w:val="left" w:pos="9639"/>
              </w:tabs>
              <w:jc w:val="center"/>
              <w:rPr>
                <w:szCs w:val="28"/>
              </w:rPr>
            </w:pPr>
            <w:r w:rsidRPr="005404A9">
              <w:rPr>
                <w:szCs w:val="28"/>
              </w:rPr>
              <w:t>Головная фирма</w:t>
            </w:r>
          </w:p>
        </w:tc>
        <w:tc>
          <w:tcPr>
            <w:tcW w:w="3156" w:type="dxa"/>
            <w:vAlign w:val="center"/>
          </w:tcPr>
          <w:p w:rsidR="000954FB" w:rsidRPr="005404A9" w:rsidRDefault="000954FB" w:rsidP="00BF6892">
            <w:pPr>
              <w:tabs>
                <w:tab w:val="left" w:pos="9639"/>
              </w:tabs>
              <w:jc w:val="center"/>
              <w:rPr>
                <w:szCs w:val="28"/>
              </w:rPr>
            </w:pPr>
            <w:r w:rsidRPr="005404A9">
              <w:rPr>
                <w:szCs w:val="28"/>
              </w:rPr>
              <w:t>Филиалы и дочерние предприятия</w:t>
            </w:r>
          </w:p>
        </w:tc>
      </w:tr>
      <w:tr w:rsidR="000954FB" w:rsidRPr="005404A9" w:rsidTr="00BF6892">
        <w:trPr>
          <w:trHeight w:val="391"/>
        </w:trPr>
        <w:tc>
          <w:tcPr>
            <w:tcW w:w="3138" w:type="dxa"/>
          </w:tcPr>
          <w:p w:rsidR="000954FB" w:rsidRPr="005404A9" w:rsidRDefault="000954FB" w:rsidP="00BF6892">
            <w:pPr>
              <w:tabs>
                <w:tab w:val="left" w:pos="9639"/>
              </w:tabs>
            </w:pPr>
            <w:r w:rsidRPr="005404A9">
              <w:t>Адрес</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6"/>
        </w:trPr>
        <w:tc>
          <w:tcPr>
            <w:tcW w:w="3138" w:type="dxa"/>
          </w:tcPr>
          <w:p w:rsidR="000954FB" w:rsidRPr="005404A9" w:rsidRDefault="000954FB" w:rsidP="00BF6892">
            <w:pPr>
              <w:tabs>
                <w:tab w:val="left" w:pos="9639"/>
              </w:tabs>
            </w:pPr>
            <w:r w:rsidRPr="005404A9">
              <w:t>Телефон</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55"/>
        </w:trPr>
        <w:tc>
          <w:tcPr>
            <w:tcW w:w="3138" w:type="dxa"/>
          </w:tcPr>
          <w:p w:rsidR="000954FB" w:rsidRPr="005404A9" w:rsidRDefault="000954FB" w:rsidP="00BF6892">
            <w:pPr>
              <w:tabs>
                <w:tab w:val="left" w:pos="9639"/>
              </w:tabs>
            </w:pPr>
            <w:r w:rsidRPr="005404A9">
              <w:t>Факс</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51"/>
        </w:trPr>
        <w:tc>
          <w:tcPr>
            <w:tcW w:w="3138" w:type="dxa"/>
          </w:tcPr>
          <w:p w:rsidR="000954FB" w:rsidRPr="005404A9" w:rsidRDefault="000954FB" w:rsidP="00BF6892">
            <w:pPr>
              <w:tabs>
                <w:tab w:val="left" w:pos="9639"/>
              </w:tabs>
            </w:pPr>
            <w:r w:rsidRPr="005404A9">
              <w:t>Ответственное лицо</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8"/>
        </w:trPr>
        <w:tc>
          <w:tcPr>
            <w:tcW w:w="3138" w:type="dxa"/>
          </w:tcPr>
          <w:p w:rsidR="000954FB" w:rsidRPr="005404A9" w:rsidRDefault="000954FB" w:rsidP="00BF6892">
            <w:pPr>
              <w:tabs>
                <w:tab w:val="left" w:pos="9639"/>
              </w:tabs>
            </w:pPr>
            <w:r w:rsidRPr="005404A9">
              <w:t>Форма (ООО, ЗАО и т.д.)</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343"/>
        </w:trPr>
        <w:tc>
          <w:tcPr>
            <w:tcW w:w="3138" w:type="dxa"/>
          </w:tcPr>
          <w:p w:rsidR="000954FB" w:rsidRPr="005404A9" w:rsidRDefault="000954FB" w:rsidP="00BF6892">
            <w:pPr>
              <w:tabs>
                <w:tab w:val="left" w:pos="9639"/>
              </w:tabs>
            </w:pPr>
            <w:r w:rsidRPr="005404A9">
              <w:t>Уставный капитал</w:t>
            </w:r>
          </w:p>
        </w:tc>
        <w:tc>
          <w:tcPr>
            <w:tcW w:w="3426" w:type="dxa"/>
            <w:gridSpan w:val="2"/>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rPr>
          <w:trHeight w:val="505"/>
        </w:trPr>
        <w:tc>
          <w:tcPr>
            <w:tcW w:w="3138" w:type="dxa"/>
            <w:tcBorders>
              <w:bottom w:val="nil"/>
            </w:tcBorders>
          </w:tcPr>
          <w:p w:rsidR="000954FB" w:rsidRPr="005404A9" w:rsidRDefault="000954FB" w:rsidP="00BF6892">
            <w:pPr>
              <w:tabs>
                <w:tab w:val="left" w:pos="9639"/>
              </w:tabs>
            </w:pPr>
            <w:r w:rsidRPr="005404A9">
              <w:t>Сфера деятельности</w:t>
            </w:r>
          </w:p>
        </w:tc>
        <w:tc>
          <w:tcPr>
            <w:tcW w:w="3426" w:type="dxa"/>
            <w:gridSpan w:val="2"/>
            <w:tcBorders>
              <w:bottom w:val="nil"/>
            </w:tcBorders>
          </w:tcPr>
          <w:p w:rsidR="000954FB" w:rsidRPr="005404A9" w:rsidRDefault="000954FB" w:rsidP="00BF6892">
            <w:pPr>
              <w:tabs>
                <w:tab w:val="left" w:pos="9639"/>
              </w:tabs>
              <w:jc w:val="center"/>
            </w:pPr>
          </w:p>
        </w:tc>
        <w:tc>
          <w:tcPr>
            <w:tcW w:w="3156" w:type="dxa"/>
            <w:tcBorders>
              <w:bottom w:val="nil"/>
            </w:tcBorders>
          </w:tcPr>
          <w:p w:rsidR="000954FB" w:rsidRPr="005404A9" w:rsidRDefault="000954FB" w:rsidP="00BF6892">
            <w:pPr>
              <w:tabs>
                <w:tab w:val="left" w:pos="9639"/>
              </w:tabs>
              <w:jc w:val="center"/>
            </w:pPr>
          </w:p>
        </w:tc>
      </w:tr>
      <w:tr w:rsidR="000954FB" w:rsidRPr="005404A9" w:rsidTr="00BF6892">
        <w:tc>
          <w:tcPr>
            <w:tcW w:w="3138" w:type="dxa"/>
            <w:tcBorders>
              <w:right w:val="nil"/>
            </w:tcBorders>
          </w:tcPr>
          <w:p w:rsidR="000954FB" w:rsidRPr="005404A9" w:rsidRDefault="000954FB" w:rsidP="00BF6892">
            <w:pPr>
              <w:tabs>
                <w:tab w:val="left" w:pos="9639"/>
              </w:tabs>
            </w:pPr>
            <w:r w:rsidRPr="005404A9">
              <w:t>Руководитель:</w:t>
            </w:r>
          </w:p>
        </w:tc>
        <w:tc>
          <w:tcPr>
            <w:tcW w:w="3426" w:type="dxa"/>
            <w:gridSpan w:val="2"/>
            <w:tcBorders>
              <w:left w:val="nil"/>
              <w:right w:val="nil"/>
            </w:tcBorders>
          </w:tcPr>
          <w:p w:rsidR="000954FB" w:rsidRPr="005404A9" w:rsidRDefault="000954FB" w:rsidP="00BF6892">
            <w:pPr>
              <w:tabs>
                <w:tab w:val="left" w:pos="9639"/>
              </w:tabs>
            </w:pPr>
            <w:r w:rsidRPr="005404A9">
              <w:t>Дата:</w:t>
            </w:r>
          </w:p>
        </w:tc>
        <w:tc>
          <w:tcPr>
            <w:tcW w:w="3156" w:type="dxa"/>
            <w:tcBorders>
              <w:left w:val="nil"/>
            </w:tcBorders>
          </w:tcPr>
          <w:p w:rsidR="000954FB" w:rsidRPr="005404A9" w:rsidRDefault="000954FB" w:rsidP="00BF6892">
            <w:pPr>
              <w:tabs>
                <w:tab w:val="left" w:pos="9639"/>
              </w:tabs>
            </w:pPr>
            <w:r w:rsidRPr="005404A9">
              <w:t>Печать/подпись (субподрядчика)</w:t>
            </w:r>
          </w:p>
        </w:tc>
      </w:tr>
      <w:tr w:rsidR="000954FB" w:rsidRPr="005404A9" w:rsidTr="00BF6892">
        <w:trPr>
          <w:cantSplit/>
        </w:trPr>
        <w:tc>
          <w:tcPr>
            <w:tcW w:w="9720" w:type="dxa"/>
            <w:gridSpan w:val="4"/>
          </w:tcPr>
          <w:p w:rsidR="000954FB" w:rsidRPr="005404A9" w:rsidRDefault="000954FB" w:rsidP="00BF6892">
            <w:pPr>
              <w:tabs>
                <w:tab w:val="left" w:pos="9639"/>
              </w:tabs>
              <w:jc w:val="center"/>
            </w:pPr>
          </w:p>
        </w:tc>
      </w:tr>
      <w:tr w:rsidR="000954FB" w:rsidRPr="005404A9" w:rsidTr="00BF6892">
        <w:trPr>
          <w:cantSplit/>
        </w:trPr>
        <w:tc>
          <w:tcPr>
            <w:tcW w:w="4782" w:type="dxa"/>
            <w:gridSpan w:val="2"/>
            <w:vMerge w:val="restart"/>
            <w:vAlign w:val="center"/>
          </w:tcPr>
          <w:p w:rsidR="000954FB" w:rsidRPr="005404A9" w:rsidRDefault="000954FB" w:rsidP="00BF6892">
            <w:pPr>
              <w:tabs>
                <w:tab w:val="left" w:pos="9639"/>
              </w:tabs>
            </w:pPr>
            <w:r w:rsidRPr="005404A9">
              <w:t>Виды работ, передаваемые субподрядчику по предмету конкурса</w:t>
            </w:r>
          </w:p>
        </w:tc>
        <w:tc>
          <w:tcPr>
            <w:tcW w:w="4938" w:type="dxa"/>
            <w:gridSpan w:val="2"/>
          </w:tcPr>
          <w:p w:rsidR="000954FB" w:rsidRPr="005404A9" w:rsidRDefault="000954FB" w:rsidP="00BF6892">
            <w:pPr>
              <w:tabs>
                <w:tab w:val="left" w:pos="9639"/>
              </w:tabs>
              <w:jc w:val="center"/>
            </w:pPr>
            <w:r w:rsidRPr="005404A9">
              <w:t>Передаваемые объемы работ</w:t>
            </w:r>
          </w:p>
        </w:tc>
      </w:tr>
      <w:tr w:rsidR="000954FB" w:rsidRPr="005404A9" w:rsidTr="00BF6892">
        <w:trPr>
          <w:cantSplit/>
        </w:trPr>
        <w:tc>
          <w:tcPr>
            <w:tcW w:w="4782" w:type="dxa"/>
            <w:gridSpan w:val="2"/>
            <w:vMerge/>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r w:rsidRPr="005404A9">
              <w:t>В физических единицах</w:t>
            </w:r>
          </w:p>
        </w:tc>
        <w:tc>
          <w:tcPr>
            <w:tcW w:w="3156" w:type="dxa"/>
            <w:vAlign w:val="center"/>
          </w:tcPr>
          <w:p w:rsidR="000954FB" w:rsidRPr="005404A9" w:rsidRDefault="000954FB" w:rsidP="00BF6892">
            <w:pPr>
              <w:tabs>
                <w:tab w:val="left" w:pos="9639"/>
              </w:tabs>
              <w:jc w:val="center"/>
            </w:pPr>
            <w:r w:rsidRPr="005404A9">
              <w:t>В % к общему объему работ по предмету конкурса</w:t>
            </w:r>
          </w:p>
        </w:tc>
      </w:tr>
      <w:tr w:rsidR="000954FB" w:rsidRPr="005404A9" w:rsidTr="00BF6892">
        <w:tc>
          <w:tcPr>
            <w:tcW w:w="4782" w:type="dxa"/>
            <w:gridSpan w:val="2"/>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c>
          <w:tcPr>
            <w:tcW w:w="4782" w:type="dxa"/>
            <w:gridSpan w:val="2"/>
          </w:tcPr>
          <w:p w:rsidR="000954FB" w:rsidRPr="005404A9" w:rsidRDefault="000954FB" w:rsidP="00BF6892">
            <w:pPr>
              <w:tabs>
                <w:tab w:val="left" w:pos="9639"/>
              </w:tabs>
            </w:pPr>
          </w:p>
        </w:tc>
        <w:tc>
          <w:tcPr>
            <w:tcW w:w="1782" w:type="dxa"/>
          </w:tcPr>
          <w:p w:rsidR="000954FB" w:rsidRPr="005404A9" w:rsidRDefault="000954FB" w:rsidP="00BF6892">
            <w:pPr>
              <w:tabs>
                <w:tab w:val="left" w:pos="9639"/>
              </w:tabs>
              <w:jc w:val="center"/>
            </w:pPr>
          </w:p>
        </w:tc>
        <w:tc>
          <w:tcPr>
            <w:tcW w:w="3156" w:type="dxa"/>
          </w:tcPr>
          <w:p w:rsidR="000954FB" w:rsidRPr="005404A9" w:rsidRDefault="000954FB" w:rsidP="00BF6892">
            <w:pPr>
              <w:tabs>
                <w:tab w:val="left" w:pos="9639"/>
              </w:tabs>
              <w:jc w:val="center"/>
            </w:pPr>
          </w:p>
        </w:tc>
      </w:tr>
      <w:tr w:rsidR="000954FB" w:rsidRPr="005404A9" w:rsidTr="00BF6892">
        <w:tc>
          <w:tcPr>
            <w:tcW w:w="6564" w:type="dxa"/>
            <w:gridSpan w:val="3"/>
          </w:tcPr>
          <w:p w:rsidR="000954FB" w:rsidRPr="005404A9" w:rsidRDefault="000954FB" w:rsidP="00BF6892">
            <w:pPr>
              <w:tabs>
                <w:tab w:val="left" w:pos="9639"/>
              </w:tabs>
            </w:pPr>
            <w:r w:rsidRPr="005404A9">
              <w:t>Итого % передаваемых субподрядчику объёмов работ к общему объёму работ по предмету конкурса</w:t>
            </w:r>
          </w:p>
        </w:tc>
        <w:tc>
          <w:tcPr>
            <w:tcW w:w="3156" w:type="dxa"/>
          </w:tcPr>
          <w:p w:rsidR="000954FB" w:rsidRPr="005404A9" w:rsidRDefault="000954FB" w:rsidP="00BF6892">
            <w:pPr>
              <w:tabs>
                <w:tab w:val="left" w:pos="9639"/>
              </w:tabs>
              <w:jc w:val="center"/>
            </w:pPr>
          </w:p>
        </w:tc>
      </w:tr>
    </w:tbl>
    <w:p w:rsidR="000954FB" w:rsidRPr="005404A9" w:rsidRDefault="000954FB" w:rsidP="000954FB">
      <w:pPr>
        <w:tabs>
          <w:tab w:val="left" w:pos="9639"/>
        </w:tabs>
        <w:ind w:firstLine="720"/>
        <w:jc w:val="both"/>
        <w:rPr>
          <w:szCs w:val="28"/>
        </w:rPr>
      </w:pPr>
      <w:r w:rsidRPr="005404A9">
        <w:rPr>
          <w:szCs w:val="28"/>
        </w:rPr>
        <w:t>Приложения:</w:t>
      </w:r>
    </w:p>
    <w:p w:rsidR="000954FB" w:rsidRPr="005404A9" w:rsidRDefault="000954FB" w:rsidP="000954FB">
      <w:pPr>
        <w:tabs>
          <w:tab w:val="left" w:pos="9639"/>
        </w:tabs>
        <w:ind w:firstLine="720"/>
        <w:jc w:val="both"/>
        <w:rPr>
          <w:szCs w:val="28"/>
        </w:rPr>
      </w:pPr>
      <w:r w:rsidRPr="005404A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404A9" w:rsidRDefault="000954FB" w:rsidP="006A6E7D">
      <w:pPr>
        <w:tabs>
          <w:tab w:val="left" w:pos="9639"/>
        </w:tabs>
        <w:ind w:firstLine="720"/>
        <w:jc w:val="both"/>
        <w:rPr>
          <w:szCs w:val="28"/>
        </w:rPr>
      </w:pPr>
      <w:r w:rsidRPr="005404A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0954FB" w:rsidRPr="005404A9" w:rsidRDefault="000954FB" w:rsidP="005404A9">
      <w:pPr>
        <w:pStyle w:val="2"/>
        <w:numPr>
          <w:ilvl w:val="0"/>
          <w:numId w:val="0"/>
        </w:numPr>
        <w:spacing w:before="0" w:after="0"/>
        <w:rPr>
          <w:i w:val="0"/>
        </w:rPr>
      </w:pPr>
    </w:p>
    <w:sectPr w:rsidR="000954FB" w:rsidRPr="005404A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C5" w:rsidRDefault="000C57C5">
      <w:r>
        <w:separator/>
      </w:r>
    </w:p>
  </w:endnote>
  <w:endnote w:type="continuationSeparator" w:id="0">
    <w:p w:rsidR="000C57C5" w:rsidRDefault="000C5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F96A40" w:rsidP="00BF6892">
    <w:pPr>
      <w:pStyle w:val="aff1"/>
      <w:framePr w:wrap="around" w:vAnchor="text" w:hAnchor="margin" w:xAlign="right" w:y="1"/>
      <w:rPr>
        <w:rStyle w:val="a6"/>
      </w:rPr>
    </w:pPr>
    <w:r>
      <w:rPr>
        <w:rStyle w:val="a6"/>
      </w:rPr>
      <w:fldChar w:fldCharType="begin"/>
    </w:r>
    <w:r w:rsidR="004732BE">
      <w:rPr>
        <w:rStyle w:val="a6"/>
      </w:rPr>
      <w:instrText xml:space="preserve">PAGE  </w:instrText>
    </w:r>
    <w:r>
      <w:rPr>
        <w:rStyle w:val="a6"/>
      </w:rPr>
      <w:fldChar w:fldCharType="separate"/>
    </w:r>
    <w:r w:rsidR="004732BE">
      <w:rPr>
        <w:rStyle w:val="a6"/>
        <w:noProof/>
      </w:rPr>
      <w:t>28</w:t>
    </w:r>
    <w:r>
      <w:rPr>
        <w:rStyle w:val="a6"/>
      </w:rPr>
      <w:fldChar w:fldCharType="end"/>
    </w:r>
  </w:p>
  <w:p w:rsidR="004732BE" w:rsidRDefault="004732BE"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4732BE">
    <w:pPr>
      <w:pStyle w:val="aff1"/>
      <w:jc w:val="center"/>
    </w:pPr>
  </w:p>
  <w:p w:rsidR="004732BE" w:rsidRDefault="004732BE" w:rsidP="000D1CC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C5" w:rsidRDefault="000C57C5">
      <w:r>
        <w:separator/>
      </w:r>
    </w:p>
  </w:footnote>
  <w:footnote w:type="continuationSeparator" w:id="0">
    <w:p w:rsidR="000C57C5" w:rsidRDefault="000C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BE" w:rsidRDefault="00F96A40" w:rsidP="00C177CB">
    <w:pPr>
      <w:pStyle w:val="aff"/>
      <w:jc w:val="center"/>
    </w:pPr>
    <w:fldSimple w:instr=" PAGE   \* MERGEFORMAT ">
      <w:r w:rsidR="00BB1111">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000"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6">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44"/>
  </w:num>
  <w:num w:numId="9">
    <w:abstractNumId w:val="26"/>
  </w:num>
  <w:num w:numId="10">
    <w:abstractNumId w:val="40"/>
  </w:num>
  <w:num w:numId="11">
    <w:abstractNumId w:val="24"/>
  </w:num>
  <w:num w:numId="12">
    <w:abstractNumId w:val="34"/>
  </w:num>
  <w:num w:numId="13">
    <w:abstractNumId w:val="41"/>
  </w:num>
  <w:num w:numId="14">
    <w:abstractNumId w:val="42"/>
  </w:num>
  <w:num w:numId="15">
    <w:abstractNumId w:val="28"/>
  </w:num>
  <w:num w:numId="16">
    <w:abstractNumId w:val="30"/>
  </w:num>
  <w:num w:numId="17">
    <w:abstractNumId w:val="47"/>
  </w:num>
  <w:num w:numId="18">
    <w:abstractNumId w:val="33"/>
  </w:num>
  <w:num w:numId="19">
    <w:abstractNumId w:val="35"/>
  </w:num>
  <w:num w:numId="20">
    <w:abstractNumId w:val="32"/>
  </w:num>
  <w:num w:numId="21">
    <w:abstractNumId w:val="29"/>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37"/>
  </w:num>
  <w:num w:numId="35">
    <w:abstractNumId w:val="36"/>
  </w:num>
  <w:num w:numId="36">
    <w:abstractNumId w:val="25"/>
  </w:num>
  <w:num w:numId="3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8">
    <w:abstractNumId w:val="0"/>
    <w:lvlOverride w:ilvl="0">
      <w:lvl w:ilvl="0">
        <w:numFmt w:val="bullet"/>
        <w:lvlText w:val="-"/>
        <w:legacy w:legacy="1" w:legacySpace="0" w:legacyIndent="370"/>
        <w:lvlJc w:val="left"/>
        <w:rPr>
          <w:rFonts w:ascii="Times New Roman" w:hAnsi="Times New Roman" w:hint="default"/>
        </w:rPr>
      </w:lvl>
    </w:lvlOverride>
  </w:num>
  <w:num w:numId="39">
    <w:abstractNumId w:val="38"/>
  </w:num>
  <w:num w:numId="40">
    <w:abstractNumId w:val="45"/>
  </w:num>
  <w:num w:numId="41">
    <w:abstractNumId w:val="46"/>
  </w:num>
  <w:num w:numId="42">
    <w:abstractNumId w:val="39"/>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7"/>
        <w:lvlJc w:val="left"/>
        <w:rPr>
          <w:rFonts w:ascii="Arial" w:hAnsi="Arial" w:cs="Arial" w:hint="default"/>
        </w:rPr>
      </w:lvl>
    </w:lvlOverride>
  </w:num>
  <w:num w:numId="45">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1C0"/>
    <w:rsid w:val="00010BE3"/>
    <w:rsid w:val="000136A9"/>
    <w:rsid w:val="00014C0B"/>
    <w:rsid w:val="0001556E"/>
    <w:rsid w:val="0001557C"/>
    <w:rsid w:val="0001724A"/>
    <w:rsid w:val="000224FB"/>
    <w:rsid w:val="000236C9"/>
    <w:rsid w:val="0003116E"/>
    <w:rsid w:val="00032BDE"/>
    <w:rsid w:val="00034376"/>
    <w:rsid w:val="00034B22"/>
    <w:rsid w:val="00034E6C"/>
    <w:rsid w:val="0003595B"/>
    <w:rsid w:val="000362F0"/>
    <w:rsid w:val="000374AB"/>
    <w:rsid w:val="00037EB8"/>
    <w:rsid w:val="0004111A"/>
    <w:rsid w:val="00044B1C"/>
    <w:rsid w:val="000454C8"/>
    <w:rsid w:val="00051644"/>
    <w:rsid w:val="0005173A"/>
    <w:rsid w:val="0005302C"/>
    <w:rsid w:val="0005366B"/>
    <w:rsid w:val="000557B3"/>
    <w:rsid w:val="0006056A"/>
    <w:rsid w:val="00060D59"/>
    <w:rsid w:val="00066A62"/>
    <w:rsid w:val="00067DAA"/>
    <w:rsid w:val="00071CA0"/>
    <w:rsid w:val="000728C1"/>
    <w:rsid w:val="000747A7"/>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6C77"/>
    <w:rsid w:val="000C57C5"/>
    <w:rsid w:val="000C7CAF"/>
    <w:rsid w:val="000D1CC8"/>
    <w:rsid w:val="000D5F3B"/>
    <w:rsid w:val="000D7830"/>
    <w:rsid w:val="000E15C9"/>
    <w:rsid w:val="000E5B2C"/>
    <w:rsid w:val="000E5BB8"/>
    <w:rsid w:val="000F024D"/>
    <w:rsid w:val="000F1048"/>
    <w:rsid w:val="000F6875"/>
    <w:rsid w:val="001020DA"/>
    <w:rsid w:val="00107C51"/>
    <w:rsid w:val="00110693"/>
    <w:rsid w:val="00110975"/>
    <w:rsid w:val="00112512"/>
    <w:rsid w:val="00116BFD"/>
    <w:rsid w:val="001174EB"/>
    <w:rsid w:val="0012029A"/>
    <w:rsid w:val="00120404"/>
    <w:rsid w:val="001205F4"/>
    <w:rsid w:val="00120612"/>
    <w:rsid w:val="00120A5C"/>
    <w:rsid w:val="00123E99"/>
    <w:rsid w:val="001242D3"/>
    <w:rsid w:val="0012610C"/>
    <w:rsid w:val="00126E37"/>
    <w:rsid w:val="001340EF"/>
    <w:rsid w:val="00134C04"/>
    <w:rsid w:val="001356F1"/>
    <w:rsid w:val="00136839"/>
    <w:rsid w:val="0013760D"/>
    <w:rsid w:val="00146CC2"/>
    <w:rsid w:val="001534A1"/>
    <w:rsid w:val="00154FBF"/>
    <w:rsid w:val="00155293"/>
    <w:rsid w:val="00156646"/>
    <w:rsid w:val="001646FC"/>
    <w:rsid w:val="00164837"/>
    <w:rsid w:val="00164D0C"/>
    <w:rsid w:val="0016528F"/>
    <w:rsid w:val="00167695"/>
    <w:rsid w:val="00171FEC"/>
    <w:rsid w:val="00172294"/>
    <w:rsid w:val="00172F87"/>
    <w:rsid w:val="001749AE"/>
    <w:rsid w:val="00174FFE"/>
    <w:rsid w:val="00175830"/>
    <w:rsid w:val="00175A7B"/>
    <w:rsid w:val="00177D5C"/>
    <w:rsid w:val="00180C03"/>
    <w:rsid w:val="001844E6"/>
    <w:rsid w:val="00185D8F"/>
    <w:rsid w:val="0018682A"/>
    <w:rsid w:val="00193D5D"/>
    <w:rsid w:val="0019760E"/>
    <w:rsid w:val="001A364E"/>
    <w:rsid w:val="001A544E"/>
    <w:rsid w:val="001A61AB"/>
    <w:rsid w:val="001B150C"/>
    <w:rsid w:val="001B36FC"/>
    <w:rsid w:val="001B5653"/>
    <w:rsid w:val="001C08FD"/>
    <w:rsid w:val="001C09D8"/>
    <w:rsid w:val="001C73EB"/>
    <w:rsid w:val="001C75ED"/>
    <w:rsid w:val="001E086B"/>
    <w:rsid w:val="001E0B8E"/>
    <w:rsid w:val="001E1917"/>
    <w:rsid w:val="001E3E36"/>
    <w:rsid w:val="001E6511"/>
    <w:rsid w:val="001E6E80"/>
    <w:rsid w:val="001E7151"/>
    <w:rsid w:val="001F0A8C"/>
    <w:rsid w:val="001F21DA"/>
    <w:rsid w:val="001F2F0D"/>
    <w:rsid w:val="001F32B2"/>
    <w:rsid w:val="001F53E8"/>
    <w:rsid w:val="001F774E"/>
    <w:rsid w:val="0020341D"/>
    <w:rsid w:val="00210126"/>
    <w:rsid w:val="00214105"/>
    <w:rsid w:val="00216C08"/>
    <w:rsid w:val="0022113F"/>
    <w:rsid w:val="002212A0"/>
    <w:rsid w:val="002212EA"/>
    <w:rsid w:val="00221BE8"/>
    <w:rsid w:val="00222142"/>
    <w:rsid w:val="00223E4D"/>
    <w:rsid w:val="002247A2"/>
    <w:rsid w:val="002326E3"/>
    <w:rsid w:val="00234336"/>
    <w:rsid w:val="002376E6"/>
    <w:rsid w:val="002378E3"/>
    <w:rsid w:val="002379A3"/>
    <w:rsid w:val="00237C15"/>
    <w:rsid w:val="00237EE7"/>
    <w:rsid w:val="002410DF"/>
    <w:rsid w:val="00243F0F"/>
    <w:rsid w:val="00250548"/>
    <w:rsid w:val="00250A36"/>
    <w:rsid w:val="0025270E"/>
    <w:rsid w:val="002536C3"/>
    <w:rsid w:val="002543D3"/>
    <w:rsid w:val="00254538"/>
    <w:rsid w:val="00257F85"/>
    <w:rsid w:val="00261326"/>
    <w:rsid w:val="00265B2B"/>
    <w:rsid w:val="00267AAB"/>
    <w:rsid w:val="00273FA4"/>
    <w:rsid w:val="002810F4"/>
    <w:rsid w:val="0028168C"/>
    <w:rsid w:val="00282B03"/>
    <w:rsid w:val="00285AED"/>
    <w:rsid w:val="002910EA"/>
    <w:rsid w:val="0029178A"/>
    <w:rsid w:val="00291899"/>
    <w:rsid w:val="00292950"/>
    <w:rsid w:val="002931E0"/>
    <w:rsid w:val="002A1180"/>
    <w:rsid w:val="002A2401"/>
    <w:rsid w:val="002A2796"/>
    <w:rsid w:val="002A4D3C"/>
    <w:rsid w:val="002A5B35"/>
    <w:rsid w:val="002A71D9"/>
    <w:rsid w:val="002B24D4"/>
    <w:rsid w:val="002B37B8"/>
    <w:rsid w:val="002B41FD"/>
    <w:rsid w:val="002B6325"/>
    <w:rsid w:val="002B71E4"/>
    <w:rsid w:val="002C20F3"/>
    <w:rsid w:val="002C224C"/>
    <w:rsid w:val="002C2ADC"/>
    <w:rsid w:val="002C3FF9"/>
    <w:rsid w:val="002C41B5"/>
    <w:rsid w:val="002C56A0"/>
    <w:rsid w:val="002C7848"/>
    <w:rsid w:val="002D5869"/>
    <w:rsid w:val="002E18D3"/>
    <w:rsid w:val="002E3DBF"/>
    <w:rsid w:val="002E4853"/>
    <w:rsid w:val="002E66D4"/>
    <w:rsid w:val="002E7268"/>
    <w:rsid w:val="002F1275"/>
    <w:rsid w:val="002F1863"/>
    <w:rsid w:val="002F345D"/>
    <w:rsid w:val="002F40DE"/>
    <w:rsid w:val="002F43DC"/>
    <w:rsid w:val="002F543C"/>
    <w:rsid w:val="002F6A6B"/>
    <w:rsid w:val="0030151C"/>
    <w:rsid w:val="003034AD"/>
    <w:rsid w:val="00306EF9"/>
    <w:rsid w:val="003072B4"/>
    <w:rsid w:val="00311A92"/>
    <w:rsid w:val="00313385"/>
    <w:rsid w:val="00313F83"/>
    <w:rsid w:val="00331930"/>
    <w:rsid w:val="00334292"/>
    <w:rsid w:val="00335079"/>
    <w:rsid w:val="00335F0B"/>
    <w:rsid w:val="0033715C"/>
    <w:rsid w:val="003371ED"/>
    <w:rsid w:val="0034030F"/>
    <w:rsid w:val="00340CD2"/>
    <w:rsid w:val="00341D3F"/>
    <w:rsid w:val="00343C35"/>
    <w:rsid w:val="00347BDE"/>
    <w:rsid w:val="003571CE"/>
    <w:rsid w:val="00357415"/>
    <w:rsid w:val="00361B91"/>
    <w:rsid w:val="0036291B"/>
    <w:rsid w:val="003656A3"/>
    <w:rsid w:val="003657D7"/>
    <w:rsid w:val="003663BC"/>
    <w:rsid w:val="00370C44"/>
    <w:rsid w:val="00371504"/>
    <w:rsid w:val="0037563E"/>
    <w:rsid w:val="00386F7E"/>
    <w:rsid w:val="00391218"/>
    <w:rsid w:val="00391D03"/>
    <w:rsid w:val="003934B6"/>
    <w:rsid w:val="00395664"/>
    <w:rsid w:val="003A0695"/>
    <w:rsid w:val="003A2648"/>
    <w:rsid w:val="003A2CA3"/>
    <w:rsid w:val="003A2D1A"/>
    <w:rsid w:val="003A3A53"/>
    <w:rsid w:val="003A4E6A"/>
    <w:rsid w:val="003A7044"/>
    <w:rsid w:val="003A741B"/>
    <w:rsid w:val="003B3FE8"/>
    <w:rsid w:val="003C1C20"/>
    <w:rsid w:val="003C30F3"/>
    <w:rsid w:val="003C34DE"/>
    <w:rsid w:val="003C3805"/>
    <w:rsid w:val="003C47DF"/>
    <w:rsid w:val="003C4DE0"/>
    <w:rsid w:val="003C6EA3"/>
    <w:rsid w:val="003D2759"/>
    <w:rsid w:val="003D3596"/>
    <w:rsid w:val="003D48FE"/>
    <w:rsid w:val="003D6562"/>
    <w:rsid w:val="003E2C12"/>
    <w:rsid w:val="003E4FE0"/>
    <w:rsid w:val="003E528C"/>
    <w:rsid w:val="003F06DE"/>
    <w:rsid w:val="003F31F2"/>
    <w:rsid w:val="003F3F27"/>
    <w:rsid w:val="00400975"/>
    <w:rsid w:val="00407220"/>
    <w:rsid w:val="00410B56"/>
    <w:rsid w:val="00412A1F"/>
    <w:rsid w:val="00416C8F"/>
    <w:rsid w:val="004224C0"/>
    <w:rsid w:val="004272B0"/>
    <w:rsid w:val="004314C8"/>
    <w:rsid w:val="00431B5B"/>
    <w:rsid w:val="00432CF8"/>
    <w:rsid w:val="0043423C"/>
    <w:rsid w:val="004345B2"/>
    <w:rsid w:val="00434D19"/>
    <w:rsid w:val="0043596D"/>
    <w:rsid w:val="00435A9A"/>
    <w:rsid w:val="00443169"/>
    <w:rsid w:val="004440F6"/>
    <w:rsid w:val="00444F6A"/>
    <w:rsid w:val="00445695"/>
    <w:rsid w:val="00447ED2"/>
    <w:rsid w:val="0045258A"/>
    <w:rsid w:val="00454ECC"/>
    <w:rsid w:val="004634C8"/>
    <w:rsid w:val="0046442D"/>
    <w:rsid w:val="00470EDD"/>
    <w:rsid w:val="00472082"/>
    <w:rsid w:val="004732BE"/>
    <w:rsid w:val="004745C7"/>
    <w:rsid w:val="00475935"/>
    <w:rsid w:val="00476220"/>
    <w:rsid w:val="0047650E"/>
    <w:rsid w:val="004765EC"/>
    <w:rsid w:val="004774A6"/>
    <w:rsid w:val="0047759E"/>
    <w:rsid w:val="004808B9"/>
    <w:rsid w:val="004874C1"/>
    <w:rsid w:val="00487956"/>
    <w:rsid w:val="00487BB2"/>
    <w:rsid w:val="00493AB2"/>
    <w:rsid w:val="00495CB0"/>
    <w:rsid w:val="004A0AD6"/>
    <w:rsid w:val="004A0FFD"/>
    <w:rsid w:val="004A25F0"/>
    <w:rsid w:val="004A66FA"/>
    <w:rsid w:val="004B0D75"/>
    <w:rsid w:val="004B3482"/>
    <w:rsid w:val="004B6D94"/>
    <w:rsid w:val="004B70CA"/>
    <w:rsid w:val="004C0A7F"/>
    <w:rsid w:val="004C2235"/>
    <w:rsid w:val="004C7528"/>
    <w:rsid w:val="004D2176"/>
    <w:rsid w:val="004D44D7"/>
    <w:rsid w:val="004D4FA2"/>
    <w:rsid w:val="004D6625"/>
    <w:rsid w:val="004E13F0"/>
    <w:rsid w:val="004E1725"/>
    <w:rsid w:val="004E202E"/>
    <w:rsid w:val="004E3757"/>
    <w:rsid w:val="004E3AC2"/>
    <w:rsid w:val="004F2ABB"/>
    <w:rsid w:val="004F5E74"/>
    <w:rsid w:val="004F6737"/>
    <w:rsid w:val="00501FB0"/>
    <w:rsid w:val="00503892"/>
    <w:rsid w:val="00505622"/>
    <w:rsid w:val="00505842"/>
    <w:rsid w:val="005058F1"/>
    <w:rsid w:val="00506989"/>
    <w:rsid w:val="0050702D"/>
    <w:rsid w:val="00507DC0"/>
    <w:rsid w:val="0051006B"/>
    <w:rsid w:val="00510C5D"/>
    <w:rsid w:val="00511914"/>
    <w:rsid w:val="00511EDC"/>
    <w:rsid w:val="00512398"/>
    <w:rsid w:val="005129E1"/>
    <w:rsid w:val="00514DA3"/>
    <w:rsid w:val="0051529F"/>
    <w:rsid w:val="005171A2"/>
    <w:rsid w:val="005211FC"/>
    <w:rsid w:val="00521353"/>
    <w:rsid w:val="005214A1"/>
    <w:rsid w:val="00521F95"/>
    <w:rsid w:val="0052390C"/>
    <w:rsid w:val="005242ED"/>
    <w:rsid w:val="00527AB7"/>
    <w:rsid w:val="0053291E"/>
    <w:rsid w:val="00534697"/>
    <w:rsid w:val="005373EF"/>
    <w:rsid w:val="005404A9"/>
    <w:rsid w:val="00542BEA"/>
    <w:rsid w:val="00544668"/>
    <w:rsid w:val="005508EC"/>
    <w:rsid w:val="0055097C"/>
    <w:rsid w:val="00551655"/>
    <w:rsid w:val="00556743"/>
    <w:rsid w:val="0056027E"/>
    <w:rsid w:val="00563587"/>
    <w:rsid w:val="0056426C"/>
    <w:rsid w:val="00565202"/>
    <w:rsid w:val="00567173"/>
    <w:rsid w:val="005716FC"/>
    <w:rsid w:val="00571D62"/>
    <w:rsid w:val="005751AF"/>
    <w:rsid w:val="00575E36"/>
    <w:rsid w:val="00581CC6"/>
    <w:rsid w:val="005834BA"/>
    <w:rsid w:val="00584E3B"/>
    <w:rsid w:val="00585999"/>
    <w:rsid w:val="00587661"/>
    <w:rsid w:val="00590A1B"/>
    <w:rsid w:val="00593786"/>
    <w:rsid w:val="00596F0C"/>
    <w:rsid w:val="005A0E3B"/>
    <w:rsid w:val="005A23E8"/>
    <w:rsid w:val="005A2B08"/>
    <w:rsid w:val="005A6CE9"/>
    <w:rsid w:val="005B12F9"/>
    <w:rsid w:val="005B3F20"/>
    <w:rsid w:val="005C6744"/>
    <w:rsid w:val="005D02E7"/>
    <w:rsid w:val="005D0613"/>
    <w:rsid w:val="005D6190"/>
    <w:rsid w:val="005D64F1"/>
    <w:rsid w:val="005D6803"/>
    <w:rsid w:val="005D77E9"/>
    <w:rsid w:val="005E0074"/>
    <w:rsid w:val="005E0B21"/>
    <w:rsid w:val="005E3C63"/>
    <w:rsid w:val="005E68D6"/>
    <w:rsid w:val="005E6CAE"/>
    <w:rsid w:val="005F2D24"/>
    <w:rsid w:val="005F2F0A"/>
    <w:rsid w:val="005F5726"/>
    <w:rsid w:val="005F719C"/>
    <w:rsid w:val="0060219A"/>
    <w:rsid w:val="00610615"/>
    <w:rsid w:val="00613848"/>
    <w:rsid w:val="00614976"/>
    <w:rsid w:val="006164CD"/>
    <w:rsid w:val="006176F4"/>
    <w:rsid w:val="00621361"/>
    <w:rsid w:val="00623F22"/>
    <w:rsid w:val="00627696"/>
    <w:rsid w:val="00630136"/>
    <w:rsid w:val="00632F68"/>
    <w:rsid w:val="00633831"/>
    <w:rsid w:val="00633E65"/>
    <w:rsid w:val="00635507"/>
    <w:rsid w:val="00636387"/>
    <w:rsid w:val="00637621"/>
    <w:rsid w:val="006376A5"/>
    <w:rsid w:val="006400A0"/>
    <w:rsid w:val="006402DD"/>
    <w:rsid w:val="0065657D"/>
    <w:rsid w:val="006575DD"/>
    <w:rsid w:val="00664449"/>
    <w:rsid w:val="0066553F"/>
    <w:rsid w:val="00667444"/>
    <w:rsid w:val="00670FD8"/>
    <w:rsid w:val="00674404"/>
    <w:rsid w:val="00674A56"/>
    <w:rsid w:val="00676B84"/>
    <w:rsid w:val="00677EA3"/>
    <w:rsid w:val="006801C2"/>
    <w:rsid w:val="00680852"/>
    <w:rsid w:val="00680BC3"/>
    <w:rsid w:val="006814F2"/>
    <w:rsid w:val="00681C65"/>
    <w:rsid w:val="00690B2B"/>
    <w:rsid w:val="00693668"/>
    <w:rsid w:val="006A05AE"/>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D3"/>
    <w:rsid w:val="00701CEE"/>
    <w:rsid w:val="007046B2"/>
    <w:rsid w:val="00706C8C"/>
    <w:rsid w:val="00707529"/>
    <w:rsid w:val="00714DBF"/>
    <w:rsid w:val="0072064C"/>
    <w:rsid w:val="00722AFD"/>
    <w:rsid w:val="00723E5E"/>
    <w:rsid w:val="00725483"/>
    <w:rsid w:val="0072632D"/>
    <w:rsid w:val="007274E7"/>
    <w:rsid w:val="00727B51"/>
    <w:rsid w:val="00727D3C"/>
    <w:rsid w:val="00730FED"/>
    <w:rsid w:val="00733ADD"/>
    <w:rsid w:val="00734160"/>
    <w:rsid w:val="007341C2"/>
    <w:rsid w:val="00735502"/>
    <w:rsid w:val="00736075"/>
    <w:rsid w:val="00736D40"/>
    <w:rsid w:val="007372D9"/>
    <w:rsid w:val="00737675"/>
    <w:rsid w:val="00737B78"/>
    <w:rsid w:val="00742DAA"/>
    <w:rsid w:val="007434C0"/>
    <w:rsid w:val="00744920"/>
    <w:rsid w:val="00746D6D"/>
    <w:rsid w:val="00746E8D"/>
    <w:rsid w:val="00752221"/>
    <w:rsid w:val="00752FEB"/>
    <w:rsid w:val="00754AD8"/>
    <w:rsid w:val="00754C45"/>
    <w:rsid w:val="00755B89"/>
    <w:rsid w:val="00760307"/>
    <w:rsid w:val="00760EA1"/>
    <w:rsid w:val="00760ECD"/>
    <w:rsid w:val="00763BD4"/>
    <w:rsid w:val="00763EDB"/>
    <w:rsid w:val="00765DAB"/>
    <w:rsid w:val="0077096E"/>
    <w:rsid w:val="0077115E"/>
    <w:rsid w:val="00773DCF"/>
    <w:rsid w:val="007747B6"/>
    <w:rsid w:val="007768E4"/>
    <w:rsid w:val="00781E9E"/>
    <w:rsid w:val="00782E92"/>
    <w:rsid w:val="00783AD5"/>
    <w:rsid w:val="007845EB"/>
    <w:rsid w:val="00786801"/>
    <w:rsid w:val="00791462"/>
    <w:rsid w:val="007920EB"/>
    <w:rsid w:val="00792811"/>
    <w:rsid w:val="00794B4F"/>
    <w:rsid w:val="0079756E"/>
    <w:rsid w:val="007A0078"/>
    <w:rsid w:val="007A0346"/>
    <w:rsid w:val="007A38EF"/>
    <w:rsid w:val="007A4852"/>
    <w:rsid w:val="007A58E3"/>
    <w:rsid w:val="007A6009"/>
    <w:rsid w:val="007A6FD8"/>
    <w:rsid w:val="007B2101"/>
    <w:rsid w:val="007B26E8"/>
    <w:rsid w:val="007B2F99"/>
    <w:rsid w:val="007B36CE"/>
    <w:rsid w:val="007B3AC4"/>
    <w:rsid w:val="007B4040"/>
    <w:rsid w:val="007B5E17"/>
    <w:rsid w:val="007C1052"/>
    <w:rsid w:val="007C2E40"/>
    <w:rsid w:val="007C51E1"/>
    <w:rsid w:val="007C62FF"/>
    <w:rsid w:val="007D00C3"/>
    <w:rsid w:val="007D2759"/>
    <w:rsid w:val="007D40A6"/>
    <w:rsid w:val="007D50EE"/>
    <w:rsid w:val="007D6548"/>
    <w:rsid w:val="007E3157"/>
    <w:rsid w:val="007E34AB"/>
    <w:rsid w:val="007E48BC"/>
    <w:rsid w:val="007E522C"/>
    <w:rsid w:val="007E5B43"/>
    <w:rsid w:val="007E72CC"/>
    <w:rsid w:val="007E73FE"/>
    <w:rsid w:val="007E7AB6"/>
    <w:rsid w:val="007E7FFD"/>
    <w:rsid w:val="007F189B"/>
    <w:rsid w:val="008035D3"/>
    <w:rsid w:val="00804946"/>
    <w:rsid w:val="00806AAF"/>
    <w:rsid w:val="008075B1"/>
    <w:rsid w:val="008102B0"/>
    <w:rsid w:val="00812285"/>
    <w:rsid w:val="00813950"/>
    <w:rsid w:val="008203A0"/>
    <w:rsid w:val="008223A6"/>
    <w:rsid w:val="008314C4"/>
    <w:rsid w:val="00834551"/>
    <w:rsid w:val="00835CB1"/>
    <w:rsid w:val="008370AF"/>
    <w:rsid w:val="00837423"/>
    <w:rsid w:val="008377C6"/>
    <w:rsid w:val="008437AD"/>
    <w:rsid w:val="008450F7"/>
    <w:rsid w:val="00845202"/>
    <w:rsid w:val="00847C9D"/>
    <w:rsid w:val="008528C0"/>
    <w:rsid w:val="00860529"/>
    <w:rsid w:val="008613BE"/>
    <w:rsid w:val="008614B4"/>
    <w:rsid w:val="00861659"/>
    <w:rsid w:val="00861B45"/>
    <w:rsid w:val="00861D29"/>
    <w:rsid w:val="0086287A"/>
    <w:rsid w:val="008643A6"/>
    <w:rsid w:val="00871048"/>
    <w:rsid w:val="008713A7"/>
    <w:rsid w:val="00871748"/>
    <w:rsid w:val="00873EC9"/>
    <w:rsid w:val="0087611C"/>
    <w:rsid w:val="00880FE9"/>
    <w:rsid w:val="008818C0"/>
    <w:rsid w:val="008825E9"/>
    <w:rsid w:val="00886F40"/>
    <w:rsid w:val="0089720B"/>
    <w:rsid w:val="00897C88"/>
    <w:rsid w:val="008A10F4"/>
    <w:rsid w:val="008A4448"/>
    <w:rsid w:val="008A664B"/>
    <w:rsid w:val="008A66CB"/>
    <w:rsid w:val="008B16B6"/>
    <w:rsid w:val="008B341D"/>
    <w:rsid w:val="008B3819"/>
    <w:rsid w:val="008B7269"/>
    <w:rsid w:val="008B7A42"/>
    <w:rsid w:val="008B7FB1"/>
    <w:rsid w:val="008C0487"/>
    <w:rsid w:val="008C1BC9"/>
    <w:rsid w:val="008C4183"/>
    <w:rsid w:val="008C5C18"/>
    <w:rsid w:val="008C6B54"/>
    <w:rsid w:val="008C7D27"/>
    <w:rsid w:val="008D02D1"/>
    <w:rsid w:val="008D04DC"/>
    <w:rsid w:val="008D1FAC"/>
    <w:rsid w:val="008D2E20"/>
    <w:rsid w:val="008D2F7D"/>
    <w:rsid w:val="008D67F8"/>
    <w:rsid w:val="008E22A1"/>
    <w:rsid w:val="008E5FFE"/>
    <w:rsid w:val="008E60E5"/>
    <w:rsid w:val="00901E6E"/>
    <w:rsid w:val="00903FBC"/>
    <w:rsid w:val="009068D2"/>
    <w:rsid w:val="00910B09"/>
    <w:rsid w:val="0091336F"/>
    <w:rsid w:val="00914122"/>
    <w:rsid w:val="00914E3D"/>
    <w:rsid w:val="00920884"/>
    <w:rsid w:val="0092198F"/>
    <w:rsid w:val="0092359B"/>
    <w:rsid w:val="00926992"/>
    <w:rsid w:val="009303F2"/>
    <w:rsid w:val="009313FA"/>
    <w:rsid w:val="0093234E"/>
    <w:rsid w:val="00935236"/>
    <w:rsid w:val="009370AF"/>
    <w:rsid w:val="00940169"/>
    <w:rsid w:val="00940FA2"/>
    <w:rsid w:val="009411A9"/>
    <w:rsid w:val="00943322"/>
    <w:rsid w:val="009457AD"/>
    <w:rsid w:val="00945B21"/>
    <w:rsid w:val="0094610A"/>
    <w:rsid w:val="00947F00"/>
    <w:rsid w:val="00956252"/>
    <w:rsid w:val="00956DC0"/>
    <w:rsid w:val="00960F11"/>
    <w:rsid w:val="00963148"/>
    <w:rsid w:val="00964188"/>
    <w:rsid w:val="00965014"/>
    <w:rsid w:val="009660FA"/>
    <w:rsid w:val="00972FF3"/>
    <w:rsid w:val="0097591D"/>
    <w:rsid w:val="00975F02"/>
    <w:rsid w:val="00981833"/>
    <w:rsid w:val="00982C6F"/>
    <w:rsid w:val="009830CC"/>
    <w:rsid w:val="0098468A"/>
    <w:rsid w:val="0098473B"/>
    <w:rsid w:val="0098627F"/>
    <w:rsid w:val="00990BCB"/>
    <w:rsid w:val="00991BDD"/>
    <w:rsid w:val="00991DEB"/>
    <w:rsid w:val="00992345"/>
    <w:rsid w:val="00994EDF"/>
    <w:rsid w:val="00997B7D"/>
    <w:rsid w:val="009A1114"/>
    <w:rsid w:val="009A2536"/>
    <w:rsid w:val="009A609E"/>
    <w:rsid w:val="009A7C6C"/>
    <w:rsid w:val="009B0A27"/>
    <w:rsid w:val="009B43DB"/>
    <w:rsid w:val="009B734C"/>
    <w:rsid w:val="009C15AA"/>
    <w:rsid w:val="009C211A"/>
    <w:rsid w:val="009C4240"/>
    <w:rsid w:val="009D14A2"/>
    <w:rsid w:val="009D3A40"/>
    <w:rsid w:val="009D4112"/>
    <w:rsid w:val="009E50EA"/>
    <w:rsid w:val="009E64D8"/>
    <w:rsid w:val="009F0D94"/>
    <w:rsid w:val="009F3CFE"/>
    <w:rsid w:val="009F4371"/>
    <w:rsid w:val="009F4C89"/>
    <w:rsid w:val="009F7124"/>
    <w:rsid w:val="009F7E18"/>
    <w:rsid w:val="00A00A8B"/>
    <w:rsid w:val="00A00C78"/>
    <w:rsid w:val="00A023CD"/>
    <w:rsid w:val="00A07073"/>
    <w:rsid w:val="00A13F75"/>
    <w:rsid w:val="00A153F5"/>
    <w:rsid w:val="00A161F5"/>
    <w:rsid w:val="00A165E8"/>
    <w:rsid w:val="00A2162F"/>
    <w:rsid w:val="00A2183E"/>
    <w:rsid w:val="00A223AB"/>
    <w:rsid w:val="00A23026"/>
    <w:rsid w:val="00A2336F"/>
    <w:rsid w:val="00A2358C"/>
    <w:rsid w:val="00A26820"/>
    <w:rsid w:val="00A2745B"/>
    <w:rsid w:val="00A30792"/>
    <w:rsid w:val="00A31EEB"/>
    <w:rsid w:val="00A32D82"/>
    <w:rsid w:val="00A33235"/>
    <w:rsid w:val="00A34231"/>
    <w:rsid w:val="00A34895"/>
    <w:rsid w:val="00A34D07"/>
    <w:rsid w:val="00A35FFA"/>
    <w:rsid w:val="00A4055F"/>
    <w:rsid w:val="00A41050"/>
    <w:rsid w:val="00A43A63"/>
    <w:rsid w:val="00A43EF5"/>
    <w:rsid w:val="00A47DE4"/>
    <w:rsid w:val="00A51303"/>
    <w:rsid w:val="00A517C7"/>
    <w:rsid w:val="00A543C0"/>
    <w:rsid w:val="00A572C1"/>
    <w:rsid w:val="00A57342"/>
    <w:rsid w:val="00A57877"/>
    <w:rsid w:val="00A60D93"/>
    <w:rsid w:val="00A616F9"/>
    <w:rsid w:val="00A62751"/>
    <w:rsid w:val="00A62821"/>
    <w:rsid w:val="00A647EF"/>
    <w:rsid w:val="00A65B10"/>
    <w:rsid w:val="00A65B59"/>
    <w:rsid w:val="00A67169"/>
    <w:rsid w:val="00A6781A"/>
    <w:rsid w:val="00A72D48"/>
    <w:rsid w:val="00A7549E"/>
    <w:rsid w:val="00A81242"/>
    <w:rsid w:val="00A827EA"/>
    <w:rsid w:val="00A856EA"/>
    <w:rsid w:val="00A876EA"/>
    <w:rsid w:val="00A95C94"/>
    <w:rsid w:val="00AA0FDB"/>
    <w:rsid w:val="00AA1DDF"/>
    <w:rsid w:val="00AA4048"/>
    <w:rsid w:val="00AA4A21"/>
    <w:rsid w:val="00AB0224"/>
    <w:rsid w:val="00AB066A"/>
    <w:rsid w:val="00AB265F"/>
    <w:rsid w:val="00AB5378"/>
    <w:rsid w:val="00AB67FE"/>
    <w:rsid w:val="00AB71C4"/>
    <w:rsid w:val="00AB727D"/>
    <w:rsid w:val="00AB7676"/>
    <w:rsid w:val="00AC0792"/>
    <w:rsid w:val="00AC0B4A"/>
    <w:rsid w:val="00AC2828"/>
    <w:rsid w:val="00AC34B1"/>
    <w:rsid w:val="00AC682E"/>
    <w:rsid w:val="00AC69DC"/>
    <w:rsid w:val="00AC738D"/>
    <w:rsid w:val="00AD18C4"/>
    <w:rsid w:val="00AD39CE"/>
    <w:rsid w:val="00AE2756"/>
    <w:rsid w:val="00AE44DB"/>
    <w:rsid w:val="00AE660B"/>
    <w:rsid w:val="00AF0A5D"/>
    <w:rsid w:val="00AF4B2B"/>
    <w:rsid w:val="00AF4CAE"/>
    <w:rsid w:val="00AF6ABE"/>
    <w:rsid w:val="00B00452"/>
    <w:rsid w:val="00B0055B"/>
    <w:rsid w:val="00B02654"/>
    <w:rsid w:val="00B02F6D"/>
    <w:rsid w:val="00B049C8"/>
    <w:rsid w:val="00B10461"/>
    <w:rsid w:val="00B129CC"/>
    <w:rsid w:val="00B152B6"/>
    <w:rsid w:val="00B173EB"/>
    <w:rsid w:val="00B20C51"/>
    <w:rsid w:val="00B22346"/>
    <w:rsid w:val="00B22B90"/>
    <w:rsid w:val="00B24553"/>
    <w:rsid w:val="00B2499F"/>
    <w:rsid w:val="00B25998"/>
    <w:rsid w:val="00B27D14"/>
    <w:rsid w:val="00B304A9"/>
    <w:rsid w:val="00B31747"/>
    <w:rsid w:val="00B346F5"/>
    <w:rsid w:val="00B3791B"/>
    <w:rsid w:val="00B410A3"/>
    <w:rsid w:val="00B41CE9"/>
    <w:rsid w:val="00B42A7F"/>
    <w:rsid w:val="00B42C10"/>
    <w:rsid w:val="00B4382C"/>
    <w:rsid w:val="00B460D3"/>
    <w:rsid w:val="00B4765F"/>
    <w:rsid w:val="00B5040A"/>
    <w:rsid w:val="00B51C2D"/>
    <w:rsid w:val="00B52CCB"/>
    <w:rsid w:val="00B55C29"/>
    <w:rsid w:val="00B55FE0"/>
    <w:rsid w:val="00B60174"/>
    <w:rsid w:val="00B60E20"/>
    <w:rsid w:val="00B61E06"/>
    <w:rsid w:val="00B63139"/>
    <w:rsid w:val="00B654BE"/>
    <w:rsid w:val="00B66758"/>
    <w:rsid w:val="00B67FA9"/>
    <w:rsid w:val="00B72B89"/>
    <w:rsid w:val="00B7520F"/>
    <w:rsid w:val="00B75801"/>
    <w:rsid w:val="00B7639C"/>
    <w:rsid w:val="00B77F30"/>
    <w:rsid w:val="00B808F0"/>
    <w:rsid w:val="00B924BD"/>
    <w:rsid w:val="00B938CD"/>
    <w:rsid w:val="00BA1508"/>
    <w:rsid w:val="00BB1111"/>
    <w:rsid w:val="00BB21E3"/>
    <w:rsid w:val="00BB306F"/>
    <w:rsid w:val="00BB3C30"/>
    <w:rsid w:val="00BB3E49"/>
    <w:rsid w:val="00BB5B51"/>
    <w:rsid w:val="00BB5D14"/>
    <w:rsid w:val="00BB7C6F"/>
    <w:rsid w:val="00BC1922"/>
    <w:rsid w:val="00BC3BE2"/>
    <w:rsid w:val="00BC3E20"/>
    <w:rsid w:val="00BC5D3A"/>
    <w:rsid w:val="00BD59BC"/>
    <w:rsid w:val="00BD5B44"/>
    <w:rsid w:val="00BE05FA"/>
    <w:rsid w:val="00BE06D9"/>
    <w:rsid w:val="00BE0FB2"/>
    <w:rsid w:val="00BE5571"/>
    <w:rsid w:val="00BF23BC"/>
    <w:rsid w:val="00BF2A4C"/>
    <w:rsid w:val="00BF5C0A"/>
    <w:rsid w:val="00BF6892"/>
    <w:rsid w:val="00C106BC"/>
    <w:rsid w:val="00C13A71"/>
    <w:rsid w:val="00C159C6"/>
    <w:rsid w:val="00C15C57"/>
    <w:rsid w:val="00C17301"/>
    <w:rsid w:val="00C177CB"/>
    <w:rsid w:val="00C213FC"/>
    <w:rsid w:val="00C21D57"/>
    <w:rsid w:val="00C264D5"/>
    <w:rsid w:val="00C2793E"/>
    <w:rsid w:val="00C318D3"/>
    <w:rsid w:val="00C3191F"/>
    <w:rsid w:val="00C31992"/>
    <w:rsid w:val="00C324AA"/>
    <w:rsid w:val="00C3633B"/>
    <w:rsid w:val="00C376C1"/>
    <w:rsid w:val="00C42A52"/>
    <w:rsid w:val="00C43425"/>
    <w:rsid w:val="00C45E47"/>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4881"/>
    <w:rsid w:val="00C855A5"/>
    <w:rsid w:val="00C872F8"/>
    <w:rsid w:val="00C87B99"/>
    <w:rsid w:val="00CA3A86"/>
    <w:rsid w:val="00CA673D"/>
    <w:rsid w:val="00CB0819"/>
    <w:rsid w:val="00CB0979"/>
    <w:rsid w:val="00CB3BBA"/>
    <w:rsid w:val="00CB5736"/>
    <w:rsid w:val="00CB5E99"/>
    <w:rsid w:val="00CC3790"/>
    <w:rsid w:val="00CC37A8"/>
    <w:rsid w:val="00CD0F32"/>
    <w:rsid w:val="00CD1F34"/>
    <w:rsid w:val="00CD75DB"/>
    <w:rsid w:val="00CE74F9"/>
    <w:rsid w:val="00CE7EB4"/>
    <w:rsid w:val="00CF1DCB"/>
    <w:rsid w:val="00CF401E"/>
    <w:rsid w:val="00D01C16"/>
    <w:rsid w:val="00D02DAD"/>
    <w:rsid w:val="00D05EB2"/>
    <w:rsid w:val="00D11463"/>
    <w:rsid w:val="00D11ED5"/>
    <w:rsid w:val="00D126A9"/>
    <w:rsid w:val="00D12DC8"/>
    <w:rsid w:val="00D13938"/>
    <w:rsid w:val="00D17BAC"/>
    <w:rsid w:val="00D21061"/>
    <w:rsid w:val="00D217C4"/>
    <w:rsid w:val="00D2345B"/>
    <w:rsid w:val="00D23537"/>
    <w:rsid w:val="00D272EA"/>
    <w:rsid w:val="00D32FFA"/>
    <w:rsid w:val="00D33BE3"/>
    <w:rsid w:val="00D412F3"/>
    <w:rsid w:val="00D42E30"/>
    <w:rsid w:val="00D4516A"/>
    <w:rsid w:val="00D46DAB"/>
    <w:rsid w:val="00D51334"/>
    <w:rsid w:val="00D53D87"/>
    <w:rsid w:val="00D557A9"/>
    <w:rsid w:val="00D57C3F"/>
    <w:rsid w:val="00D6187B"/>
    <w:rsid w:val="00D640B2"/>
    <w:rsid w:val="00D64EB5"/>
    <w:rsid w:val="00D65E96"/>
    <w:rsid w:val="00D6739A"/>
    <w:rsid w:val="00D703B6"/>
    <w:rsid w:val="00D7766E"/>
    <w:rsid w:val="00D77784"/>
    <w:rsid w:val="00D86EFD"/>
    <w:rsid w:val="00D91236"/>
    <w:rsid w:val="00D91431"/>
    <w:rsid w:val="00D94307"/>
    <w:rsid w:val="00D953A5"/>
    <w:rsid w:val="00D9572F"/>
    <w:rsid w:val="00D963B6"/>
    <w:rsid w:val="00D97449"/>
    <w:rsid w:val="00D974D3"/>
    <w:rsid w:val="00DA113A"/>
    <w:rsid w:val="00DB09EA"/>
    <w:rsid w:val="00DB2E1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6D9"/>
    <w:rsid w:val="00DF6704"/>
    <w:rsid w:val="00DF69CD"/>
    <w:rsid w:val="00DF6AE3"/>
    <w:rsid w:val="00DF7C35"/>
    <w:rsid w:val="00E047BD"/>
    <w:rsid w:val="00E05AC0"/>
    <w:rsid w:val="00E100D7"/>
    <w:rsid w:val="00E11B6E"/>
    <w:rsid w:val="00E131C5"/>
    <w:rsid w:val="00E140EC"/>
    <w:rsid w:val="00E14C0C"/>
    <w:rsid w:val="00E14CA3"/>
    <w:rsid w:val="00E14F30"/>
    <w:rsid w:val="00E15467"/>
    <w:rsid w:val="00E1780F"/>
    <w:rsid w:val="00E211DF"/>
    <w:rsid w:val="00E24379"/>
    <w:rsid w:val="00E25A00"/>
    <w:rsid w:val="00E32B62"/>
    <w:rsid w:val="00E347BF"/>
    <w:rsid w:val="00E34FFB"/>
    <w:rsid w:val="00E35BF3"/>
    <w:rsid w:val="00E3769D"/>
    <w:rsid w:val="00E40597"/>
    <w:rsid w:val="00E409C9"/>
    <w:rsid w:val="00E41C06"/>
    <w:rsid w:val="00E43DAA"/>
    <w:rsid w:val="00E47C93"/>
    <w:rsid w:val="00E47FDA"/>
    <w:rsid w:val="00E572A9"/>
    <w:rsid w:val="00E6258A"/>
    <w:rsid w:val="00E63C3D"/>
    <w:rsid w:val="00E674A6"/>
    <w:rsid w:val="00E7210E"/>
    <w:rsid w:val="00E736CB"/>
    <w:rsid w:val="00E750B5"/>
    <w:rsid w:val="00E751DF"/>
    <w:rsid w:val="00E7590F"/>
    <w:rsid w:val="00E80FEF"/>
    <w:rsid w:val="00E81704"/>
    <w:rsid w:val="00E83DBB"/>
    <w:rsid w:val="00E840A1"/>
    <w:rsid w:val="00E845C6"/>
    <w:rsid w:val="00E8594A"/>
    <w:rsid w:val="00E90BB5"/>
    <w:rsid w:val="00E91758"/>
    <w:rsid w:val="00E9210B"/>
    <w:rsid w:val="00E92117"/>
    <w:rsid w:val="00E92155"/>
    <w:rsid w:val="00E95D99"/>
    <w:rsid w:val="00EB1B7D"/>
    <w:rsid w:val="00EB37F5"/>
    <w:rsid w:val="00EB5B8F"/>
    <w:rsid w:val="00EB75F0"/>
    <w:rsid w:val="00EC35CE"/>
    <w:rsid w:val="00EC4BDA"/>
    <w:rsid w:val="00ED09C7"/>
    <w:rsid w:val="00ED353F"/>
    <w:rsid w:val="00ED633D"/>
    <w:rsid w:val="00ED7B3B"/>
    <w:rsid w:val="00EE06F4"/>
    <w:rsid w:val="00EE35FA"/>
    <w:rsid w:val="00EE3988"/>
    <w:rsid w:val="00EE42BF"/>
    <w:rsid w:val="00EE6F7A"/>
    <w:rsid w:val="00EE7139"/>
    <w:rsid w:val="00EE73AD"/>
    <w:rsid w:val="00EF2E59"/>
    <w:rsid w:val="00EF354F"/>
    <w:rsid w:val="00EF40BB"/>
    <w:rsid w:val="00EF475A"/>
    <w:rsid w:val="00EF571B"/>
    <w:rsid w:val="00EF779C"/>
    <w:rsid w:val="00EF7D58"/>
    <w:rsid w:val="00F00FC5"/>
    <w:rsid w:val="00F04862"/>
    <w:rsid w:val="00F05A3A"/>
    <w:rsid w:val="00F05F07"/>
    <w:rsid w:val="00F06609"/>
    <w:rsid w:val="00F06C24"/>
    <w:rsid w:val="00F07540"/>
    <w:rsid w:val="00F101B7"/>
    <w:rsid w:val="00F15C48"/>
    <w:rsid w:val="00F16C74"/>
    <w:rsid w:val="00F17D42"/>
    <w:rsid w:val="00F2152A"/>
    <w:rsid w:val="00F2335B"/>
    <w:rsid w:val="00F23E06"/>
    <w:rsid w:val="00F253AD"/>
    <w:rsid w:val="00F31C55"/>
    <w:rsid w:val="00F33B5E"/>
    <w:rsid w:val="00F34783"/>
    <w:rsid w:val="00F34B34"/>
    <w:rsid w:val="00F3754B"/>
    <w:rsid w:val="00F4187B"/>
    <w:rsid w:val="00F41AE2"/>
    <w:rsid w:val="00F43070"/>
    <w:rsid w:val="00F45917"/>
    <w:rsid w:val="00F50950"/>
    <w:rsid w:val="00F509D4"/>
    <w:rsid w:val="00F52EDC"/>
    <w:rsid w:val="00F53BD9"/>
    <w:rsid w:val="00F551BB"/>
    <w:rsid w:val="00F554EF"/>
    <w:rsid w:val="00F621B6"/>
    <w:rsid w:val="00F65CDB"/>
    <w:rsid w:val="00F66210"/>
    <w:rsid w:val="00F70445"/>
    <w:rsid w:val="00F727F2"/>
    <w:rsid w:val="00F75159"/>
    <w:rsid w:val="00F76448"/>
    <w:rsid w:val="00F76A37"/>
    <w:rsid w:val="00F77D26"/>
    <w:rsid w:val="00F804A4"/>
    <w:rsid w:val="00F84C5A"/>
    <w:rsid w:val="00F84C65"/>
    <w:rsid w:val="00F85117"/>
    <w:rsid w:val="00F85698"/>
    <w:rsid w:val="00F86FAA"/>
    <w:rsid w:val="00F87826"/>
    <w:rsid w:val="00F91C4C"/>
    <w:rsid w:val="00F935EB"/>
    <w:rsid w:val="00F96A40"/>
    <w:rsid w:val="00F97139"/>
    <w:rsid w:val="00F97E18"/>
    <w:rsid w:val="00FA03CD"/>
    <w:rsid w:val="00FA2E0F"/>
    <w:rsid w:val="00FA328E"/>
    <w:rsid w:val="00FA3C13"/>
    <w:rsid w:val="00FA40D7"/>
    <w:rsid w:val="00FA44EB"/>
    <w:rsid w:val="00FA64F9"/>
    <w:rsid w:val="00FA69A4"/>
    <w:rsid w:val="00FA6A0D"/>
    <w:rsid w:val="00FB06DC"/>
    <w:rsid w:val="00FB1D5C"/>
    <w:rsid w:val="00FB34CC"/>
    <w:rsid w:val="00FB3EF7"/>
    <w:rsid w:val="00FB75C5"/>
    <w:rsid w:val="00FC019E"/>
    <w:rsid w:val="00FC3546"/>
    <w:rsid w:val="00FC53A5"/>
    <w:rsid w:val="00FC5B98"/>
    <w:rsid w:val="00FC63B6"/>
    <w:rsid w:val="00FC7721"/>
    <w:rsid w:val="00FC79C9"/>
    <w:rsid w:val="00FD1A51"/>
    <w:rsid w:val="00FD49D2"/>
    <w:rsid w:val="00FD581B"/>
    <w:rsid w:val="00FE2342"/>
    <w:rsid w:val="00FE3BF1"/>
    <w:rsid w:val="00FF06F2"/>
    <w:rsid w:val="00FF29D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qFormat/>
    <w:rsid w:val="0037563E"/>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37563E"/>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37563E"/>
    <w:pPr>
      <w:tabs>
        <w:tab w:val="num" w:pos="1296"/>
      </w:tabs>
      <w:spacing w:before="240" w:after="60"/>
      <w:ind w:left="1296" w:hanging="1296"/>
      <w:outlineLvl w:val="6"/>
    </w:pPr>
    <w:rPr>
      <w:lang w:val="en-GB"/>
    </w:rPr>
  </w:style>
  <w:style w:type="paragraph" w:styleId="8">
    <w:name w:val="heading 8"/>
    <w:basedOn w:val="a0"/>
    <w:next w:val="a0"/>
    <w:link w:val="80"/>
    <w:qFormat/>
    <w:rsid w:val="0037563E"/>
    <w:pPr>
      <w:tabs>
        <w:tab w:val="num" w:pos="1440"/>
      </w:tabs>
      <w:spacing w:before="240" w:after="60"/>
      <w:ind w:left="1440" w:hanging="1440"/>
      <w:outlineLvl w:val="7"/>
    </w:pPr>
    <w:rPr>
      <w:i/>
      <w:iCs/>
      <w:lang w:val="en-GB"/>
    </w:rPr>
  </w:style>
  <w:style w:type="paragraph" w:styleId="9">
    <w:name w:val="heading 9"/>
    <w:basedOn w:val="a0"/>
    <w:next w:val="a0"/>
    <w:link w:val="90"/>
    <w:qFormat/>
    <w:rsid w:val="0037563E"/>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aliases w:val="??????? ??????????"/>
    <w:basedOn w:val="a0"/>
    <w:rsid w:val="00F76448"/>
  </w:style>
  <w:style w:type="paragraph" w:styleId="aff0">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9">
    <w:name w:val="annotation subject"/>
    <w:basedOn w:val="1d"/>
    <w:next w:val="1d"/>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qFormat/>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5"/>
    <w:semiHidden/>
    <w:unhideWhenUsed/>
    <w:rsid w:val="009C211A"/>
    <w:rPr>
      <w:sz w:val="20"/>
      <w:szCs w:val="20"/>
    </w:rPr>
  </w:style>
  <w:style w:type="character" w:customStyle="1" w:styleId="1f5">
    <w:name w:val="Текст примечания Знак1"/>
    <w:basedOn w:val="a1"/>
    <w:link w:val="afff5"/>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f0"/>
    <w:rsid w:val="007372D9"/>
    <w:rPr>
      <w:sz w:val="28"/>
      <w:lang w:eastAsia="ar-SA"/>
    </w:rPr>
  </w:style>
  <w:style w:type="character" w:customStyle="1" w:styleId="50">
    <w:name w:val="Заголовок 5 Знак"/>
    <w:basedOn w:val="a1"/>
    <w:link w:val="5"/>
    <w:rsid w:val="0037563E"/>
    <w:rPr>
      <w:b/>
      <w:bCs/>
      <w:i/>
      <w:iCs/>
      <w:sz w:val="26"/>
      <w:szCs w:val="26"/>
      <w:lang w:val="en-GB" w:eastAsia="ar-SA"/>
    </w:rPr>
  </w:style>
  <w:style w:type="character" w:customStyle="1" w:styleId="60">
    <w:name w:val="Заголовок 6 Знак"/>
    <w:basedOn w:val="a1"/>
    <w:link w:val="6"/>
    <w:rsid w:val="0037563E"/>
    <w:rPr>
      <w:b/>
      <w:bCs/>
      <w:sz w:val="22"/>
      <w:szCs w:val="22"/>
      <w:lang w:val="en-GB" w:eastAsia="ar-SA"/>
    </w:rPr>
  </w:style>
  <w:style w:type="character" w:customStyle="1" w:styleId="70">
    <w:name w:val="Заголовок 7 Знак"/>
    <w:basedOn w:val="a1"/>
    <w:link w:val="7"/>
    <w:rsid w:val="0037563E"/>
    <w:rPr>
      <w:sz w:val="24"/>
      <w:szCs w:val="24"/>
      <w:lang w:val="en-GB" w:eastAsia="ar-SA"/>
    </w:rPr>
  </w:style>
  <w:style w:type="character" w:customStyle="1" w:styleId="80">
    <w:name w:val="Заголовок 8 Знак"/>
    <w:basedOn w:val="a1"/>
    <w:link w:val="8"/>
    <w:rsid w:val="0037563E"/>
    <w:rPr>
      <w:i/>
      <w:iCs/>
      <w:sz w:val="24"/>
      <w:szCs w:val="24"/>
      <w:lang w:val="en-GB" w:eastAsia="ar-SA"/>
    </w:rPr>
  </w:style>
  <w:style w:type="character" w:customStyle="1" w:styleId="90">
    <w:name w:val="Заголовок 9 Знак"/>
    <w:basedOn w:val="a1"/>
    <w:link w:val="9"/>
    <w:rsid w:val="0037563E"/>
    <w:rPr>
      <w:rFonts w:ascii="Arial" w:hAnsi="Arial" w:cs="Arial"/>
      <w:sz w:val="22"/>
      <w:szCs w:val="22"/>
      <w:lang w:val="en-GB" w:eastAsia="ar-SA"/>
    </w:rPr>
  </w:style>
  <w:style w:type="paragraph" w:styleId="afff8">
    <w:name w:val="Revision"/>
    <w:hidden/>
    <w:uiPriority w:val="99"/>
    <w:semiHidden/>
    <w:rsid w:val="0037563E"/>
    <w:rPr>
      <w:sz w:val="24"/>
      <w:szCs w:val="24"/>
      <w:lang w:eastAsia="ar-SA"/>
    </w:rPr>
  </w:style>
  <w:style w:type="paragraph" w:styleId="afff9">
    <w:name w:val="caption"/>
    <w:basedOn w:val="a0"/>
    <w:next w:val="a0"/>
    <w:qFormat/>
    <w:rsid w:val="0037563E"/>
    <w:pPr>
      <w:suppressAutoHyphens w:val="0"/>
    </w:pPr>
    <w:rPr>
      <w:sz w:val="28"/>
      <w:lang w:eastAsia="ru-RU"/>
    </w:rPr>
  </w:style>
  <w:style w:type="paragraph" w:styleId="1f6">
    <w:name w:val="toc 1"/>
    <w:basedOn w:val="a0"/>
    <w:next w:val="a0"/>
    <w:autoRedefine/>
    <w:uiPriority w:val="39"/>
    <w:qFormat/>
    <w:rsid w:val="0037563E"/>
    <w:pPr>
      <w:spacing w:before="120" w:after="120"/>
    </w:pPr>
    <w:rPr>
      <w:rFonts w:ascii="Calibri" w:hAnsi="Calibri"/>
      <w:b/>
      <w:bCs/>
      <w:caps/>
      <w:sz w:val="20"/>
      <w:szCs w:val="20"/>
    </w:rPr>
  </w:style>
  <w:style w:type="paragraph" w:styleId="28">
    <w:name w:val="toc 2"/>
    <w:basedOn w:val="a0"/>
    <w:next w:val="a0"/>
    <w:autoRedefine/>
    <w:uiPriority w:val="39"/>
    <w:qFormat/>
    <w:rsid w:val="0037563E"/>
    <w:pPr>
      <w:ind w:left="240"/>
    </w:pPr>
    <w:rPr>
      <w:rFonts w:ascii="Calibri" w:hAnsi="Calibri"/>
      <w:smallCaps/>
      <w:sz w:val="20"/>
      <w:szCs w:val="20"/>
    </w:rPr>
  </w:style>
  <w:style w:type="paragraph" w:customStyle="1" w:styleId="20">
    <w:name w:val="Заг2"/>
    <w:basedOn w:val="2"/>
    <w:autoRedefine/>
    <w:rsid w:val="0037563E"/>
    <w:pPr>
      <w:numPr>
        <w:numId w:val="36"/>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37563E"/>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 w:val="24"/>
      <w:szCs w:val="24"/>
    </w:rPr>
  </w:style>
  <w:style w:type="paragraph" w:customStyle="1" w:styleId="afffb">
    <w:name w:val="Рук Основной текст Знак Знак Знак"/>
    <w:basedOn w:val="afd"/>
    <w:link w:val="afffc"/>
    <w:rsid w:val="0037563E"/>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37563E"/>
    <w:rPr>
      <w:sz w:val="28"/>
      <w:szCs w:val="24"/>
    </w:rPr>
  </w:style>
  <w:style w:type="character" w:customStyle="1" w:styleId="aff6">
    <w:name w:val="Название Знак"/>
    <w:link w:val="aff4"/>
    <w:rsid w:val="0037563E"/>
    <w:rPr>
      <w:rFonts w:ascii="Arial" w:hAnsi="Arial" w:cs="Arial"/>
      <w:b/>
      <w:bCs/>
      <w:kern w:val="1"/>
      <w:sz w:val="32"/>
      <w:szCs w:val="32"/>
      <w:lang w:eastAsia="ar-SA"/>
    </w:rPr>
  </w:style>
  <w:style w:type="paragraph" w:styleId="38">
    <w:name w:val="toc 3"/>
    <w:basedOn w:val="a0"/>
    <w:next w:val="a0"/>
    <w:autoRedefine/>
    <w:uiPriority w:val="39"/>
    <w:unhideWhenUsed/>
    <w:qFormat/>
    <w:rsid w:val="0037563E"/>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37563E"/>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37563E"/>
    <w:pPr>
      <w:ind w:left="720"/>
    </w:pPr>
    <w:rPr>
      <w:rFonts w:ascii="Calibri" w:hAnsi="Calibri"/>
      <w:sz w:val="18"/>
      <w:szCs w:val="18"/>
    </w:rPr>
  </w:style>
  <w:style w:type="paragraph" w:styleId="52">
    <w:name w:val="toc 5"/>
    <w:basedOn w:val="a0"/>
    <w:next w:val="a0"/>
    <w:autoRedefine/>
    <w:uiPriority w:val="39"/>
    <w:unhideWhenUsed/>
    <w:rsid w:val="0037563E"/>
    <w:pPr>
      <w:ind w:left="960"/>
    </w:pPr>
    <w:rPr>
      <w:rFonts w:ascii="Calibri" w:hAnsi="Calibri"/>
      <w:sz w:val="18"/>
      <w:szCs w:val="18"/>
    </w:rPr>
  </w:style>
  <w:style w:type="paragraph" w:styleId="62">
    <w:name w:val="toc 6"/>
    <w:basedOn w:val="a0"/>
    <w:next w:val="a0"/>
    <w:autoRedefine/>
    <w:uiPriority w:val="39"/>
    <w:unhideWhenUsed/>
    <w:rsid w:val="0037563E"/>
    <w:pPr>
      <w:ind w:left="1200"/>
    </w:pPr>
    <w:rPr>
      <w:rFonts w:ascii="Calibri" w:hAnsi="Calibri"/>
      <w:sz w:val="18"/>
      <w:szCs w:val="18"/>
    </w:rPr>
  </w:style>
  <w:style w:type="paragraph" w:styleId="72">
    <w:name w:val="toc 7"/>
    <w:basedOn w:val="a0"/>
    <w:next w:val="a0"/>
    <w:autoRedefine/>
    <w:uiPriority w:val="39"/>
    <w:unhideWhenUsed/>
    <w:rsid w:val="0037563E"/>
    <w:pPr>
      <w:ind w:left="1440"/>
    </w:pPr>
    <w:rPr>
      <w:rFonts w:ascii="Calibri" w:hAnsi="Calibri"/>
      <w:sz w:val="18"/>
      <w:szCs w:val="18"/>
    </w:rPr>
  </w:style>
  <w:style w:type="paragraph" w:styleId="82">
    <w:name w:val="toc 8"/>
    <w:basedOn w:val="a0"/>
    <w:next w:val="a0"/>
    <w:autoRedefine/>
    <w:uiPriority w:val="39"/>
    <w:unhideWhenUsed/>
    <w:rsid w:val="0037563E"/>
    <w:pPr>
      <w:ind w:left="1680"/>
    </w:pPr>
    <w:rPr>
      <w:rFonts w:ascii="Calibri" w:hAnsi="Calibri"/>
      <w:sz w:val="18"/>
      <w:szCs w:val="18"/>
    </w:rPr>
  </w:style>
  <w:style w:type="paragraph" w:styleId="92">
    <w:name w:val="toc 9"/>
    <w:basedOn w:val="a0"/>
    <w:next w:val="a0"/>
    <w:autoRedefine/>
    <w:uiPriority w:val="39"/>
    <w:unhideWhenUsed/>
    <w:rsid w:val="0037563E"/>
    <w:pPr>
      <w:ind w:left="1920"/>
    </w:pPr>
    <w:rPr>
      <w:rFonts w:ascii="Calibri" w:hAnsi="Calibri"/>
      <w:sz w:val="18"/>
      <w:szCs w:val="18"/>
    </w:rPr>
  </w:style>
  <w:style w:type="character" w:customStyle="1" w:styleId="21">
    <w:name w:val="Заголовок 2 Знак"/>
    <w:aliases w:val="Гоник_Заголовок 2 Знак,h2 Знак1,H2 Знак, Знак Знак2,Знак Знак16,h21 Знак1,5 Знак1,Заголовок пункта (1.1) Знак1,222 Знак1,Reset numbering Знак1"/>
    <w:basedOn w:val="a1"/>
    <w:link w:val="2"/>
    <w:rsid w:val="0037563E"/>
    <w:rPr>
      <w:rFonts w:cs="Arial"/>
      <w:b/>
      <w:bCs/>
      <w:i/>
      <w:iCs/>
      <w:sz w:val="28"/>
      <w:szCs w:val="28"/>
      <w:lang w:eastAsia="ar-SA"/>
    </w:rPr>
  </w:style>
  <w:style w:type="paragraph" w:styleId="29">
    <w:name w:val="Body Text 2"/>
    <w:basedOn w:val="a0"/>
    <w:link w:val="2a"/>
    <w:rsid w:val="0037563E"/>
    <w:pPr>
      <w:suppressAutoHyphens w:val="0"/>
      <w:spacing w:after="120" w:line="480" w:lineRule="auto"/>
    </w:pPr>
    <w:rPr>
      <w:lang w:eastAsia="ru-RU"/>
    </w:rPr>
  </w:style>
  <w:style w:type="character" w:customStyle="1" w:styleId="2a">
    <w:name w:val="Основной текст 2 Знак"/>
    <w:basedOn w:val="a1"/>
    <w:link w:val="29"/>
    <w:rsid w:val="0037563E"/>
    <w:rPr>
      <w:sz w:val="24"/>
      <w:szCs w:val="24"/>
    </w:rPr>
  </w:style>
  <w:style w:type="paragraph" w:styleId="af5">
    <w:name w:val="Plain Text"/>
    <w:basedOn w:val="a0"/>
    <w:link w:val="af4"/>
    <w:uiPriority w:val="99"/>
    <w:rsid w:val="0037563E"/>
    <w:pPr>
      <w:tabs>
        <w:tab w:val="left" w:pos="360"/>
      </w:tabs>
      <w:suppressAutoHyphens w:val="0"/>
      <w:ind w:firstLine="900"/>
      <w:jc w:val="both"/>
    </w:pPr>
    <w:rPr>
      <w:rFonts w:eastAsia="MS Mincho"/>
      <w:spacing w:val="-2"/>
      <w:sz w:val="26"/>
      <w:szCs w:val="20"/>
      <w:lang w:eastAsia="ru-RU"/>
    </w:rPr>
  </w:style>
  <w:style w:type="character" w:customStyle="1" w:styleId="1f7">
    <w:name w:val="Текст Знак1"/>
    <w:basedOn w:val="a1"/>
    <w:link w:val="af5"/>
    <w:uiPriority w:val="99"/>
    <w:semiHidden/>
    <w:rsid w:val="0037563E"/>
    <w:rPr>
      <w:rFonts w:ascii="Consolas" w:hAnsi="Consolas" w:cs="Consolas"/>
      <w:sz w:val="21"/>
      <w:szCs w:val="21"/>
      <w:lang w:eastAsia="ar-SA"/>
    </w:rPr>
  </w:style>
  <w:style w:type="paragraph" w:styleId="ac">
    <w:name w:val="Document Map"/>
    <w:basedOn w:val="a0"/>
    <w:link w:val="ab"/>
    <w:rsid w:val="0037563E"/>
    <w:pPr>
      <w:shd w:val="clear" w:color="auto" w:fill="000080"/>
      <w:suppressAutoHyphens w:val="0"/>
    </w:pPr>
    <w:rPr>
      <w:rFonts w:ascii="Tahoma" w:hAnsi="Tahoma" w:cs="Tahoma"/>
      <w:sz w:val="20"/>
      <w:szCs w:val="20"/>
      <w:lang w:eastAsia="ru-RU"/>
    </w:rPr>
  </w:style>
  <w:style w:type="character" w:customStyle="1" w:styleId="1f8">
    <w:name w:val="Схема документа Знак1"/>
    <w:basedOn w:val="a1"/>
    <w:link w:val="ac"/>
    <w:uiPriority w:val="99"/>
    <w:semiHidden/>
    <w:rsid w:val="0037563E"/>
    <w:rPr>
      <w:rFonts w:ascii="Tahoma" w:hAnsi="Tahoma" w:cs="Tahoma"/>
      <w:sz w:val="16"/>
      <w:szCs w:val="16"/>
      <w:lang w:eastAsia="ar-SA"/>
    </w:rPr>
  </w:style>
  <w:style w:type="paragraph" w:styleId="23">
    <w:name w:val="Body Text Indent 2"/>
    <w:basedOn w:val="a0"/>
    <w:link w:val="22"/>
    <w:rsid w:val="0037563E"/>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37563E"/>
    <w:rPr>
      <w:sz w:val="24"/>
      <w:szCs w:val="24"/>
      <w:lang w:eastAsia="ar-SA"/>
    </w:rPr>
  </w:style>
  <w:style w:type="paragraph" w:styleId="af2">
    <w:name w:val="Normal Indent"/>
    <w:basedOn w:val="a0"/>
    <w:link w:val="af1"/>
    <w:unhideWhenUsed/>
    <w:rsid w:val="0037563E"/>
    <w:pPr>
      <w:suppressAutoHyphens w:val="0"/>
      <w:spacing w:after="60"/>
      <w:ind w:left="708"/>
      <w:jc w:val="both"/>
    </w:pPr>
    <w:rPr>
      <w:rFonts w:ascii="Calibri" w:eastAsia="Calibri" w:hAnsi="Calibri" w:cs="Calibri"/>
      <w:lang w:eastAsia="ru-RU"/>
    </w:rPr>
  </w:style>
  <w:style w:type="numbering" w:customStyle="1" w:styleId="1f9">
    <w:name w:val="Нет списка1"/>
    <w:next w:val="a3"/>
    <w:uiPriority w:val="99"/>
    <w:semiHidden/>
    <w:unhideWhenUsed/>
    <w:rsid w:val="0037563E"/>
  </w:style>
  <w:style w:type="table" w:customStyle="1" w:styleId="1fa">
    <w:name w:val="Сетка таблицы1"/>
    <w:basedOn w:val="a2"/>
    <w:rsid w:val="00375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37563E"/>
    <w:pPr>
      <w:suppressAutoHyphens w:val="0"/>
      <w:ind w:left="566" w:hanging="283"/>
    </w:pPr>
    <w:rPr>
      <w:lang w:eastAsia="ru-RU"/>
    </w:rPr>
  </w:style>
  <w:style w:type="paragraph" w:customStyle="1" w:styleId="Text">
    <w:name w:val="Text"/>
    <w:basedOn w:val="a0"/>
    <w:rsid w:val="0037563E"/>
    <w:pPr>
      <w:suppressAutoHyphens w:val="0"/>
      <w:spacing w:line="300" w:lineRule="atLeast"/>
    </w:pPr>
    <w:rPr>
      <w:lang w:val="en-GB" w:eastAsia="ru-RU"/>
    </w:rPr>
  </w:style>
  <w:style w:type="character" w:customStyle="1" w:styleId="st1">
    <w:name w:val="st1"/>
    <w:basedOn w:val="a1"/>
    <w:rsid w:val="0037563E"/>
  </w:style>
  <w:style w:type="paragraph" w:customStyle="1" w:styleId="font5">
    <w:name w:val="font5"/>
    <w:basedOn w:val="a0"/>
    <w:rsid w:val="00556743"/>
    <w:pPr>
      <w:suppressAutoHyphens w:val="0"/>
      <w:spacing w:before="100" w:beforeAutospacing="1" w:after="100" w:afterAutospacing="1"/>
    </w:pPr>
    <w:rPr>
      <w:b/>
      <w:bCs/>
      <w:color w:val="000000"/>
      <w:lang w:eastAsia="ru-RU"/>
    </w:rPr>
  </w:style>
  <w:style w:type="paragraph" w:customStyle="1" w:styleId="xl79">
    <w:name w:val="xl79"/>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0">
    <w:name w:val="xl80"/>
    <w:basedOn w:val="a0"/>
    <w:rsid w:val="005567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81">
    <w:name w:val="xl81"/>
    <w:basedOn w:val="a0"/>
    <w:rsid w:val="005567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0"/>
    <w:rsid w:val="00556743"/>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3">
    <w:name w:val="xl83"/>
    <w:basedOn w:val="a0"/>
    <w:rsid w:val="00556743"/>
    <w:pPr>
      <w:pBdr>
        <w:top w:val="single" w:sz="4" w:space="0" w:color="auto"/>
        <w:left w:val="single" w:sz="8"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4">
    <w:name w:val="xl84"/>
    <w:basedOn w:val="a0"/>
    <w:rsid w:val="00556743"/>
    <w:pPr>
      <w:pBdr>
        <w:top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5">
    <w:name w:val="xl85"/>
    <w:basedOn w:val="a0"/>
    <w:rsid w:val="00556743"/>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86">
    <w:name w:val="xl86"/>
    <w:basedOn w:val="a0"/>
    <w:rsid w:val="00556743"/>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7">
    <w:name w:val="xl87"/>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0"/>
    <w:rsid w:val="00556743"/>
    <w:pPr>
      <w:pBdr>
        <w:top w:val="single" w:sz="4" w:space="0" w:color="auto"/>
        <w:left w:val="single" w:sz="8" w:space="0" w:color="auto"/>
        <w:bottom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9">
    <w:name w:val="xl89"/>
    <w:basedOn w:val="a0"/>
    <w:rsid w:val="0055674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0">
    <w:name w:val="xl90"/>
    <w:basedOn w:val="a0"/>
    <w:rsid w:val="00556743"/>
    <w:pPr>
      <w:pBdr>
        <w:top w:val="single" w:sz="8" w:space="0" w:color="auto"/>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1">
    <w:name w:val="xl91"/>
    <w:basedOn w:val="a0"/>
    <w:rsid w:val="0055674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0"/>
    <w:rsid w:val="00556743"/>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0"/>
    <w:rsid w:val="0055674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0"/>
    <w:rsid w:val="00556743"/>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0"/>
    <w:rsid w:val="00556743"/>
    <w:pPr>
      <w:pBdr>
        <w:left w:val="single" w:sz="8" w:space="0" w:color="auto"/>
      </w:pBdr>
      <w:suppressAutoHyphens w:val="0"/>
      <w:spacing w:before="100" w:beforeAutospacing="1" w:after="100" w:afterAutospacing="1"/>
      <w:textAlignment w:val="center"/>
    </w:pPr>
    <w:rPr>
      <w:b/>
      <w:bCs/>
      <w:color w:val="000000"/>
      <w:lang w:eastAsia="ru-RU"/>
    </w:rPr>
  </w:style>
  <w:style w:type="paragraph" w:customStyle="1" w:styleId="xl96">
    <w:name w:val="xl96"/>
    <w:basedOn w:val="a0"/>
    <w:rsid w:val="00556743"/>
    <w:pPr>
      <w:pBdr>
        <w:top w:val="single" w:sz="8" w:space="0" w:color="auto"/>
        <w:bottom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97">
    <w:name w:val="xl97"/>
    <w:basedOn w:val="a0"/>
    <w:rsid w:val="00556743"/>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8">
    <w:name w:val="xl98"/>
    <w:basedOn w:val="a0"/>
    <w:rsid w:val="00556743"/>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9">
    <w:name w:val="xl99"/>
    <w:basedOn w:val="a0"/>
    <w:rsid w:val="00556743"/>
    <w:pPr>
      <w:pBdr>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0">
    <w:name w:val="xl100"/>
    <w:basedOn w:val="a0"/>
    <w:rsid w:val="00556743"/>
    <w:pPr>
      <w:pBdr>
        <w:top w:val="single" w:sz="8" w:space="0" w:color="auto"/>
        <w:left w:val="single" w:sz="8" w:space="0" w:color="auto"/>
        <w:bottom w:val="single" w:sz="4" w:space="0" w:color="auto"/>
      </w:pBdr>
      <w:suppressAutoHyphens w:val="0"/>
      <w:spacing w:before="100" w:beforeAutospacing="1" w:after="100" w:afterAutospacing="1"/>
    </w:pPr>
    <w:rPr>
      <w:sz w:val="28"/>
      <w:szCs w:val="28"/>
      <w:lang w:eastAsia="ru-RU"/>
    </w:rPr>
  </w:style>
  <w:style w:type="paragraph" w:customStyle="1" w:styleId="xl101">
    <w:name w:val="xl101"/>
    <w:basedOn w:val="a0"/>
    <w:rsid w:val="00556743"/>
    <w:pPr>
      <w:pBdr>
        <w:top w:val="single" w:sz="4" w:space="0" w:color="auto"/>
        <w:left w:val="single" w:sz="8" w:space="0" w:color="auto"/>
        <w:bottom w:val="single" w:sz="8" w:space="0" w:color="auto"/>
      </w:pBdr>
      <w:suppressAutoHyphens w:val="0"/>
      <w:spacing w:before="100" w:beforeAutospacing="1" w:after="100" w:afterAutospacing="1"/>
    </w:pPr>
    <w:rPr>
      <w:sz w:val="28"/>
      <w:szCs w:val="28"/>
      <w:lang w:eastAsia="ru-RU"/>
    </w:rPr>
  </w:style>
  <w:style w:type="paragraph" w:customStyle="1" w:styleId="xl102">
    <w:name w:val="xl102"/>
    <w:basedOn w:val="a0"/>
    <w:rsid w:val="0055674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3">
    <w:name w:val="xl103"/>
    <w:basedOn w:val="a0"/>
    <w:rsid w:val="00556743"/>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104">
    <w:name w:val="xl104"/>
    <w:basedOn w:val="a0"/>
    <w:rsid w:val="005567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5">
    <w:name w:val="xl105"/>
    <w:basedOn w:val="a0"/>
    <w:rsid w:val="005567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06">
    <w:name w:val="xl106"/>
    <w:basedOn w:val="a0"/>
    <w:rsid w:val="00556743"/>
    <w:pPr>
      <w:suppressAutoHyphens w:val="0"/>
      <w:spacing w:before="100" w:beforeAutospacing="1" w:after="100" w:afterAutospacing="1"/>
      <w:jc w:val="center"/>
      <w:textAlignment w:val="center"/>
    </w:pPr>
    <w:rPr>
      <w:sz w:val="28"/>
      <w:szCs w:val="28"/>
      <w:lang w:eastAsia="ru-RU"/>
    </w:rPr>
  </w:style>
  <w:style w:type="paragraph" w:customStyle="1" w:styleId="xl107">
    <w:name w:val="xl107"/>
    <w:basedOn w:val="a0"/>
    <w:rsid w:val="00556743"/>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108">
    <w:name w:val="xl108"/>
    <w:basedOn w:val="a0"/>
    <w:rsid w:val="00556743"/>
    <w:pPr>
      <w:pBdr>
        <w:right w:val="single" w:sz="8" w:space="0" w:color="auto"/>
      </w:pBdr>
      <w:suppressAutoHyphens w:val="0"/>
      <w:spacing w:before="100" w:beforeAutospacing="1" w:after="100" w:afterAutospacing="1"/>
    </w:pPr>
    <w:rPr>
      <w:lang w:eastAsia="ru-RU"/>
    </w:rPr>
  </w:style>
  <w:style w:type="paragraph" w:customStyle="1" w:styleId="xl109">
    <w:name w:val="xl109"/>
    <w:basedOn w:val="a0"/>
    <w:rsid w:val="00556743"/>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ConsNonformat">
    <w:name w:val="ConsNonformat"/>
    <w:link w:val="ConsNonformat0"/>
    <w:rsid w:val="00992345"/>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9234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101480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mzd@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enkovaAN@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1D17D-02B7-44D3-B15F-453E9A6032B0}">
  <ds:schemaRefs>
    <ds:schemaRef ds:uri="http://schemas.openxmlformats.org/officeDocument/2006/bibliography"/>
  </ds:schemaRefs>
</ds:datastoreItem>
</file>

<file path=customXml/itemProps4.xml><?xml version="1.0" encoding="utf-8"?>
<ds:datastoreItem xmlns:ds="http://schemas.openxmlformats.org/officeDocument/2006/customXml" ds:itemID="{7AA6A0B1-D24B-483E-B851-51419D78AB10}">
  <ds:schemaRefs>
    <ds:schemaRef ds:uri="http://schemas.openxmlformats.org/officeDocument/2006/bibliography"/>
  </ds:schemaRefs>
</ds:datastoreItem>
</file>

<file path=customXml/itemProps5.xml><?xml version="1.0" encoding="utf-8"?>
<ds:datastoreItem xmlns:ds="http://schemas.openxmlformats.org/officeDocument/2006/customXml" ds:itemID="{EF65B01C-C404-4B93-AC17-4959072EBDB9}">
  <ds:schemaRefs>
    <ds:schemaRef ds:uri="http://schemas.openxmlformats.org/officeDocument/2006/bibliography"/>
  </ds:schemaRefs>
</ds:datastoreItem>
</file>

<file path=customXml/itemProps6.xml><?xml version="1.0" encoding="utf-8"?>
<ds:datastoreItem xmlns:ds="http://schemas.openxmlformats.org/officeDocument/2006/customXml" ds:itemID="{8F285C1A-6F79-475F-9F16-29506463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15387</Words>
  <Characters>87708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102890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4</cp:revision>
  <cp:lastPrinted>2015-10-27T10:49:00Z</cp:lastPrinted>
  <dcterms:created xsi:type="dcterms:W3CDTF">2015-10-28T12:53:00Z</dcterms:created>
  <dcterms:modified xsi:type="dcterms:W3CDTF">2015-10-30T07:12:00Z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