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B1FCC" w:rsidRPr="001211AC" w:rsidRDefault="00FB1FCC" w:rsidP="00FB1FCC">
      <w:pPr>
        <w:tabs>
          <w:tab w:val="left" w:pos="4962"/>
        </w:tabs>
        <w:ind w:left="4820"/>
        <w:rPr>
          <w:b/>
          <w:bCs/>
          <w:sz w:val="28"/>
          <w:szCs w:val="28"/>
        </w:rPr>
      </w:pPr>
      <w:r w:rsidRPr="001211AC">
        <w:rPr>
          <w:b/>
          <w:bCs/>
          <w:sz w:val="28"/>
          <w:szCs w:val="28"/>
        </w:rPr>
        <w:t>УТВЕРЖДАЮ</w:t>
      </w:r>
    </w:p>
    <w:p w:rsidR="00FB1FCC" w:rsidRPr="001211AC" w:rsidRDefault="00FB1FCC" w:rsidP="00FB1FCC">
      <w:pPr>
        <w:tabs>
          <w:tab w:val="left" w:pos="4962"/>
        </w:tabs>
        <w:ind w:left="4820"/>
        <w:rPr>
          <w:rFonts w:eastAsia="Arial Unicode MS"/>
          <w:b/>
          <w:bCs/>
          <w:sz w:val="28"/>
          <w:szCs w:val="28"/>
        </w:rPr>
      </w:pPr>
    </w:p>
    <w:p w:rsidR="00FB1FCC" w:rsidRPr="001211AC" w:rsidRDefault="005A64ED" w:rsidP="00FB1FCC">
      <w:pPr>
        <w:tabs>
          <w:tab w:val="left" w:pos="4962"/>
        </w:tabs>
        <w:ind w:left="4820"/>
        <w:rPr>
          <w:b/>
          <w:bCs/>
          <w:sz w:val="28"/>
          <w:szCs w:val="28"/>
        </w:rPr>
      </w:pPr>
      <w:r>
        <w:rPr>
          <w:b/>
          <w:bCs/>
          <w:sz w:val="28"/>
          <w:szCs w:val="28"/>
        </w:rPr>
        <w:t>П</w:t>
      </w:r>
      <w:r w:rsidR="00FB1FCC" w:rsidRPr="001211AC">
        <w:rPr>
          <w:b/>
          <w:bCs/>
          <w:sz w:val="28"/>
          <w:szCs w:val="28"/>
        </w:rPr>
        <w:t>редседател</w:t>
      </w:r>
      <w:r>
        <w:rPr>
          <w:b/>
          <w:bCs/>
          <w:sz w:val="28"/>
          <w:szCs w:val="28"/>
        </w:rPr>
        <w:t>ь</w:t>
      </w:r>
      <w:r w:rsidR="00FB1FCC" w:rsidRPr="001211AC">
        <w:rPr>
          <w:b/>
          <w:bCs/>
          <w:sz w:val="28"/>
          <w:szCs w:val="28"/>
        </w:rPr>
        <w:t xml:space="preserve"> Конкурсной комиссии</w:t>
      </w:r>
      <w:r w:rsidR="00F60218">
        <w:rPr>
          <w:b/>
          <w:bCs/>
          <w:sz w:val="28"/>
          <w:szCs w:val="28"/>
        </w:rPr>
        <w:t xml:space="preserve"> </w:t>
      </w:r>
      <w:r w:rsidR="00FB1FCC" w:rsidRPr="001211AC">
        <w:rPr>
          <w:b/>
          <w:bCs/>
          <w:sz w:val="28"/>
          <w:szCs w:val="28"/>
        </w:rPr>
        <w:t xml:space="preserve">ПАО «ТрансКонтейнер» </w:t>
      </w:r>
    </w:p>
    <w:p w:rsidR="00FB1FCC" w:rsidRPr="001211AC" w:rsidRDefault="00FB1FCC" w:rsidP="00FB1FCC">
      <w:pPr>
        <w:tabs>
          <w:tab w:val="left" w:pos="4962"/>
        </w:tabs>
        <w:ind w:left="4820"/>
        <w:rPr>
          <w:b/>
          <w:bCs/>
          <w:sz w:val="28"/>
          <w:szCs w:val="28"/>
        </w:rPr>
      </w:pPr>
    </w:p>
    <w:p w:rsidR="00FB1FCC" w:rsidRPr="001211AC" w:rsidRDefault="00FB1FCC" w:rsidP="00FB1FCC">
      <w:pPr>
        <w:tabs>
          <w:tab w:val="left" w:pos="4962"/>
        </w:tabs>
        <w:ind w:left="4820"/>
        <w:rPr>
          <w:b/>
          <w:bCs/>
          <w:sz w:val="28"/>
          <w:szCs w:val="28"/>
        </w:rPr>
      </w:pPr>
      <w:r w:rsidRPr="001211AC">
        <w:rPr>
          <w:b/>
          <w:bCs/>
          <w:sz w:val="28"/>
          <w:szCs w:val="28"/>
        </w:rPr>
        <w:t>____________________ В.</w:t>
      </w:r>
      <w:r w:rsidR="005A64ED">
        <w:rPr>
          <w:b/>
          <w:bCs/>
          <w:sz w:val="28"/>
          <w:szCs w:val="28"/>
        </w:rPr>
        <w:t>В</w:t>
      </w:r>
      <w:r w:rsidRPr="001211AC">
        <w:rPr>
          <w:b/>
          <w:bCs/>
          <w:sz w:val="28"/>
          <w:szCs w:val="28"/>
        </w:rPr>
        <w:t xml:space="preserve">. </w:t>
      </w:r>
      <w:r w:rsidR="005A64ED">
        <w:rPr>
          <w:b/>
          <w:bCs/>
          <w:sz w:val="28"/>
          <w:szCs w:val="28"/>
        </w:rPr>
        <w:t>Шекшуе</w:t>
      </w:r>
      <w:r w:rsidR="00F60218">
        <w:rPr>
          <w:b/>
          <w:bCs/>
          <w:sz w:val="28"/>
          <w:szCs w:val="28"/>
        </w:rPr>
        <w:t>в</w:t>
      </w:r>
    </w:p>
    <w:p w:rsidR="00FB1FCC" w:rsidRPr="001211AC" w:rsidRDefault="00FB1FCC" w:rsidP="00FB1FCC">
      <w:pPr>
        <w:tabs>
          <w:tab w:val="left" w:pos="4962"/>
        </w:tabs>
        <w:ind w:left="4820"/>
        <w:rPr>
          <w:rFonts w:eastAsia="Arial Unicode MS"/>
        </w:rPr>
      </w:pPr>
    </w:p>
    <w:p w:rsidR="00FB1FCC" w:rsidRDefault="00FB1FCC" w:rsidP="00FB1FCC">
      <w:pPr>
        <w:tabs>
          <w:tab w:val="left" w:pos="4962"/>
        </w:tabs>
        <w:ind w:left="4820"/>
        <w:rPr>
          <w:b/>
          <w:bCs/>
          <w:sz w:val="28"/>
        </w:rPr>
      </w:pPr>
      <w:r w:rsidRPr="001211AC">
        <w:rPr>
          <w:b/>
          <w:bCs/>
          <w:sz w:val="28"/>
        </w:rPr>
        <w:t>«__»________________2015</w:t>
      </w:r>
      <w:r w:rsidR="0007071B">
        <w:rPr>
          <w:b/>
          <w:bCs/>
          <w:sz w:val="28"/>
        </w:rPr>
        <w:t xml:space="preserve"> </w:t>
      </w:r>
      <w:r w:rsidRPr="001211AC">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B1FCC" w:rsidRPr="00D32FFA" w:rsidRDefault="00FB1FCC" w:rsidP="002907DF">
      <w:pPr>
        <w:pStyle w:val="19"/>
        <w:numPr>
          <w:ilvl w:val="2"/>
          <w:numId w:val="25"/>
        </w:numPr>
        <w:ind w:left="0" w:firstLine="709"/>
      </w:pPr>
      <w:r w:rsidRPr="00FB1FCC">
        <w:t>П</w:t>
      </w:r>
      <w:r w:rsidRPr="002907DF">
        <w:t xml:space="preserve">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sidRPr="002907DF">
        <w:br/>
      </w:r>
      <w:proofErr w:type="gramStart"/>
      <w:r w:rsidRPr="002907DF">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w:t>
      </w:r>
      <w:r>
        <w:t>утвержденным решением Совета директоров ОАО «</w:t>
      </w:r>
      <w:r w:rsidRPr="009B4E3D">
        <w:t xml:space="preserve">ТрансКонтейнер» от 20 февраля 2013 г. (далее – Положение о закупках), проводит открытый конкурс в электронной форме </w:t>
      </w:r>
      <w:r w:rsidR="002907DF">
        <w:br/>
        <w:t xml:space="preserve">№ </w:t>
      </w:r>
      <w:r w:rsidR="002907DF" w:rsidRPr="002907DF">
        <w:t>ОКэ-023-ЦКПМТО-0067</w:t>
      </w:r>
      <w:r w:rsidR="009B4E3D" w:rsidRPr="009B4E3D">
        <w:t xml:space="preserve"> </w:t>
      </w:r>
      <w:r w:rsidRPr="009B4E3D">
        <w:t xml:space="preserve"> (далее – Открытый</w:t>
      </w:r>
      <w:r w:rsidRPr="002907DF">
        <w:t xml:space="preserve"> конкурс)</w:t>
      </w:r>
      <w:r w:rsidRPr="00D32FFA">
        <w:t>.</w:t>
      </w:r>
      <w:proofErr w:type="gramEnd"/>
    </w:p>
    <w:p w:rsidR="009B347A" w:rsidRPr="009B347A" w:rsidRDefault="009B347A" w:rsidP="00244CD7">
      <w:pPr>
        <w:pStyle w:val="19"/>
        <w:numPr>
          <w:ilvl w:val="2"/>
          <w:numId w:val="25"/>
        </w:numPr>
        <w:ind w:left="0" w:firstLine="709"/>
      </w:pPr>
      <w:r w:rsidRPr="009B347A">
        <w:t xml:space="preserve">Предметом настоящего Открытого конкурса является право на заключение договора </w:t>
      </w:r>
      <w:r w:rsidR="00FB1FCC">
        <w:t>на о</w:t>
      </w:r>
      <w:r w:rsidR="00FB1FCC" w:rsidRPr="001C600B">
        <w:rPr>
          <w:color w:val="000000"/>
          <w:szCs w:val="28"/>
        </w:rPr>
        <w:t>казание</w:t>
      </w:r>
      <w:r w:rsidR="00FB1FCC" w:rsidRPr="001C600B">
        <w:t xml:space="preserve"> </w:t>
      </w:r>
      <w:r w:rsidR="00FB1FCC" w:rsidRPr="001C600B">
        <w:rPr>
          <w:color w:val="000000"/>
          <w:szCs w:val="28"/>
        </w:rPr>
        <w:t>услуг</w:t>
      </w:r>
      <w:r w:rsidR="00FB1FCC" w:rsidRPr="001C600B">
        <w:t xml:space="preserve"> </w:t>
      </w:r>
      <w:r w:rsidR="00FB1FCC" w:rsidRPr="001C600B">
        <w:rPr>
          <w:color w:val="000000"/>
          <w:szCs w:val="28"/>
        </w:rPr>
        <w:t>по</w:t>
      </w:r>
      <w:r w:rsidR="00FB1FCC" w:rsidRPr="001C600B">
        <w:t xml:space="preserve"> </w:t>
      </w:r>
      <w:r w:rsidR="00FB1FCC" w:rsidRPr="001C600B">
        <w:rPr>
          <w:color w:val="000000"/>
          <w:szCs w:val="28"/>
        </w:rPr>
        <w:t>административному</w:t>
      </w:r>
      <w:r w:rsidR="00FB1FCC" w:rsidRPr="001C600B">
        <w:t xml:space="preserve"> </w:t>
      </w:r>
      <w:r w:rsidR="00FB1FCC" w:rsidRPr="001C600B">
        <w:rPr>
          <w:color w:val="000000"/>
          <w:szCs w:val="28"/>
        </w:rPr>
        <w:t>управлению</w:t>
      </w:r>
      <w:r w:rsidR="00FB1FCC" w:rsidRPr="001C600B">
        <w:t xml:space="preserve"> </w:t>
      </w:r>
      <w:r w:rsidR="00FB1FCC" w:rsidRPr="001C600B">
        <w:rPr>
          <w:color w:val="000000"/>
          <w:szCs w:val="28"/>
        </w:rPr>
        <w:t>и</w:t>
      </w:r>
      <w:r w:rsidR="00FB1FCC" w:rsidRPr="001C600B">
        <w:t xml:space="preserve"> </w:t>
      </w:r>
      <w:r w:rsidR="00FB1FCC" w:rsidRPr="001C600B">
        <w:rPr>
          <w:color w:val="000000"/>
          <w:szCs w:val="28"/>
        </w:rPr>
        <w:t>комплексной</w:t>
      </w:r>
      <w:r w:rsidR="00FB1FCC" w:rsidRPr="001C600B">
        <w:t xml:space="preserve"> </w:t>
      </w:r>
      <w:r w:rsidR="00FB1FCC" w:rsidRPr="001C600B">
        <w:rPr>
          <w:color w:val="000000"/>
          <w:szCs w:val="28"/>
        </w:rPr>
        <w:t>эксплуатации</w:t>
      </w:r>
      <w:r w:rsidR="00FB1FCC" w:rsidRPr="001C600B">
        <w:t xml:space="preserve"> </w:t>
      </w:r>
      <w:r w:rsidR="00FB1FCC" w:rsidRPr="001C600B">
        <w:rPr>
          <w:color w:val="000000"/>
          <w:szCs w:val="28"/>
        </w:rPr>
        <w:t>офисного</w:t>
      </w:r>
      <w:r w:rsidR="00FB1FCC" w:rsidRPr="001C600B">
        <w:t xml:space="preserve"> </w:t>
      </w:r>
      <w:r w:rsidR="00FB1FCC" w:rsidRPr="001C600B">
        <w:rPr>
          <w:color w:val="000000"/>
          <w:szCs w:val="28"/>
        </w:rPr>
        <w:t>здания</w:t>
      </w:r>
      <w:r w:rsidR="00FB1FCC">
        <w:t>.</w:t>
      </w:r>
      <w:r w:rsidRPr="009B347A">
        <w:t xml:space="preserve"> </w:t>
      </w:r>
    </w:p>
    <w:p w:rsidR="009B347A" w:rsidRPr="009B347A" w:rsidRDefault="009B347A" w:rsidP="00244CD7">
      <w:pPr>
        <w:pStyle w:val="19"/>
        <w:numPr>
          <w:ilvl w:val="2"/>
          <w:numId w:val="25"/>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244CD7">
      <w:pPr>
        <w:pStyle w:val="19"/>
        <w:numPr>
          <w:ilvl w:val="2"/>
          <w:numId w:val="25"/>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244CD7">
      <w:pPr>
        <w:pStyle w:val="19"/>
        <w:numPr>
          <w:ilvl w:val="2"/>
          <w:numId w:val="25"/>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244CD7">
      <w:pPr>
        <w:pStyle w:val="19"/>
        <w:numPr>
          <w:ilvl w:val="2"/>
          <w:numId w:val="25"/>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w:t>
      </w:r>
      <w:r w:rsidRPr="009B347A">
        <w:lastRenderedPageBreak/>
        <w:t xml:space="preserve">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244CD7">
      <w:pPr>
        <w:pStyle w:val="19"/>
        <w:numPr>
          <w:ilvl w:val="2"/>
          <w:numId w:val="25"/>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244CD7">
      <w:pPr>
        <w:pStyle w:val="19"/>
        <w:numPr>
          <w:ilvl w:val="2"/>
          <w:numId w:val="25"/>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244CD7">
      <w:pPr>
        <w:pStyle w:val="19"/>
        <w:numPr>
          <w:ilvl w:val="2"/>
          <w:numId w:val="25"/>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244CD7">
      <w:pPr>
        <w:pStyle w:val="19"/>
        <w:numPr>
          <w:ilvl w:val="2"/>
          <w:numId w:val="25"/>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244CD7">
      <w:pPr>
        <w:pStyle w:val="19"/>
        <w:numPr>
          <w:ilvl w:val="2"/>
          <w:numId w:val="25"/>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244CD7">
      <w:pPr>
        <w:pStyle w:val="19"/>
        <w:numPr>
          <w:ilvl w:val="2"/>
          <w:numId w:val="25"/>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244CD7">
      <w:pPr>
        <w:pStyle w:val="19"/>
        <w:numPr>
          <w:ilvl w:val="2"/>
          <w:numId w:val="25"/>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244CD7">
      <w:pPr>
        <w:pStyle w:val="19"/>
        <w:numPr>
          <w:ilvl w:val="2"/>
          <w:numId w:val="25"/>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lastRenderedPageBreak/>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244CD7">
      <w:pPr>
        <w:pStyle w:val="19"/>
        <w:numPr>
          <w:ilvl w:val="2"/>
          <w:numId w:val="25"/>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244CD7">
      <w:pPr>
        <w:pStyle w:val="19"/>
        <w:numPr>
          <w:ilvl w:val="2"/>
          <w:numId w:val="25"/>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244CD7">
      <w:pPr>
        <w:pStyle w:val="19"/>
        <w:widowControl w:val="0"/>
        <w:numPr>
          <w:ilvl w:val="2"/>
          <w:numId w:val="25"/>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244CD7">
      <w:pPr>
        <w:pStyle w:val="19"/>
        <w:widowControl w:val="0"/>
        <w:numPr>
          <w:ilvl w:val="2"/>
          <w:numId w:val="25"/>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244CD7">
      <w:pPr>
        <w:pStyle w:val="19"/>
        <w:widowControl w:val="0"/>
        <w:numPr>
          <w:ilvl w:val="2"/>
          <w:numId w:val="25"/>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244CD7">
      <w:pPr>
        <w:pStyle w:val="19"/>
        <w:widowControl w:val="0"/>
        <w:numPr>
          <w:ilvl w:val="2"/>
          <w:numId w:val="25"/>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244CD7">
      <w:pPr>
        <w:pStyle w:val="19"/>
        <w:widowControl w:val="0"/>
        <w:numPr>
          <w:ilvl w:val="2"/>
          <w:numId w:val="25"/>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244CD7">
      <w:pPr>
        <w:pStyle w:val="19"/>
        <w:widowControl w:val="0"/>
        <w:numPr>
          <w:ilvl w:val="2"/>
          <w:numId w:val="25"/>
        </w:numPr>
        <w:ind w:left="0" w:firstLine="709"/>
      </w:pPr>
      <w:r w:rsidRPr="00D32FFA">
        <w:t xml:space="preserve">В случае участия нескольких лиц на стороне одного претендента </w:t>
      </w:r>
      <w:r w:rsidRPr="00D32FFA">
        <w:lastRenderedPageBreak/>
        <w:t>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244CD7">
      <w:pPr>
        <w:pStyle w:val="19"/>
        <w:widowControl w:val="0"/>
        <w:numPr>
          <w:ilvl w:val="2"/>
          <w:numId w:val="25"/>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244CD7">
      <w:pPr>
        <w:pStyle w:val="19"/>
        <w:widowControl w:val="0"/>
        <w:numPr>
          <w:ilvl w:val="2"/>
          <w:numId w:val="25"/>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244CD7">
      <w:pPr>
        <w:pStyle w:val="19"/>
        <w:widowControl w:val="0"/>
        <w:numPr>
          <w:ilvl w:val="2"/>
          <w:numId w:val="25"/>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244CD7">
      <w:pPr>
        <w:numPr>
          <w:ilvl w:val="2"/>
          <w:numId w:val="3"/>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244CD7">
      <w:pPr>
        <w:numPr>
          <w:ilvl w:val="2"/>
          <w:numId w:val="3"/>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244CD7">
      <w:pPr>
        <w:numPr>
          <w:ilvl w:val="2"/>
          <w:numId w:val="3"/>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244CD7">
      <w:pPr>
        <w:numPr>
          <w:ilvl w:val="2"/>
          <w:numId w:val="3"/>
        </w:numPr>
        <w:ind w:left="0" w:firstLine="709"/>
        <w:jc w:val="both"/>
        <w:rPr>
          <w:sz w:val="28"/>
          <w:szCs w:val="28"/>
        </w:rPr>
      </w:pPr>
      <w:r w:rsidRPr="00D32FFA">
        <w:rPr>
          <w:sz w:val="28"/>
          <w:szCs w:val="28"/>
        </w:rPr>
        <w:lastRenderedPageBreak/>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244CD7">
      <w:pPr>
        <w:numPr>
          <w:ilvl w:val="2"/>
          <w:numId w:val="3"/>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244CD7">
      <w:pPr>
        <w:numPr>
          <w:ilvl w:val="0"/>
          <w:numId w:val="11"/>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d"/>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d"/>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244CD7">
      <w:pPr>
        <w:numPr>
          <w:ilvl w:val="0"/>
          <w:numId w:val="11"/>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244CD7">
      <w:pPr>
        <w:numPr>
          <w:ilvl w:val="0"/>
          <w:numId w:val="11"/>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d"/>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244CD7">
      <w:pPr>
        <w:pStyle w:val="19"/>
        <w:numPr>
          <w:ilvl w:val="2"/>
          <w:numId w:val="7"/>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w:t>
      </w:r>
      <w:r w:rsidRPr="00D32FFA">
        <w:rPr>
          <w:szCs w:val="24"/>
        </w:rPr>
        <w:lastRenderedPageBreak/>
        <w:t xml:space="preserve">(служащему,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244CD7">
      <w:pPr>
        <w:pStyle w:val="19"/>
        <w:numPr>
          <w:ilvl w:val="2"/>
          <w:numId w:val="7"/>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244CD7">
      <w:pPr>
        <w:pStyle w:val="2"/>
        <w:numPr>
          <w:ilvl w:val="1"/>
          <w:numId w:val="12"/>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244CD7">
      <w:pPr>
        <w:numPr>
          <w:ilvl w:val="0"/>
          <w:numId w:val="13"/>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244CD7">
      <w:pPr>
        <w:pStyle w:val="afd"/>
        <w:numPr>
          <w:ilvl w:val="1"/>
          <w:numId w:val="6"/>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d"/>
        <w:tabs>
          <w:tab w:val="left" w:pos="1080"/>
        </w:tabs>
        <w:ind w:left="709" w:firstLine="0"/>
        <w:rPr>
          <w:b/>
          <w:sz w:val="28"/>
          <w:szCs w:val="28"/>
        </w:rPr>
      </w:pPr>
    </w:p>
    <w:p w:rsidR="00752FEB" w:rsidRPr="00D32FFA" w:rsidRDefault="00752FEB" w:rsidP="00244CD7">
      <w:pPr>
        <w:pStyle w:val="afd"/>
        <w:numPr>
          <w:ilvl w:val="0"/>
          <w:numId w:val="20"/>
        </w:numPr>
        <w:tabs>
          <w:tab w:val="left" w:pos="1080"/>
        </w:tabs>
        <w:ind w:left="0" w:firstLine="539"/>
        <w:rPr>
          <w:sz w:val="28"/>
          <w:szCs w:val="28"/>
        </w:rPr>
      </w:pPr>
      <w:r w:rsidRPr="00D32FFA">
        <w:rPr>
          <w:sz w:val="28"/>
          <w:szCs w:val="28"/>
        </w:rPr>
        <w:t xml:space="preserve">Претендент/участник (в том числе каждое юридическое и/или физическое лицо (индивидуальный предприниматель), выступающее на стороне </w:t>
      </w:r>
      <w:r w:rsidRPr="00D32FFA">
        <w:rPr>
          <w:sz w:val="28"/>
          <w:szCs w:val="28"/>
        </w:rPr>
        <w:lastRenderedPageBreak/>
        <w:t>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d"/>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d"/>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9C1C7A">
      <w:pPr>
        <w:pStyle w:val="afd"/>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d"/>
        <w:tabs>
          <w:tab w:val="left" w:pos="1080"/>
        </w:tabs>
        <w:ind w:firstLine="539"/>
        <w:rPr>
          <w:sz w:val="28"/>
          <w:szCs w:val="28"/>
        </w:rPr>
      </w:pPr>
    </w:p>
    <w:p w:rsidR="002410DF" w:rsidRPr="00D32FFA" w:rsidRDefault="002410DF" w:rsidP="00244CD7">
      <w:pPr>
        <w:numPr>
          <w:ilvl w:val="1"/>
          <w:numId w:val="8"/>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244CD7">
      <w:pPr>
        <w:pStyle w:val="affb"/>
        <w:numPr>
          <w:ilvl w:val="0"/>
          <w:numId w:val="21"/>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244CD7">
      <w:pPr>
        <w:pStyle w:val="afd"/>
        <w:numPr>
          <w:ilvl w:val="0"/>
          <w:numId w:val="4"/>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244CD7">
      <w:pPr>
        <w:pStyle w:val="afd"/>
        <w:numPr>
          <w:ilvl w:val="0"/>
          <w:numId w:val="4"/>
        </w:numPr>
        <w:tabs>
          <w:tab w:val="left" w:pos="1440"/>
        </w:tabs>
        <w:ind w:left="0" w:firstLine="720"/>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244CD7">
      <w:pPr>
        <w:pStyle w:val="afd"/>
        <w:numPr>
          <w:ilvl w:val="0"/>
          <w:numId w:val="4"/>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244CD7">
      <w:pPr>
        <w:pStyle w:val="afd"/>
        <w:numPr>
          <w:ilvl w:val="0"/>
          <w:numId w:val="4"/>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244CD7">
      <w:pPr>
        <w:pStyle w:val="afd"/>
        <w:numPr>
          <w:ilvl w:val="0"/>
          <w:numId w:val="4"/>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w:t>
      </w:r>
      <w:r w:rsidRPr="006D5707">
        <w:rPr>
          <w:sz w:val="28"/>
          <w:szCs w:val="28"/>
        </w:rPr>
        <w:lastRenderedPageBreak/>
        <w:t>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244CD7">
      <w:pPr>
        <w:pStyle w:val="afd"/>
        <w:numPr>
          <w:ilvl w:val="0"/>
          <w:numId w:val="4"/>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244CD7">
      <w:pPr>
        <w:pStyle w:val="afd"/>
        <w:numPr>
          <w:ilvl w:val="0"/>
          <w:numId w:val="4"/>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244CD7">
      <w:pPr>
        <w:pStyle w:val="afd"/>
        <w:numPr>
          <w:ilvl w:val="0"/>
          <w:numId w:val="4"/>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244CD7">
      <w:pPr>
        <w:pStyle w:val="afd"/>
        <w:numPr>
          <w:ilvl w:val="0"/>
          <w:numId w:val="4"/>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244CD7">
      <w:pPr>
        <w:pStyle w:val="afd"/>
        <w:numPr>
          <w:ilvl w:val="0"/>
          <w:numId w:val="4"/>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244CD7">
      <w:pPr>
        <w:pStyle w:val="afd"/>
        <w:numPr>
          <w:ilvl w:val="0"/>
          <w:numId w:val="4"/>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244CD7">
      <w:pPr>
        <w:pStyle w:val="affb"/>
        <w:numPr>
          <w:ilvl w:val="0"/>
          <w:numId w:val="21"/>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d"/>
        <w:tabs>
          <w:tab w:val="left" w:pos="0"/>
          <w:tab w:val="left" w:pos="1440"/>
        </w:tabs>
        <w:ind w:left="720" w:firstLine="0"/>
        <w:rPr>
          <w:sz w:val="28"/>
        </w:rPr>
      </w:pPr>
      <w:r w:rsidRPr="003343CE">
        <w:rPr>
          <w:sz w:val="28"/>
        </w:rPr>
        <w:t xml:space="preserve"> </w:t>
      </w:r>
    </w:p>
    <w:p w:rsidR="003C30F3" w:rsidRPr="003343CE" w:rsidRDefault="003C30F3" w:rsidP="00244CD7">
      <w:pPr>
        <w:numPr>
          <w:ilvl w:val="1"/>
          <w:numId w:val="8"/>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244CD7">
      <w:pPr>
        <w:pStyle w:val="afd"/>
        <w:keepNext/>
        <w:numPr>
          <w:ilvl w:val="2"/>
          <w:numId w:val="9"/>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w:t>
      </w:r>
      <w:r w:rsidR="007668FE" w:rsidRPr="003343CE">
        <w:rPr>
          <w:sz w:val="28"/>
        </w:rPr>
        <w:lastRenderedPageBreak/>
        <w:t>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244CD7">
      <w:pPr>
        <w:pStyle w:val="afd"/>
        <w:numPr>
          <w:ilvl w:val="2"/>
          <w:numId w:val="9"/>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244CD7">
      <w:pPr>
        <w:pStyle w:val="afd"/>
        <w:numPr>
          <w:ilvl w:val="2"/>
          <w:numId w:val="9"/>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244CD7">
      <w:pPr>
        <w:pStyle w:val="afd"/>
        <w:numPr>
          <w:ilvl w:val="2"/>
          <w:numId w:val="9"/>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244CD7">
      <w:pPr>
        <w:pStyle w:val="afd"/>
        <w:numPr>
          <w:ilvl w:val="2"/>
          <w:numId w:val="9"/>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244CD7">
      <w:pPr>
        <w:pStyle w:val="afd"/>
        <w:numPr>
          <w:ilvl w:val="2"/>
          <w:numId w:val="9"/>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244CD7">
      <w:pPr>
        <w:pStyle w:val="afd"/>
        <w:numPr>
          <w:ilvl w:val="2"/>
          <w:numId w:val="9"/>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244CD7">
      <w:pPr>
        <w:pStyle w:val="afd"/>
        <w:numPr>
          <w:ilvl w:val="2"/>
          <w:numId w:val="9"/>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244CD7">
      <w:pPr>
        <w:pStyle w:val="afd"/>
        <w:numPr>
          <w:ilvl w:val="2"/>
          <w:numId w:val="9"/>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244CD7">
      <w:pPr>
        <w:pStyle w:val="Default"/>
        <w:numPr>
          <w:ilvl w:val="2"/>
          <w:numId w:val="9"/>
        </w:numPr>
        <w:ind w:firstLine="720"/>
        <w:jc w:val="both"/>
        <w:rPr>
          <w:rFonts w:eastAsia="Times New Roman"/>
          <w:sz w:val="28"/>
          <w:szCs w:val="28"/>
        </w:rPr>
      </w:pPr>
      <w:r w:rsidRPr="00D32FFA">
        <w:rPr>
          <w:rFonts w:eastAsia="Times New Roman"/>
          <w:sz w:val="28"/>
          <w:szCs w:val="28"/>
        </w:rPr>
        <w:lastRenderedPageBreak/>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244CD7">
      <w:pPr>
        <w:pStyle w:val="Default"/>
        <w:numPr>
          <w:ilvl w:val="2"/>
          <w:numId w:val="9"/>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244CD7">
      <w:pPr>
        <w:pStyle w:val="afd"/>
        <w:numPr>
          <w:ilvl w:val="2"/>
          <w:numId w:val="9"/>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244CD7">
      <w:pPr>
        <w:pStyle w:val="2"/>
        <w:numPr>
          <w:ilvl w:val="1"/>
          <w:numId w:val="14"/>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244CD7">
      <w:pPr>
        <w:pStyle w:val="afd"/>
        <w:numPr>
          <w:ilvl w:val="2"/>
          <w:numId w:val="5"/>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244CD7">
      <w:pPr>
        <w:pStyle w:val="afd"/>
        <w:numPr>
          <w:ilvl w:val="2"/>
          <w:numId w:val="5"/>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244CD7">
      <w:pPr>
        <w:pStyle w:val="afd"/>
        <w:numPr>
          <w:ilvl w:val="2"/>
          <w:numId w:val="5"/>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244CD7">
      <w:pPr>
        <w:pStyle w:val="afd"/>
        <w:numPr>
          <w:ilvl w:val="2"/>
          <w:numId w:val="5"/>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244CD7">
      <w:pPr>
        <w:pStyle w:val="afd"/>
        <w:numPr>
          <w:ilvl w:val="2"/>
          <w:numId w:val="5"/>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d"/>
        <w:ind w:left="720" w:firstLine="0"/>
        <w:rPr>
          <w:sz w:val="28"/>
        </w:rPr>
      </w:pPr>
    </w:p>
    <w:p w:rsidR="002F1275" w:rsidRPr="00D32FFA" w:rsidRDefault="003C30F3" w:rsidP="00244CD7">
      <w:pPr>
        <w:pStyle w:val="2"/>
        <w:numPr>
          <w:ilvl w:val="1"/>
          <w:numId w:val="14"/>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d"/>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244CD7">
      <w:pPr>
        <w:pStyle w:val="2"/>
        <w:numPr>
          <w:ilvl w:val="1"/>
          <w:numId w:val="14"/>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lastRenderedPageBreak/>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244CD7">
      <w:pPr>
        <w:numPr>
          <w:ilvl w:val="0"/>
          <w:numId w:val="19"/>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244CD7">
      <w:pPr>
        <w:numPr>
          <w:ilvl w:val="0"/>
          <w:numId w:val="19"/>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244CD7">
      <w:pPr>
        <w:numPr>
          <w:ilvl w:val="0"/>
          <w:numId w:val="19"/>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244CD7">
      <w:pPr>
        <w:numPr>
          <w:ilvl w:val="0"/>
          <w:numId w:val="19"/>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244CD7">
      <w:pPr>
        <w:numPr>
          <w:ilvl w:val="0"/>
          <w:numId w:val="19"/>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244CD7">
      <w:pPr>
        <w:numPr>
          <w:ilvl w:val="0"/>
          <w:numId w:val="19"/>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244CD7">
      <w:pPr>
        <w:numPr>
          <w:ilvl w:val="0"/>
          <w:numId w:val="19"/>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d"/>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d"/>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d"/>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d"/>
        <w:ind w:firstLine="720"/>
        <w:rPr>
          <w:sz w:val="28"/>
        </w:rPr>
      </w:pPr>
      <w:r w:rsidRPr="00D32FFA">
        <w:rPr>
          <w:sz w:val="28"/>
        </w:rPr>
        <w:lastRenderedPageBreak/>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d"/>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d"/>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d"/>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d"/>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244CD7">
      <w:pPr>
        <w:numPr>
          <w:ilvl w:val="0"/>
          <w:numId w:val="19"/>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244CD7">
      <w:pPr>
        <w:numPr>
          <w:ilvl w:val="0"/>
          <w:numId w:val="19"/>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244CD7">
      <w:pPr>
        <w:numPr>
          <w:ilvl w:val="0"/>
          <w:numId w:val="19"/>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244CD7">
      <w:pPr>
        <w:numPr>
          <w:ilvl w:val="0"/>
          <w:numId w:val="19"/>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244CD7">
      <w:pPr>
        <w:pStyle w:val="2"/>
        <w:numPr>
          <w:ilvl w:val="1"/>
          <w:numId w:val="14"/>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244CD7">
      <w:pPr>
        <w:numPr>
          <w:ilvl w:val="0"/>
          <w:numId w:val="22"/>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244CD7">
      <w:pPr>
        <w:numPr>
          <w:ilvl w:val="0"/>
          <w:numId w:val="22"/>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244CD7">
      <w:pPr>
        <w:numPr>
          <w:ilvl w:val="0"/>
          <w:numId w:val="22"/>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244CD7">
      <w:pPr>
        <w:numPr>
          <w:ilvl w:val="0"/>
          <w:numId w:val="22"/>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244CD7">
      <w:pPr>
        <w:numPr>
          <w:ilvl w:val="0"/>
          <w:numId w:val="22"/>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244CD7">
      <w:pPr>
        <w:numPr>
          <w:ilvl w:val="0"/>
          <w:numId w:val="22"/>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w:t>
      </w:r>
      <w:r w:rsidRPr="00D32FFA">
        <w:rPr>
          <w:sz w:val="28"/>
          <w:szCs w:val="28"/>
        </w:rPr>
        <w:lastRenderedPageBreak/>
        <w:t>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244CD7">
      <w:pPr>
        <w:numPr>
          <w:ilvl w:val="0"/>
          <w:numId w:val="22"/>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244CD7">
      <w:pPr>
        <w:numPr>
          <w:ilvl w:val="0"/>
          <w:numId w:val="22"/>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244CD7">
      <w:pPr>
        <w:numPr>
          <w:ilvl w:val="0"/>
          <w:numId w:val="22"/>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сайте zakupki.gov.ru 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«ТрансКонтейнер</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d"/>
        <w:rPr>
          <w:sz w:val="28"/>
          <w:szCs w:val="28"/>
        </w:rPr>
      </w:pPr>
    </w:p>
    <w:p w:rsidR="00370C44" w:rsidRPr="00D32FFA" w:rsidRDefault="00370C44" w:rsidP="00244CD7">
      <w:pPr>
        <w:pStyle w:val="2"/>
        <w:numPr>
          <w:ilvl w:val="1"/>
          <w:numId w:val="14"/>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d"/>
        <w:ind w:left="1724" w:firstLine="0"/>
        <w:rPr>
          <w:b/>
          <w:sz w:val="28"/>
        </w:rPr>
      </w:pPr>
    </w:p>
    <w:p w:rsidR="007D6548" w:rsidRPr="00D32FFA" w:rsidRDefault="007D6548" w:rsidP="00244CD7">
      <w:pPr>
        <w:numPr>
          <w:ilvl w:val="0"/>
          <w:numId w:val="23"/>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244CD7">
      <w:pPr>
        <w:numPr>
          <w:ilvl w:val="0"/>
          <w:numId w:val="23"/>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244CD7">
      <w:pPr>
        <w:numPr>
          <w:ilvl w:val="0"/>
          <w:numId w:val="23"/>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244CD7">
      <w:pPr>
        <w:numPr>
          <w:ilvl w:val="0"/>
          <w:numId w:val="23"/>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244CD7">
      <w:pPr>
        <w:numPr>
          <w:ilvl w:val="0"/>
          <w:numId w:val="23"/>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244CD7">
      <w:pPr>
        <w:numPr>
          <w:ilvl w:val="0"/>
          <w:numId w:val="23"/>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244CD7">
      <w:pPr>
        <w:numPr>
          <w:ilvl w:val="0"/>
          <w:numId w:val="23"/>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w:t>
      </w:r>
      <w:r w:rsidRPr="00D32FFA">
        <w:rPr>
          <w:sz w:val="28"/>
          <w:szCs w:val="28"/>
        </w:rPr>
        <w:lastRenderedPageBreak/>
        <w:t xml:space="preserve">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244CD7">
      <w:pPr>
        <w:numPr>
          <w:ilvl w:val="0"/>
          <w:numId w:val="23"/>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244CD7">
      <w:pPr>
        <w:numPr>
          <w:ilvl w:val="0"/>
          <w:numId w:val="23"/>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244CD7">
      <w:pPr>
        <w:numPr>
          <w:ilvl w:val="0"/>
          <w:numId w:val="23"/>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244CD7">
      <w:pPr>
        <w:numPr>
          <w:ilvl w:val="0"/>
          <w:numId w:val="23"/>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d"/>
        <w:tabs>
          <w:tab w:val="left" w:pos="1680"/>
        </w:tabs>
        <w:ind w:left="709" w:firstLine="0"/>
        <w:rPr>
          <w:sz w:val="28"/>
          <w:szCs w:val="28"/>
        </w:rPr>
      </w:pPr>
    </w:p>
    <w:p w:rsidR="007D6548" w:rsidRPr="00D32FFA" w:rsidRDefault="007D6548" w:rsidP="00244CD7">
      <w:pPr>
        <w:pStyle w:val="2"/>
        <w:numPr>
          <w:ilvl w:val="1"/>
          <w:numId w:val="14"/>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244CD7">
      <w:pPr>
        <w:numPr>
          <w:ilvl w:val="0"/>
          <w:numId w:val="24"/>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244CD7">
      <w:pPr>
        <w:numPr>
          <w:ilvl w:val="0"/>
          <w:numId w:val="24"/>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244CD7">
      <w:pPr>
        <w:numPr>
          <w:ilvl w:val="0"/>
          <w:numId w:val="24"/>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244CD7">
      <w:pPr>
        <w:numPr>
          <w:ilvl w:val="0"/>
          <w:numId w:val="24"/>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w:t>
      </w:r>
      <w:r w:rsidRPr="00163FF9">
        <w:rPr>
          <w:sz w:val="28"/>
          <w:szCs w:val="28"/>
        </w:rPr>
        <w:lastRenderedPageBreak/>
        <w:t xml:space="preserve">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244CD7">
      <w:pPr>
        <w:numPr>
          <w:ilvl w:val="0"/>
          <w:numId w:val="24"/>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244CD7">
      <w:pPr>
        <w:numPr>
          <w:ilvl w:val="0"/>
          <w:numId w:val="24"/>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244CD7">
      <w:pPr>
        <w:numPr>
          <w:ilvl w:val="0"/>
          <w:numId w:val="24"/>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244CD7">
      <w:pPr>
        <w:numPr>
          <w:ilvl w:val="0"/>
          <w:numId w:val="24"/>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244CD7">
      <w:pPr>
        <w:numPr>
          <w:ilvl w:val="0"/>
          <w:numId w:val="24"/>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244CD7">
      <w:pPr>
        <w:numPr>
          <w:ilvl w:val="0"/>
          <w:numId w:val="24"/>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244CD7">
      <w:pPr>
        <w:numPr>
          <w:ilvl w:val="0"/>
          <w:numId w:val="24"/>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lastRenderedPageBreak/>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d"/>
        <w:ind w:left="709" w:firstLine="0"/>
        <w:rPr>
          <w:sz w:val="28"/>
          <w:szCs w:val="28"/>
        </w:rPr>
      </w:pPr>
    </w:p>
    <w:p w:rsidR="000954FB" w:rsidRPr="00D32FFA" w:rsidRDefault="006400A0" w:rsidP="000954FB">
      <w:pPr>
        <w:pStyle w:val="afd"/>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d"/>
        <w:rPr>
          <w:b/>
          <w:bCs/>
          <w:sz w:val="28"/>
          <w:szCs w:val="28"/>
        </w:rPr>
      </w:pPr>
    </w:p>
    <w:p w:rsidR="000954FB" w:rsidRPr="00D32FFA" w:rsidRDefault="000954FB" w:rsidP="00244CD7">
      <w:pPr>
        <w:pStyle w:val="2"/>
        <w:numPr>
          <w:ilvl w:val="1"/>
          <w:numId w:val="15"/>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244CD7">
      <w:pPr>
        <w:pStyle w:val="afd"/>
        <w:numPr>
          <w:ilvl w:val="2"/>
          <w:numId w:val="15"/>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244CD7">
      <w:pPr>
        <w:pStyle w:val="afd"/>
        <w:numPr>
          <w:ilvl w:val="2"/>
          <w:numId w:val="15"/>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d"/>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d"/>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d"/>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d"/>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244CD7">
      <w:pPr>
        <w:pStyle w:val="afd"/>
        <w:numPr>
          <w:ilvl w:val="2"/>
          <w:numId w:val="15"/>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w:t>
      </w:r>
      <w:r w:rsidR="007E02D5" w:rsidRPr="003343CE">
        <w:rPr>
          <w:sz w:val="28"/>
          <w:szCs w:val="28"/>
        </w:rPr>
        <w:lastRenderedPageBreak/>
        <w:t>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0"/>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244CD7">
      <w:pPr>
        <w:pStyle w:val="afd"/>
        <w:numPr>
          <w:ilvl w:val="2"/>
          <w:numId w:val="15"/>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244CD7">
      <w:pPr>
        <w:pStyle w:val="afd"/>
        <w:numPr>
          <w:ilvl w:val="2"/>
          <w:numId w:val="15"/>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455A19" w:rsidP="00244CD7">
      <w:pPr>
        <w:pStyle w:val="afd"/>
        <w:numPr>
          <w:ilvl w:val="2"/>
          <w:numId w:val="15"/>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2AD228C9" wp14:editId="5B737FF5">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30484B" w:rsidRPr="007E6DE4" w:rsidRDefault="0030484B" w:rsidP="00805082">
                            <w:pPr>
                              <w:jc w:val="center"/>
                              <w:rPr>
                                <w:b/>
                                <w:sz w:val="28"/>
                                <w:szCs w:val="28"/>
                              </w:rPr>
                            </w:pPr>
                            <w:r w:rsidRPr="007E6DE4">
                              <w:rPr>
                                <w:b/>
                                <w:sz w:val="28"/>
                                <w:szCs w:val="28"/>
                              </w:rPr>
                              <w:t xml:space="preserve">_____________________________________________, </w:t>
                            </w:r>
                          </w:p>
                          <w:p w:rsidR="0030484B" w:rsidRDefault="0030484B"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30484B" w:rsidRPr="007E6DE4" w:rsidRDefault="0030484B" w:rsidP="00805082">
                            <w:pPr>
                              <w:jc w:val="center"/>
                              <w:rPr>
                                <w:b/>
                                <w:sz w:val="28"/>
                                <w:szCs w:val="28"/>
                              </w:rPr>
                            </w:pPr>
                            <w:r w:rsidRPr="007E6DE4">
                              <w:rPr>
                                <w:b/>
                                <w:sz w:val="28"/>
                                <w:szCs w:val="28"/>
                              </w:rPr>
                              <w:t>________________________________________</w:t>
                            </w:r>
                          </w:p>
                          <w:p w:rsidR="0030484B" w:rsidRPr="007E6DE4" w:rsidRDefault="0030484B" w:rsidP="00805082">
                            <w:pPr>
                              <w:jc w:val="center"/>
                              <w:rPr>
                                <w:i/>
                                <w:sz w:val="20"/>
                                <w:szCs w:val="20"/>
                              </w:rPr>
                            </w:pPr>
                            <w:r w:rsidRPr="007E6DE4">
                              <w:rPr>
                                <w:i/>
                                <w:sz w:val="20"/>
                                <w:szCs w:val="20"/>
                              </w:rPr>
                              <w:t>государство регистрации претендента</w:t>
                            </w:r>
                          </w:p>
                          <w:p w:rsidR="0030484B" w:rsidRPr="007E6DE4" w:rsidRDefault="0030484B" w:rsidP="00805082">
                            <w:pPr>
                              <w:jc w:val="center"/>
                              <w:rPr>
                                <w:b/>
                                <w:sz w:val="28"/>
                                <w:szCs w:val="28"/>
                              </w:rPr>
                            </w:pPr>
                            <w:r w:rsidRPr="007E6DE4">
                              <w:rPr>
                                <w:b/>
                                <w:sz w:val="28"/>
                                <w:szCs w:val="28"/>
                              </w:rPr>
                              <w:t>_____________________________</w:t>
                            </w:r>
                            <w:r>
                              <w:rPr>
                                <w:b/>
                                <w:sz w:val="28"/>
                                <w:szCs w:val="28"/>
                              </w:rPr>
                              <w:t>__________________</w:t>
                            </w:r>
                          </w:p>
                          <w:p w:rsidR="0030484B" w:rsidRPr="007E6DE4" w:rsidRDefault="0030484B" w:rsidP="00805082">
                            <w:pPr>
                              <w:jc w:val="center"/>
                              <w:rPr>
                                <w:i/>
                                <w:sz w:val="20"/>
                                <w:szCs w:val="20"/>
                              </w:rPr>
                            </w:pPr>
                            <w:r w:rsidRPr="007E6DE4">
                              <w:rPr>
                                <w:i/>
                                <w:sz w:val="20"/>
                                <w:szCs w:val="20"/>
                              </w:rPr>
                              <w:t>ИНН претендента (для претендентов-резидентов Российской Федерации)</w:t>
                            </w:r>
                          </w:p>
                          <w:p w:rsidR="0030484B" w:rsidRDefault="0030484B" w:rsidP="00805082">
                            <w:pPr>
                              <w:jc w:val="both"/>
                            </w:pPr>
                          </w:p>
                          <w:p w:rsidR="0030484B" w:rsidRDefault="0030484B"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30484B" w:rsidRPr="00923E2D" w:rsidRDefault="0030484B" w:rsidP="00805082">
                            <w:pPr>
                              <w:jc w:val="center"/>
                              <w:rPr>
                                <w:b/>
                              </w:rPr>
                            </w:pPr>
                          </w:p>
                          <w:p w:rsidR="0030484B" w:rsidRPr="00923E2D" w:rsidRDefault="0030484B"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30484B" w:rsidRPr="007E6DE4" w:rsidRDefault="0030484B" w:rsidP="00805082">
                      <w:pPr>
                        <w:jc w:val="center"/>
                        <w:rPr>
                          <w:b/>
                          <w:sz w:val="28"/>
                          <w:szCs w:val="28"/>
                        </w:rPr>
                      </w:pPr>
                      <w:r w:rsidRPr="007E6DE4">
                        <w:rPr>
                          <w:b/>
                          <w:sz w:val="28"/>
                          <w:szCs w:val="28"/>
                        </w:rPr>
                        <w:t xml:space="preserve">_____________________________________________, </w:t>
                      </w:r>
                    </w:p>
                    <w:p w:rsidR="0030484B" w:rsidRDefault="0030484B"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30484B" w:rsidRPr="007E6DE4" w:rsidRDefault="0030484B" w:rsidP="00805082">
                      <w:pPr>
                        <w:jc w:val="center"/>
                        <w:rPr>
                          <w:b/>
                          <w:sz w:val="28"/>
                          <w:szCs w:val="28"/>
                        </w:rPr>
                      </w:pPr>
                      <w:r w:rsidRPr="007E6DE4">
                        <w:rPr>
                          <w:b/>
                          <w:sz w:val="28"/>
                          <w:szCs w:val="28"/>
                        </w:rPr>
                        <w:t>________________________________________</w:t>
                      </w:r>
                    </w:p>
                    <w:p w:rsidR="0030484B" w:rsidRPr="007E6DE4" w:rsidRDefault="0030484B" w:rsidP="00805082">
                      <w:pPr>
                        <w:jc w:val="center"/>
                        <w:rPr>
                          <w:i/>
                          <w:sz w:val="20"/>
                          <w:szCs w:val="20"/>
                        </w:rPr>
                      </w:pPr>
                      <w:r w:rsidRPr="007E6DE4">
                        <w:rPr>
                          <w:i/>
                          <w:sz w:val="20"/>
                          <w:szCs w:val="20"/>
                        </w:rPr>
                        <w:t>государство регистрации претендента</w:t>
                      </w:r>
                    </w:p>
                    <w:p w:rsidR="0030484B" w:rsidRPr="007E6DE4" w:rsidRDefault="0030484B" w:rsidP="00805082">
                      <w:pPr>
                        <w:jc w:val="center"/>
                        <w:rPr>
                          <w:b/>
                          <w:sz w:val="28"/>
                          <w:szCs w:val="28"/>
                        </w:rPr>
                      </w:pPr>
                      <w:r w:rsidRPr="007E6DE4">
                        <w:rPr>
                          <w:b/>
                          <w:sz w:val="28"/>
                          <w:szCs w:val="28"/>
                        </w:rPr>
                        <w:t>_____________________________</w:t>
                      </w:r>
                      <w:r>
                        <w:rPr>
                          <w:b/>
                          <w:sz w:val="28"/>
                          <w:szCs w:val="28"/>
                        </w:rPr>
                        <w:t>__________________</w:t>
                      </w:r>
                    </w:p>
                    <w:p w:rsidR="0030484B" w:rsidRPr="007E6DE4" w:rsidRDefault="0030484B" w:rsidP="00805082">
                      <w:pPr>
                        <w:jc w:val="center"/>
                        <w:rPr>
                          <w:i/>
                          <w:sz w:val="20"/>
                          <w:szCs w:val="20"/>
                        </w:rPr>
                      </w:pPr>
                      <w:r w:rsidRPr="007E6DE4">
                        <w:rPr>
                          <w:i/>
                          <w:sz w:val="20"/>
                          <w:szCs w:val="20"/>
                        </w:rPr>
                        <w:t>ИНН претендента (для претендентов-резидентов Российской Федерации)</w:t>
                      </w:r>
                    </w:p>
                    <w:p w:rsidR="0030484B" w:rsidRDefault="0030484B" w:rsidP="00805082">
                      <w:pPr>
                        <w:jc w:val="both"/>
                      </w:pPr>
                    </w:p>
                    <w:p w:rsidR="0030484B" w:rsidRDefault="0030484B"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30484B" w:rsidRPr="00923E2D" w:rsidRDefault="0030484B" w:rsidP="00805082">
                      <w:pPr>
                        <w:jc w:val="center"/>
                        <w:rPr>
                          <w:b/>
                        </w:rPr>
                      </w:pPr>
                    </w:p>
                    <w:p w:rsidR="0030484B" w:rsidRPr="00923E2D" w:rsidRDefault="0030484B"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0"/>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244CD7">
      <w:pPr>
        <w:pStyle w:val="afd"/>
        <w:numPr>
          <w:ilvl w:val="2"/>
          <w:numId w:val="15"/>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d"/>
        <w:ind w:firstLine="720"/>
        <w:rPr>
          <w:sz w:val="28"/>
        </w:rPr>
      </w:pPr>
    </w:p>
    <w:p w:rsidR="000954FB" w:rsidRPr="009B006E" w:rsidRDefault="000954FB" w:rsidP="00244CD7">
      <w:pPr>
        <w:pStyle w:val="2"/>
        <w:numPr>
          <w:ilvl w:val="1"/>
          <w:numId w:val="15"/>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lastRenderedPageBreak/>
        <w:t>Финансово-коммерческое предложение должно быть оформлено в соответствии с приложением № 3 к  документации</w:t>
      </w:r>
      <w:r w:rsidR="00E14D40">
        <w:rPr>
          <w:b w:val="0"/>
          <w:i w:val="0"/>
        </w:rPr>
        <w:t xml:space="preserve"> о закупке</w:t>
      </w:r>
      <w:r w:rsidRPr="009B006E">
        <w:rPr>
          <w:b w:val="0"/>
          <w:i w:val="0"/>
        </w:rPr>
        <w:t>.</w:t>
      </w: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содержать все условия, предусмотренные настоящей документацией</w:t>
      </w:r>
      <w:r w:rsidR="00E14D40">
        <w:rPr>
          <w:b w:val="0"/>
          <w:i w:val="0"/>
        </w:rPr>
        <w:t xml:space="preserve"> о закупке</w:t>
      </w:r>
      <w:r w:rsidRPr="009B006E">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w:t>
      </w:r>
      <w:r w:rsidR="00AF6ABE" w:rsidRPr="009B006E">
        <w:rPr>
          <w:b w:val="0"/>
          <w:i w:val="0"/>
        </w:rPr>
        <w:t xml:space="preserve"> документации </w:t>
      </w:r>
      <w:r w:rsidR="00E14D40">
        <w:rPr>
          <w:b w:val="0"/>
          <w:i w:val="0"/>
        </w:rPr>
        <w:t xml:space="preserve">о закупке </w:t>
      </w:r>
      <w:r w:rsidR="00AF6ABE" w:rsidRPr="009B006E">
        <w:rPr>
          <w:b w:val="0"/>
          <w:i w:val="0"/>
        </w:rPr>
        <w:t xml:space="preserve">(Техническом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документации</w:t>
      </w:r>
      <w:r w:rsidR="00E14D40">
        <w:rPr>
          <w:b w:val="0"/>
          <w:i w:val="0"/>
        </w:rPr>
        <w:t xml:space="preserve"> о закупке</w:t>
      </w:r>
      <w:r w:rsidRPr="009B006E">
        <w:rPr>
          <w:b w:val="0"/>
          <w:i w:val="0"/>
        </w:rPr>
        <w:t>)</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документации</w:t>
      </w:r>
      <w:r w:rsidR="00E14D40">
        <w:rPr>
          <w:b w:val="0"/>
          <w:i w:val="0"/>
        </w:rPr>
        <w:t xml:space="preserve"> о закупке</w:t>
      </w:r>
      <w:r w:rsidRPr="009B006E">
        <w:rPr>
          <w:b w:val="0"/>
          <w:i w:val="0"/>
        </w:rPr>
        <w:t xml:space="preserve">. </w:t>
      </w:r>
    </w:p>
    <w:p w:rsidR="00FB1FCC" w:rsidRDefault="009A1114" w:rsidP="00FB1FCC">
      <w:pPr>
        <w:pStyle w:val="a"/>
        <w:ind w:left="0" w:firstLine="709"/>
        <w:rPr>
          <w:b w:val="0"/>
          <w:i w:val="0"/>
        </w:rPr>
      </w:pPr>
      <w:r w:rsidRPr="009B006E">
        <w:rPr>
          <w:b w:val="0"/>
          <w:i w:val="0"/>
        </w:rPr>
        <w:tab/>
      </w:r>
      <w:r w:rsidR="00FB1FCC" w:rsidRPr="006D1298">
        <w:rPr>
          <w:b w:val="0"/>
          <w:i w:val="0"/>
        </w:rPr>
        <w:t>Общая стоимость товаров, работ, услуг не должна превышать</w:t>
      </w:r>
      <w:r w:rsidR="00FB1FCC" w:rsidRPr="009A1114">
        <w:rPr>
          <w:b w:val="0"/>
          <w:i w:val="0"/>
        </w:rPr>
        <w:t xml:space="preserve"> начальную (максимальную) цену товаров, работ, услуг, определенную Заказчиком в настоящей документации</w:t>
      </w:r>
      <w:r w:rsidR="00FB1FCC">
        <w:rPr>
          <w:b w:val="0"/>
          <w:i w:val="0"/>
        </w:rPr>
        <w:t xml:space="preserve"> о закупке</w:t>
      </w:r>
      <w:r w:rsidR="00FB1FCC" w:rsidRPr="009A1114">
        <w:rPr>
          <w:b w:val="0"/>
          <w:i w:val="0"/>
        </w:rPr>
        <w:t>.</w:t>
      </w:r>
    </w:p>
    <w:p w:rsidR="00BA2792" w:rsidRPr="00BA2792" w:rsidRDefault="00BA2792" w:rsidP="00F60218">
      <w:pPr>
        <w:pStyle w:val="a"/>
        <w:ind w:left="0" w:firstLine="720"/>
        <w:rPr>
          <w:b w:val="0"/>
          <w:i w:val="0"/>
        </w:rPr>
      </w:pPr>
      <w:r w:rsidRPr="00BA2792">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документации о закупке) и/или информационной карте.</w:t>
      </w:r>
    </w:p>
    <w:p w:rsidR="00BA2792" w:rsidRPr="00BA2792" w:rsidRDefault="00BA2792" w:rsidP="00F60218">
      <w:pPr>
        <w:pStyle w:val="a"/>
        <w:ind w:left="0" w:firstLine="720"/>
        <w:rPr>
          <w:b w:val="0"/>
          <w:i w:val="0"/>
        </w:rPr>
      </w:pPr>
      <w:r w:rsidRPr="00BA2792">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документации</w:t>
      </w:r>
      <w:r>
        <w:rPr>
          <w:b w:val="0"/>
          <w:i w:val="0"/>
        </w:rPr>
        <w:t xml:space="preserve"> о </w:t>
      </w:r>
      <w:proofErr w:type="spellStart"/>
      <w:r>
        <w:rPr>
          <w:b w:val="0"/>
          <w:i w:val="0"/>
        </w:rPr>
        <w:t>закпке</w:t>
      </w:r>
      <w:proofErr w:type="spellEnd"/>
      <w:r w:rsidRPr="00BA2792">
        <w:rPr>
          <w:b w:val="0"/>
          <w:i w:val="0"/>
        </w:rPr>
        <w:t>). Расчет оформляется в виде приложения к Финансово - коммерческому предложению</w:t>
      </w:r>
      <w:proofErr w:type="gramStart"/>
      <w:r w:rsidRPr="00BA2792">
        <w:rPr>
          <w:b w:val="0"/>
          <w:i w:val="0"/>
        </w:rPr>
        <w:t xml:space="preserve"> .</w:t>
      </w:r>
      <w:proofErr w:type="gramEnd"/>
    </w:p>
    <w:p w:rsidR="00E14D40" w:rsidRDefault="00FB1FCC" w:rsidP="00F60218">
      <w:pPr>
        <w:pStyle w:val="a"/>
        <w:ind w:left="0" w:firstLine="709"/>
        <w:rPr>
          <w:b w:val="0"/>
          <w:i w:val="0"/>
        </w:rPr>
      </w:pPr>
      <w:proofErr w:type="gramStart"/>
      <w:r w:rsidRPr="00E14D40">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w:t>
      </w:r>
      <w:r w:rsidRPr="005D5976">
        <w:rPr>
          <w:b w:val="0"/>
          <w:i w:val="0"/>
        </w:rPr>
        <w:t xml:space="preserve"> работ, оказание услуг, поставку товаров без учета задержек и простоев, но не более предельного срок</w:t>
      </w:r>
      <w:r w:rsidRPr="00E14D40">
        <w:rPr>
          <w:b w:val="0"/>
          <w:i w:val="0"/>
        </w:rPr>
        <w:t>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w:t>
      </w:r>
      <w:proofErr w:type="gramEnd"/>
    </w:p>
    <w:p w:rsidR="00FB1FCC" w:rsidRPr="005D5976" w:rsidRDefault="00FB1FCC" w:rsidP="00F60218">
      <w:pPr>
        <w:pStyle w:val="a"/>
        <w:ind w:left="0" w:firstLine="709"/>
        <w:rPr>
          <w:b w:val="0"/>
          <w:i w:val="0"/>
        </w:rPr>
      </w:pPr>
      <w:r w:rsidRPr="00E14D40">
        <w:rPr>
          <w:b w:val="0"/>
          <w:i w:val="0"/>
        </w:rPr>
        <w:t>В случае если претендент предполагает привлечение субподрядных организаций, он в виде приложения к</w:t>
      </w:r>
      <w:proofErr w:type="gramStart"/>
      <w:r w:rsidRPr="00E14D40">
        <w:rPr>
          <w:b w:val="0"/>
          <w:i w:val="0"/>
        </w:rPr>
        <w:t xml:space="preserve"> Ф</w:t>
      </w:r>
      <w:proofErr w:type="gramEnd"/>
      <w:r w:rsidRPr="00E14D40">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w:t>
      </w:r>
      <w:r w:rsidR="00672ADF">
        <w:rPr>
          <w:b w:val="0"/>
          <w:i w:val="0"/>
        </w:rPr>
        <w:t>ложения № 6 к</w:t>
      </w:r>
      <w:r w:rsidRPr="005D5976">
        <w:rPr>
          <w:b w:val="0"/>
          <w:i w:val="0"/>
        </w:rPr>
        <w:t xml:space="preserve"> документации о закупке.</w:t>
      </w:r>
    </w:p>
    <w:p w:rsidR="00A12B7F" w:rsidRDefault="00A12B7F" w:rsidP="00FB1FCC">
      <w:pPr>
        <w:pStyle w:val="a"/>
        <w:numPr>
          <w:ilvl w:val="0"/>
          <w:numId w:val="0"/>
        </w:numPr>
        <w:ind w:left="720"/>
        <w:rPr>
          <w:rFonts w:eastAsia="MS Mincho"/>
          <w:b w:val="0"/>
          <w:bCs w:val="0"/>
          <w:sz w:val="32"/>
          <w:szCs w:val="32"/>
          <w:highlight w:val="cyan"/>
        </w:rPr>
      </w:pPr>
    </w:p>
    <w:p w:rsidR="00FB1FCC" w:rsidRPr="006D1298" w:rsidRDefault="00FB1FCC" w:rsidP="00FB1FCC">
      <w:pPr>
        <w:pStyle w:val="afd"/>
        <w:ind w:firstLine="0"/>
        <w:jc w:val="center"/>
        <w:rPr>
          <w:b/>
          <w:bCs/>
          <w:sz w:val="32"/>
          <w:szCs w:val="32"/>
        </w:rPr>
      </w:pPr>
      <w:r w:rsidRPr="006D1298">
        <w:rPr>
          <w:b/>
          <w:bCs/>
          <w:sz w:val="32"/>
          <w:szCs w:val="32"/>
        </w:rPr>
        <w:lastRenderedPageBreak/>
        <w:t>Раздел 4. Техническое задание на оказание услуг по административному управлению и комплексной эксплуатации офисного здания в 2015-2018 гг.</w:t>
      </w:r>
    </w:p>
    <w:p w:rsidR="00FB1FCC" w:rsidRPr="00353FB5" w:rsidRDefault="00FB1FCC" w:rsidP="00FB1FCC">
      <w:pPr>
        <w:shd w:val="clear" w:color="auto" w:fill="FFFFFF"/>
        <w:autoSpaceDE w:val="0"/>
        <w:autoSpaceDN w:val="0"/>
        <w:adjustRightInd w:val="0"/>
        <w:jc w:val="both"/>
        <w:rPr>
          <w:i/>
          <w:sz w:val="28"/>
          <w:szCs w:val="28"/>
        </w:rPr>
      </w:pPr>
    </w:p>
    <w:p w:rsidR="00FB1FCC" w:rsidRPr="00353FB5" w:rsidRDefault="00FB1FCC" w:rsidP="00244CD7">
      <w:pPr>
        <w:numPr>
          <w:ilvl w:val="0"/>
          <w:numId w:val="27"/>
        </w:numPr>
        <w:suppressAutoHyphens w:val="0"/>
        <w:spacing w:line="276" w:lineRule="auto"/>
        <w:rPr>
          <w:b/>
          <w:sz w:val="28"/>
          <w:szCs w:val="28"/>
        </w:rPr>
      </w:pPr>
      <w:r w:rsidRPr="00353FB5">
        <w:rPr>
          <w:b/>
          <w:sz w:val="28"/>
          <w:szCs w:val="28"/>
        </w:rPr>
        <w:t>Общие понятия</w:t>
      </w:r>
    </w:p>
    <w:p w:rsidR="00FB1FCC" w:rsidRPr="00353FB5" w:rsidRDefault="00FB1FCC" w:rsidP="00FB1FCC">
      <w:pPr>
        <w:pStyle w:val="affb"/>
        <w:rPr>
          <w:b/>
          <w:bCs/>
          <w:i/>
          <w:sz w:val="28"/>
          <w:szCs w:val="28"/>
        </w:rPr>
      </w:pPr>
    </w:p>
    <w:p w:rsidR="00FB1FCC" w:rsidRPr="00353FB5" w:rsidRDefault="00FB1FCC" w:rsidP="00FB1FCC">
      <w:pPr>
        <w:pStyle w:val="afd"/>
        <w:rPr>
          <w:sz w:val="28"/>
          <w:szCs w:val="28"/>
        </w:rPr>
      </w:pPr>
      <w:r w:rsidRPr="00353FB5">
        <w:rPr>
          <w:b/>
          <w:sz w:val="28"/>
          <w:szCs w:val="28"/>
        </w:rPr>
        <w:t>Здание (</w:t>
      </w:r>
      <w:r>
        <w:rPr>
          <w:b/>
          <w:sz w:val="28"/>
          <w:szCs w:val="28"/>
        </w:rPr>
        <w:t xml:space="preserve">далее - Здание </w:t>
      </w:r>
      <w:r w:rsidRPr="00353FB5">
        <w:rPr>
          <w:b/>
          <w:sz w:val="28"/>
          <w:szCs w:val="28"/>
        </w:rPr>
        <w:t xml:space="preserve">или Объект) </w:t>
      </w:r>
      <w:r w:rsidRPr="00353FB5">
        <w:rPr>
          <w:sz w:val="28"/>
          <w:szCs w:val="28"/>
        </w:rPr>
        <w:t xml:space="preserve">– офисное здание класса «А», расположенное по адресу: г. Москва, Оружейный переулок, д. 19, общей площадью 11 497,70 </w:t>
      </w:r>
      <w:proofErr w:type="spellStart"/>
      <w:r w:rsidRPr="00353FB5">
        <w:rPr>
          <w:sz w:val="28"/>
          <w:szCs w:val="28"/>
        </w:rPr>
        <w:t>кв.м</w:t>
      </w:r>
      <w:proofErr w:type="spellEnd"/>
      <w:r w:rsidRPr="00353FB5">
        <w:rPr>
          <w:sz w:val="28"/>
          <w:szCs w:val="28"/>
        </w:rPr>
        <w:t>., включая места общего пользования в Здании, инженерно-техническое оборудование и инженерные системы Здания, иные сооружения и технические системы в Здании, обеспечивающие надлежащее функционирование Здания в целом.</w:t>
      </w:r>
    </w:p>
    <w:p w:rsidR="00FB1FCC" w:rsidRPr="00353FB5" w:rsidRDefault="00FB1FCC" w:rsidP="00FB1FCC">
      <w:pPr>
        <w:pStyle w:val="afd"/>
        <w:rPr>
          <w:sz w:val="28"/>
          <w:szCs w:val="28"/>
        </w:rPr>
      </w:pPr>
      <w:r w:rsidRPr="00353FB5">
        <w:rPr>
          <w:b/>
          <w:sz w:val="28"/>
          <w:szCs w:val="28"/>
        </w:rPr>
        <w:t>Инженерно-техническое оборудование и инженерные системы Здания, также именуемое как «Инженерное оборудование»</w:t>
      </w:r>
      <w:r w:rsidRPr="00353FB5">
        <w:rPr>
          <w:sz w:val="28"/>
          <w:szCs w:val="28"/>
        </w:rPr>
        <w:t xml:space="preserve"> – это  оборудование, внешние и внутренние сети: холодного и горячего водоснабжения, канализации, водостока, отопления, слаботочные системы, электроснабжения, вентиляции и кондиционирования, подъемное и иное оборудование, обеспечивающие надлежащее функционирование Здания в целом.</w:t>
      </w:r>
    </w:p>
    <w:p w:rsidR="00FB1FCC" w:rsidRPr="00B55B31" w:rsidRDefault="00FB1FCC" w:rsidP="00B55B31">
      <w:pPr>
        <w:pStyle w:val="afd"/>
        <w:rPr>
          <w:b/>
          <w:sz w:val="28"/>
          <w:szCs w:val="28"/>
        </w:rPr>
      </w:pPr>
      <w:proofErr w:type="gramStart"/>
      <w:r w:rsidRPr="00353FB5">
        <w:rPr>
          <w:b/>
          <w:sz w:val="28"/>
          <w:szCs w:val="28"/>
        </w:rPr>
        <w:t xml:space="preserve">Техническое обслуживание и эксплуатация Инженерно-технического оборудования и инженерных систем Здания, также именуемое как «эксплуатационно-техническое обслуживание Инженерного оборудования» </w:t>
      </w:r>
      <w:r w:rsidRPr="00353FB5">
        <w:rPr>
          <w:sz w:val="28"/>
          <w:szCs w:val="28"/>
        </w:rPr>
        <w:t xml:space="preserve">- </w:t>
      </w:r>
      <w:r w:rsidR="00B55B31" w:rsidRPr="00353FB5">
        <w:rPr>
          <w:sz w:val="28"/>
          <w:szCs w:val="28"/>
        </w:rPr>
        <w:t>совокупность технических, технологических работ и мероприятий, имеющих своей целью: поддержание исправного  состояния Инженерно-технического оборудование и инженерных системы Здания, обеспечение работы Инженерно-технического оборудования и инженерных систем Здания без отклонения от заявочных (паспортных) характеристик,  максимальное увеличение бесперебойного срока службы Инженерно-технического оборудования и инженерных систем Здания</w:t>
      </w:r>
      <w:proofErr w:type="gramEnd"/>
      <w:r w:rsidR="00B55B31" w:rsidRPr="00353FB5">
        <w:rPr>
          <w:sz w:val="28"/>
          <w:szCs w:val="28"/>
        </w:rPr>
        <w:t xml:space="preserve">, </w:t>
      </w:r>
      <w:proofErr w:type="gramStart"/>
      <w:r w:rsidR="00B55B31" w:rsidRPr="00353FB5">
        <w:rPr>
          <w:sz w:val="28"/>
          <w:szCs w:val="28"/>
        </w:rPr>
        <w:t>прогнозирование и обеспечение оперативного Текущего ремонта Инженерно-технического оборудования и инженерных систем Здания, снижение срока простоя Инженерно-технического оборудования и инженерных систем Здания, вызванного необходимостью ремонта, выполнение планово-профилактического обслуживания Инженерно-технического оборудования и инженерных систем Здания в соответствии с требованиями производителя, а также действующих норм и правил в отношении Инженерно-технического оборудования и инженерных систем Здания, включая своевременную замену расходных материалов, запасных частей и</w:t>
      </w:r>
      <w:proofErr w:type="gramEnd"/>
      <w:r w:rsidR="00B55B31" w:rsidRPr="00353FB5">
        <w:rPr>
          <w:sz w:val="28"/>
          <w:szCs w:val="28"/>
        </w:rPr>
        <w:t>/или узлов  Инженерно-технического оборудования и инженерных систем Здания с целью устранения неисправности и обеспечения дальнейшей бесперебойной работы Инженерно-технического оборудования и инженерных систем Здания без отклонений от заявленных технических (паспортных) характеристик.</w:t>
      </w:r>
    </w:p>
    <w:p w:rsidR="00FB1FCC" w:rsidRPr="00353FB5" w:rsidRDefault="00FB1FCC" w:rsidP="00FB1FCC">
      <w:pPr>
        <w:pStyle w:val="Body1"/>
        <w:spacing w:after="0" w:line="240" w:lineRule="auto"/>
        <w:ind w:left="0" w:firstLine="709"/>
        <w:rPr>
          <w:rFonts w:ascii="Times New Roman" w:hAnsi="Times New Roman"/>
          <w:kern w:val="0"/>
          <w:sz w:val="28"/>
          <w:szCs w:val="28"/>
          <w:lang w:val="ru-RU"/>
        </w:rPr>
      </w:pPr>
      <w:r w:rsidRPr="00353FB5">
        <w:rPr>
          <w:rFonts w:ascii="Times New Roman" w:hAnsi="Times New Roman"/>
          <w:b/>
          <w:kern w:val="0"/>
          <w:sz w:val="28"/>
          <w:szCs w:val="28"/>
          <w:lang w:val="ru-RU"/>
        </w:rPr>
        <w:t xml:space="preserve">Текущий ремонт </w:t>
      </w:r>
      <w:r w:rsidRPr="00353FB5">
        <w:rPr>
          <w:rFonts w:ascii="Times New Roman" w:hAnsi="Times New Roman"/>
          <w:b/>
          <w:sz w:val="28"/>
          <w:szCs w:val="28"/>
          <w:lang w:val="ru-RU"/>
        </w:rPr>
        <w:t>Инженерно-технического оборудования и инженерных систем Здания</w:t>
      </w:r>
      <w:r w:rsidRPr="00353FB5">
        <w:rPr>
          <w:rFonts w:ascii="Times New Roman" w:hAnsi="Times New Roman"/>
          <w:b/>
          <w:kern w:val="0"/>
          <w:sz w:val="28"/>
          <w:szCs w:val="28"/>
          <w:lang w:val="ru-RU"/>
        </w:rPr>
        <w:t xml:space="preserve"> (оборудования, коммуникаций)</w:t>
      </w:r>
      <w:r w:rsidRPr="00353FB5">
        <w:rPr>
          <w:rFonts w:ascii="Times New Roman" w:hAnsi="Times New Roman"/>
          <w:kern w:val="0"/>
          <w:sz w:val="28"/>
          <w:szCs w:val="28"/>
          <w:lang w:val="ru-RU"/>
        </w:rPr>
        <w:t xml:space="preserve"> – ремонт, выполняемый для обеспечения или восстановления исправности и работоспособности инженерно-</w:t>
      </w:r>
      <w:r w:rsidRPr="00353FB5">
        <w:rPr>
          <w:rFonts w:ascii="Times New Roman" w:hAnsi="Times New Roman"/>
          <w:kern w:val="0"/>
          <w:sz w:val="28"/>
          <w:szCs w:val="28"/>
          <w:lang w:val="ru-RU"/>
        </w:rPr>
        <w:lastRenderedPageBreak/>
        <w:t>технического оборудования и инженерных систем Здания, поддержание его эксплуатационных показателей.</w:t>
      </w:r>
    </w:p>
    <w:p w:rsidR="00FB1FCC" w:rsidRPr="00353FB5" w:rsidRDefault="00FB1FCC" w:rsidP="00FB1FCC">
      <w:pPr>
        <w:pStyle w:val="afd"/>
        <w:rPr>
          <w:sz w:val="28"/>
          <w:szCs w:val="28"/>
        </w:rPr>
      </w:pPr>
      <w:proofErr w:type="gramStart"/>
      <w:r w:rsidRPr="00353FB5">
        <w:rPr>
          <w:b/>
          <w:sz w:val="28"/>
          <w:szCs w:val="28"/>
        </w:rPr>
        <w:t>Нештатная (аварийная, чрезвычайная) ситуация</w:t>
      </w:r>
      <w:r w:rsidRPr="00353FB5">
        <w:rPr>
          <w:sz w:val="28"/>
          <w:szCs w:val="28"/>
        </w:rPr>
        <w:t xml:space="preserve"> – повреждение, сбой (авария) любой части Инженерно-технического оборудования или инженерных систем Здания, в том числе в их работе, возникшее не  в результате определяемой штатной (обычной) эксплуатационной деятельности, а по независящим от Исполнителя обстоятельствам непреодолимой силы и влекущее за собой угрозу жизни людей и нарушения нормального функционирования Инженерно-технического оборудования и инженерных систем, элементов Здания. </w:t>
      </w:r>
      <w:proofErr w:type="gramEnd"/>
    </w:p>
    <w:p w:rsidR="00FB1FCC" w:rsidRPr="00353FB5" w:rsidRDefault="00FB1FCC" w:rsidP="00FB1FCC">
      <w:pPr>
        <w:pStyle w:val="afd"/>
        <w:rPr>
          <w:sz w:val="28"/>
          <w:szCs w:val="28"/>
        </w:rPr>
      </w:pPr>
      <w:r w:rsidRPr="00353FB5">
        <w:rPr>
          <w:b/>
          <w:sz w:val="28"/>
          <w:szCs w:val="28"/>
        </w:rPr>
        <w:t>Санитарное содержание помещений, территории и внешнее благоустройство Здания</w:t>
      </w:r>
      <w:r w:rsidRPr="00353FB5">
        <w:rPr>
          <w:sz w:val="28"/>
          <w:szCs w:val="28"/>
        </w:rPr>
        <w:t xml:space="preserve"> – комплекс мероприятий, обеспечивающих соблюдение установленных санитарно-гигиенических требований к содержанию помещений и территории Здания, уборка территории, вывоз бытового мусора и снега, очистка кровли от снега. </w:t>
      </w:r>
    </w:p>
    <w:p w:rsidR="00FB1FCC" w:rsidRPr="00353FB5" w:rsidRDefault="00FB1FCC" w:rsidP="00FB1FCC">
      <w:pPr>
        <w:ind w:firstLine="709"/>
        <w:jc w:val="both"/>
        <w:rPr>
          <w:sz w:val="28"/>
          <w:szCs w:val="28"/>
        </w:rPr>
      </w:pPr>
      <w:proofErr w:type="gramStart"/>
      <w:r w:rsidRPr="00353FB5">
        <w:rPr>
          <w:b/>
          <w:sz w:val="28"/>
          <w:szCs w:val="28"/>
        </w:rPr>
        <w:t>Административное управление</w:t>
      </w:r>
      <w:r w:rsidRPr="00353FB5">
        <w:rPr>
          <w:sz w:val="28"/>
          <w:szCs w:val="28"/>
        </w:rPr>
        <w:t xml:space="preserve"> – взаимодействие с Зак</w:t>
      </w:r>
      <w:r>
        <w:rPr>
          <w:sz w:val="28"/>
          <w:szCs w:val="28"/>
        </w:rPr>
        <w:t xml:space="preserve">азчиком и посетителями Здания, </w:t>
      </w:r>
      <w:r w:rsidRPr="00353FB5">
        <w:rPr>
          <w:sz w:val="28"/>
          <w:szCs w:val="28"/>
        </w:rPr>
        <w:t>организация службы технической эксплуатации здания; разработка и контроль исполнения графиков планово-предупредительных и регламентных работ, контроль за соблюдением гарантийных обязательств подрядными организациями, осуществившими поставку и монтаж инженерного оборудования, управление подрядными организациями, выполняющими работы в Здании, управление взаимоотношениями с государственными органами; сопровождение договоров на предоставление коммунальных услуг.</w:t>
      </w:r>
      <w:proofErr w:type="gramEnd"/>
    </w:p>
    <w:p w:rsidR="00FB1FCC" w:rsidRPr="00353FB5" w:rsidRDefault="00FB1FCC" w:rsidP="00FB1FCC">
      <w:pPr>
        <w:ind w:firstLine="708"/>
        <w:jc w:val="both"/>
        <w:rPr>
          <w:sz w:val="28"/>
          <w:szCs w:val="28"/>
        </w:rPr>
      </w:pPr>
      <w:r w:rsidRPr="00353FB5">
        <w:rPr>
          <w:b/>
          <w:sz w:val="28"/>
          <w:szCs w:val="28"/>
        </w:rPr>
        <w:t xml:space="preserve">Комплексная эксплуатация </w:t>
      </w:r>
      <w:r w:rsidRPr="00353FB5">
        <w:rPr>
          <w:sz w:val="28"/>
          <w:szCs w:val="28"/>
        </w:rPr>
        <w:t xml:space="preserve">– полный комплекс работ и услуг, включающий в себя техническое обслуживание и эксплуатацию Инженерно-технического оборудования и инженерных систем Здания, текущий ремонт Инженерно-технического оборудования и инженерных систем Здания (оборудования, коммуникаций), санитарное содержание помещений, территории и внешнее благоустройство Здания, комплексную мойку автотранспортных средств. </w:t>
      </w:r>
    </w:p>
    <w:p w:rsidR="00FB1FCC" w:rsidRPr="00353FB5" w:rsidRDefault="00FB1FCC" w:rsidP="00FB1FCC">
      <w:pPr>
        <w:autoSpaceDE w:val="0"/>
        <w:autoSpaceDN w:val="0"/>
        <w:ind w:firstLine="567"/>
        <w:jc w:val="both"/>
        <w:rPr>
          <w:sz w:val="28"/>
          <w:szCs w:val="28"/>
        </w:rPr>
      </w:pPr>
      <w:proofErr w:type="gramStart"/>
      <w:r w:rsidRPr="00353FB5">
        <w:rPr>
          <w:b/>
          <w:sz w:val="28"/>
          <w:szCs w:val="28"/>
        </w:rPr>
        <w:t>Комплексная мойка автотранспортных средств</w:t>
      </w:r>
      <w:r w:rsidRPr="00353FB5">
        <w:rPr>
          <w:sz w:val="28"/>
          <w:szCs w:val="28"/>
        </w:rPr>
        <w:t xml:space="preserve"> - полный комплекс работ и услуг, включающий в себя мойку кузова (кузов, дверные проёмы, отбивка колёсных арок, сушка кузова, продувка воздухом дверных проёмов, замков, порогов, боковых зеркал и труднодоступных мест), чистку салона (мойка/чистка ковриков, протирка "панели приборов", уборка салона и багажника автомобиля пылесосом, натирка стёкол), чистка пластика в салоне, покрытие кузова воском.</w:t>
      </w:r>
      <w:proofErr w:type="gramEnd"/>
    </w:p>
    <w:p w:rsidR="00FB1FCC" w:rsidRDefault="00FB1FCC" w:rsidP="00FB1FCC">
      <w:pPr>
        <w:ind w:firstLine="709"/>
        <w:jc w:val="both"/>
        <w:rPr>
          <w:sz w:val="28"/>
          <w:szCs w:val="28"/>
        </w:rPr>
      </w:pPr>
      <w:r w:rsidRPr="00353FB5">
        <w:rPr>
          <w:b/>
          <w:sz w:val="28"/>
          <w:szCs w:val="28"/>
        </w:rPr>
        <w:t>Рабочий день</w:t>
      </w:r>
      <w:r>
        <w:rPr>
          <w:b/>
          <w:sz w:val="28"/>
          <w:szCs w:val="28"/>
        </w:rPr>
        <w:t xml:space="preserve"> </w:t>
      </w:r>
      <w:r w:rsidRPr="00353FB5">
        <w:rPr>
          <w:b/>
          <w:sz w:val="28"/>
          <w:szCs w:val="28"/>
        </w:rPr>
        <w:t>–</w:t>
      </w:r>
      <w:r w:rsidRPr="00353FB5">
        <w:rPr>
          <w:sz w:val="28"/>
          <w:szCs w:val="28"/>
        </w:rPr>
        <w:t xml:space="preserve"> с понедельника по пятницу (исключая </w:t>
      </w:r>
      <w:r>
        <w:rPr>
          <w:sz w:val="28"/>
          <w:szCs w:val="28"/>
        </w:rPr>
        <w:t xml:space="preserve">выходные и </w:t>
      </w:r>
      <w:r w:rsidRPr="00353FB5">
        <w:rPr>
          <w:sz w:val="28"/>
          <w:szCs w:val="28"/>
        </w:rPr>
        <w:t>праздничные дни, установленные законодательством Российской Федерации).</w:t>
      </w:r>
    </w:p>
    <w:p w:rsidR="00B55B31" w:rsidRPr="00B55B31" w:rsidRDefault="00B55B31" w:rsidP="00FB1FCC">
      <w:pPr>
        <w:ind w:firstLine="709"/>
        <w:jc w:val="both"/>
        <w:rPr>
          <w:b/>
          <w:sz w:val="28"/>
          <w:szCs w:val="28"/>
        </w:rPr>
      </w:pPr>
      <w:proofErr w:type="spellStart"/>
      <w:r w:rsidRPr="00B55B31">
        <w:rPr>
          <w:b/>
          <w:sz w:val="28"/>
          <w:szCs w:val="28"/>
        </w:rPr>
        <w:t>Эксплатационные</w:t>
      </w:r>
      <w:proofErr w:type="spellEnd"/>
      <w:r w:rsidRPr="00B55B31">
        <w:rPr>
          <w:b/>
          <w:sz w:val="28"/>
          <w:szCs w:val="28"/>
        </w:rPr>
        <w:t xml:space="preserve"> услуги</w:t>
      </w:r>
      <w:r>
        <w:rPr>
          <w:b/>
          <w:sz w:val="28"/>
          <w:szCs w:val="28"/>
        </w:rPr>
        <w:t xml:space="preserve"> </w:t>
      </w:r>
      <w:r>
        <w:rPr>
          <w:sz w:val="28"/>
          <w:szCs w:val="28"/>
        </w:rPr>
        <w:t>–</w:t>
      </w:r>
      <w:r w:rsidRPr="00B55B31">
        <w:rPr>
          <w:sz w:val="28"/>
          <w:szCs w:val="28"/>
        </w:rPr>
        <w:t xml:space="preserve"> услуги</w:t>
      </w:r>
      <w:r>
        <w:rPr>
          <w:sz w:val="28"/>
          <w:szCs w:val="28"/>
        </w:rPr>
        <w:t xml:space="preserve">, </w:t>
      </w:r>
      <w:proofErr w:type="spellStart"/>
      <w:r>
        <w:rPr>
          <w:sz w:val="28"/>
          <w:szCs w:val="28"/>
        </w:rPr>
        <w:t>вкляючающие</w:t>
      </w:r>
      <w:proofErr w:type="spellEnd"/>
      <w:r>
        <w:rPr>
          <w:sz w:val="28"/>
          <w:szCs w:val="28"/>
        </w:rPr>
        <w:t xml:space="preserve"> в себя </w:t>
      </w:r>
      <w:r w:rsidR="005F2CE5">
        <w:rPr>
          <w:sz w:val="28"/>
          <w:szCs w:val="28"/>
        </w:rPr>
        <w:t>комплексную эксплуатацию; аварийное обслуживание (комплекс мер по локализации и/или ликвидации нештатных (аварийных</w:t>
      </w:r>
      <w:proofErr w:type="gramStart"/>
      <w:r w:rsidR="005F2CE5">
        <w:rPr>
          <w:sz w:val="28"/>
          <w:szCs w:val="28"/>
        </w:rPr>
        <w:t>)</w:t>
      </w:r>
      <w:proofErr w:type="spellStart"/>
      <w:r w:rsidR="005F2CE5">
        <w:rPr>
          <w:sz w:val="28"/>
          <w:szCs w:val="28"/>
        </w:rPr>
        <w:t>с</w:t>
      </w:r>
      <w:proofErr w:type="gramEnd"/>
      <w:r w:rsidR="005F2CE5">
        <w:rPr>
          <w:sz w:val="28"/>
          <w:szCs w:val="28"/>
        </w:rPr>
        <w:t>итуций</w:t>
      </w:r>
      <w:proofErr w:type="spellEnd"/>
      <w:r w:rsidR="005F2CE5">
        <w:rPr>
          <w:sz w:val="28"/>
          <w:szCs w:val="28"/>
        </w:rPr>
        <w:t>; административное управление зданием и оказание общехозяйственных услуг (погрузо-разгрузочные работы, разнос бутилированной воды, бумаги, мебели и т.п.).</w:t>
      </w:r>
    </w:p>
    <w:p w:rsidR="00FB1FCC" w:rsidRPr="00353FB5" w:rsidRDefault="00FB1FCC" w:rsidP="00FB1FCC">
      <w:pPr>
        <w:shd w:val="clear" w:color="auto" w:fill="FFFFFF"/>
        <w:autoSpaceDE w:val="0"/>
        <w:autoSpaceDN w:val="0"/>
        <w:adjustRightInd w:val="0"/>
        <w:jc w:val="both"/>
        <w:rPr>
          <w:i/>
          <w:sz w:val="28"/>
          <w:szCs w:val="28"/>
        </w:rPr>
      </w:pPr>
    </w:p>
    <w:p w:rsidR="00FB1FCC" w:rsidRPr="00353FB5" w:rsidRDefault="00FB1FCC" w:rsidP="00244CD7">
      <w:pPr>
        <w:numPr>
          <w:ilvl w:val="0"/>
          <w:numId w:val="27"/>
        </w:numPr>
        <w:suppressAutoHyphens w:val="0"/>
        <w:spacing w:line="276" w:lineRule="auto"/>
        <w:jc w:val="center"/>
        <w:rPr>
          <w:b/>
          <w:sz w:val="28"/>
          <w:szCs w:val="28"/>
        </w:rPr>
      </w:pPr>
      <w:r w:rsidRPr="00353FB5">
        <w:rPr>
          <w:b/>
          <w:sz w:val="28"/>
          <w:szCs w:val="28"/>
        </w:rPr>
        <w:t>Общие положения</w:t>
      </w:r>
    </w:p>
    <w:p w:rsidR="00FB1FCC" w:rsidRPr="00353FB5" w:rsidRDefault="00FB1FCC" w:rsidP="00FB1FCC">
      <w:pPr>
        <w:ind w:firstLine="709"/>
        <w:jc w:val="both"/>
        <w:rPr>
          <w:b/>
          <w:sz w:val="28"/>
          <w:szCs w:val="28"/>
        </w:rPr>
      </w:pPr>
    </w:p>
    <w:p w:rsidR="00FB1FCC" w:rsidRPr="00353FB5" w:rsidRDefault="00FB1FCC" w:rsidP="00244CD7">
      <w:pPr>
        <w:numPr>
          <w:ilvl w:val="1"/>
          <w:numId w:val="27"/>
        </w:numPr>
        <w:suppressAutoHyphens w:val="0"/>
        <w:ind w:left="0" w:firstLine="709"/>
        <w:jc w:val="both"/>
        <w:rPr>
          <w:bCs/>
          <w:sz w:val="28"/>
          <w:szCs w:val="28"/>
        </w:rPr>
      </w:pPr>
      <w:r w:rsidRPr="00353FB5">
        <w:rPr>
          <w:b/>
          <w:bCs/>
          <w:i/>
          <w:sz w:val="28"/>
          <w:szCs w:val="28"/>
        </w:rPr>
        <w:t xml:space="preserve">Наименование оказываемых услуг, выполняемых работ </w:t>
      </w:r>
    </w:p>
    <w:p w:rsidR="00FB1FCC" w:rsidRPr="00353FB5" w:rsidRDefault="00FB1FCC" w:rsidP="00FB1FCC">
      <w:pPr>
        <w:spacing w:before="120"/>
        <w:ind w:firstLine="708"/>
        <w:jc w:val="both"/>
        <w:rPr>
          <w:bCs/>
          <w:sz w:val="28"/>
          <w:szCs w:val="28"/>
        </w:rPr>
      </w:pPr>
      <w:r w:rsidRPr="00353FB5">
        <w:rPr>
          <w:bCs/>
          <w:sz w:val="28"/>
          <w:szCs w:val="28"/>
        </w:rPr>
        <w:lastRenderedPageBreak/>
        <w:t>Административное управление и комплексная эксплуатация офисного здания.</w:t>
      </w:r>
    </w:p>
    <w:p w:rsidR="00FB1FCC" w:rsidRPr="00353FB5" w:rsidRDefault="00FB1FCC" w:rsidP="00FB1FCC">
      <w:pPr>
        <w:ind w:left="709"/>
        <w:jc w:val="both"/>
        <w:rPr>
          <w:bCs/>
          <w:sz w:val="28"/>
          <w:szCs w:val="28"/>
        </w:rPr>
      </w:pPr>
    </w:p>
    <w:p w:rsidR="00FB1FCC" w:rsidRPr="00353FB5" w:rsidRDefault="00FB1FCC" w:rsidP="00244CD7">
      <w:pPr>
        <w:numPr>
          <w:ilvl w:val="1"/>
          <w:numId w:val="27"/>
        </w:numPr>
        <w:suppressAutoHyphens w:val="0"/>
        <w:ind w:left="0" w:firstLine="709"/>
        <w:jc w:val="both"/>
        <w:rPr>
          <w:bCs/>
          <w:sz w:val="28"/>
          <w:szCs w:val="28"/>
        </w:rPr>
      </w:pPr>
      <w:r w:rsidRPr="00353FB5">
        <w:rPr>
          <w:b/>
          <w:bCs/>
          <w:i/>
          <w:sz w:val="28"/>
          <w:szCs w:val="28"/>
        </w:rPr>
        <w:t>Место оказания услуг, выполнения работ</w:t>
      </w:r>
    </w:p>
    <w:p w:rsidR="00FB1FCC" w:rsidRPr="00353FB5" w:rsidRDefault="00FB1FCC" w:rsidP="00FB1FCC">
      <w:pPr>
        <w:jc w:val="both"/>
        <w:rPr>
          <w:b/>
          <w:bCs/>
          <w:i/>
          <w:sz w:val="12"/>
          <w:szCs w:val="12"/>
        </w:rPr>
      </w:pPr>
    </w:p>
    <w:p w:rsidR="00FB1FCC" w:rsidRPr="00353FB5" w:rsidRDefault="00FB1FCC" w:rsidP="00FB1FCC">
      <w:pPr>
        <w:jc w:val="both"/>
        <w:rPr>
          <w:bCs/>
          <w:sz w:val="28"/>
          <w:szCs w:val="28"/>
        </w:rPr>
      </w:pPr>
      <w:r w:rsidRPr="00353FB5">
        <w:rPr>
          <w:bCs/>
          <w:sz w:val="28"/>
          <w:szCs w:val="28"/>
        </w:rPr>
        <w:t>г.</w:t>
      </w:r>
      <w:r>
        <w:rPr>
          <w:bCs/>
          <w:sz w:val="28"/>
          <w:szCs w:val="28"/>
        </w:rPr>
        <w:t xml:space="preserve"> </w:t>
      </w:r>
      <w:r w:rsidRPr="00353FB5">
        <w:rPr>
          <w:bCs/>
          <w:sz w:val="28"/>
          <w:szCs w:val="28"/>
        </w:rPr>
        <w:t>Москва, Оружейный переулок, д. 19</w:t>
      </w:r>
    </w:p>
    <w:p w:rsidR="00FB1FCC" w:rsidRPr="00353FB5" w:rsidRDefault="00FB1FCC" w:rsidP="00FB1FCC">
      <w:pPr>
        <w:pStyle w:val="affb"/>
        <w:rPr>
          <w:bCs/>
          <w:sz w:val="28"/>
          <w:szCs w:val="28"/>
        </w:rPr>
      </w:pPr>
    </w:p>
    <w:p w:rsidR="00FB1FCC" w:rsidRPr="00353FB5" w:rsidRDefault="00FB1FCC" w:rsidP="00244CD7">
      <w:pPr>
        <w:numPr>
          <w:ilvl w:val="1"/>
          <w:numId w:val="27"/>
        </w:numPr>
        <w:suppressAutoHyphens w:val="0"/>
        <w:ind w:left="0" w:firstLine="709"/>
        <w:jc w:val="both"/>
        <w:rPr>
          <w:bCs/>
          <w:sz w:val="28"/>
          <w:szCs w:val="28"/>
        </w:rPr>
      </w:pPr>
      <w:r w:rsidRPr="00353FB5">
        <w:rPr>
          <w:b/>
          <w:bCs/>
          <w:i/>
          <w:sz w:val="28"/>
          <w:szCs w:val="28"/>
        </w:rPr>
        <w:t>Характеристики Объекта</w:t>
      </w:r>
    </w:p>
    <w:p w:rsidR="00FB1FCC" w:rsidRPr="00353FB5" w:rsidRDefault="00FB1FCC" w:rsidP="00FB1FCC">
      <w:pPr>
        <w:pStyle w:val="afd"/>
        <w:spacing w:before="120"/>
        <w:rPr>
          <w:sz w:val="28"/>
          <w:szCs w:val="28"/>
        </w:rPr>
      </w:pPr>
      <w:r w:rsidRPr="00353FB5">
        <w:rPr>
          <w:bCs/>
          <w:sz w:val="28"/>
          <w:szCs w:val="28"/>
        </w:rPr>
        <w:t xml:space="preserve">Объект - </w:t>
      </w:r>
      <w:r w:rsidRPr="00353FB5">
        <w:rPr>
          <w:sz w:val="28"/>
          <w:szCs w:val="28"/>
        </w:rPr>
        <w:t xml:space="preserve">офисное здание класса «А», расположенное по адресу: </w:t>
      </w:r>
      <w:r w:rsidRPr="00353FB5">
        <w:rPr>
          <w:sz w:val="28"/>
          <w:szCs w:val="28"/>
        </w:rPr>
        <w:br/>
        <w:t xml:space="preserve">г. Москва, Оружейный переулок, д. 19, общей площадью 11 497,70 </w:t>
      </w:r>
      <w:proofErr w:type="spellStart"/>
      <w:r w:rsidRPr="00353FB5">
        <w:rPr>
          <w:sz w:val="28"/>
          <w:szCs w:val="28"/>
        </w:rPr>
        <w:t>кв.м</w:t>
      </w:r>
      <w:proofErr w:type="spellEnd"/>
      <w:r w:rsidRPr="00353FB5">
        <w:rPr>
          <w:sz w:val="28"/>
          <w:szCs w:val="28"/>
        </w:rPr>
        <w:t>.</w:t>
      </w:r>
    </w:p>
    <w:p w:rsidR="00FB1FCC" w:rsidRPr="00353FB5" w:rsidRDefault="00FB1FCC" w:rsidP="00FB1FCC">
      <w:pPr>
        <w:spacing w:before="80"/>
        <w:ind w:firstLine="709"/>
        <w:jc w:val="both"/>
        <w:rPr>
          <w:bCs/>
          <w:sz w:val="28"/>
          <w:szCs w:val="28"/>
        </w:rPr>
      </w:pPr>
      <w:r w:rsidRPr="00353FB5">
        <w:rPr>
          <w:bCs/>
          <w:sz w:val="28"/>
          <w:szCs w:val="28"/>
        </w:rPr>
        <w:t>Технические характеристики Объекта и инженерных систем здания приведены в Приложении № 1 к Техническому заданию.</w:t>
      </w:r>
    </w:p>
    <w:p w:rsidR="00FB1FCC" w:rsidRPr="00353FB5" w:rsidRDefault="00FB1FCC" w:rsidP="00FB1FCC">
      <w:pPr>
        <w:pStyle w:val="affb"/>
        <w:rPr>
          <w:bCs/>
          <w:sz w:val="28"/>
          <w:szCs w:val="28"/>
        </w:rPr>
      </w:pPr>
    </w:p>
    <w:p w:rsidR="00FB1FCC" w:rsidRPr="00353FB5" w:rsidRDefault="00FB1FCC" w:rsidP="00244CD7">
      <w:pPr>
        <w:numPr>
          <w:ilvl w:val="1"/>
          <w:numId w:val="27"/>
        </w:numPr>
        <w:suppressAutoHyphens w:val="0"/>
        <w:ind w:left="0" w:firstLine="709"/>
        <w:jc w:val="both"/>
        <w:rPr>
          <w:bCs/>
          <w:sz w:val="28"/>
          <w:szCs w:val="28"/>
        </w:rPr>
      </w:pPr>
      <w:r w:rsidRPr="00353FB5">
        <w:rPr>
          <w:b/>
          <w:bCs/>
          <w:i/>
          <w:sz w:val="28"/>
          <w:szCs w:val="28"/>
        </w:rPr>
        <w:t>Виды оказываемых услуг, выполняемых работ:</w:t>
      </w:r>
    </w:p>
    <w:p w:rsidR="00FB1FCC" w:rsidRPr="00353FB5" w:rsidRDefault="00FB1FCC" w:rsidP="00FB1FCC">
      <w:pPr>
        <w:pStyle w:val="affb"/>
        <w:rPr>
          <w:bCs/>
          <w:sz w:val="12"/>
          <w:szCs w:val="12"/>
        </w:rPr>
      </w:pPr>
    </w:p>
    <w:p w:rsidR="00FB1FCC" w:rsidRPr="00353FB5" w:rsidRDefault="005F2CE5" w:rsidP="00244CD7">
      <w:pPr>
        <w:numPr>
          <w:ilvl w:val="2"/>
          <w:numId w:val="28"/>
        </w:numPr>
        <w:suppressAutoHyphens w:val="0"/>
        <w:ind w:left="1418" w:hanging="709"/>
        <w:jc w:val="both"/>
        <w:rPr>
          <w:sz w:val="28"/>
          <w:szCs w:val="28"/>
        </w:rPr>
      </w:pPr>
      <w:r>
        <w:rPr>
          <w:sz w:val="28"/>
          <w:szCs w:val="28"/>
        </w:rPr>
        <w:t>Комплексная эксплуатация;</w:t>
      </w:r>
    </w:p>
    <w:p w:rsidR="00FB1FCC" w:rsidRPr="00353FB5" w:rsidRDefault="00FB1FCC" w:rsidP="00244CD7">
      <w:pPr>
        <w:numPr>
          <w:ilvl w:val="2"/>
          <w:numId w:val="28"/>
        </w:numPr>
        <w:suppressAutoHyphens w:val="0"/>
        <w:ind w:left="1418" w:hanging="709"/>
        <w:jc w:val="both"/>
        <w:rPr>
          <w:sz w:val="28"/>
          <w:szCs w:val="28"/>
        </w:rPr>
      </w:pPr>
      <w:r w:rsidRPr="00353FB5">
        <w:rPr>
          <w:sz w:val="28"/>
          <w:szCs w:val="28"/>
        </w:rPr>
        <w:t>аварийное обслуживание (комплекс мер по локализации и/или ликвидации нештатных (аварийных) ситуаций;</w:t>
      </w:r>
    </w:p>
    <w:p w:rsidR="00FB1FCC" w:rsidRPr="00353FB5" w:rsidRDefault="00FB1FCC" w:rsidP="00244CD7">
      <w:pPr>
        <w:numPr>
          <w:ilvl w:val="2"/>
          <w:numId w:val="28"/>
        </w:numPr>
        <w:suppressAutoHyphens w:val="0"/>
        <w:ind w:left="1418" w:hanging="709"/>
        <w:jc w:val="both"/>
        <w:rPr>
          <w:sz w:val="28"/>
          <w:szCs w:val="28"/>
        </w:rPr>
      </w:pPr>
      <w:r w:rsidRPr="00353FB5">
        <w:rPr>
          <w:sz w:val="28"/>
          <w:szCs w:val="28"/>
        </w:rPr>
        <w:t>административное управление Зданием;</w:t>
      </w:r>
    </w:p>
    <w:p w:rsidR="00FB1FCC" w:rsidRPr="00353FB5" w:rsidRDefault="005F2CE5" w:rsidP="00244CD7">
      <w:pPr>
        <w:numPr>
          <w:ilvl w:val="2"/>
          <w:numId w:val="28"/>
        </w:numPr>
        <w:suppressAutoHyphens w:val="0"/>
        <w:ind w:left="1418" w:hanging="709"/>
        <w:jc w:val="both"/>
        <w:rPr>
          <w:sz w:val="28"/>
          <w:szCs w:val="28"/>
        </w:rPr>
      </w:pPr>
      <w:r>
        <w:rPr>
          <w:sz w:val="28"/>
          <w:szCs w:val="28"/>
        </w:rPr>
        <w:t>оказание общехозяйственных услуг (погрузо-разгрузочные работы, разнос бутилированной воды, бумаги, мебели и т.п.).</w:t>
      </w:r>
    </w:p>
    <w:p w:rsidR="00FB1FCC" w:rsidRPr="00353FB5" w:rsidRDefault="00FB1FCC" w:rsidP="00FB1FCC">
      <w:pPr>
        <w:spacing w:before="200"/>
        <w:ind w:firstLine="709"/>
        <w:jc w:val="both"/>
        <w:rPr>
          <w:bCs/>
          <w:sz w:val="28"/>
          <w:szCs w:val="28"/>
        </w:rPr>
      </w:pPr>
      <w:r w:rsidRPr="00353FB5">
        <w:rPr>
          <w:bCs/>
          <w:sz w:val="28"/>
          <w:szCs w:val="28"/>
        </w:rPr>
        <w:t>Подробный перечень работ, выполняемых при уборке помещений и территории, перечень услуг, предоставляемых горничной и кофе-леди, перечень работ по мойке автотранспортных сре</w:t>
      </w:r>
      <w:proofErr w:type="gramStart"/>
      <w:r w:rsidRPr="00353FB5">
        <w:rPr>
          <w:bCs/>
          <w:sz w:val="28"/>
          <w:szCs w:val="28"/>
        </w:rPr>
        <w:t>дств пр</w:t>
      </w:r>
      <w:proofErr w:type="gramEnd"/>
      <w:r w:rsidRPr="00353FB5">
        <w:rPr>
          <w:bCs/>
          <w:sz w:val="28"/>
          <w:szCs w:val="28"/>
        </w:rPr>
        <w:t xml:space="preserve">иведены </w:t>
      </w:r>
      <w:r>
        <w:rPr>
          <w:bCs/>
          <w:sz w:val="28"/>
          <w:szCs w:val="28"/>
        </w:rPr>
        <w:t>в</w:t>
      </w:r>
      <w:r w:rsidRPr="00353FB5">
        <w:rPr>
          <w:bCs/>
          <w:sz w:val="28"/>
          <w:szCs w:val="28"/>
        </w:rPr>
        <w:t xml:space="preserve"> Приложении № 2 к Техническому заданию.</w:t>
      </w:r>
    </w:p>
    <w:p w:rsidR="00FB1FCC" w:rsidRPr="00353FB5" w:rsidRDefault="00FB1FCC" w:rsidP="00FB1FCC">
      <w:pPr>
        <w:pStyle w:val="affb"/>
        <w:rPr>
          <w:bCs/>
          <w:sz w:val="28"/>
          <w:szCs w:val="28"/>
        </w:rPr>
      </w:pPr>
    </w:p>
    <w:p w:rsidR="00FB1FCC" w:rsidRPr="00353FB5" w:rsidRDefault="00FB1FCC" w:rsidP="00244CD7">
      <w:pPr>
        <w:numPr>
          <w:ilvl w:val="1"/>
          <w:numId w:val="27"/>
        </w:numPr>
        <w:suppressAutoHyphens w:val="0"/>
        <w:ind w:left="0" w:firstLine="709"/>
        <w:jc w:val="both"/>
        <w:rPr>
          <w:bCs/>
          <w:sz w:val="28"/>
          <w:szCs w:val="28"/>
        </w:rPr>
      </w:pPr>
      <w:r w:rsidRPr="00353FB5">
        <w:rPr>
          <w:b/>
          <w:bCs/>
          <w:i/>
          <w:sz w:val="28"/>
          <w:szCs w:val="28"/>
        </w:rPr>
        <w:t>Период оказания услуг, выполнения работ</w:t>
      </w:r>
    </w:p>
    <w:p w:rsidR="00FB1FCC" w:rsidRPr="00353FB5" w:rsidRDefault="00FB1FCC" w:rsidP="00FB1FCC">
      <w:pPr>
        <w:jc w:val="both"/>
        <w:rPr>
          <w:bCs/>
          <w:sz w:val="20"/>
          <w:szCs w:val="20"/>
        </w:rPr>
      </w:pPr>
    </w:p>
    <w:p w:rsidR="00FB1FCC" w:rsidRPr="00353FB5" w:rsidRDefault="00FB1FCC" w:rsidP="00FB1FCC">
      <w:pPr>
        <w:ind w:firstLine="708"/>
        <w:jc w:val="both"/>
        <w:rPr>
          <w:bCs/>
          <w:sz w:val="28"/>
          <w:szCs w:val="28"/>
        </w:rPr>
      </w:pPr>
      <w:r w:rsidRPr="00353FB5">
        <w:rPr>
          <w:bCs/>
          <w:sz w:val="28"/>
          <w:szCs w:val="28"/>
        </w:rPr>
        <w:t xml:space="preserve">Планируемый период оказания услуг, выполнения работ: </w:t>
      </w:r>
      <w:r w:rsidRPr="00353FB5">
        <w:rPr>
          <w:bCs/>
          <w:sz w:val="28"/>
          <w:szCs w:val="28"/>
        </w:rPr>
        <w:br/>
      </w:r>
      <w:r w:rsidRPr="004E5DFD">
        <w:rPr>
          <w:bCs/>
          <w:sz w:val="28"/>
          <w:szCs w:val="28"/>
        </w:rPr>
        <w:t xml:space="preserve">с </w:t>
      </w:r>
      <w:r>
        <w:rPr>
          <w:bCs/>
          <w:sz w:val="28"/>
          <w:szCs w:val="28"/>
        </w:rPr>
        <w:t xml:space="preserve">момента заключения договора </w:t>
      </w:r>
      <w:r w:rsidRPr="004E5DFD">
        <w:rPr>
          <w:bCs/>
          <w:sz w:val="28"/>
          <w:szCs w:val="28"/>
        </w:rPr>
        <w:t xml:space="preserve"> </w:t>
      </w:r>
      <w:r w:rsidR="005F2CE5">
        <w:rPr>
          <w:bCs/>
          <w:sz w:val="28"/>
          <w:szCs w:val="28"/>
        </w:rPr>
        <w:t>в течени</w:t>
      </w:r>
      <w:r w:rsidR="0007071B">
        <w:rPr>
          <w:bCs/>
          <w:sz w:val="28"/>
          <w:szCs w:val="28"/>
        </w:rPr>
        <w:t>е</w:t>
      </w:r>
      <w:r w:rsidR="005F2CE5">
        <w:rPr>
          <w:bCs/>
          <w:sz w:val="28"/>
          <w:szCs w:val="28"/>
        </w:rPr>
        <w:t xml:space="preserve"> 36 (тридц</w:t>
      </w:r>
      <w:r w:rsidR="00485682">
        <w:rPr>
          <w:bCs/>
          <w:sz w:val="28"/>
          <w:szCs w:val="28"/>
        </w:rPr>
        <w:t>ати</w:t>
      </w:r>
      <w:r w:rsidR="005F2CE5">
        <w:rPr>
          <w:bCs/>
          <w:sz w:val="28"/>
          <w:szCs w:val="28"/>
        </w:rPr>
        <w:t xml:space="preserve"> шест</w:t>
      </w:r>
      <w:r w:rsidR="00485682">
        <w:rPr>
          <w:bCs/>
          <w:sz w:val="28"/>
          <w:szCs w:val="28"/>
        </w:rPr>
        <w:t>и</w:t>
      </w:r>
      <w:r w:rsidR="005F2CE5">
        <w:rPr>
          <w:bCs/>
          <w:sz w:val="28"/>
          <w:szCs w:val="28"/>
        </w:rPr>
        <w:t>) календарных месяцев</w:t>
      </w:r>
      <w:r w:rsidRPr="00353FB5">
        <w:rPr>
          <w:bCs/>
          <w:sz w:val="28"/>
          <w:szCs w:val="28"/>
        </w:rPr>
        <w:t xml:space="preserve">. </w:t>
      </w:r>
    </w:p>
    <w:p w:rsidR="00FB1FCC" w:rsidRPr="00353FB5" w:rsidRDefault="00FB1FCC" w:rsidP="00FB1FCC">
      <w:pPr>
        <w:shd w:val="clear" w:color="auto" w:fill="FFFFFF"/>
        <w:autoSpaceDE w:val="0"/>
        <w:autoSpaceDN w:val="0"/>
        <w:adjustRightInd w:val="0"/>
        <w:spacing w:before="200"/>
        <w:ind w:firstLine="709"/>
        <w:jc w:val="both"/>
        <w:rPr>
          <w:bCs/>
          <w:sz w:val="28"/>
          <w:szCs w:val="28"/>
        </w:rPr>
      </w:pPr>
      <w:r w:rsidRPr="00353FB5">
        <w:rPr>
          <w:bCs/>
          <w:sz w:val="28"/>
          <w:szCs w:val="28"/>
        </w:rPr>
        <w:t>Уборка наружной территории производится по рабочим дням с 06.30-18.00. Уборка от снега прилегающей территории при снегопадах – круглосуточно.</w:t>
      </w:r>
    </w:p>
    <w:p w:rsidR="00FB1FCC" w:rsidRPr="00353FB5" w:rsidRDefault="00FB1FCC" w:rsidP="00FB1FCC">
      <w:pPr>
        <w:shd w:val="clear" w:color="auto" w:fill="FFFFFF"/>
        <w:autoSpaceDE w:val="0"/>
        <w:autoSpaceDN w:val="0"/>
        <w:adjustRightInd w:val="0"/>
        <w:ind w:firstLine="709"/>
        <w:jc w:val="both"/>
        <w:rPr>
          <w:bCs/>
          <w:sz w:val="28"/>
          <w:szCs w:val="28"/>
        </w:rPr>
      </w:pPr>
      <w:r w:rsidRPr="00353FB5">
        <w:rPr>
          <w:bCs/>
          <w:sz w:val="28"/>
          <w:szCs w:val="28"/>
        </w:rPr>
        <w:t>Уборка входной зоны (вход № 1) производится в рабочие дни до 07.30 и поддерживается в течение рабочего дня.</w:t>
      </w:r>
    </w:p>
    <w:p w:rsidR="00FB1FCC" w:rsidRPr="00353FB5" w:rsidRDefault="00FB1FCC" w:rsidP="00FB1FCC">
      <w:pPr>
        <w:shd w:val="clear" w:color="auto" w:fill="FFFFFF"/>
        <w:autoSpaceDE w:val="0"/>
        <w:autoSpaceDN w:val="0"/>
        <w:adjustRightInd w:val="0"/>
        <w:ind w:firstLine="709"/>
        <w:jc w:val="both"/>
        <w:rPr>
          <w:bCs/>
          <w:sz w:val="28"/>
          <w:szCs w:val="28"/>
        </w:rPr>
      </w:pPr>
      <w:r w:rsidRPr="00353FB5">
        <w:rPr>
          <w:bCs/>
          <w:sz w:val="28"/>
          <w:szCs w:val="28"/>
        </w:rPr>
        <w:t>Уборка входной зоны (вход № 2) производится в рабочие дни до 08.00 и поддерживается в течение рабочего дня.</w:t>
      </w:r>
    </w:p>
    <w:p w:rsidR="00FB1FCC" w:rsidRPr="00353FB5" w:rsidRDefault="00FB1FCC" w:rsidP="00FB1FCC">
      <w:pPr>
        <w:ind w:firstLine="708"/>
        <w:jc w:val="both"/>
        <w:rPr>
          <w:bCs/>
          <w:sz w:val="28"/>
          <w:szCs w:val="28"/>
        </w:rPr>
      </w:pPr>
      <w:r w:rsidRPr="00353FB5">
        <w:rPr>
          <w:bCs/>
          <w:sz w:val="28"/>
          <w:szCs w:val="28"/>
        </w:rPr>
        <w:t>Поддерживающая уборка производится в рабочие дни с 07.00 до 18.00.</w:t>
      </w:r>
    </w:p>
    <w:p w:rsidR="00FB1FCC" w:rsidRPr="00353FB5" w:rsidRDefault="00FB1FCC" w:rsidP="00FB1FCC">
      <w:pPr>
        <w:ind w:firstLine="708"/>
        <w:jc w:val="both"/>
        <w:rPr>
          <w:bCs/>
          <w:sz w:val="28"/>
          <w:szCs w:val="28"/>
        </w:rPr>
      </w:pPr>
      <w:r w:rsidRPr="00353FB5">
        <w:rPr>
          <w:bCs/>
          <w:sz w:val="28"/>
          <w:szCs w:val="28"/>
        </w:rPr>
        <w:t>Комплексная уборка производится в рабочие дни с 18.00 до 22.00.</w:t>
      </w:r>
    </w:p>
    <w:p w:rsidR="00FB1FCC" w:rsidRPr="00353FB5" w:rsidRDefault="00FB1FCC" w:rsidP="00FB1FCC">
      <w:pPr>
        <w:ind w:firstLine="708"/>
        <w:jc w:val="both"/>
        <w:rPr>
          <w:bCs/>
          <w:sz w:val="28"/>
          <w:szCs w:val="28"/>
        </w:rPr>
      </w:pPr>
      <w:r w:rsidRPr="00353FB5">
        <w:rPr>
          <w:bCs/>
          <w:sz w:val="28"/>
          <w:szCs w:val="28"/>
        </w:rPr>
        <w:t>Уборочные работы производятся в субботу с 09.00 до 14.00 (дежурная уборщица).</w:t>
      </w:r>
    </w:p>
    <w:p w:rsidR="00FB1FCC" w:rsidRPr="00353FB5" w:rsidRDefault="00FB1FCC" w:rsidP="00FB1FCC">
      <w:pPr>
        <w:ind w:firstLine="708"/>
        <w:jc w:val="both"/>
        <w:rPr>
          <w:bCs/>
          <w:sz w:val="28"/>
          <w:szCs w:val="28"/>
        </w:rPr>
      </w:pPr>
      <w:r w:rsidRPr="00353FB5">
        <w:rPr>
          <w:bCs/>
          <w:sz w:val="28"/>
          <w:szCs w:val="28"/>
        </w:rPr>
        <w:t>Комплексная мойка автотранспортных сре</w:t>
      </w:r>
      <w:proofErr w:type="gramStart"/>
      <w:r w:rsidRPr="00353FB5">
        <w:rPr>
          <w:bCs/>
          <w:sz w:val="28"/>
          <w:szCs w:val="28"/>
        </w:rPr>
        <w:t>дств пр</w:t>
      </w:r>
      <w:proofErr w:type="gramEnd"/>
      <w:r w:rsidRPr="00353FB5">
        <w:rPr>
          <w:bCs/>
          <w:sz w:val="28"/>
          <w:szCs w:val="28"/>
        </w:rPr>
        <w:t>оизводится в рабочие дни с 08.00 до 20.00.</w:t>
      </w:r>
    </w:p>
    <w:p w:rsidR="00FB1FCC" w:rsidRPr="00353FB5" w:rsidRDefault="00FB1FCC" w:rsidP="00FB1FCC">
      <w:pPr>
        <w:ind w:left="709"/>
        <w:jc w:val="both"/>
        <w:rPr>
          <w:b/>
          <w:bCs/>
          <w:i/>
          <w:sz w:val="28"/>
          <w:szCs w:val="28"/>
        </w:rPr>
      </w:pPr>
    </w:p>
    <w:p w:rsidR="00FB1FCC" w:rsidRPr="00353FB5" w:rsidRDefault="00FB1FCC" w:rsidP="00244CD7">
      <w:pPr>
        <w:numPr>
          <w:ilvl w:val="1"/>
          <w:numId w:val="27"/>
        </w:numPr>
        <w:suppressAutoHyphens w:val="0"/>
        <w:ind w:left="0" w:firstLine="709"/>
        <w:jc w:val="both"/>
        <w:rPr>
          <w:bCs/>
          <w:sz w:val="28"/>
          <w:szCs w:val="28"/>
        </w:rPr>
      </w:pPr>
      <w:r w:rsidRPr="00353FB5">
        <w:rPr>
          <w:b/>
          <w:bCs/>
          <w:i/>
          <w:sz w:val="28"/>
          <w:szCs w:val="28"/>
        </w:rPr>
        <w:lastRenderedPageBreak/>
        <w:t xml:space="preserve"> Порядок формирования цены </w:t>
      </w:r>
      <w:r>
        <w:rPr>
          <w:b/>
          <w:bCs/>
          <w:i/>
          <w:sz w:val="28"/>
          <w:szCs w:val="28"/>
        </w:rPr>
        <w:t>д</w:t>
      </w:r>
      <w:r w:rsidRPr="00353FB5">
        <w:rPr>
          <w:b/>
          <w:bCs/>
          <w:i/>
          <w:sz w:val="28"/>
          <w:szCs w:val="28"/>
        </w:rPr>
        <w:t xml:space="preserve">оговора </w:t>
      </w:r>
    </w:p>
    <w:p w:rsidR="00FB1FCC" w:rsidRPr="00353FB5" w:rsidRDefault="00FB1FCC" w:rsidP="00FB1FCC">
      <w:pPr>
        <w:ind w:left="709"/>
        <w:jc w:val="both"/>
        <w:rPr>
          <w:bCs/>
          <w:sz w:val="20"/>
          <w:szCs w:val="20"/>
        </w:rPr>
      </w:pPr>
    </w:p>
    <w:p w:rsidR="00FB1FCC" w:rsidRPr="00353FB5" w:rsidRDefault="00FB1FCC" w:rsidP="00FB1FCC">
      <w:pPr>
        <w:ind w:firstLine="708"/>
        <w:jc w:val="both"/>
        <w:rPr>
          <w:bCs/>
          <w:sz w:val="28"/>
          <w:szCs w:val="28"/>
        </w:rPr>
      </w:pPr>
      <w:r w:rsidRPr="00353FB5">
        <w:rPr>
          <w:bCs/>
          <w:sz w:val="28"/>
          <w:szCs w:val="28"/>
        </w:rPr>
        <w:t xml:space="preserve">Стоимость оказываемых Эксплуатационных услуг включает все затраты Исполнителя, связанные с исполнением обязательств по </w:t>
      </w:r>
      <w:r>
        <w:rPr>
          <w:bCs/>
          <w:sz w:val="28"/>
          <w:szCs w:val="28"/>
        </w:rPr>
        <w:t>д</w:t>
      </w:r>
      <w:r w:rsidRPr="00353FB5">
        <w:rPr>
          <w:bCs/>
          <w:sz w:val="28"/>
          <w:szCs w:val="28"/>
        </w:rPr>
        <w:t xml:space="preserve">оговору, в том числе: </w:t>
      </w:r>
    </w:p>
    <w:p w:rsidR="00FB1FCC" w:rsidRPr="00353FB5" w:rsidRDefault="00FB1FCC" w:rsidP="00244CD7">
      <w:pPr>
        <w:numPr>
          <w:ilvl w:val="0"/>
          <w:numId w:val="29"/>
        </w:numPr>
        <w:suppressAutoHyphens w:val="0"/>
        <w:jc w:val="both"/>
        <w:rPr>
          <w:bCs/>
          <w:sz w:val="28"/>
          <w:szCs w:val="28"/>
        </w:rPr>
      </w:pPr>
      <w:r w:rsidRPr="00353FB5">
        <w:rPr>
          <w:bCs/>
          <w:sz w:val="28"/>
          <w:szCs w:val="28"/>
        </w:rPr>
        <w:t>стоимость работ (услуг) Исполнителя;</w:t>
      </w:r>
    </w:p>
    <w:p w:rsidR="00FB1FCC" w:rsidRPr="00353FB5" w:rsidRDefault="00FB1FCC" w:rsidP="00244CD7">
      <w:pPr>
        <w:numPr>
          <w:ilvl w:val="0"/>
          <w:numId w:val="29"/>
        </w:numPr>
        <w:suppressAutoHyphens w:val="0"/>
        <w:jc w:val="both"/>
        <w:rPr>
          <w:bCs/>
          <w:sz w:val="28"/>
          <w:szCs w:val="28"/>
        </w:rPr>
      </w:pPr>
      <w:r w:rsidRPr="00353FB5">
        <w:rPr>
          <w:bCs/>
          <w:sz w:val="28"/>
          <w:szCs w:val="28"/>
        </w:rPr>
        <w:t>стоимость работ (услуг) третьих лиц, с которыми Исполнитель заключил соответствующие договоры для исполнения своих обязательств</w:t>
      </w:r>
      <w:r>
        <w:rPr>
          <w:bCs/>
          <w:sz w:val="28"/>
          <w:szCs w:val="28"/>
        </w:rPr>
        <w:t xml:space="preserve"> перед Заказчиком</w:t>
      </w:r>
      <w:r w:rsidRPr="00353FB5">
        <w:rPr>
          <w:bCs/>
          <w:sz w:val="28"/>
          <w:szCs w:val="28"/>
        </w:rPr>
        <w:t>;</w:t>
      </w:r>
    </w:p>
    <w:p w:rsidR="00FB1FCC" w:rsidRPr="00353FB5" w:rsidRDefault="00FB1FCC" w:rsidP="00244CD7">
      <w:pPr>
        <w:numPr>
          <w:ilvl w:val="0"/>
          <w:numId w:val="29"/>
        </w:numPr>
        <w:suppressAutoHyphens w:val="0"/>
        <w:jc w:val="both"/>
        <w:rPr>
          <w:bCs/>
          <w:sz w:val="28"/>
          <w:szCs w:val="28"/>
        </w:rPr>
      </w:pPr>
      <w:r w:rsidRPr="00353FB5">
        <w:rPr>
          <w:bCs/>
          <w:sz w:val="28"/>
          <w:szCs w:val="28"/>
        </w:rPr>
        <w:t xml:space="preserve">стоимость инвентаря, инструментов, оборудования, моющих и дезинфицирующих средств необходимых для выполнения работ/оказания услуг по </w:t>
      </w:r>
      <w:r>
        <w:rPr>
          <w:bCs/>
          <w:sz w:val="28"/>
          <w:szCs w:val="28"/>
        </w:rPr>
        <w:t>д</w:t>
      </w:r>
      <w:r w:rsidRPr="00353FB5">
        <w:rPr>
          <w:bCs/>
          <w:sz w:val="28"/>
          <w:szCs w:val="28"/>
        </w:rPr>
        <w:t>оговору</w:t>
      </w:r>
      <w:r w:rsidR="005F2CE5">
        <w:rPr>
          <w:bCs/>
          <w:sz w:val="28"/>
          <w:szCs w:val="28"/>
        </w:rPr>
        <w:t xml:space="preserve"> (за исключением стоимости расходных материалов для работы службы эксплуатации</w:t>
      </w:r>
      <w:r w:rsidR="00330142">
        <w:rPr>
          <w:bCs/>
          <w:sz w:val="28"/>
          <w:szCs w:val="28"/>
        </w:rPr>
        <w:t>;</w:t>
      </w:r>
      <w:r w:rsidR="005F2CE5">
        <w:rPr>
          <w:bCs/>
          <w:sz w:val="28"/>
          <w:szCs w:val="28"/>
        </w:rPr>
        <w:t xml:space="preserve"> запасных частей и материалов для проведения </w:t>
      </w:r>
      <w:r w:rsidR="00330142">
        <w:rPr>
          <w:bCs/>
          <w:sz w:val="28"/>
          <w:szCs w:val="28"/>
        </w:rPr>
        <w:t>ремонта сложного технологического оборудования</w:t>
      </w:r>
      <w:r w:rsidRPr="00353FB5">
        <w:rPr>
          <w:bCs/>
          <w:sz w:val="28"/>
          <w:szCs w:val="28"/>
        </w:rPr>
        <w:t>;</w:t>
      </w:r>
      <w:r w:rsidR="00330142">
        <w:rPr>
          <w:bCs/>
          <w:sz w:val="28"/>
          <w:szCs w:val="28"/>
        </w:rPr>
        <w:t xml:space="preserve"> расходных материалов для комплектования сантехнических узлов</w:t>
      </w:r>
      <w:r w:rsidR="0007071B">
        <w:rPr>
          <w:bCs/>
          <w:sz w:val="28"/>
          <w:szCs w:val="28"/>
        </w:rPr>
        <w:t>)</w:t>
      </w:r>
      <w:r w:rsidR="00330142">
        <w:rPr>
          <w:bCs/>
          <w:sz w:val="28"/>
          <w:szCs w:val="28"/>
        </w:rPr>
        <w:t>.</w:t>
      </w:r>
    </w:p>
    <w:p w:rsidR="00FB1FCC" w:rsidRPr="00353FB5" w:rsidRDefault="00FB1FCC" w:rsidP="00244CD7">
      <w:pPr>
        <w:numPr>
          <w:ilvl w:val="0"/>
          <w:numId w:val="29"/>
        </w:numPr>
        <w:suppressAutoHyphens w:val="0"/>
        <w:jc w:val="both"/>
        <w:rPr>
          <w:bCs/>
          <w:sz w:val="28"/>
          <w:szCs w:val="28"/>
        </w:rPr>
      </w:pPr>
      <w:r w:rsidRPr="00353FB5">
        <w:rPr>
          <w:bCs/>
          <w:sz w:val="28"/>
          <w:szCs w:val="28"/>
        </w:rPr>
        <w:t>обеспечение персонала спецодеждой;</w:t>
      </w:r>
    </w:p>
    <w:p w:rsidR="00FB1FCC" w:rsidRPr="00353FB5" w:rsidRDefault="00FB1FCC" w:rsidP="00244CD7">
      <w:pPr>
        <w:numPr>
          <w:ilvl w:val="0"/>
          <w:numId w:val="29"/>
        </w:numPr>
        <w:suppressAutoHyphens w:val="0"/>
        <w:jc w:val="both"/>
        <w:rPr>
          <w:bCs/>
          <w:sz w:val="28"/>
          <w:szCs w:val="28"/>
        </w:rPr>
      </w:pPr>
      <w:r>
        <w:rPr>
          <w:bCs/>
          <w:sz w:val="28"/>
          <w:szCs w:val="28"/>
        </w:rPr>
        <w:t>фонд оплаты труда</w:t>
      </w:r>
      <w:r w:rsidRPr="00353FB5">
        <w:rPr>
          <w:bCs/>
          <w:sz w:val="28"/>
          <w:szCs w:val="28"/>
        </w:rPr>
        <w:t xml:space="preserve"> персонала с учетом налогов и социальных отчислений; </w:t>
      </w:r>
    </w:p>
    <w:p w:rsidR="00FB1FCC" w:rsidRPr="00353FB5" w:rsidRDefault="00FB1FCC" w:rsidP="00244CD7">
      <w:pPr>
        <w:numPr>
          <w:ilvl w:val="0"/>
          <w:numId w:val="29"/>
        </w:numPr>
        <w:suppressAutoHyphens w:val="0"/>
        <w:jc w:val="both"/>
        <w:rPr>
          <w:bCs/>
          <w:sz w:val="28"/>
          <w:szCs w:val="28"/>
        </w:rPr>
      </w:pPr>
      <w:r w:rsidRPr="00353FB5">
        <w:rPr>
          <w:bCs/>
          <w:sz w:val="28"/>
          <w:szCs w:val="28"/>
        </w:rPr>
        <w:t>аттестация и обучение персонала;</w:t>
      </w:r>
    </w:p>
    <w:p w:rsidR="00FB1FCC" w:rsidRPr="00353FB5" w:rsidRDefault="00FB1FCC" w:rsidP="00244CD7">
      <w:pPr>
        <w:numPr>
          <w:ilvl w:val="0"/>
          <w:numId w:val="29"/>
        </w:numPr>
        <w:suppressAutoHyphens w:val="0"/>
        <w:jc w:val="both"/>
        <w:rPr>
          <w:bCs/>
          <w:sz w:val="28"/>
          <w:szCs w:val="28"/>
        </w:rPr>
      </w:pPr>
      <w:r w:rsidRPr="00353FB5">
        <w:rPr>
          <w:sz w:val="28"/>
          <w:szCs w:val="28"/>
        </w:rPr>
        <w:t xml:space="preserve">расходы на страхование, уплату налогов, </w:t>
      </w:r>
      <w:r w:rsidRPr="00353FB5">
        <w:rPr>
          <w:bCs/>
          <w:sz w:val="28"/>
          <w:szCs w:val="28"/>
        </w:rPr>
        <w:t>сборов и иных платежей, установленных действующим законодательством РФ.</w:t>
      </w:r>
    </w:p>
    <w:p w:rsidR="00FB1FCC" w:rsidRPr="00353FB5" w:rsidRDefault="00FB1FCC" w:rsidP="00FB1FCC">
      <w:pPr>
        <w:ind w:left="1068"/>
        <w:jc w:val="both"/>
        <w:rPr>
          <w:bCs/>
          <w:sz w:val="28"/>
          <w:szCs w:val="28"/>
        </w:rPr>
      </w:pPr>
    </w:p>
    <w:p w:rsidR="00FB1FCC" w:rsidRPr="00353FB5" w:rsidRDefault="00FB1FCC" w:rsidP="00FB1FCC">
      <w:pPr>
        <w:ind w:firstLine="709"/>
        <w:jc w:val="both"/>
        <w:rPr>
          <w:sz w:val="28"/>
          <w:szCs w:val="28"/>
        </w:rPr>
      </w:pPr>
      <w:r w:rsidRPr="00353FB5">
        <w:rPr>
          <w:sz w:val="28"/>
          <w:szCs w:val="28"/>
        </w:rPr>
        <w:t>Стоимость расходных материалов для работы службы эксплуатации (лампочки, фильтры, сантехническая арматура и т.д.), а также стоимость запасных частей и материалов для проведения ремонта сложного технологического оборудования (</w:t>
      </w:r>
      <w:r>
        <w:rPr>
          <w:sz w:val="28"/>
          <w:szCs w:val="28"/>
        </w:rPr>
        <w:t>л</w:t>
      </w:r>
      <w:r w:rsidRPr="00353FB5">
        <w:rPr>
          <w:sz w:val="28"/>
          <w:szCs w:val="28"/>
        </w:rPr>
        <w:t xml:space="preserve">ифты, </w:t>
      </w:r>
      <w:r>
        <w:rPr>
          <w:sz w:val="28"/>
          <w:szCs w:val="28"/>
        </w:rPr>
        <w:t>дизель-генераторная установка</w:t>
      </w:r>
      <w:r w:rsidRPr="00353FB5">
        <w:rPr>
          <w:sz w:val="28"/>
          <w:szCs w:val="28"/>
        </w:rPr>
        <w:t xml:space="preserve">, </w:t>
      </w:r>
      <w:r>
        <w:rPr>
          <w:sz w:val="28"/>
          <w:szCs w:val="28"/>
        </w:rPr>
        <w:t>источник бесперебойного питания</w:t>
      </w:r>
      <w:r w:rsidRPr="00353FB5">
        <w:rPr>
          <w:sz w:val="28"/>
          <w:szCs w:val="28"/>
        </w:rPr>
        <w:t xml:space="preserve">, холодильное оборудование), не входит в стоимость </w:t>
      </w:r>
      <w:r w:rsidRPr="00A7140D">
        <w:rPr>
          <w:sz w:val="28"/>
          <w:szCs w:val="28"/>
        </w:rPr>
        <w:t>выполнения работ/оказания услуг</w:t>
      </w:r>
      <w:r w:rsidRPr="00A7140D" w:rsidDel="00A7140D">
        <w:rPr>
          <w:sz w:val="28"/>
          <w:szCs w:val="28"/>
        </w:rPr>
        <w:t xml:space="preserve"> </w:t>
      </w:r>
      <w:r>
        <w:rPr>
          <w:sz w:val="28"/>
          <w:szCs w:val="28"/>
        </w:rPr>
        <w:t>по д</w:t>
      </w:r>
      <w:r w:rsidRPr="00353FB5">
        <w:rPr>
          <w:sz w:val="28"/>
          <w:szCs w:val="28"/>
        </w:rPr>
        <w:t>оговор</w:t>
      </w:r>
      <w:r>
        <w:rPr>
          <w:sz w:val="28"/>
          <w:szCs w:val="28"/>
        </w:rPr>
        <w:t>у</w:t>
      </w:r>
      <w:r w:rsidRPr="00353FB5">
        <w:rPr>
          <w:sz w:val="28"/>
          <w:szCs w:val="28"/>
        </w:rPr>
        <w:t xml:space="preserve">. Указанные материалы, запасные части оплачиваются Заказчиком по отдельным счетам эксплуатирующей организации с предоставлением подтверждающих документов и предварительным согласованием приобретения указанных выше материалов, запасных частей. </w:t>
      </w:r>
    </w:p>
    <w:p w:rsidR="00FB1FCC" w:rsidRPr="00353FB5" w:rsidRDefault="00FB1FCC" w:rsidP="00FB1FCC">
      <w:pPr>
        <w:jc w:val="both"/>
        <w:rPr>
          <w:sz w:val="28"/>
          <w:szCs w:val="28"/>
        </w:rPr>
      </w:pPr>
      <w:r w:rsidRPr="00353FB5">
        <w:rPr>
          <w:sz w:val="28"/>
          <w:szCs w:val="28"/>
        </w:rPr>
        <w:tab/>
        <w:t xml:space="preserve">Стоимость расходных материалов для комплектования сантехнических узлов (жидкое мыло, салфетки для рук, туалетная бумага, освежитель воздуха и т.п.) не включена в стоимость </w:t>
      </w:r>
      <w:r>
        <w:rPr>
          <w:sz w:val="28"/>
          <w:szCs w:val="28"/>
        </w:rPr>
        <w:t>д</w:t>
      </w:r>
      <w:r w:rsidRPr="00353FB5">
        <w:rPr>
          <w:sz w:val="28"/>
          <w:szCs w:val="28"/>
        </w:rPr>
        <w:t>оговора. Закупка указанных расходных материалов производится Заказчиком своими силами и за его счет.</w:t>
      </w:r>
    </w:p>
    <w:p w:rsidR="00FB1FCC" w:rsidRPr="00353FB5" w:rsidRDefault="00FB1FCC" w:rsidP="00FB1FCC">
      <w:pPr>
        <w:ind w:firstLine="708"/>
        <w:jc w:val="both"/>
        <w:rPr>
          <w:sz w:val="28"/>
          <w:szCs w:val="28"/>
        </w:rPr>
      </w:pPr>
      <w:r w:rsidRPr="00353FB5">
        <w:rPr>
          <w:sz w:val="28"/>
          <w:szCs w:val="28"/>
        </w:rPr>
        <w:t>Сумма НДС и условия начисления определяются в соответствии с действующим законодательством.</w:t>
      </w:r>
    </w:p>
    <w:p w:rsidR="00FB1FCC" w:rsidRPr="00353FB5" w:rsidRDefault="00FB1FCC" w:rsidP="00FB1FCC">
      <w:pPr>
        <w:ind w:left="709"/>
        <w:jc w:val="both"/>
        <w:rPr>
          <w:bCs/>
          <w:sz w:val="28"/>
          <w:szCs w:val="28"/>
        </w:rPr>
      </w:pPr>
    </w:p>
    <w:p w:rsidR="00FB1FCC" w:rsidRPr="00353FB5" w:rsidRDefault="00FB1FCC" w:rsidP="00244CD7">
      <w:pPr>
        <w:numPr>
          <w:ilvl w:val="1"/>
          <w:numId w:val="27"/>
        </w:numPr>
        <w:suppressAutoHyphens w:val="0"/>
        <w:ind w:left="0" w:firstLine="709"/>
        <w:jc w:val="both"/>
        <w:rPr>
          <w:bCs/>
          <w:sz w:val="28"/>
          <w:szCs w:val="28"/>
        </w:rPr>
      </w:pPr>
      <w:r w:rsidRPr="00353FB5">
        <w:rPr>
          <w:b/>
          <w:bCs/>
          <w:i/>
          <w:sz w:val="28"/>
          <w:szCs w:val="28"/>
        </w:rPr>
        <w:t xml:space="preserve">Начальная (максимальная) цена </w:t>
      </w:r>
      <w:r>
        <w:rPr>
          <w:b/>
          <w:bCs/>
          <w:i/>
          <w:sz w:val="28"/>
          <w:szCs w:val="28"/>
        </w:rPr>
        <w:t>д</w:t>
      </w:r>
      <w:r w:rsidRPr="00353FB5">
        <w:rPr>
          <w:b/>
          <w:bCs/>
          <w:i/>
          <w:sz w:val="28"/>
          <w:szCs w:val="28"/>
        </w:rPr>
        <w:t>оговора</w:t>
      </w:r>
    </w:p>
    <w:p w:rsidR="00FB1FCC" w:rsidRPr="00353FB5" w:rsidRDefault="00FB1FCC" w:rsidP="00FB1FCC">
      <w:pPr>
        <w:jc w:val="both"/>
        <w:rPr>
          <w:b/>
          <w:bCs/>
          <w:sz w:val="20"/>
          <w:szCs w:val="20"/>
        </w:rPr>
      </w:pPr>
    </w:p>
    <w:p w:rsidR="00FB1FCC" w:rsidRPr="00353FB5" w:rsidRDefault="00FB1FCC" w:rsidP="00FB1FCC">
      <w:pPr>
        <w:pStyle w:val="19"/>
      </w:pPr>
      <w:r w:rsidRPr="00353FB5">
        <w:t xml:space="preserve">Начальная (максимальная) цена договора составляет </w:t>
      </w:r>
      <w:r w:rsidR="00330142">
        <w:t>54 000 000</w:t>
      </w:r>
      <w:r w:rsidRPr="00353FB5">
        <w:t>,00 (</w:t>
      </w:r>
      <w:r w:rsidR="00330142">
        <w:t>пятьдесят четыре миллиона</w:t>
      </w:r>
      <w:r w:rsidRPr="00353FB5">
        <w:t xml:space="preserve">) рублей </w:t>
      </w:r>
      <w:r w:rsidRPr="00353FB5">
        <w:rPr>
          <w:bCs/>
          <w:szCs w:val="28"/>
        </w:rPr>
        <w:t xml:space="preserve">за </w:t>
      </w:r>
      <w:r>
        <w:rPr>
          <w:bCs/>
          <w:szCs w:val="28"/>
        </w:rPr>
        <w:t>36</w:t>
      </w:r>
      <w:r w:rsidRPr="00353FB5">
        <w:rPr>
          <w:bCs/>
          <w:szCs w:val="28"/>
        </w:rPr>
        <w:t xml:space="preserve"> месяцев </w:t>
      </w:r>
      <w:r w:rsidRPr="00353FB5">
        <w:t xml:space="preserve">с учетом всех расходов </w:t>
      </w:r>
      <w:r w:rsidR="00330142">
        <w:t xml:space="preserve">поставщика </w:t>
      </w:r>
      <w:r w:rsidR="005D5976">
        <w:t xml:space="preserve">в соответствии с пунктом 2.6 технического задания документации о закупке </w:t>
      </w:r>
      <w:r w:rsidR="00330142">
        <w:t xml:space="preserve">и налогов, кроме НДС (стоимость 1(одного) месяца не более 1 500 000,00 рублей). </w:t>
      </w:r>
    </w:p>
    <w:p w:rsidR="00FB1FCC" w:rsidRPr="00353FB5" w:rsidRDefault="00FB1FCC" w:rsidP="00FB1FCC">
      <w:pPr>
        <w:spacing w:before="120"/>
        <w:ind w:firstLine="709"/>
        <w:jc w:val="both"/>
        <w:rPr>
          <w:bCs/>
          <w:sz w:val="28"/>
          <w:szCs w:val="28"/>
        </w:rPr>
      </w:pPr>
      <w:r w:rsidRPr="00353FB5">
        <w:rPr>
          <w:bCs/>
          <w:sz w:val="28"/>
          <w:szCs w:val="28"/>
        </w:rPr>
        <w:t>Стоимость Эксплуатационных услуг должна представляться с обоснованием и расшифровкой состава затрат.</w:t>
      </w:r>
    </w:p>
    <w:p w:rsidR="00FB1FCC" w:rsidRPr="00353FB5" w:rsidRDefault="00FB1FCC" w:rsidP="00FB1FCC">
      <w:pPr>
        <w:ind w:firstLine="709"/>
        <w:jc w:val="both"/>
        <w:rPr>
          <w:bCs/>
          <w:sz w:val="28"/>
          <w:szCs w:val="28"/>
        </w:rPr>
      </w:pPr>
    </w:p>
    <w:p w:rsidR="00FB1FCC" w:rsidRPr="00353FB5" w:rsidRDefault="00FB1FCC" w:rsidP="00244CD7">
      <w:pPr>
        <w:numPr>
          <w:ilvl w:val="1"/>
          <w:numId w:val="27"/>
        </w:numPr>
        <w:suppressAutoHyphens w:val="0"/>
        <w:ind w:left="0" w:firstLine="709"/>
        <w:jc w:val="both"/>
        <w:rPr>
          <w:sz w:val="28"/>
          <w:szCs w:val="28"/>
        </w:rPr>
      </w:pPr>
      <w:r w:rsidRPr="00353FB5">
        <w:rPr>
          <w:b/>
          <w:bCs/>
          <w:i/>
          <w:sz w:val="28"/>
          <w:szCs w:val="28"/>
        </w:rPr>
        <w:lastRenderedPageBreak/>
        <w:t>Форма, сроки и порядок оплаты работ, услуг:</w:t>
      </w:r>
    </w:p>
    <w:p w:rsidR="00FB1FCC" w:rsidRPr="00353FB5" w:rsidRDefault="00FB1FCC" w:rsidP="00FB1FCC">
      <w:pPr>
        <w:spacing w:before="120"/>
        <w:ind w:firstLine="708"/>
        <w:jc w:val="both"/>
        <w:rPr>
          <w:sz w:val="28"/>
          <w:szCs w:val="28"/>
        </w:rPr>
      </w:pPr>
      <w:r w:rsidRPr="00353FB5">
        <w:rPr>
          <w:sz w:val="28"/>
          <w:szCs w:val="28"/>
        </w:rPr>
        <w:t xml:space="preserve">Оплата Эксплуатационных услуг производится Заказчиком ежемесячно в течение 10 (десяти) </w:t>
      </w:r>
      <w:r>
        <w:rPr>
          <w:sz w:val="28"/>
          <w:szCs w:val="28"/>
        </w:rPr>
        <w:t>рабочих</w:t>
      </w:r>
      <w:r w:rsidRPr="00353FB5">
        <w:rPr>
          <w:sz w:val="28"/>
          <w:szCs w:val="28"/>
        </w:rPr>
        <w:t xml:space="preserve"> дней после подписания </w:t>
      </w:r>
      <w:r>
        <w:rPr>
          <w:sz w:val="28"/>
          <w:szCs w:val="28"/>
        </w:rPr>
        <w:t>с</w:t>
      </w:r>
      <w:r w:rsidRPr="00353FB5">
        <w:rPr>
          <w:sz w:val="28"/>
          <w:szCs w:val="28"/>
        </w:rPr>
        <w:t xml:space="preserve">торонами </w:t>
      </w:r>
      <w:r>
        <w:rPr>
          <w:sz w:val="28"/>
          <w:szCs w:val="28"/>
        </w:rPr>
        <w:t>а</w:t>
      </w:r>
      <w:r w:rsidRPr="00353FB5">
        <w:rPr>
          <w:sz w:val="28"/>
          <w:szCs w:val="28"/>
        </w:rPr>
        <w:t xml:space="preserve">кта сдачи–приемки оказанных Эксплуатационных услуг за месяц, в котором </w:t>
      </w:r>
      <w:r>
        <w:rPr>
          <w:sz w:val="28"/>
          <w:szCs w:val="28"/>
        </w:rPr>
        <w:t>выполнялись</w:t>
      </w:r>
      <w:r w:rsidRPr="00A7140D">
        <w:rPr>
          <w:sz w:val="28"/>
          <w:szCs w:val="28"/>
        </w:rPr>
        <w:t xml:space="preserve"> </w:t>
      </w:r>
      <w:proofErr w:type="gramStart"/>
      <w:r w:rsidRPr="00A7140D">
        <w:rPr>
          <w:sz w:val="28"/>
          <w:szCs w:val="28"/>
        </w:rPr>
        <w:t>работ</w:t>
      </w:r>
      <w:r>
        <w:rPr>
          <w:sz w:val="28"/>
          <w:szCs w:val="28"/>
        </w:rPr>
        <w:t>ы</w:t>
      </w:r>
      <w:proofErr w:type="gramEnd"/>
      <w:r>
        <w:rPr>
          <w:sz w:val="28"/>
          <w:szCs w:val="28"/>
        </w:rPr>
        <w:t>/оказывались</w:t>
      </w:r>
      <w:r w:rsidRPr="00A7140D">
        <w:rPr>
          <w:sz w:val="28"/>
          <w:szCs w:val="28"/>
        </w:rPr>
        <w:t xml:space="preserve"> услуг</w:t>
      </w:r>
      <w:r>
        <w:rPr>
          <w:sz w:val="28"/>
          <w:szCs w:val="28"/>
        </w:rPr>
        <w:t>и</w:t>
      </w:r>
      <w:r w:rsidRPr="00353FB5">
        <w:rPr>
          <w:sz w:val="28"/>
          <w:szCs w:val="28"/>
        </w:rPr>
        <w:t>, на основании счета Исполнителя.</w:t>
      </w:r>
    </w:p>
    <w:p w:rsidR="00FB1FCC" w:rsidRPr="00353FB5" w:rsidRDefault="00FB1FCC" w:rsidP="00FB1FCC">
      <w:pPr>
        <w:spacing w:before="120"/>
        <w:ind w:firstLine="708"/>
        <w:jc w:val="both"/>
        <w:rPr>
          <w:sz w:val="28"/>
          <w:szCs w:val="28"/>
        </w:rPr>
      </w:pPr>
    </w:p>
    <w:p w:rsidR="00FB1FCC" w:rsidRPr="00353FB5" w:rsidRDefault="00FB1FCC" w:rsidP="00244CD7">
      <w:pPr>
        <w:numPr>
          <w:ilvl w:val="0"/>
          <w:numId w:val="27"/>
        </w:numPr>
        <w:suppressAutoHyphens w:val="0"/>
        <w:spacing w:line="276" w:lineRule="auto"/>
        <w:jc w:val="center"/>
        <w:rPr>
          <w:b/>
          <w:sz w:val="28"/>
          <w:szCs w:val="28"/>
        </w:rPr>
      </w:pPr>
      <w:r w:rsidRPr="00353FB5">
        <w:rPr>
          <w:b/>
          <w:sz w:val="28"/>
          <w:szCs w:val="28"/>
        </w:rPr>
        <w:t>Общие требования к работе службы эксплуатации</w:t>
      </w:r>
    </w:p>
    <w:p w:rsidR="00FB1FCC" w:rsidRPr="00353FB5" w:rsidRDefault="00FB1FCC" w:rsidP="00FB1FCC">
      <w:pPr>
        <w:ind w:left="1440"/>
        <w:rPr>
          <w:sz w:val="16"/>
          <w:szCs w:val="16"/>
          <w:u w:val="single"/>
        </w:rPr>
      </w:pPr>
    </w:p>
    <w:p w:rsidR="00FB1FCC" w:rsidRPr="00353FB5" w:rsidRDefault="00FB1FCC" w:rsidP="00FB1FCC">
      <w:pPr>
        <w:ind w:firstLine="709"/>
        <w:jc w:val="both"/>
        <w:rPr>
          <w:sz w:val="28"/>
          <w:szCs w:val="28"/>
        </w:rPr>
      </w:pPr>
      <w:r w:rsidRPr="00353FB5">
        <w:rPr>
          <w:sz w:val="28"/>
          <w:szCs w:val="28"/>
        </w:rPr>
        <w:t xml:space="preserve">Управление и эксплуатация Объектом должны включать весь спектр управленческих, эксплуатационных и консалтинговых (разработка и внедрение рекомендаций, улучшений) </w:t>
      </w:r>
      <w:r>
        <w:rPr>
          <w:sz w:val="28"/>
          <w:szCs w:val="28"/>
        </w:rPr>
        <w:t xml:space="preserve">работ и </w:t>
      </w:r>
      <w:r w:rsidRPr="00353FB5">
        <w:rPr>
          <w:sz w:val="28"/>
          <w:szCs w:val="28"/>
        </w:rPr>
        <w:t>услуг.</w:t>
      </w:r>
    </w:p>
    <w:p w:rsidR="00FB1FCC" w:rsidRPr="00353FB5" w:rsidRDefault="00FB1FCC" w:rsidP="00FB1FCC">
      <w:pPr>
        <w:ind w:firstLine="709"/>
        <w:jc w:val="both"/>
        <w:rPr>
          <w:sz w:val="28"/>
          <w:szCs w:val="28"/>
        </w:rPr>
      </w:pPr>
    </w:p>
    <w:p w:rsidR="00FB1FCC" w:rsidRPr="00353FB5" w:rsidRDefault="00FB1FCC" w:rsidP="00FB1FCC">
      <w:pPr>
        <w:ind w:left="709"/>
        <w:jc w:val="center"/>
        <w:rPr>
          <w:sz w:val="28"/>
          <w:szCs w:val="28"/>
        </w:rPr>
      </w:pPr>
      <w:r w:rsidRPr="00353FB5">
        <w:rPr>
          <w:sz w:val="28"/>
          <w:szCs w:val="28"/>
        </w:rPr>
        <w:t>Эксплуатирующая организация решает на Объекте следующие задачи:</w:t>
      </w:r>
    </w:p>
    <w:p w:rsidR="00FB1FCC" w:rsidRPr="00353FB5" w:rsidRDefault="00FB1FCC" w:rsidP="00FB1FCC">
      <w:pPr>
        <w:ind w:left="709"/>
        <w:jc w:val="center"/>
        <w:rPr>
          <w:sz w:val="28"/>
          <w:szCs w:val="28"/>
        </w:rPr>
      </w:pPr>
      <w:r w:rsidRPr="00353FB5">
        <w:rPr>
          <w:sz w:val="28"/>
          <w:szCs w:val="28"/>
        </w:rPr>
        <w:t xml:space="preserve">(стоимость работ входит в стоимость </w:t>
      </w:r>
      <w:r>
        <w:rPr>
          <w:sz w:val="28"/>
          <w:szCs w:val="28"/>
        </w:rPr>
        <w:t>ц</w:t>
      </w:r>
      <w:r w:rsidRPr="00353FB5">
        <w:rPr>
          <w:sz w:val="28"/>
          <w:szCs w:val="28"/>
        </w:rPr>
        <w:t>ен</w:t>
      </w:r>
      <w:r>
        <w:rPr>
          <w:sz w:val="28"/>
          <w:szCs w:val="28"/>
        </w:rPr>
        <w:t>ы</w:t>
      </w:r>
      <w:r w:rsidRPr="00353FB5">
        <w:rPr>
          <w:sz w:val="28"/>
          <w:szCs w:val="28"/>
        </w:rPr>
        <w:t xml:space="preserve"> договора)</w:t>
      </w:r>
    </w:p>
    <w:p w:rsidR="00FB1FCC" w:rsidRPr="00353FB5" w:rsidRDefault="00FB1FCC" w:rsidP="00FB1FCC">
      <w:pPr>
        <w:ind w:left="709"/>
        <w:jc w:val="center"/>
        <w:rPr>
          <w:sz w:val="28"/>
          <w:szCs w:val="28"/>
        </w:rPr>
      </w:pPr>
    </w:p>
    <w:p w:rsidR="00FB1FCC" w:rsidRPr="00353FB5" w:rsidRDefault="00FB1FCC" w:rsidP="00244CD7">
      <w:pPr>
        <w:numPr>
          <w:ilvl w:val="1"/>
          <w:numId w:val="27"/>
        </w:numPr>
        <w:suppressAutoHyphens w:val="0"/>
        <w:ind w:left="0" w:firstLine="709"/>
        <w:jc w:val="both"/>
        <w:rPr>
          <w:sz w:val="28"/>
          <w:szCs w:val="28"/>
        </w:rPr>
      </w:pPr>
      <w:r w:rsidRPr="00353FB5">
        <w:rPr>
          <w:sz w:val="28"/>
          <w:szCs w:val="28"/>
        </w:rPr>
        <w:t xml:space="preserve">Комплексная эксплуатация и техническое обслуживание Объекта и инженерных систем в соответствии с представленным Техническим заданием. Составление, согласование и ведение всей необходимой технической отчетности (журналы, инструкции, приказы). Разработка, внедрение и контроль исполнения графиков </w:t>
      </w:r>
      <w:r>
        <w:rPr>
          <w:sz w:val="28"/>
          <w:szCs w:val="28"/>
        </w:rPr>
        <w:t xml:space="preserve">планово-предупредительного обслуживания </w:t>
      </w:r>
      <w:r w:rsidRPr="00353FB5">
        <w:rPr>
          <w:sz w:val="28"/>
          <w:szCs w:val="28"/>
        </w:rPr>
        <w:t xml:space="preserve">ППО (графики, регламенты, маршрутные листы и листы заданий) инженерных систем Объекта, установленных в соответствии с проектом (исполнительной документацией) и представленных в </w:t>
      </w:r>
      <w:r>
        <w:rPr>
          <w:sz w:val="28"/>
          <w:szCs w:val="28"/>
        </w:rPr>
        <w:t>т</w:t>
      </w:r>
      <w:r w:rsidRPr="00353FB5">
        <w:rPr>
          <w:sz w:val="28"/>
          <w:szCs w:val="28"/>
        </w:rPr>
        <w:t xml:space="preserve">ехническом задании, участие в промежуточных и приемо-сдаточных испытаниях. </w:t>
      </w:r>
    </w:p>
    <w:p w:rsidR="00FB1FCC" w:rsidRPr="00353FB5" w:rsidRDefault="00FB1FCC" w:rsidP="00244CD7">
      <w:pPr>
        <w:numPr>
          <w:ilvl w:val="1"/>
          <w:numId w:val="27"/>
        </w:numPr>
        <w:suppressAutoHyphens w:val="0"/>
        <w:ind w:left="0" w:firstLine="709"/>
        <w:jc w:val="both"/>
        <w:rPr>
          <w:sz w:val="28"/>
          <w:szCs w:val="28"/>
        </w:rPr>
      </w:pPr>
      <w:r w:rsidRPr="00353FB5">
        <w:rPr>
          <w:sz w:val="28"/>
          <w:szCs w:val="28"/>
        </w:rPr>
        <w:t>Выполнение работ по комплексной и поддерживающей в течение дня уборке офисных помещений, мест общего пользования и прилегающей территории в соответствии с Приложением № 2 к Техническому заданию</w:t>
      </w:r>
      <w:r>
        <w:rPr>
          <w:sz w:val="28"/>
          <w:szCs w:val="28"/>
        </w:rPr>
        <w:t xml:space="preserve">. </w:t>
      </w:r>
    </w:p>
    <w:p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 xml:space="preserve">Выполнение работ по очистке кровли от снега и наледи, включая уборку тротуара от сброшенного снега и наледи с офисного </w:t>
      </w:r>
      <w:r>
        <w:rPr>
          <w:sz w:val="28"/>
          <w:szCs w:val="28"/>
        </w:rPr>
        <w:t>З</w:t>
      </w:r>
      <w:r w:rsidRPr="00353FB5">
        <w:rPr>
          <w:sz w:val="28"/>
          <w:szCs w:val="28"/>
        </w:rPr>
        <w:t xml:space="preserve">дания. </w:t>
      </w:r>
    </w:p>
    <w:p w:rsidR="00FB1FCC" w:rsidRPr="00353FB5" w:rsidRDefault="00FB1FCC" w:rsidP="00FB1FCC">
      <w:pPr>
        <w:ind w:firstLine="709"/>
        <w:jc w:val="both"/>
        <w:rPr>
          <w:sz w:val="28"/>
          <w:szCs w:val="28"/>
        </w:rPr>
      </w:pPr>
      <w:r w:rsidRPr="00353FB5">
        <w:rPr>
          <w:sz w:val="28"/>
          <w:szCs w:val="28"/>
        </w:rPr>
        <w:t xml:space="preserve">Прилегающая территория, тротуар, подъезд к подземному паркингу, проход к входам №№ 1,2 в </w:t>
      </w:r>
      <w:r>
        <w:rPr>
          <w:sz w:val="28"/>
          <w:szCs w:val="28"/>
        </w:rPr>
        <w:t>З</w:t>
      </w:r>
      <w:r w:rsidRPr="00353FB5">
        <w:rPr>
          <w:sz w:val="28"/>
          <w:szCs w:val="28"/>
        </w:rPr>
        <w:t xml:space="preserve">дание, а также запасным выходам должны быть очищены от снежной массы, не допускается скопление снега, образование льда и наледи. </w:t>
      </w:r>
    </w:p>
    <w:p w:rsidR="00FB1FCC" w:rsidRPr="00353FB5" w:rsidRDefault="00FB1FCC" w:rsidP="00FB1FCC">
      <w:pPr>
        <w:ind w:firstLine="709"/>
        <w:jc w:val="both"/>
        <w:rPr>
          <w:sz w:val="28"/>
          <w:szCs w:val="28"/>
        </w:rPr>
      </w:pPr>
      <w:r w:rsidRPr="00353FB5">
        <w:rPr>
          <w:sz w:val="28"/>
          <w:szCs w:val="28"/>
        </w:rPr>
        <w:t xml:space="preserve">Обязательно должен осуществляться своевременный вывоз снега, должна быть предусмотрена механизированная уборка территории (с применением снегоуборочной машины). </w:t>
      </w:r>
    </w:p>
    <w:p w:rsidR="00FB1FCC" w:rsidRPr="00353FB5" w:rsidRDefault="00FB1FCC" w:rsidP="00FB1FCC">
      <w:pPr>
        <w:ind w:firstLine="709"/>
        <w:jc w:val="both"/>
        <w:rPr>
          <w:sz w:val="28"/>
          <w:szCs w:val="28"/>
        </w:rPr>
      </w:pPr>
      <w:r w:rsidRPr="00353FB5">
        <w:rPr>
          <w:sz w:val="28"/>
          <w:szCs w:val="28"/>
        </w:rPr>
        <w:t>Гранитные ступени и площадки входов №№ 1, 2, а также прил</w:t>
      </w:r>
      <w:r>
        <w:rPr>
          <w:sz w:val="28"/>
          <w:szCs w:val="28"/>
        </w:rPr>
        <w:t>е</w:t>
      </w:r>
      <w:r w:rsidRPr="00353FB5">
        <w:rPr>
          <w:sz w:val="28"/>
          <w:szCs w:val="28"/>
        </w:rPr>
        <w:t xml:space="preserve">гающая территория должны обрабатываться </w:t>
      </w:r>
      <w:proofErr w:type="spellStart"/>
      <w:r w:rsidRPr="00353FB5">
        <w:rPr>
          <w:sz w:val="28"/>
          <w:szCs w:val="28"/>
        </w:rPr>
        <w:t>противогололедными</w:t>
      </w:r>
      <w:proofErr w:type="spellEnd"/>
      <w:r w:rsidRPr="00353FB5">
        <w:rPr>
          <w:sz w:val="28"/>
          <w:szCs w:val="28"/>
        </w:rPr>
        <w:t xml:space="preserve"> составами.</w:t>
      </w:r>
    </w:p>
    <w:p w:rsidR="00FB1FCC" w:rsidRPr="00353FB5" w:rsidRDefault="00FB1FCC" w:rsidP="00FB1FCC">
      <w:pPr>
        <w:autoSpaceDE w:val="0"/>
        <w:autoSpaceDN w:val="0"/>
        <w:adjustRightInd w:val="0"/>
        <w:ind w:firstLine="709"/>
        <w:jc w:val="both"/>
        <w:rPr>
          <w:sz w:val="28"/>
          <w:szCs w:val="28"/>
        </w:rPr>
      </w:pPr>
      <w:r w:rsidRPr="00353FB5">
        <w:rPr>
          <w:sz w:val="28"/>
          <w:szCs w:val="28"/>
        </w:rPr>
        <w:t xml:space="preserve">Работы должны проводиться с соблюдением правил техники безопасности и мер предосторожности. </w:t>
      </w:r>
    </w:p>
    <w:p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 xml:space="preserve">Выполнение работ по замене и чистке </w:t>
      </w:r>
      <w:proofErr w:type="spellStart"/>
      <w:r w:rsidRPr="00353FB5">
        <w:rPr>
          <w:sz w:val="28"/>
          <w:szCs w:val="28"/>
        </w:rPr>
        <w:t>грязепоглощающих</w:t>
      </w:r>
      <w:proofErr w:type="spellEnd"/>
      <w:r w:rsidRPr="00353FB5">
        <w:rPr>
          <w:sz w:val="28"/>
          <w:szCs w:val="28"/>
        </w:rPr>
        <w:t xml:space="preserve"> ковров. Смена ковров (</w:t>
      </w:r>
      <w:r>
        <w:rPr>
          <w:sz w:val="28"/>
          <w:szCs w:val="28"/>
        </w:rPr>
        <w:t xml:space="preserve">размер </w:t>
      </w:r>
      <w:r w:rsidRPr="00353FB5">
        <w:rPr>
          <w:sz w:val="28"/>
          <w:szCs w:val="28"/>
        </w:rPr>
        <w:t xml:space="preserve">2×1,15 – 12 шт.; </w:t>
      </w:r>
      <w:r>
        <w:rPr>
          <w:sz w:val="28"/>
          <w:szCs w:val="28"/>
        </w:rPr>
        <w:t xml:space="preserve">размер </w:t>
      </w:r>
      <w:r w:rsidRPr="00353FB5">
        <w:rPr>
          <w:sz w:val="28"/>
          <w:szCs w:val="28"/>
        </w:rPr>
        <w:t xml:space="preserve">1,5×0,85 – 2 шт.) производится </w:t>
      </w:r>
      <w:r>
        <w:rPr>
          <w:sz w:val="28"/>
          <w:szCs w:val="28"/>
        </w:rPr>
        <w:t xml:space="preserve">не менее </w:t>
      </w:r>
      <w:r w:rsidRPr="00353FB5">
        <w:rPr>
          <w:sz w:val="28"/>
          <w:szCs w:val="28"/>
        </w:rPr>
        <w:t>2</w:t>
      </w:r>
      <w:r>
        <w:rPr>
          <w:sz w:val="28"/>
          <w:szCs w:val="28"/>
        </w:rPr>
        <w:t>-х</w:t>
      </w:r>
      <w:r w:rsidRPr="00353FB5">
        <w:rPr>
          <w:sz w:val="28"/>
          <w:szCs w:val="28"/>
        </w:rPr>
        <w:t xml:space="preserve"> раз</w:t>
      </w:r>
      <w:r>
        <w:rPr>
          <w:sz w:val="28"/>
          <w:szCs w:val="28"/>
        </w:rPr>
        <w:t xml:space="preserve"> </w:t>
      </w:r>
      <w:r w:rsidRPr="00353FB5">
        <w:rPr>
          <w:sz w:val="28"/>
          <w:szCs w:val="28"/>
        </w:rPr>
        <w:t xml:space="preserve"> в неделю</w:t>
      </w:r>
      <w:r>
        <w:rPr>
          <w:sz w:val="28"/>
          <w:szCs w:val="28"/>
        </w:rPr>
        <w:t>, либо по мере загрязнения.</w:t>
      </w:r>
      <w:r w:rsidRPr="00353FB5">
        <w:rPr>
          <w:sz w:val="28"/>
          <w:szCs w:val="28"/>
        </w:rPr>
        <w:t xml:space="preserve"> </w:t>
      </w:r>
    </w:p>
    <w:p w:rsidR="00FB1FCC"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 xml:space="preserve">Выполнение работ по вывозу </w:t>
      </w:r>
      <w:r>
        <w:rPr>
          <w:sz w:val="28"/>
          <w:szCs w:val="28"/>
        </w:rPr>
        <w:t>твердо-бытовых отходов</w:t>
      </w:r>
      <w:r w:rsidRPr="00353FB5">
        <w:rPr>
          <w:sz w:val="28"/>
          <w:szCs w:val="28"/>
        </w:rPr>
        <w:t>. На территории Заказчика организована оборудованная площадка, 4 бункера емкостью 0,8 м</w:t>
      </w:r>
      <w:r w:rsidRPr="00353FB5">
        <w:rPr>
          <w:sz w:val="28"/>
          <w:szCs w:val="28"/>
          <w:vertAlign w:val="superscript"/>
        </w:rPr>
        <w:t>3</w:t>
      </w:r>
      <w:r w:rsidRPr="00353FB5">
        <w:rPr>
          <w:sz w:val="28"/>
          <w:szCs w:val="28"/>
        </w:rPr>
        <w:t xml:space="preserve">. Вывоз мусора производится по мере заполнения. </w:t>
      </w:r>
    </w:p>
    <w:p w:rsidR="00FB1FCC"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lastRenderedPageBreak/>
        <w:t>Выполнение работ по техническому обслуживанию и эксплуатации вертикального транспорта (лифтов в количестве 2 шт.). Стоимость работ входит в стоимость договора.</w:t>
      </w:r>
    </w:p>
    <w:p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Pr>
          <w:sz w:val="28"/>
          <w:szCs w:val="28"/>
        </w:rPr>
        <w:t>Выполнение работ по обслуживанию динамической рекламной конструкции (далее – ДРК), закрывающей шахту панорамного лифта.</w:t>
      </w:r>
    </w:p>
    <w:p w:rsidR="00FB1FCC"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 xml:space="preserve">Выполнение работ по содержанию и техническому обслуживанию фонтанов </w:t>
      </w:r>
      <w:proofErr w:type="spellStart"/>
      <w:r w:rsidRPr="00353FB5">
        <w:rPr>
          <w:sz w:val="28"/>
          <w:szCs w:val="28"/>
        </w:rPr>
        <w:t>атриумной</w:t>
      </w:r>
      <w:proofErr w:type="spellEnd"/>
      <w:r w:rsidRPr="00353FB5">
        <w:rPr>
          <w:sz w:val="28"/>
          <w:szCs w:val="28"/>
        </w:rPr>
        <w:t xml:space="preserve"> зоны </w:t>
      </w:r>
      <w:r>
        <w:rPr>
          <w:sz w:val="28"/>
          <w:szCs w:val="28"/>
        </w:rPr>
        <w:t>З</w:t>
      </w:r>
      <w:r w:rsidRPr="00353FB5">
        <w:rPr>
          <w:sz w:val="28"/>
          <w:szCs w:val="28"/>
        </w:rPr>
        <w:t xml:space="preserve">дания. </w:t>
      </w:r>
    </w:p>
    <w:p w:rsidR="00FB1FCC" w:rsidRDefault="00FB1FCC" w:rsidP="00244CD7">
      <w:pPr>
        <w:numPr>
          <w:ilvl w:val="1"/>
          <w:numId w:val="27"/>
        </w:numPr>
        <w:suppressAutoHyphens w:val="0"/>
        <w:autoSpaceDE w:val="0"/>
        <w:autoSpaceDN w:val="0"/>
        <w:adjustRightInd w:val="0"/>
        <w:ind w:left="0" w:firstLine="709"/>
        <w:jc w:val="both"/>
        <w:rPr>
          <w:sz w:val="28"/>
          <w:szCs w:val="28"/>
        </w:rPr>
      </w:pPr>
      <w:r>
        <w:rPr>
          <w:sz w:val="28"/>
          <w:szCs w:val="28"/>
        </w:rPr>
        <w:t>Выполнение работ по техническому обслуживанию 3-х шлагбаумов.</w:t>
      </w:r>
    </w:p>
    <w:p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Pr>
          <w:sz w:val="28"/>
          <w:szCs w:val="28"/>
        </w:rPr>
        <w:t>Выполнение работ по техническому обслуживанию светового табло, расположенного на входе в Здание.</w:t>
      </w:r>
    </w:p>
    <w:p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Выполнение работ по офису</w:t>
      </w:r>
      <w:r>
        <w:rPr>
          <w:sz w:val="28"/>
          <w:szCs w:val="28"/>
        </w:rPr>
        <w:t xml:space="preserve"> Здания</w:t>
      </w:r>
      <w:r w:rsidRPr="00353FB5">
        <w:rPr>
          <w:sz w:val="28"/>
          <w:szCs w:val="28"/>
        </w:rPr>
        <w:t>: погрузочно-разгрузочные работы, разнос бутилированной воды, бумаги, перемещение мебели.</w:t>
      </w:r>
    </w:p>
    <w:p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Выполнение работ по комплексной мойке автотранспортных средств.</w:t>
      </w:r>
    </w:p>
    <w:p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 xml:space="preserve">Сопровождение договоров на коммунальные услуги с городскими организациями (водоснабжение и </w:t>
      </w:r>
      <w:proofErr w:type="spellStart"/>
      <w:r w:rsidRPr="00353FB5">
        <w:rPr>
          <w:sz w:val="28"/>
          <w:szCs w:val="28"/>
        </w:rPr>
        <w:t>канализование</w:t>
      </w:r>
      <w:proofErr w:type="spellEnd"/>
      <w:r w:rsidRPr="00353FB5">
        <w:rPr>
          <w:sz w:val="28"/>
          <w:szCs w:val="28"/>
        </w:rPr>
        <w:t xml:space="preserve">, теплоснабжение, электроснабжение): администрирование договоров Собственника, сбор информации и предоставление данных для соответствующей отчетности. </w:t>
      </w:r>
    </w:p>
    <w:p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 xml:space="preserve">Взаимодействие с государственными надзорными органами по вопросам присоединения и согласования, регистрации оборудования  инженерных  систем </w:t>
      </w:r>
      <w:r>
        <w:rPr>
          <w:sz w:val="28"/>
          <w:szCs w:val="28"/>
        </w:rPr>
        <w:t>З</w:t>
      </w:r>
      <w:r w:rsidRPr="00353FB5">
        <w:rPr>
          <w:sz w:val="28"/>
          <w:szCs w:val="28"/>
        </w:rPr>
        <w:t xml:space="preserve">дания.  </w:t>
      </w:r>
    </w:p>
    <w:p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Взаимодействие с Заказчиком. Решение оперативных вопросов по обслуживанию Объекта. Фиксация и контроль выполнения заявок Заказчика.</w:t>
      </w:r>
    </w:p>
    <w:p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 xml:space="preserve">Организация и контроль качества выполнения всех операций по технической эксплуатации </w:t>
      </w:r>
      <w:r>
        <w:rPr>
          <w:sz w:val="28"/>
          <w:szCs w:val="28"/>
        </w:rPr>
        <w:t>З</w:t>
      </w:r>
      <w:r w:rsidRPr="00353FB5">
        <w:rPr>
          <w:sz w:val="28"/>
          <w:szCs w:val="28"/>
        </w:rPr>
        <w:t>дания и его сервисного обслуживания.</w:t>
      </w:r>
    </w:p>
    <w:p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Проведение регулярных инспекций Объекта в соответствии с установленными правилами, подготовка детальных отчетов и списков выявленных замечаний, выдача рекомендаций и плана действий по устранению неисправностей.</w:t>
      </w:r>
    </w:p>
    <w:p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 xml:space="preserve">Проведение мониторинга технического состояния Объекта. </w:t>
      </w:r>
      <w:proofErr w:type="gramStart"/>
      <w:r w:rsidRPr="00353FB5">
        <w:rPr>
          <w:sz w:val="28"/>
          <w:szCs w:val="28"/>
        </w:rPr>
        <w:t>Контроль за</w:t>
      </w:r>
      <w:proofErr w:type="gramEnd"/>
      <w:r w:rsidRPr="00353FB5">
        <w:rPr>
          <w:sz w:val="28"/>
          <w:szCs w:val="28"/>
        </w:rPr>
        <w:t xml:space="preserve"> техническим состоянием Инженерно-технического оборудования и инженерных систем Здания и уведомление Заказчика о необходимости проведения модернизации или реконструкции инженерных систем и сетей.</w:t>
      </w:r>
    </w:p>
    <w:p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 xml:space="preserve">Проведение мероприятий по продлению жизненного цикла Объекта. Разработка и внедрение предложений по минимизации затрат Заказчика в процессе эксплуатации Объекта. </w:t>
      </w:r>
    </w:p>
    <w:p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По поручению Заказчика взаимодействие с подрядными организациями в части определения перечня необходимых работ и услуг, проведение переговоров в отношении стоимости, сроков и состава работ</w:t>
      </w:r>
      <w:r>
        <w:rPr>
          <w:sz w:val="28"/>
          <w:szCs w:val="28"/>
        </w:rPr>
        <w:t xml:space="preserve">, </w:t>
      </w:r>
      <w:r w:rsidRPr="00353FB5">
        <w:rPr>
          <w:sz w:val="28"/>
          <w:szCs w:val="28"/>
        </w:rPr>
        <w:t>услуг.</w:t>
      </w:r>
    </w:p>
    <w:p w:rsidR="00FB1FCC" w:rsidRPr="00353FB5" w:rsidRDefault="00FB1FCC" w:rsidP="00FB1FCC">
      <w:pPr>
        <w:ind w:firstLine="720"/>
        <w:jc w:val="both"/>
        <w:rPr>
          <w:sz w:val="20"/>
          <w:szCs w:val="20"/>
        </w:rPr>
      </w:pPr>
    </w:p>
    <w:p w:rsidR="00FB1FCC" w:rsidRPr="00353FB5" w:rsidRDefault="00FB1FCC" w:rsidP="00244CD7">
      <w:pPr>
        <w:numPr>
          <w:ilvl w:val="0"/>
          <w:numId w:val="27"/>
        </w:numPr>
        <w:suppressAutoHyphens w:val="0"/>
        <w:spacing w:line="276" w:lineRule="auto"/>
        <w:jc w:val="center"/>
        <w:rPr>
          <w:b/>
          <w:sz w:val="28"/>
          <w:szCs w:val="28"/>
        </w:rPr>
      </w:pPr>
      <w:r w:rsidRPr="00353FB5">
        <w:rPr>
          <w:b/>
          <w:sz w:val="28"/>
          <w:szCs w:val="28"/>
        </w:rPr>
        <w:t xml:space="preserve">Основные требования к </w:t>
      </w:r>
      <w:r>
        <w:rPr>
          <w:b/>
          <w:sz w:val="28"/>
          <w:szCs w:val="28"/>
        </w:rPr>
        <w:t>у</w:t>
      </w:r>
      <w:r w:rsidRPr="00353FB5">
        <w:rPr>
          <w:b/>
          <w:sz w:val="28"/>
          <w:szCs w:val="28"/>
        </w:rPr>
        <w:t xml:space="preserve">правляющей </w:t>
      </w:r>
      <w:r>
        <w:rPr>
          <w:b/>
          <w:sz w:val="28"/>
          <w:szCs w:val="28"/>
        </w:rPr>
        <w:t>к</w:t>
      </w:r>
      <w:r w:rsidRPr="00353FB5">
        <w:rPr>
          <w:b/>
          <w:sz w:val="28"/>
          <w:szCs w:val="28"/>
        </w:rPr>
        <w:t>омпании на Объекте</w:t>
      </w:r>
    </w:p>
    <w:p w:rsidR="00FB1FCC" w:rsidRPr="00353FB5" w:rsidRDefault="00FB1FCC" w:rsidP="00FB1FCC">
      <w:pPr>
        <w:ind w:firstLine="709"/>
        <w:jc w:val="both"/>
        <w:rPr>
          <w:b/>
          <w:sz w:val="20"/>
          <w:szCs w:val="20"/>
        </w:rPr>
      </w:pPr>
    </w:p>
    <w:p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Обязательное обслуживание Объекта постоянным квалифицированным персоналом.</w:t>
      </w:r>
    </w:p>
    <w:p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Обеспечение непрерывности проведения работ, оказания услуг.</w:t>
      </w:r>
    </w:p>
    <w:p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lastRenderedPageBreak/>
        <w:t xml:space="preserve">Осуществление контроля над дисциплиной сотрудников </w:t>
      </w:r>
      <w:r w:rsidR="00E14D40">
        <w:rPr>
          <w:sz w:val="28"/>
          <w:szCs w:val="28"/>
        </w:rPr>
        <w:t>и</w:t>
      </w:r>
      <w:r w:rsidRPr="00353FB5">
        <w:rPr>
          <w:sz w:val="28"/>
          <w:szCs w:val="28"/>
        </w:rPr>
        <w:t>сполнителей/</w:t>
      </w:r>
      <w:r w:rsidR="00E14D40">
        <w:rPr>
          <w:sz w:val="28"/>
          <w:szCs w:val="28"/>
        </w:rPr>
        <w:t>с</w:t>
      </w:r>
      <w:r w:rsidRPr="00353FB5">
        <w:rPr>
          <w:sz w:val="28"/>
          <w:szCs w:val="28"/>
        </w:rPr>
        <w:t xml:space="preserve">оисполнителей в процессе </w:t>
      </w:r>
      <w:r w:rsidR="00E14D40" w:rsidRPr="00E14D40">
        <w:rPr>
          <w:sz w:val="28"/>
          <w:szCs w:val="28"/>
        </w:rPr>
        <w:t>проведения работ</w:t>
      </w:r>
      <w:r w:rsidR="00E14D40">
        <w:rPr>
          <w:sz w:val="28"/>
          <w:szCs w:val="28"/>
        </w:rPr>
        <w:t>,</w:t>
      </w:r>
      <w:r w:rsidR="00E14D40" w:rsidRPr="00E14D40">
        <w:rPr>
          <w:sz w:val="28"/>
          <w:szCs w:val="28"/>
        </w:rPr>
        <w:t xml:space="preserve"> </w:t>
      </w:r>
      <w:r w:rsidRPr="00353FB5">
        <w:rPr>
          <w:sz w:val="28"/>
          <w:szCs w:val="28"/>
        </w:rPr>
        <w:t>оказания услуг.</w:t>
      </w:r>
    </w:p>
    <w:p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 xml:space="preserve">Обеспечение присутствия на Объекте по рабочим дням с 9.00 до 18.00 ответственного лица </w:t>
      </w:r>
      <w:r>
        <w:rPr>
          <w:sz w:val="28"/>
          <w:szCs w:val="28"/>
        </w:rPr>
        <w:t>у</w:t>
      </w:r>
      <w:r w:rsidRPr="00353FB5">
        <w:rPr>
          <w:sz w:val="28"/>
          <w:szCs w:val="28"/>
        </w:rPr>
        <w:t xml:space="preserve">правляющей компании (УК) – </w:t>
      </w:r>
      <w:r>
        <w:rPr>
          <w:sz w:val="28"/>
          <w:szCs w:val="28"/>
        </w:rPr>
        <w:t>у</w:t>
      </w:r>
      <w:r w:rsidRPr="00353FB5">
        <w:rPr>
          <w:sz w:val="28"/>
          <w:szCs w:val="28"/>
        </w:rPr>
        <w:t>правляющего Зданием, ответственного за выполнение всех Эксплуатационных услуг.</w:t>
      </w:r>
    </w:p>
    <w:p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 xml:space="preserve">Обеспечение в достаточном количестве расходных материалов и оборудования для оказания </w:t>
      </w:r>
      <w:proofErr w:type="spellStart"/>
      <w:r w:rsidRPr="00353FB5">
        <w:rPr>
          <w:sz w:val="28"/>
          <w:szCs w:val="28"/>
        </w:rPr>
        <w:t>клининговых</w:t>
      </w:r>
      <w:proofErr w:type="spellEnd"/>
      <w:r w:rsidRPr="00353FB5">
        <w:rPr>
          <w:sz w:val="28"/>
          <w:szCs w:val="28"/>
        </w:rPr>
        <w:t xml:space="preserve"> услуг, выполнения работ по компле</w:t>
      </w:r>
      <w:r>
        <w:rPr>
          <w:sz w:val="28"/>
          <w:szCs w:val="28"/>
        </w:rPr>
        <w:t>к</w:t>
      </w:r>
      <w:r w:rsidRPr="00353FB5">
        <w:rPr>
          <w:sz w:val="28"/>
          <w:szCs w:val="28"/>
        </w:rPr>
        <w:t xml:space="preserve">сной мойке автотранспортных средств. </w:t>
      </w:r>
    </w:p>
    <w:p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Выполнение работ/оказани</w:t>
      </w:r>
      <w:r>
        <w:rPr>
          <w:sz w:val="28"/>
          <w:szCs w:val="28"/>
        </w:rPr>
        <w:t xml:space="preserve">е </w:t>
      </w:r>
      <w:r w:rsidRPr="00353FB5">
        <w:rPr>
          <w:sz w:val="28"/>
          <w:szCs w:val="28"/>
        </w:rPr>
        <w:t>услуг в соответствии с требованиями законодательства РФ с соблюдением технологий, качества и экологической безопасности, установленных действующими законодательными, нормативными и методологическими документами.</w:t>
      </w:r>
      <w:r w:rsidRPr="008546BD">
        <w:rPr>
          <w:sz w:val="28"/>
          <w:szCs w:val="28"/>
        </w:rPr>
        <w:t xml:space="preserve"> Претендент самостоятельно определяет пер</w:t>
      </w:r>
      <w:r>
        <w:rPr>
          <w:sz w:val="28"/>
          <w:szCs w:val="28"/>
        </w:rPr>
        <w:t>ечень нормативных документов которым долж</w:t>
      </w:r>
      <w:r w:rsidRPr="008546BD">
        <w:rPr>
          <w:sz w:val="28"/>
          <w:szCs w:val="28"/>
        </w:rPr>
        <w:t>н</w:t>
      </w:r>
      <w:r>
        <w:rPr>
          <w:sz w:val="28"/>
          <w:szCs w:val="28"/>
        </w:rPr>
        <w:t>ы</w:t>
      </w:r>
      <w:r w:rsidRPr="008546BD">
        <w:rPr>
          <w:sz w:val="28"/>
          <w:szCs w:val="28"/>
        </w:rPr>
        <w:t xml:space="preserve"> соответствовать </w:t>
      </w:r>
      <w:r>
        <w:rPr>
          <w:sz w:val="28"/>
          <w:szCs w:val="28"/>
        </w:rPr>
        <w:t>выполняемые</w:t>
      </w:r>
      <w:r w:rsidRPr="008546BD">
        <w:rPr>
          <w:sz w:val="28"/>
          <w:szCs w:val="28"/>
        </w:rPr>
        <w:t xml:space="preserve"> </w:t>
      </w:r>
      <w:proofErr w:type="gramStart"/>
      <w:r w:rsidRPr="008546BD">
        <w:rPr>
          <w:sz w:val="28"/>
          <w:szCs w:val="28"/>
        </w:rPr>
        <w:t>работы</w:t>
      </w:r>
      <w:proofErr w:type="gramEnd"/>
      <w:r w:rsidRPr="008546BD">
        <w:rPr>
          <w:sz w:val="28"/>
          <w:szCs w:val="28"/>
        </w:rPr>
        <w:t>/оказыва</w:t>
      </w:r>
      <w:r>
        <w:rPr>
          <w:sz w:val="28"/>
          <w:szCs w:val="28"/>
        </w:rPr>
        <w:t>емые</w:t>
      </w:r>
      <w:r w:rsidRPr="008546BD">
        <w:rPr>
          <w:sz w:val="28"/>
          <w:szCs w:val="28"/>
        </w:rPr>
        <w:t xml:space="preserve"> услуги</w:t>
      </w:r>
      <w:r>
        <w:rPr>
          <w:sz w:val="28"/>
          <w:szCs w:val="28"/>
        </w:rPr>
        <w:t xml:space="preserve"> </w:t>
      </w:r>
      <w:r w:rsidRPr="008546BD">
        <w:rPr>
          <w:sz w:val="28"/>
          <w:szCs w:val="28"/>
        </w:rPr>
        <w:t xml:space="preserve">и по своему усмотрению представляет </w:t>
      </w:r>
      <w:r>
        <w:rPr>
          <w:sz w:val="28"/>
          <w:szCs w:val="28"/>
        </w:rPr>
        <w:t>документы</w:t>
      </w:r>
      <w:r w:rsidRPr="008546BD">
        <w:rPr>
          <w:sz w:val="28"/>
          <w:szCs w:val="28"/>
        </w:rPr>
        <w:t xml:space="preserve"> Заказчику</w:t>
      </w:r>
      <w:r>
        <w:rPr>
          <w:sz w:val="28"/>
          <w:szCs w:val="28"/>
        </w:rPr>
        <w:t>.</w:t>
      </w:r>
    </w:p>
    <w:p w:rsidR="00FB1FCC" w:rsidRPr="0093378A" w:rsidRDefault="00FB1FCC" w:rsidP="00244CD7">
      <w:pPr>
        <w:numPr>
          <w:ilvl w:val="1"/>
          <w:numId w:val="27"/>
        </w:numPr>
        <w:suppressAutoHyphens w:val="0"/>
        <w:autoSpaceDE w:val="0"/>
        <w:autoSpaceDN w:val="0"/>
        <w:adjustRightInd w:val="0"/>
        <w:ind w:left="0" w:firstLine="709"/>
        <w:jc w:val="both"/>
        <w:rPr>
          <w:sz w:val="28"/>
          <w:szCs w:val="28"/>
        </w:rPr>
      </w:pPr>
      <w:r w:rsidRPr="0093378A">
        <w:rPr>
          <w:sz w:val="28"/>
          <w:szCs w:val="28"/>
        </w:rPr>
        <w:t xml:space="preserve">Обслуживание Объекта круглосуточной аварийно-диспетчерской службой, со сроком реагирования (прибытия на Объект): </w:t>
      </w:r>
    </w:p>
    <w:p w:rsidR="00FB1FCC" w:rsidRPr="0093378A" w:rsidRDefault="00FB1FCC" w:rsidP="00FB1FCC">
      <w:pPr>
        <w:autoSpaceDE w:val="0"/>
        <w:autoSpaceDN w:val="0"/>
        <w:adjustRightInd w:val="0"/>
        <w:ind w:left="709"/>
        <w:jc w:val="both"/>
        <w:rPr>
          <w:sz w:val="28"/>
          <w:szCs w:val="28"/>
        </w:rPr>
      </w:pPr>
      <w:r w:rsidRPr="0093378A">
        <w:rPr>
          <w:sz w:val="28"/>
          <w:szCs w:val="28"/>
        </w:rPr>
        <w:t xml:space="preserve">в рабочие дни с 08.00 - 20.00 – не более 90 минут с момента поступления информации об аварийной ситуации; </w:t>
      </w:r>
    </w:p>
    <w:p w:rsidR="00FB1FCC" w:rsidRPr="0093378A" w:rsidRDefault="00FB1FCC" w:rsidP="00FB1FCC">
      <w:pPr>
        <w:autoSpaceDE w:val="0"/>
        <w:autoSpaceDN w:val="0"/>
        <w:adjustRightInd w:val="0"/>
        <w:ind w:left="709"/>
        <w:jc w:val="both"/>
        <w:rPr>
          <w:sz w:val="28"/>
          <w:szCs w:val="28"/>
        </w:rPr>
      </w:pPr>
      <w:r w:rsidRPr="0093378A">
        <w:rPr>
          <w:sz w:val="28"/>
          <w:szCs w:val="28"/>
        </w:rPr>
        <w:t xml:space="preserve">в рабочие дни с 20.00 - 8.00 – не более 60 минут с момента поступления информации об аварийной ситуации; </w:t>
      </w:r>
    </w:p>
    <w:p w:rsidR="00FB1FCC" w:rsidRPr="0093378A" w:rsidRDefault="00FB1FCC" w:rsidP="00FB1FCC">
      <w:pPr>
        <w:autoSpaceDE w:val="0"/>
        <w:autoSpaceDN w:val="0"/>
        <w:adjustRightInd w:val="0"/>
        <w:ind w:left="709"/>
        <w:jc w:val="both"/>
        <w:rPr>
          <w:sz w:val="28"/>
          <w:szCs w:val="28"/>
        </w:rPr>
      </w:pPr>
      <w:r w:rsidRPr="0093378A">
        <w:rPr>
          <w:sz w:val="28"/>
          <w:szCs w:val="28"/>
        </w:rPr>
        <w:t>в выходные и праздничные дни (круглосуточно) – не более 60 минут с момента поступления информации об аварийной ситуации.</w:t>
      </w:r>
    </w:p>
    <w:p w:rsidR="00643B35" w:rsidRPr="000D2AC5" w:rsidRDefault="00330142" w:rsidP="00672ADF">
      <w:pPr>
        <w:suppressAutoHyphens w:val="0"/>
        <w:autoSpaceDE w:val="0"/>
        <w:autoSpaceDN w:val="0"/>
        <w:adjustRightInd w:val="0"/>
        <w:ind w:firstLine="720"/>
        <w:jc w:val="both"/>
      </w:pPr>
      <w:r w:rsidRPr="0093378A">
        <w:rPr>
          <w:sz w:val="28"/>
          <w:szCs w:val="28"/>
        </w:rPr>
        <w:t xml:space="preserve"> Наличие круглосуточной аварийно-диспетчерской службы с возможностью дистанционного мониторинга  за работой системы диспетчеризации инженерного оборудования здания, работой агрегатов, поддержанием заданных параметров работы оборудования и  оперативным реагированием на внештатные ситуации и сбои.</w:t>
      </w:r>
    </w:p>
    <w:p w:rsidR="00643B35" w:rsidRPr="00087A17" w:rsidRDefault="00643B35" w:rsidP="00087A17">
      <w:pPr>
        <w:numPr>
          <w:ilvl w:val="1"/>
          <w:numId w:val="27"/>
        </w:numPr>
        <w:suppressAutoHyphens w:val="0"/>
        <w:autoSpaceDE w:val="0"/>
        <w:autoSpaceDN w:val="0"/>
        <w:adjustRightInd w:val="0"/>
        <w:ind w:left="0" w:firstLine="709"/>
        <w:jc w:val="both"/>
        <w:rPr>
          <w:sz w:val="28"/>
          <w:szCs w:val="28"/>
        </w:rPr>
      </w:pPr>
      <w:r w:rsidRPr="00087A17">
        <w:rPr>
          <w:sz w:val="28"/>
          <w:szCs w:val="28"/>
        </w:rPr>
        <w:t xml:space="preserve">Наличие </w:t>
      </w:r>
      <w:r w:rsidR="00340F62">
        <w:rPr>
          <w:sz w:val="28"/>
          <w:szCs w:val="28"/>
        </w:rPr>
        <w:t>у</w:t>
      </w:r>
      <w:r w:rsidR="0007071B">
        <w:rPr>
          <w:sz w:val="28"/>
          <w:szCs w:val="28"/>
        </w:rPr>
        <w:t xml:space="preserve"> </w:t>
      </w:r>
      <w:r w:rsidR="00E66FF0">
        <w:rPr>
          <w:sz w:val="28"/>
          <w:szCs w:val="28"/>
        </w:rPr>
        <w:t xml:space="preserve">претендента </w:t>
      </w:r>
      <w:r w:rsidR="00340F62">
        <w:rPr>
          <w:sz w:val="28"/>
          <w:szCs w:val="28"/>
        </w:rPr>
        <w:t xml:space="preserve">Открытого </w:t>
      </w:r>
      <w:proofErr w:type="gramStart"/>
      <w:r w:rsidRPr="00087A17">
        <w:rPr>
          <w:sz w:val="28"/>
          <w:szCs w:val="28"/>
        </w:rPr>
        <w:t>конкурса</w:t>
      </w:r>
      <w:proofErr w:type="gramEnd"/>
      <w:r w:rsidRPr="00087A17">
        <w:rPr>
          <w:sz w:val="28"/>
          <w:szCs w:val="28"/>
        </w:rPr>
        <w:t xml:space="preserve"> разработанного и действующего регламента организации оказания </w:t>
      </w:r>
      <w:r w:rsidR="00BA2792">
        <w:rPr>
          <w:sz w:val="28"/>
          <w:szCs w:val="28"/>
        </w:rPr>
        <w:t xml:space="preserve">работ, </w:t>
      </w:r>
      <w:r w:rsidRPr="00087A17">
        <w:rPr>
          <w:sz w:val="28"/>
          <w:szCs w:val="28"/>
        </w:rPr>
        <w:t>услуг (регламент работ по технической эксплуатации объектов коммерческой недвижимости), который описывает основные бизнес-процессы эксплуатации</w:t>
      </w:r>
      <w:r w:rsidR="00BA2792">
        <w:rPr>
          <w:sz w:val="28"/>
          <w:szCs w:val="28"/>
        </w:rPr>
        <w:t>.</w:t>
      </w:r>
    </w:p>
    <w:p w:rsidR="00023BA9" w:rsidRPr="0030484B" w:rsidRDefault="00FB1FCC" w:rsidP="0007071B">
      <w:pPr>
        <w:numPr>
          <w:ilvl w:val="1"/>
          <w:numId w:val="27"/>
        </w:numPr>
        <w:suppressAutoHyphens w:val="0"/>
        <w:autoSpaceDE w:val="0"/>
        <w:autoSpaceDN w:val="0"/>
        <w:adjustRightInd w:val="0"/>
        <w:ind w:left="0" w:firstLine="709"/>
        <w:jc w:val="both"/>
        <w:rPr>
          <w:sz w:val="28"/>
          <w:szCs w:val="28"/>
        </w:rPr>
      </w:pPr>
      <w:proofErr w:type="gramStart"/>
      <w:r w:rsidRPr="0030484B">
        <w:rPr>
          <w:sz w:val="28"/>
          <w:szCs w:val="28"/>
        </w:rPr>
        <w:t xml:space="preserve">Наличие </w:t>
      </w:r>
      <w:r w:rsidR="00E66FF0" w:rsidRPr="0030484B">
        <w:rPr>
          <w:sz w:val="28"/>
          <w:szCs w:val="28"/>
        </w:rPr>
        <w:t>опыта по</w:t>
      </w:r>
      <w:r w:rsidR="007D5F19" w:rsidRPr="0030484B">
        <w:rPr>
          <w:sz w:val="28"/>
          <w:szCs w:val="28"/>
        </w:rPr>
        <w:t xml:space="preserve"> обслуживани</w:t>
      </w:r>
      <w:r w:rsidR="00E66FF0" w:rsidRPr="0030484B">
        <w:rPr>
          <w:sz w:val="28"/>
          <w:szCs w:val="28"/>
        </w:rPr>
        <w:t>ю</w:t>
      </w:r>
      <w:r w:rsidR="007D5F19" w:rsidRPr="0030484B">
        <w:rPr>
          <w:sz w:val="28"/>
          <w:szCs w:val="28"/>
        </w:rPr>
        <w:t xml:space="preserve"> </w:t>
      </w:r>
      <w:r w:rsidR="00E66FF0" w:rsidRPr="0030484B">
        <w:rPr>
          <w:sz w:val="28"/>
          <w:szCs w:val="28"/>
        </w:rPr>
        <w:t>претендентом</w:t>
      </w:r>
      <w:r w:rsidRPr="0030484B">
        <w:rPr>
          <w:sz w:val="28"/>
          <w:szCs w:val="28"/>
        </w:rPr>
        <w:t xml:space="preserve"> </w:t>
      </w:r>
      <w:r w:rsidR="006F2303" w:rsidRPr="0030484B">
        <w:rPr>
          <w:sz w:val="28"/>
          <w:szCs w:val="28"/>
        </w:rPr>
        <w:t xml:space="preserve">за последние 5 лет </w:t>
      </w:r>
      <w:r w:rsidRPr="0030484B">
        <w:rPr>
          <w:sz w:val="28"/>
          <w:szCs w:val="28"/>
        </w:rPr>
        <w:t xml:space="preserve"> не менее </w:t>
      </w:r>
      <w:r w:rsidR="00023BA9" w:rsidRPr="0030484B">
        <w:rPr>
          <w:sz w:val="28"/>
          <w:szCs w:val="28"/>
        </w:rPr>
        <w:t>5 (</w:t>
      </w:r>
      <w:r w:rsidRPr="0030484B">
        <w:rPr>
          <w:sz w:val="28"/>
          <w:szCs w:val="28"/>
        </w:rPr>
        <w:t>пяти</w:t>
      </w:r>
      <w:r w:rsidR="00023BA9" w:rsidRPr="0030484B">
        <w:rPr>
          <w:sz w:val="28"/>
          <w:szCs w:val="28"/>
        </w:rPr>
        <w:t xml:space="preserve">) современных </w:t>
      </w:r>
      <w:proofErr w:type="spellStart"/>
      <w:r w:rsidR="00023BA9" w:rsidRPr="0030484B">
        <w:rPr>
          <w:sz w:val="28"/>
          <w:szCs w:val="28"/>
        </w:rPr>
        <w:t>высококласных</w:t>
      </w:r>
      <w:proofErr w:type="spellEnd"/>
      <w:r w:rsidR="00023BA9" w:rsidRPr="0030484B">
        <w:rPr>
          <w:sz w:val="28"/>
          <w:szCs w:val="28"/>
        </w:rPr>
        <w:t xml:space="preserve"> офисных зданий площадью не менее 10 тыс. метров</w:t>
      </w:r>
      <w:r w:rsidRPr="0030484B">
        <w:rPr>
          <w:sz w:val="28"/>
          <w:szCs w:val="28"/>
        </w:rPr>
        <w:t xml:space="preserve"> </w:t>
      </w:r>
      <w:r w:rsidR="00665A3B" w:rsidRPr="0030484B">
        <w:rPr>
          <w:sz w:val="28"/>
          <w:szCs w:val="28"/>
        </w:rPr>
        <w:t xml:space="preserve">квадратных каждое </w:t>
      </w:r>
      <w:r w:rsidR="00023BA9" w:rsidRPr="0030484B">
        <w:rPr>
          <w:sz w:val="28"/>
          <w:szCs w:val="28"/>
        </w:rPr>
        <w:t xml:space="preserve">с обеспечением бесперебойного электроснабжения </w:t>
      </w:r>
      <w:r w:rsidR="006F2303" w:rsidRPr="0030484B">
        <w:rPr>
          <w:sz w:val="28"/>
          <w:szCs w:val="28"/>
        </w:rPr>
        <w:t>с обязательным подтверждением обслуживания</w:t>
      </w:r>
      <w:r w:rsidR="00087A17" w:rsidRPr="0030484B">
        <w:rPr>
          <w:sz w:val="28"/>
          <w:szCs w:val="28"/>
        </w:rPr>
        <w:t xml:space="preserve"> </w:t>
      </w:r>
      <w:proofErr w:type="spellStart"/>
      <w:r w:rsidR="006F2303" w:rsidRPr="0030484B">
        <w:rPr>
          <w:sz w:val="28"/>
          <w:szCs w:val="28"/>
        </w:rPr>
        <w:t>дизельно</w:t>
      </w:r>
      <w:proofErr w:type="spellEnd"/>
      <w:r w:rsidR="006F2303" w:rsidRPr="0030484B">
        <w:rPr>
          <w:sz w:val="28"/>
          <w:szCs w:val="28"/>
        </w:rPr>
        <w:t>-генераторной установки и центрального кондиционирования и режимов автоматического переключения независимых источников электроснабжения.</w:t>
      </w:r>
      <w:r w:rsidR="00F907FB">
        <w:rPr>
          <w:sz w:val="28"/>
          <w:szCs w:val="28"/>
        </w:rPr>
        <w:t xml:space="preserve"> </w:t>
      </w:r>
      <w:proofErr w:type="gramEnd"/>
    </w:p>
    <w:p w:rsidR="00FB1FCC"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Наличие сертификата системы менеджмента качества (стандарт ISO 9001</w:t>
      </w:r>
      <w:r w:rsidR="00B9234F">
        <w:rPr>
          <w:sz w:val="28"/>
          <w:szCs w:val="28"/>
        </w:rPr>
        <w:t>:2008</w:t>
      </w:r>
      <w:r w:rsidRPr="00353FB5">
        <w:rPr>
          <w:sz w:val="28"/>
          <w:szCs w:val="28"/>
        </w:rPr>
        <w:t>).</w:t>
      </w:r>
    </w:p>
    <w:p w:rsidR="00023BA9" w:rsidRPr="00EA1238" w:rsidRDefault="00643B35" w:rsidP="0007071B">
      <w:pPr>
        <w:numPr>
          <w:ilvl w:val="1"/>
          <w:numId w:val="27"/>
        </w:numPr>
        <w:suppressAutoHyphens w:val="0"/>
        <w:autoSpaceDE w:val="0"/>
        <w:autoSpaceDN w:val="0"/>
        <w:adjustRightInd w:val="0"/>
        <w:ind w:left="0" w:firstLine="709"/>
        <w:jc w:val="both"/>
        <w:rPr>
          <w:sz w:val="28"/>
          <w:szCs w:val="28"/>
        </w:rPr>
      </w:pPr>
      <w:r w:rsidRPr="0007071B">
        <w:rPr>
          <w:sz w:val="28"/>
          <w:szCs w:val="28"/>
        </w:rPr>
        <w:t>Деятельность компании на рынке профессиональной эксплуатации объектов коммерческой недвижимости не менее 5 лет.</w:t>
      </w:r>
    </w:p>
    <w:p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Страхование деятельности УК на сумму не менее 1 м</w:t>
      </w:r>
      <w:r>
        <w:rPr>
          <w:sz w:val="28"/>
          <w:szCs w:val="28"/>
        </w:rPr>
        <w:t>и</w:t>
      </w:r>
      <w:r w:rsidRPr="00353FB5">
        <w:rPr>
          <w:sz w:val="28"/>
          <w:szCs w:val="28"/>
        </w:rPr>
        <w:t>л</w:t>
      </w:r>
      <w:r>
        <w:rPr>
          <w:sz w:val="28"/>
          <w:szCs w:val="28"/>
        </w:rPr>
        <w:t>лио</w:t>
      </w:r>
      <w:r w:rsidRPr="00353FB5">
        <w:rPr>
          <w:sz w:val="28"/>
          <w:szCs w:val="28"/>
        </w:rPr>
        <w:t>н</w:t>
      </w:r>
      <w:r w:rsidR="0007071B">
        <w:rPr>
          <w:sz w:val="28"/>
          <w:szCs w:val="28"/>
        </w:rPr>
        <w:t>а</w:t>
      </w:r>
      <w:r w:rsidRPr="00353FB5">
        <w:rPr>
          <w:sz w:val="28"/>
          <w:szCs w:val="28"/>
        </w:rPr>
        <w:t xml:space="preserve"> дол</w:t>
      </w:r>
      <w:r>
        <w:rPr>
          <w:sz w:val="28"/>
          <w:szCs w:val="28"/>
        </w:rPr>
        <w:t>ларов</w:t>
      </w:r>
      <w:r w:rsidRPr="00353FB5">
        <w:rPr>
          <w:sz w:val="28"/>
          <w:szCs w:val="28"/>
        </w:rPr>
        <w:t xml:space="preserve"> США</w:t>
      </w:r>
      <w:r>
        <w:rPr>
          <w:sz w:val="28"/>
          <w:szCs w:val="28"/>
        </w:rPr>
        <w:t xml:space="preserve"> или эквивалент в рублях Российской Федерации на дату окончания подачи заявок на участие в </w:t>
      </w:r>
      <w:r w:rsidR="009C4618">
        <w:rPr>
          <w:sz w:val="28"/>
          <w:szCs w:val="28"/>
        </w:rPr>
        <w:t>О</w:t>
      </w:r>
      <w:r>
        <w:rPr>
          <w:sz w:val="28"/>
          <w:szCs w:val="28"/>
        </w:rPr>
        <w:t>ткрытом конкурсе</w:t>
      </w:r>
      <w:r w:rsidRPr="00353FB5">
        <w:rPr>
          <w:sz w:val="28"/>
          <w:szCs w:val="28"/>
        </w:rPr>
        <w:t>.</w:t>
      </w:r>
    </w:p>
    <w:p w:rsidR="00FB1FCC" w:rsidRDefault="00FB1FCC" w:rsidP="00244CD7">
      <w:pPr>
        <w:numPr>
          <w:ilvl w:val="1"/>
          <w:numId w:val="27"/>
        </w:numPr>
        <w:suppressAutoHyphens w:val="0"/>
        <w:autoSpaceDE w:val="0"/>
        <w:autoSpaceDN w:val="0"/>
        <w:adjustRightInd w:val="0"/>
        <w:ind w:left="0" w:firstLine="709"/>
        <w:jc w:val="both"/>
        <w:rPr>
          <w:sz w:val="28"/>
          <w:szCs w:val="28"/>
        </w:rPr>
      </w:pPr>
      <w:r w:rsidRPr="00456D1B">
        <w:rPr>
          <w:sz w:val="28"/>
          <w:szCs w:val="28"/>
        </w:rPr>
        <w:lastRenderedPageBreak/>
        <w:t>Наличие положительной профессиональной репутации и стабильных результатов работы на рынке эксплуатации офисной недвижимости.</w:t>
      </w:r>
    </w:p>
    <w:p w:rsidR="00FB1FCC" w:rsidRPr="00456D1B" w:rsidRDefault="00FB1FCC" w:rsidP="00FB1FCC">
      <w:pPr>
        <w:suppressAutoHyphens w:val="0"/>
        <w:autoSpaceDE w:val="0"/>
        <w:autoSpaceDN w:val="0"/>
        <w:adjustRightInd w:val="0"/>
        <w:ind w:left="709"/>
        <w:jc w:val="both"/>
        <w:rPr>
          <w:sz w:val="28"/>
          <w:szCs w:val="28"/>
        </w:rPr>
      </w:pPr>
    </w:p>
    <w:p w:rsidR="00FB1FCC" w:rsidRPr="00353FB5" w:rsidRDefault="00FB1FCC" w:rsidP="00244CD7">
      <w:pPr>
        <w:numPr>
          <w:ilvl w:val="0"/>
          <w:numId w:val="27"/>
        </w:numPr>
        <w:suppressAutoHyphens w:val="0"/>
        <w:spacing w:line="276" w:lineRule="auto"/>
        <w:jc w:val="center"/>
        <w:rPr>
          <w:b/>
          <w:sz w:val="28"/>
          <w:szCs w:val="28"/>
        </w:rPr>
      </w:pPr>
      <w:r w:rsidRPr="00353FB5">
        <w:rPr>
          <w:b/>
          <w:sz w:val="28"/>
          <w:szCs w:val="28"/>
        </w:rPr>
        <w:t>Требования к персоналу Исполнителя</w:t>
      </w:r>
    </w:p>
    <w:p w:rsidR="00FB1FCC" w:rsidRPr="00353FB5" w:rsidRDefault="00FB1FCC" w:rsidP="00FB1FCC">
      <w:pPr>
        <w:jc w:val="both"/>
        <w:rPr>
          <w:sz w:val="20"/>
          <w:szCs w:val="20"/>
        </w:rPr>
      </w:pPr>
    </w:p>
    <w:p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Гражданство РФ, вежливость, коммуникабельность, умение быстро реагировать на замечания.</w:t>
      </w:r>
    </w:p>
    <w:p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 xml:space="preserve">Исполнитель должен обеспечить весь персонал спецодеждой и </w:t>
      </w:r>
      <w:proofErr w:type="spellStart"/>
      <w:r w:rsidRPr="00353FB5">
        <w:rPr>
          <w:sz w:val="28"/>
          <w:szCs w:val="28"/>
        </w:rPr>
        <w:t>бейджами</w:t>
      </w:r>
      <w:proofErr w:type="spellEnd"/>
      <w:r w:rsidRPr="00353FB5">
        <w:rPr>
          <w:sz w:val="28"/>
          <w:szCs w:val="28"/>
        </w:rPr>
        <w:t xml:space="preserve">: служба технической эксплуатации, </w:t>
      </w:r>
      <w:proofErr w:type="spellStart"/>
      <w:r w:rsidRPr="00353FB5">
        <w:rPr>
          <w:sz w:val="28"/>
          <w:szCs w:val="28"/>
        </w:rPr>
        <w:t>клининговая</w:t>
      </w:r>
      <w:proofErr w:type="spellEnd"/>
      <w:r w:rsidRPr="00353FB5">
        <w:rPr>
          <w:sz w:val="28"/>
          <w:szCs w:val="28"/>
        </w:rPr>
        <w:t xml:space="preserve"> служба и служба автомойки – спецодежда/униформа; кофе-леди – верх - белая блузка, низ - черная юбка. </w:t>
      </w:r>
    </w:p>
    <w:p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 xml:space="preserve">Все работники Исполнителя должны иметь опрятный внешний вид. </w:t>
      </w:r>
    </w:p>
    <w:p w:rsidR="00A4063B"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Все работники Исполнителя должны обладать квалификацией, необходимой для выполнения работ/оказания услуг в соответствии с определенным Исполнителем/Заказчиком функционалом.</w:t>
      </w:r>
    </w:p>
    <w:p w:rsidR="00FB1FCC" w:rsidRPr="00E87833" w:rsidRDefault="00A4063B" w:rsidP="00244CD7">
      <w:pPr>
        <w:numPr>
          <w:ilvl w:val="1"/>
          <w:numId w:val="27"/>
        </w:numPr>
        <w:suppressAutoHyphens w:val="0"/>
        <w:autoSpaceDE w:val="0"/>
        <w:autoSpaceDN w:val="0"/>
        <w:adjustRightInd w:val="0"/>
        <w:ind w:left="0" w:firstLine="709"/>
        <w:jc w:val="both"/>
        <w:rPr>
          <w:sz w:val="28"/>
          <w:szCs w:val="28"/>
        </w:rPr>
      </w:pPr>
      <w:r w:rsidRPr="00A4063B">
        <w:rPr>
          <w:sz w:val="28"/>
          <w:szCs w:val="28"/>
        </w:rPr>
        <w:t xml:space="preserve"> </w:t>
      </w:r>
      <w:r w:rsidRPr="00934CC9">
        <w:rPr>
          <w:sz w:val="28"/>
          <w:szCs w:val="28"/>
        </w:rPr>
        <w:t>Наличие в штате обученного аттестованного персонала с опыто</w:t>
      </w:r>
      <w:r w:rsidR="0086181B">
        <w:rPr>
          <w:sz w:val="28"/>
          <w:szCs w:val="28"/>
        </w:rPr>
        <w:t>м профильной работы не менее 3-</w:t>
      </w:r>
      <w:r w:rsidRPr="00934CC9">
        <w:rPr>
          <w:sz w:val="28"/>
          <w:szCs w:val="28"/>
        </w:rPr>
        <w:t>х лет, с допусками по электробезопасности, безопасной эксплуатации тепловых энергоустановок и т.д</w:t>
      </w:r>
      <w:r w:rsidR="00F907FB">
        <w:rPr>
          <w:sz w:val="28"/>
          <w:szCs w:val="28"/>
        </w:rPr>
        <w:t xml:space="preserve">. </w:t>
      </w:r>
      <w:r w:rsidR="00F907FB" w:rsidRPr="00E87833">
        <w:rPr>
          <w:sz w:val="28"/>
          <w:szCs w:val="28"/>
        </w:rPr>
        <w:t>Данные по квалификации и аттестации персонала должны быть подтверждены копиями документов, удостоверений и пр.</w:t>
      </w:r>
    </w:p>
    <w:p w:rsidR="00FB1FCC"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 xml:space="preserve">Все работники Исполнителя проходят проверку по линии службы безопасности </w:t>
      </w:r>
      <w:r>
        <w:rPr>
          <w:sz w:val="28"/>
          <w:szCs w:val="28"/>
        </w:rPr>
        <w:t>П</w:t>
      </w:r>
      <w:r w:rsidRPr="00353FB5">
        <w:rPr>
          <w:sz w:val="28"/>
          <w:szCs w:val="28"/>
        </w:rPr>
        <w:t>АО «ТрансКонтейнер».</w:t>
      </w:r>
    </w:p>
    <w:p w:rsidR="00FB1FCC" w:rsidRPr="00353FB5" w:rsidRDefault="00FB1FCC" w:rsidP="00FB1FCC">
      <w:pPr>
        <w:pStyle w:val="3"/>
        <w:numPr>
          <w:ilvl w:val="0"/>
          <w:numId w:val="0"/>
        </w:numPr>
        <w:ind w:left="926"/>
        <w:rPr>
          <w:sz w:val="28"/>
          <w:szCs w:val="28"/>
        </w:rPr>
      </w:pPr>
    </w:p>
    <w:p w:rsidR="00FB1FCC" w:rsidRPr="00E079BC" w:rsidRDefault="00FB1FCC" w:rsidP="00244CD7">
      <w:pPr>
        <w:numPr>
          <w:ilvl w:val="0"/>
          <w:numId w:val="27"/>
        </w:numPr>
        <w:suppressAutoHyphens w:val="0"/>
        <w:jc w:val="center"/>
        <w:rPr>
          <w:b/>
          <w:bCs/>
          <w:iCs/>
        </w:rPr>
      </w:pPr>
      <w:r w:rsidRPr="00E079BC">
        <w:rPr>
          <w:b/>
          <w:sz w:val="28"/>
          <w:szCs w:val="28"/>
        </w:rPr>
        <w:t xml:space="preserve">Требование к численному составу персонала по уборке офисного здания и </w:t>
      </w:r>
      <w:r w:rsidRPr="00D62546">
        <w:rPr>
          <w:b/>
          <w:sz w:val="28"/>
          <w:szCs w:val="28"/>
        </w:rPr>
        <w:t>Режим</w:t>
      </w:r>
      <w:r>
        <w:rPr>
          <w:b/>
          <w:sz w:val="28"/>
          <w:szCs w:val="28"/>
        </w:rPr>
        <w:t>ы</w:t>
      </w:r>
      <w:r w:rsidRPr="00D62546">
        <w:rPr>
          <w:b/>
          <w:sz w:val="28"/>
          <w:szCs w:val="28"/>
        </w:rPr>
        <w:t xml:space="preserve"> работы </w:t>
      </w:r>
    </w:p>
    <w:p w:rsidR="00FB1FCC" w:rsidRPr="00E079BC" w:rsidRDefault="00FB1FCC" w:rsidP="00FB1FCC">
      <w:pPr>
        <w:suppressAutoHyphens w:val="0"/>
        <w:ind w:left="1434"/>
        <w:rPr>
          <w:b/>
          <w:bCs/>
          <w:iCs/>
        </w:rPr>
      </w:pPr>
    </w:p>
    <w:p w:rsidR="00FB1FCC" w:rsidRDefault="00FB1FCC" w:rsidP="00FB1FCC">
      <w:pPr>
        <w:jc w:val="center"/>
        <w:outlineLvl w:val="0"/>
        <w:rPr>
          <w:b/>
          <w:bCs/>
          <w:iCs/>
        </w:rPr>
      </w:pPr>
      <w:r>
        <w:rPr>
          <w:b/>
          <w:bCs/>
          <w:iCs/>
        </w:rPr>
        <w:t>Режим работы</w:t>
      </w:r>
      <w:r w:rsidRPr="00B045EA">
        <w:rPr>
          <w:b/>
          <w:bCs/>
          <w:iCs/>
        </w:rPr>
        <w:t xml:space="preserve"> и численный состав персонала по уборке (летний период):</w:t>
      </w:r>
    </w:p>
    <w:p w:rsidR="00FB1FCC" w:rsidRPr="00B045EA" w:rsidRDefault="00FB1FCC" w:rsidP="00FB1FCC">
      <w:pPr>
        <w:jc w:val="center"/>
        <w:outlineLvl w:val="0"/>
        <w:rPr>
          <w:b/>
          <w:bCs/>
          <w:iCs/>
        </w:rPr>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3"/>
        <w:gridCol w:w="5721"/>
        <w:gridCol w:w="2560"/>
        <w:gridCol w:w="1361"/>
      </w:tblGrid>
      <w:tr w:rsidR="00FB1FCC" w:rsidRPr="00B045EA" w:rsidTr="00B55B31">
        <w:trPr>
          <w:trHeight w:val="1350"/>
          <w:jc w:val="center"/>
        </w:trPr>
        <w:tc>
          <w:tcPr>
            <w:tcW w:w="0" w:type="auto"/>
            <w:shd w:val="clear" w:color="auto" w:fill="F3F3F3"/>
            <w:tcMar>
              <w:top w:w="15" w:type="dxa"/>
              <w:left w:w="15" w:type="dxa"/>
              <w:bottom w:w="0" w:type="dxa"/>
              <w:right w:w="15" w:type="dxa"/>
            </w:tcMar>
            <w:vAlign w:val="center"/>
          </w:tcPr>
          <w:p w:rsidR="00FB1FCC" w:rsidRPr="00B045EA" w:rsidRDefault="00FB1FCC" w:rsidP="00B55B31">
            <w:pPr>
              <w:jc w:val="center"/>
              <w:rPr>
                <w:b/>
              </w:rPr>
            </w:pPr>
            <w:r w:rsidRPr="00B045EA">
              <w:rPr>
                <w:b/>
              </w:rPr>
              <w:t>№</w:t>
            </w:r>
          </w:p>
        </w:tc>
        <w:tc>
          <w:tcPr>
            <w:tcW w:w="0" w:type="auto"/>
            <w:shd w:val="clear" w:color="auto" w:fill="F3F3F3"/>
            <w:tcMar>
              <w:top w:w="15" w:type="dxa"/>
              <w:left w:w="15" w:type="dxa"/>
              <w:bottom w:w="0" w:type="dxa"/>
              <w:right w:w="15" w:type="dxa"/>
            </w:tcMar>
            <w:vAlign w:val="center"/>
          </w:tcPr>
          <w:p w:rsidR="00FB1FCC" w:rsidRPr="00B045EA" w:rsidRDefault="00FB1FCC" w:rsidP="00B55B31">
            <w:pPr>
              <w:jc w:val="center"/>
              <w:rPr>
                <w:rFonts w:eastAsia="Arial Unicode MS"/>
                <w:b/>
                <w:bCs/>
              </w:rPr>
            </w:pPr>
            <w:r w:rsidRPr="00B045EA">
              <w:rPr>
                <w:b/>
                <w:bCs/>
              </w:rPr>
              <w:t>Должность</w:t>
            </w:r>
          </w:p>
        </w:tc>
        <w:tc>
          <w:tcPr>
            <w:tcW w:w="2247" w:type="dxa"/>
            <w:shd w:val="clear" w:color="auto" w:fill="F3F3F3"/>
            <w:tcMar>
              <w:top w:w="15" w:type="dxa"/>
              <w:left w:w="15" w:type="dxa"/>
              <w:bottom w:w="0" w:type="dxa"/>
              <w:right w:w="15" w:type="dxa"/>
            </w:tcMar>
            <w:vAlign w:val="center"/>
          </w:tcPr>
          <w:p w:rsidR="00FB1FCC" w:rsidRPr="00B045EA" w:rsidRDefault="00FB1FCC" w:rsidP="00B55B31">
            <w:pPr>
              <w:jc w:val="center"/>
              <w:rPr>
                <w:rFonts w:eastAsia="Arial Unicode MS"/>
                <w:b/>
              </w:rPr>
            </w:pPr>
            <w:r w:rsidRPr="00B045EA">
              <w:rPr>
                <w:b/>
              </w:rPr>
              <w:t>Режим работы</w:t>
            </w:r>
          </w:p>
        </w:tc>
        <w:tc>
          <w:tcPr>
            <w:tcW w:w="1361" w:type="dxa"/>
            <w:shd w:val="clear" w:color="auto" w:fill="F3F3F3"/>
            <w:tcMar>
              <w:top w:w="15" w:type="dxa"/>
              <w:left w:w="15" w:type="dxa"/>
              <w:bottom w:w="0" w:type="dxa"/>
              <w:right w:w="15" w:type="dxa"/>
            </w:tcMar>
            <w:textDirection w:val="btLr"/>
            <w:vAlign w:val="center"/>
          </w:tcPr>
          <w:p w:rsidR="00FB1FCC" w:rsidRPr="00B045EA" w:rsidRDefault="00FB1FCC" w:rsidP="00B55B31">
            <w:pPr>
              <w:jc w:val="center"/>
              <w:rPr>
                <w:rFonts w:eastAsia="Arial Unicode MS"/>
                <w:b/>
                <w:bCs/>
              </w:rPr>
            </w:pPr>
            <w:r w:rsidRPr="00B045EA">
              <w:rPr>
                <w:b/>
                <w:bCs/>
              </w:rPr>
              <w:t>Человек в смену</w:t>
            </w:r>
          </w:p>
        </w:tc>
      </w:tr>
      <w:tr w:rsidR="00FB1FCC" w:rsidRPr="00B045EA" w:rsidTr="00B55B31">
        <w:trPr>
          <w:jc w:val="center"/>
        </w:trPr>
        <w:tc>
          <w:tcPr>
            <w:tcW w:w="0" w:type="auto"/>
            <w:noWrap/>
            <w:tcMar>
              <w:top w:w="15" w:type="dxa"/>
              <w:left w:w="15" w:type="dxa"/>
              <w:bottom w:w="0" w:type="dxa"/>
              <w:right w:w="15" w:type="dxa"/>
            </w:tcMar>
            <w:vAlign w:val="center"/>
          </w:tcPr>
          <w:p w:rsidR="00FB1FCC" w:rsidRPr="00B045EA" w:rsidRDefault="00FB1FCC" w:rsidP="00B55B31">
            <w:pPr>
              <w:jc w:val="center"/>
              <w:rPr>
                <w:rFonts w:eastAsia="Arial Unicode MS"/>
              </w:rPr>
            </w:pPr>
            <w:r w:rsidRPr="00B045EA">
              <w:rPr>
                <w:rFonts w:eastAsia="Arial Unicode MS"/>
              </w:rPr>
              <w:t>1</w:t>
            </w:r>
          </w:p>
        </w:tc>
        <w:tc>
          <w:tcPr>
            <w:tcW w:w="0" w:type="auto"/>
            <w:tcMar>
              <w:top w:w="15" w:type="dxa"/>
              <w:left w:w="15" w:type="dxa"/>
              <w:bottom w:w="0" w:type="dxa"/>
              <w:right w:w="15" w:type="dxa"/>
            </w:tcMar>
            <w:vAlign w:val="center"/>
          </w:tcPr>
          <w:p w:rsidR="00FB1FCC" w:rsidRPr="00B045EA" w:rsidRDefault="00FB1FCC" w:rsidP="00B55B31">
            <w:r w:rsidRPr="00B045EA">
              <w:t xml:space="preserve">Менеджер </w:t>
            </w:r>
          </w:p>
        </w:tc>
        <w:tc>
          <w:tcPr>
            <w:tcW w:w="2247" w:type="dxa"/>
            <w:tcMar>
              <w:top w:w="15" w:type="dxa"/>
              <w:left w:w="15" w:type="dxa"/>
              <w:bottom w:w="0" w:type="dxa"/>
              <w:right w:w="15" w:type="dxa"/>
            </w:tcMar>
            <w:vAlign w:val="center"/>
          </w:tcPr>
          <w:p w:rsidR="00FB1FCC" w:rsidRPr="00B045EA" w:rsidRDefault="00FB1FCC" w:rsidP="00B55B31">
            <w:pPr>
              <w:jc w:val="center"/>
            </w:pPr>
            <w:r w:rsidRPr="00B045EA">
              <w:t>Пн. – Пт.</w:t>
            </w:r>
          </w:p>
          <w:p w:rsidR="00FB1FCC" w:rsidRPr="00B045EA" w:rsidRDefault="00FB1FCC" w:rsidP="00B55B31">
            <w:pPr>
              <w:jc w:val="center"/>
            </w:pPr>
            <w:r w:rsidRPr="00B045EA">
              <w:t>8:30 – 18:30</w:t>
            </w:r>
          </w:p>
        </w:tc>
        <w:tc>
          <w:tcPr>
            <w:tcW w:w="1361" w:type="dxa"/>
            <w:noWrap/>
            <w:tcMar>
              <w:top w:w="15" w:type="dxa"/>
              <w:left w:w="15" w:type="dxa"/>
              <w:bottom w:w="0" w:type="dxa"/>
              <w:right w:w="15" w:type="dxa"/>
            </w:tcMar>
            <w:vAlign w:val="center"/>
          </w:tcPr>
          <w:p w:rsidR="00FB1FCC" w:rsidRPr="00B045EA" w:rsidRDefault="00FB1FCC" w:rsidP="00B55B31">
            <w:pPr>
              <w:jc w:val="center"/>
            </w:pPr>
            <w:r w:rsidRPr="00B045EA">
              <w:t>1</w:t>
            </w:r>
          </w:p>
        </w:tc>
      </w:tr>
      <w:tr w:rsidR="00FB1FCC" w:rsidRPr="00B045EA" w:rsidTr="00B55B31">
        <w:trPr>
          <w:jc w:val="center"/>
        </w:trPr>
        <w:tc>
          <w:tcPr>
            <w:tcW w:w="0" w:type="auto"/>
            <w:noWrap/>
            <w:tcMar>
              <w:top w:w="15" w:type="dxa"/>
              <w:left w:w="15" w:type="dxa"/>
              <w:bottom w:w="0" w:type="dxa"/>
              <w:right w:w="15" w:type="dxa"/>
            </w:tcMar>
            <w:vAlign w:val="center"/>
          </w:tcPr>
          <w:p w:rsidR="00FB1FCC" w:rsidRPr="00B045EA" w:rsidRDefault="00FB1FCC" w:rsidP="00B55B31">
            <w:pPr>
              <w:jc w:val="center"/>
              <w:rPr>
                <w:rFonts w:eastAsia="Arial Unicode MS"/>
              </w:rPr>
            </w:pPr>
            <w:r w:rsidRPr="00B045EA">
              <w:rPr>
                <w:rFonts w:eastAsia="Arial Unicode MS"/>
              </w:rPr>
              <w:t>2</w:t>
            </w:r>
          </w:p>
        </w:tc>
        <w:tc>
          <w:tcPr>
            <w:tcW w:w="0" w:type="auto"/>
            <w:tcMar>
              <w:top w:w="15" w:type="dxa"/>
              <w:left w:w="15" w:type="dxa"/>
              <w:bottom w:w="0" w:type="dxa"/>
              <w:right w:w="15" w:type="dxa"/>
            </w:tcMar>
            <w:vAlign w:val="center"/>
          </w:tcPr>
          <w:p w:rsidR="00FB1FCC" w:rsidRPr="00B045EA" w:rsidRDefault="00FB1FCC" w:rsidP="00B55B31">
            <w:r w:rsidRPr="00B045EA">
              <w:t xml:space="preserve"> Горничная поддерживающей уборки  </w:t>
            </w:r>
          </w:p>
        </w:tc>
        <w:tc>
          <w:tcPr>
            <w:tcW w:w="2247" w:type="dxa"/>
            <w:tcMar>
              <w:top w:w="15" w:type="dxa"/>
              <w:left w:w="15" w:type="dxa"/>
              <w:bottom w:w="0" w:type="dxa"/>
              <w:right w:w="15" w:type="dxa"/>
            </w:tcMar>
            <w:vAlign w:val="center"/>
          </w:tcPr>
          <w:p w:rsidR="00FB1FCC" w:rsidRPr="00B045EA" w:rsidRDefault="00FB1FCC" w:rsidP="00B55B31">
            <w:pPr>
              <w:jc w:val="center"/>
            </w:pPr>
            <w:r w:rsidRPr="00B045EA">
              <w:t>Пн. – Пт.</w:t>
            </w:r>
          </w:p>
          <w:p w:rsidR="00FB1FCC" w:rsidRPr="00B045EA" w:rsidRDefault="00FB1FCC" w:rsidP="00B55B31">
            <w:pPr>
              <w:jc w:val="center"/>
            </w:pPr>
            <w:r w:rsidRPr="00B045EA">
              <w:t>09.00-18.00</w:t>
            </w:r>
          </w:p>
        </w:tc>
        <w:tc>
          <w:tcPr>
            <w:tcW w:w="1361" w:type="dxa"/>
            <w:noWrap/>
            <w:tcMar>
              <w:top w:w="15" w:type="dxa"/>
              <w:left w:w="15" w:type="dxa"/>
              <w:bottom w:w="0" w:type="dxa"/>
              <w:right w:w="15" w:type="dxa"/>
            </w:tcMar>
            <w:vAlign w:val="center"/>
          </w:tcPr>
          <w:p w:rsidR="00FB1FCC" w:rsidRPr="00B045EA" w:rsidRDefault="00FB1FCC" w:rsidP="00B55B31">
            <w:pPr>
              <w:jc w:val="center"/>
            </w:pPr>
            <w:r w:rsidRPr="00B045EA">
              <w:t>4</w:t>
            </w:r>
          </w:p>
        </w:tc>
      </w:tr>
      <w:tr w:rsidR="00FB1FCC" w:rsidRPr="00B045EA" w:rsidTr="00B55B31">
        <w:trPr>
          <w:trHeight w:val="361"/>
          <w:jc w:val="center"/>
        </w:trPr>
        <w:tc>
          <w:tcPr>
            <w:tcW w:w="0" w:type="auto"/>
            <w:noWrap/>
            <w:tcMar>
              <w:top w:w="15" w:type="dxa"/>
              <w:left w:w="15" w:type="dxa"/>
              <w:bottom w:w="0" w:type="dxa"/>
              <w:right w:w="15" w:type="dxa"/>
            </w:tcMar>
            <w:vAlign w:val="center"/>
          </w:tcPr>
          <w:p w:rsidR="00FB1FCC" w:rsidRPr="00B045EA" w:rsidRDefault="00FB1FCC" w:rsidP="00B55B31">
            <w:pPr>
              <w:jc w:val="center"/>
              <w:rPr>
                <w:rFonts w:eastAsia="Arial Unicode MS"/>
              </w:rPr>
            </w:pPr>
            <w:r w:rsidRPr="00B045EA">
              <w:rPr>
                <w:rFonts w:eastAsia="Arial Unicode MS"/>
              </w:rPr>
              <w:t>3</w:t>
            </w:r>
          </w:p>
        </w:tc>
        <w:tc>
          <w:tcPr>
            <w:tcW w:w="0" w:type="auto"/>
            <w:tcMar>
              <w:top w:w="15" w:type="dxa"/>
              <w:left w:w="15" w:type="dxa"/>
              <w:bottom w:w="0" w:type="dxa"/>
              <w:right w:w="15" w:type="dxa"/>
            </w:tcMar>
            <w:vAlign w:val="center"/>
          </w:tcPr>
          <w:p w:rsidR="00FB1FCC" w:rsidRPr="00B045EA" w:rsidRDefault="00FB1FCC" w:rsidP="00B55B31">
            <w:r w:rsidRPr="00B045EA">
              <w:t xml:space="preserve"> Горничная в  VIP-зону </w:t>
            </w:r>
          </w:p>
        </w:tc>
        <w:tc>
          <w:tcPr>
            <w:tcW w:w="2247" w:type="dxa"/>
            <w:tcMar>
              <w:top w:w="15" w:type="dxa"/>
              <w:left w:w="15" w:type="dxa"/>
              <w:bottom w:w="0" w:type="dxa"/>
              <w:right w:w="15" w:type="dxa"/>
            </w:tcMar>
            <w:vAlign w:val="center"/>
          </w:tcPr>
          <w:p w:rsidR="00FB1FCC" w:rsidRPr="00B045EA" w:rsidRDefault="00FB1FCC" w:rsidP="00B55B31">
            <w:pPr>
              <w:jc w:val="center"/>
            </w:pPr>
            <w:r w:rsidRPr="00B045EA">
              <w:t>Пн. – Пт.</w:t>
            </w:r>
          </w:p>
          <w:p w:rsidR="00FB1FCC" w:rsidRPr="00B045EA" w:rsidRDefault="00FB1FCC" w:rsidP="00B55B31">
            <w:pPr>
              <w:jc w:val="center"/>
            </w:pPr>
            <w:r w:rsidRPr="00B045EA">
              <w:t>08.00-18.00</w:t>
            </w:r>
          </w:p>
        </w:tc>
        <w:tc>
          <w:tcPr>
            <w:tcW w:w="1361" w:type="dxa"/>
            <w:noWrap/>
            <w:tcMar>
              <w:top w:w="15" w:type="dxa"/>
              <w:left w:w="15" w:type="dxa"/>
              <w:bottom w:w="0" w:type="dxa"/>
              <w:right w:w="15" w:type="dxa"/>
            </w:tcMar>
            <w:vAlign w:val="center"/>
          </w:tcPr>
          <w:p w:rsidR="00FB1FCC" w:rsidRPr="00B045EA" w:rsidRDefault="00FB1FCC" w:rsidP="00B55B31">
            <w:pPr>
              <w:jc w:val="center"/>
            </w:pPr>
            <w:r>
              <w:t>2</w:t>
            </w:r>
          </w:p>
        </w:tc>
      </w:tr>
      <w:tr w:rsidR="00FB1FCC" w:rsidRPr="00B045EA" w:rsidTr="00B55B31">
        <w:trPr>
          <w:jc w:val="center"/>
        </w:trPr>
        <w:tc>
          <w:tcPr>
            <w:tcW w:w="0" w:type="auto"/>
            <w:noWrap/>
            <w:tcMar>
              <w:top w:w="15" w:type="dxa"/>
              <w:left w:w="15" w:type="dxa"/>
              <w:bottom w:w="0" w:type="dxa"/>
              <w:right w:w="15" w:type="dxa"/>
            </w:tcMar>
            <w:vAlign w:val="center"/>
          </w:tcPr>
          <w:p w:rsidR="00FB1FCC" w:rsidRPr="00B045EA" w:rsidRDefault="00FB1FCC" w:rsidP="00B55B31">
            <w:pPr>
              <w:jc w:val="center"/>
              <w:rPr>
                <w:rFonts w:eastAsia="Arial Unicode MS"/>
              </w:rPr>
            </w:pPr>
            <w:r w:rsidRPr="00B045EA">
              <w:rPr>
                <w:rFonts w:eastAsia="Arial Unicode MS"/>
              </w:rPr>
              <w:t>4</w:t>
            </w:r>
          </w:p>
        </w:tc>
        <w:tc>
          <w:tcPr>
            <w:tcW w:w="0" w:type="auto"/>
            <w:tcMar>
              <w:top w:w="15" w:type="dxa"/>
              <w:left w:w="15" w:type="dxa"/>
              <w:bottom w:w="0" w:type="dxa"/>
              <w:right w:w="15" w:type="dxa"/>
            </w:tcMar>
            <w:vAlign w:val="center"/>
          </w:tcPr>
          <w:p w:rsidR="00FB1FCC" w:rsidRPr="00B045EA" w:rsidRDefault="00FB1FCC" w:rsidP="00B55B31">
            <w:r w:rsidRPr="00B045EA">
              <w:t xml:space="preserve"> Кофе-леди  </w:t>
            </w:r>
          </w:p>
        </w:tc>
        <w:tc>
          <w:tcPr>
            <w:tcW w:w="2247" w:type="dxa"/>
            <w:tcMar>
              <w:top w:w="15" w:type="dxa"/>
              <w:left w:w="15" w:type="dxa"/>
              <w:bottom w:w="0" w:type="dxa"/>
              <w:right w:w="15" w:type="dxa"/>
            </w:tcMar>
            <w:vAlign w:val="center"/>
          </w:tcPr>
          <w:p w:rsidR="00FB1FCC" w:rsidRPr="00B045EA" w:rsidRDefault="00FB1FCC" w:rsidP="00B55B31">
            <w:pPr>
              <w:jc w:val="center"/>
            </w:pPr>
            <w:r w:rsidRPr="00B045EA">
              <w:t>Пн. – Пт.</w:t>
            </w:r>
          </w:p>
          <w:p w:rsidR="00FB1FCC" w:rsidRPr="00B045EA" w:rsidRDefault="00FB1FCC" w:rsidP="00B55B31">
            <w:pPr>
              <w:jc w:val="center"/>
            </w:pPr>
            <w:r w:rsidRPr="00B045EA">
              <w:t>08.00-18.00</w:t>
            </w:r>
          </w:p>
        </w:tc>
        <w:tc>
          <w:tcPr>
            <w:tcW w:w="1361" w:type="dxa"/>
            <w:noWrap/>
            <w:tcMar>
              <w:top w:w="15" w:type="dxa"/>
              <w:left w:w="15" w:type="dxa"/>
              <w:bottom w:w="0" w:type="dxa"/>
              <w:right w:w="15" w:type="dxa"/>
            </w:tcMar>
            <w:vAlign w:val="center"/>
          </w:tcPr>
          <w:p w:rsidR="00FB1FCC" w:rsidRPr="00B045EA" w:rsidRDefault="00FB1FCC" w:rsidP="00B55B31">
            <w:pPr>
              <w:jc w:val="center"/>
            </w:pPr>
            <w:r w:rsidRPr="00B045EA">
              <w:t>1</w:t>
            </w:r>
          </w:p>
        </w:tc>
      </w:tr>
      <w:tr w:rsidR="00FB1FCC" w:rsidRPr="00B045EA" w:rsidTr="00B55B31">
        <w:trPr>
          <w:jc w:val="center"/>
        </w:trPr>
        <w:tc>
          <w:tcPr>
            <w:tcW w:w="0" w:type="auto"/>
            <w:noWrap/>
            <w:tcMar>
              <w:top w:w="15" w:type="dxa"/>
              <w:left w:w="15" w:type="dxa"/>
              <w:bottom w:w="0" w:type="dxa"/>
              <w:right w:w="15" w:type="dxa"/>
            </w:tcMar>
            <w:vAlign w:val="center"/>
          </w:tcPr>
          <w:p w:rsidR="00FB1FCC" w:rsidRPr="00B045EA" w:rsidRDefault="00FB1FCC" w:rsidP="00B55B31">
            <w:pPr>
              <w:jc w:val="center"/>
              <w:rPr>
                <w:rFonts w:eastAsia="Arial Unicode MS"/>
              </w:rPr>
            </w:pPr>
            <w:r w:rsidRPr="00B045EA">
              <w:rPr>
                <w:rFonts w:eastAsia="Arial Unicode MS"/>
              </w:rPr>
              <w:t>5</w:t>
            </w:r>
          </w:p>
        </w:tc>
        <w:tc>
          <w:tcPr>
            <w:tcW w:w="0" w:type="auto"/>
            <w:tcMar>
              <w:top w:w="15" w:type="dxa"/>
              <w:left w:w="15" w:type="dxa"/>
              <w:bottom w:w="0" w:type="dxa"/>
              <w:right w:w="15" w:type="dxa"/>
            </w:tcMar>
            <w:vAlign w:val="center"/>
          </w:tcPr>
          <w:p w:rsidR="00FB1FCC" w:rsidRPr="00B045EA" w:rsidRDefault="00FB1FCC" w:rsidP="00B55B31">
            <w:r w:rsidRPr="00B045EA">
              <w:t xml:space="preserve"> Горничная основной уборки  </w:t>
            </w:r>
          </w:p>
        </w:tc>
        <w:tc>
          <w:tcPr>
            <w:tcW w:w="2247" w:type="dxa"/>
            <w:tcMar>
              <w:top w:w="15" w:type="dxa"/>
              <w:left w:w="15" w:type="dxa"/>
              <w:bottom w:w="0" w:type="dxa"/>
              <w:right w:w="15" w:type="dxa"/>
            </w:tcMar>
            <w:vAlign w:val="center"/>
          </w:tcPr>
          <w:p w:rsidR="00FB1FCC" w:rsidRPr="00B045EA" w:rsidRDefault="00FB1FCC" w:rsidP="00B55B31">
            <w:pPr>
              <w:jc w:val="center"/>
            </w:pPr>
            <w:r w:rsidRPr="00B045EA">
              <w:t>Пн. – Пт.</w:t>
            </w:r>
          </w:p>
          <w:p w:rsidR="00FB1FCC" w:rsidRPr="00B045EA" w:rsidRDefault="00FB1FCC" w:rsidP="00B55B31">
            <w:pPr>
              <w:jc w:val="center"/>
            </w:pPr>
            <w:r w:rsidRPr="00B045EA">
              <w:t>17:00-21:00</w:t>
            </w:r>
          </w:p>
        </w:tc>
        <w:tc>
          <w:tcPr>
            <w:tcW w:w="1361" w:type="dxa"/>
            <w:noWrap/>
            <w:tcMar>
              <w:top w:w="15" w:type="dxa"/>
              <w:left w:w="15" w:type="dxa"/>
              <w:bottom w:w="0" w:type="dxa"/>
              <w:right w:w="15" w:type="dxa"/>
            </w:tcMar>
            <w:vAlign w:val="center"/>
          </w:tcPr>
          <w:p w:rsidR="00FB1FCC" w:rsidRPr="00B045EA" w:rsidRDefault="00FB1FCC" w:rsidP="00B55B31">
            <w:pPr>
              <w:jc w:val="center"/>
            </w:pPr>
            <w:r w:rsidRPr="00B045EA">
              <w:t>1</w:t>
            </w:r>
            <w:r>
              <w:t>1</w:t>
            </w:r>
          </w:p>
        </w:tc>
      </w:tr>
      <w:tr w:rsidR="00FB1FCC" w:rsidRPr="00B045EA" w:rsidTr="00B55B31">
        <w:trPr>
          <w:jc w:val="center"/>
        </w:trPr>
        <w:tc>
          <w:tcPr>
            <w:tcW w:w="0" w:type="auto"/>
            <w:noWrap/>
            <w:tcMar>
              <w:top w:w="15" w:type="dxa"/>
              <w:left w:w="15" w:type="dxa"/>
              <w:bottom w:w="0" w:type="dxa"/>
              <w:right w:w="15" w:type="dxa"/>
            </w:tcMar>
            <w:vAlign w:val="center"/>
          </w:tcPr>
          <w:p w:rsidR="00FB1FCC" w:rsidRPr="00B045EA" w:rsidRDefault="00FB1FCC" w:rsidP="00B55B31">
            <w:pPr>
              <w:jc w:val="center"/>
              <w:rPr>
                <w:rFonts w:eastAsia="Arial Unicode MS"/>
              </w:rPr>
            </w:pPr>
            <w:r w:rsidRPr="00B045EA">
              <w:rPr>
                <w:rFonts w:eastAsia="Arial Unicode MS"/>
              </w:rPr>
              <w:t>6</w:t>
            </w:r>
          </w:p>
        </w:tc>
        <w:tc>
          <w:tcPr>
            <w:tcW w:w="0" w:type="auto"/>
            <w:tcMar>
              <w:top w:w="15" w:type="dxa"/>
              <w:left w:w="15" w:type="dxa"/>
              <w:bottom w:w="0" w:type="dxa"/>
              <w:right w:w="15" w:type="dxa"/>
            </w:tcMar>
            <w:vAlign w:val="center"/>
          </w:tcPr>
          <w:p w:rsidR="00FB1FCC" w:rsidRPr="00B045EA" w:rsidRDefault="00FB1FCC" w:rsidP="00B55B31">
            <w:r w:rsidRPr="00B045EA">
              <w:t xml:space="preserve">Дворник / оператор паркинга </w:t>
            </w:r>
          </w:p>
        </w:tc>
        <w:tc>
          <w:tcPr>
            <w:tcW w:w="2247" w:type="dxa"/>
            <w:tcMar>
              <w:top w:w="15" w:type="dxa"/>
              <w:left w:w="15" w:type="dxa"/>
              <w:bottom w:w="0" w:type="dxa"/>
              <w:right w:w="15" w:type="dxa"/>
            </w:tcMar>
            <w:vAlign w:val="center"/>
          </w:tcPr>
          <w:p w:rsidR="00FB1FCC" w:rsidRPr="00B045EA" w:rsidRDefault="00FB1FCC" w:rsidP="00B55B31">
            <w:pPr>
              <w:jc w:val="center"/>
            </w:pPr>
            <w:r w:rsidRPr="00B045EA">
              <w:t>Пн. – Сб.</w:t>
            </w:r>
          </w:p>
          <w:p w:rsidR="00FB1FCC" w:rsidRPr="00B045EA" w:rsidRDefault="00FB1FCC" w:rsidP="00B55B31">
            <w:pPr>
              <w:jc w:val="center"/>
            </w:pPr>
            <w:r w:rsidRPr="00B045EA">
              <w:t>07:00-19:00</w:t>
            </w:r>
          </w:p>
        </w:tc>
        <w:tc>
          <w:tcPr>
            <w:tcW w:w="1361" w:type="dxa"/>
            <w:noWrap/>
            <w:tcMar>
              <w:top w:w="15" w:type="dxa"/>
              <w:left w:w="15" w:type="dxa"/>
              <w:bottom w:w="0" w:type="dxa"/>
              <w:right w:w="15" w:type="dxa"/>
            </w:tcMar>
            <w:vAlign w:val="center"/>
          </w:tcPr>
          <w:p w:rsidR="00FB1FCC" w:rsidRPr="00B045EA" w:rsidRDefault="00FB1FCC" w:rsidP="00B55B31">
            <w:pPr>
              <w:jc w:val="center"/>
            </w:pPr>
            <w:r w:rsidRPr="00B045EA">
              <w:t>1</w:t>
            </w:r>
          </w:p>
        </w:tc>
      </w:tr>
      <w:tr w:rsidR="00FB1FCC" w:rsidRPr="00B045EA" w:rsidTr="00B55B31">
        <w:trPr>
          <w:jc w:val="center"/>
        </w:trPr>
        <w:tc>
          <w:tcPr>
            <w:tcW w:w="0" w:type="auto"/>
            <w:noWrap/>
            <w:tcMar>
              <w:top w:w="15" w:type="dxa"/>
              <w:left w:w="15" w:type="dxa"/>
              <w:bottom w:w="0" w:type="dxa"/>
              <w:right w:w="15" w:type="dxa"/>
            </w:tcMar>
            <w:vAlign w:val="center"/>
          </w:tcPr>
          <w:p w:rsidR="00FB1FCC" w:rsidRPr="00B045EA" w:rsidRDefault="00FB1FCC" w:rsidP="00B55B31">
            <w:pPr>
              <w:jc w:val="center"/>
              <w:rPr>
                <w:rFonts w:eastAsia="Arial Unicode MS"/>
              </w:rPr>
            </w:pPr>
            <w:r>
              <w:rPr>
                <w:rFonts w:eastAsia="Arial Unicode MS"/>
              </w:rPr>
              <w:t>7</w:t>
            </w:r>
          </w:p>
        </w:tc>
        <w:tc>
          <w:tcPr>
            <w:tcW w:w="0" w:type="auto"/>
            <w:tcMar>
              <w:top w:w="15" w:type="dxa"/>
              <w:left w:w="15" w:type="dxa"/>
              <w:bottom w:w="0" w:type="dxa"/>
              <w:right w:w="15" w:type="dxa"/>
            </w:tcMar>
            <w:vAlign w:val="center"/>
          </w:tcPr>
          <w:p w:rsidR="00FB1FCC" w:rsidRPr="00B045EA" w:rsidRDefault="00FB1FCC" w:rsidP="00B55B31">
            <w:r w:rsidRPr="00B045EA">
              <w:t>Горничная поддерживающей уборки</w:t>
            </w:r>
            <w:r>
              <w:t xml:space="preserve"> (дежурная)</w:t>
            </w:r>
            <w:r w:rsidRPr="00B045EA">
              <w:t xml:space="preserve">  </w:t>
            </w:r>
          </w:p>
        </w:tc>
        <w:tc>
          <w:tcPr>
            <w:tcW w:w="2247" w:type="dxa"/>
            <w:tcMar>
              <w:top w:w="15" w:type="dxa"/>
              <w:left w:w="15" w:type="dxa"/>
              <w:bottom w:w="0" w:type="dxa"/>
              <w:right w:w="15" w:type="dxa"/>
            </w:tcMar>
            <w:vAlign w:val="center"/>
          </w:tcPr>
          <w:p w:rsidR="00FB1FCC" w:rsidRDefault="00FB1FCC" w:rsidP="00B55B31">
            <w:pPr>
              <w:jc w:val="center"/>
            </w:pPr>
            <w:r>
              <w:t xml:space="preserve">Вс. </w:t>
            </w:r>
          </w:p>
          <w:p w:rsidR="00FB1FCC" w:rsidRPr="00B045EA" w:rsidRDefault="00FB1FCC" w:rsidP="00B55B31">
            <w:pPr>
              <w:jc w:val="center"/>
            </w:pPr>
            <w:r>
              <w:t>18:00-21:00</w:t>
            </w:r>
          </w:p>
        </w:tc>
        <w:tc>
          <w:tcPr>
            <w:tcW w:w="1361" w:type="dxa"/>
            <w:noWrap/>
            <w:tcMar>
              <w:top w:w="15" w:type="dxa"/>
              <w:left w:w="15" w:type="dxa"/>
              <w:bottom w:w="0" w:type="dxa"/>
              <w:right w:w="15" w:type="dxa"/>
            </w:tcMar>
            <w:vAlign w:val="center"/>
          </w:tcPr>
          <w:p w:rsidR="00FB1FCC" w:rsidRPr="00B045EA" w:rsidRDefault="00FB1FCC" w:rsidP="00B55B31">
            <w:pPr>
              <w:jc w:val="center"/>
            </w:pPr>
            <w:r>
              <w:t>1</w:t>
            </w:r>
          </w:p>
        </w:tc>
      </w:tr>
      <w:tr w:rsidR="00FB1FCC" w:rsidRPr="00B045EA" w:rsidTr="00B55B31">
        <w:trPr>
          <w:trHeight w:val="147"/>
          <w:jc w:val="center"/>
        </w:trPr>
        <w:tc>
          <w:tcPr>
            <w:tcW w:w="8734" w:type="dxa"/>
            <w:gridSpan w:val="3"/>
            <w:noWrap/>
            <w:tcMar>
              <w:top w:w="15" w:type="dxa"/>
              <w:left w:w="15" w:type="dxa"/>
              <w:bottom w:w="0" w:type="dxa"/>
              <w:right w:w="15" w:type="dxa"/>
            </w:tcMar>
            <w:vAlign w:val="center"/>
          </w:tcPr>
          <w:p w:rsidR="00FB1FCC" w:rsidRPr="00B045EA" w:rsidRDefault="00FB1FCC" w:rsidP="00B55B31">
            <w:pPr>
              <w:jc w:val="center"/>
              <w:rPr>
                <w:b/>
                <w:bCs/>
                <w:iCs/>
              </w:rPr>
            </w:pPr>
            <w:r w:rsidRPr="00B045EA">
              <w:rPr>
                <w:b/>
                <w:bCs/>
                <w:iCs/>
              </w:rPr>
              <w:t>ИТОГО:</w:t>
            </w:r>
          </w:p>
        </w:tc>
        <w:tc>
          <w:tcPr>
            <w:tcW w:w="1361" w:type="dxa"/>
            <w:noWrap/>
            <w:tcMar>
              <w:top w:w="15" w:type="dxa"/>
              <w:left w:w="15" w:type="dxa"/>
              <w:bottom w:w="0" w:type="dxa"/>
              <w:right w:w="15" w:type="dxa"/>
            </w:tcMar>
            <w:vAlign w:val="center"/>
          </w:tcPr>
          <w:p w:rsidR="00FB1FCC" w:rsidRPr="00B045EA" w:rsidRDefault="00FB1FCC" w:rsidP="00B55B31">
            <w:pPr>
              <w:jc w:val="center"/>
              <w:rPr>
                <w:rFonts w:eastAsia="Arial Unicode MS"/>
                <w:b/>
              </w:rPr>
            </w:pPr>
            <w:r>
              <w:rPr>
                <w:rFonts w:eastAsia="Arial Unicode MS"/>
                <w:b/>
              </w:rPr>
              <w:t>21</w:t>
            </w:r>
          </w:p>
        </w:tc>
      </w:tr>
    </w:tbl>
    <w:p w:rsidR="00FB1FCC" w:rsidRPr="00B045EA" w:rsidRDefault="00FB1FCC" w:rsidP="00FB1FCC"/>
    <w:p w:rsidR="00FB1FCC" w:rsidRDefault="00FB1FCC" w:rsidP="00FB1FCC">
      <w:pPr>
        <w:jc w:val="center"/>
        <w:outlineLvl w:val="0"/>
        <w:rPr>
          <w:b/>
          <w:bCs/>
          <w:iCs/>
        </w:rPr>
      </w:pPr>
      <w:r>
        <w:rPr>
          <w:b/>
          <w:bCs/>
          <w:iCs/>
        </w:rPr>
        <w:t>Режим работы</w:t>
      </w:r>
      <w:r w:rsidRPr="00B045EA">
        <w:rPr>
          <w:b/>
          <w:bCs/>
          <w:iCs/>
        </w:rPr>
        <w:t xml:space="preserve"> и численный состав персонала по уборке (зимний период</w:t>
      </w:r>
      <w:r w:rsidRPr="005633D9">
        <w:t xml:space="preserve"> </w:t>
      </w:r>
      <w:r w:rsidRPr="005633D9">
        <w:rPr>
          <w:b/>
          <w:bCs/>
          <w:iCs/>
        </w:rPr>
        <w:t>с 15 ноября по 14 апреля</w:t>
      </w:r>
      <w:r w:rsidRPr="00B045EA">
        <w:rPr>
          <w:b/>
          <w:bCs/>
          <w:iCs/>
        </w:rPr>
        <w:t>):</w:t>
      </w:r>
    </w:p>
    <w:p w:rsidR="00FB1FCC" w:rsidRPr="00B045EA" w:rsidRDefault="00FB1FCC" w:rsidP="00FB1FCC">
      <w:pPr>
        <w:jc w:val="center"/>
        <w:outlineLvl w:val="0"/>
        <w:rPr>
          <w:b/>
          <w:bCs/>
          <w:iC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3"/>
        <w:gridCol w:w="5683"/>
        <w:gridCol w:w="2566"/>
        <w:gridCol w:w="1261"/>
      </w:tblGrid>
      <w:tr w:rsidR="00FB1FCC" w:rsidRPr="00B045EA" w:rsidTr="00B55B31">
        <w:trPr>
          <w:trHeight w:val="1350"/>
        </w:trPr>
        <w:tc>
          <w:tcPr>
            <w:tcW w:w="0" w:type="auto"/>
            <w:shd w:val="clear" w:color="auto" w:fill="F3F3F3"/>
            <w:tcMar>
              <w:top w:w="15" w:type="dxa"/>
              <w:left w:w="15" w:type="dxa"/>
              <w:bottom w:w="0" w:type="dxa"/>
              <w:right w:w="15" w:type="dxa"/>
            </w:tcMar>
            <w:vAlign w:val="center"/>
          </w:tcPr>
          <w:p w:rsidR="00FB1FCC" w:rsidRPr="00B045EA" w:rsidRDefault="00FB1FCC" w:rsidP="00B55B31">
            <w:pPr>
              <w:jc w:val="center"/>
              <w:rPr>
                <w:b/>
              </w:rPr>
            </w:pPr>
            <w:r w:rsidRPr="00B045EA">
              <w:rPr>
                <w:b/>
              </w:rPr>
              <w:t>№</w:t>
            </w:r>
          </w:p>
        </w:tc>
        <w:tc>
          <w:tcPr>
            <w:tcW w:w="5623" w:type="dxa"/>
            <w:shd w:val="clear" w:color="auto" w:fill="F3F3F3"/>
            <w:tcMar>
              <w:top w:w="15" w:type="dxa"/>
              <w:left w:w="15" w:type="dxa"/>
              <w:bottom w:w="0" w:type="dxa"/>
              <w:right w:w="15" w:type="dxa"/>
            </w:tcMar>
            <w:vAlign w:val="center"/>
          </w:tcPr>
          <w:p w:rsidR="00FB1FCC" w:rsidRPr="00B045EA" w:rsidRDefault="00FB1FCC" w:rsidP="00B55B31">
            <w:pPr>
              <w:jc w:val="center"/>
              <w:rPr>
                <w:rFonts w:eastAsia="Arial Unicode MS"/>
                <w:b/>
                <w:bCs/>
              </w:rPr>
            </w:pPr>
            <w:r w:rsidRPr="00B045EA">
              <w:rPr>
                <w:b/>
                <w:bCs/>
              </w:rPr>
              <w:t>Должность</w:t>
            </w:r>
          </w:p>
        </w:tc>
        <w:tc>
          <w:tcPr>
            <w:tcW w:w="2551" w:type="dxa"/>
            <w:shd w:val="clear" w:color="auto" w:fill="F3F3F3"/>
            <w:tcMar>
              <w:top w:w="15" w:type="dxa"/>
              <w:left w:w="15" w:type="dxa"/>
              <w:bottom w:w="0" w:type="dxa"/>
              <w:right w:w="15" w:type="dxa"/>
            </w:tcMar>
            <w:vAlign w:val="center"/>
          </w:tcPr>
          <w:p w:rsidR="00FB1FCC" w:rsidRPr="00B045EA" w:rsidRDefault="00FB1FCC" w:rsidP="00B55B31">
            <w:pPr>
              <w:jc w:val="center"/>
              <w:rPr>
                <w:rFonts w:eastAsia="Arial Unicode MS"/>
                <w:b/>
              </w:rPr>
            </w:pPr>
            <w:r w:rsidRPr="00B045EA">
              <w:rPr>
                <w:b/>
              </w:rPr>
              <w:t>Режим работы</w:t>
            </w:r>
          </w:p>
        </w:tc>
        <w:tc>
          <w:tcPr>
            <w:tcW w:w="1261" w:type="dxa"/>
            <w:shd w:val="clear" w:color="auto" w:fill="F3F3F3"/>
            <w:tcMar>
              <w:top w:w="15" w:type="dxa"/>
              <w:left w:w="15" w:type="dxa"/>
              <w:bottom w:w="0" w:type="dxa"/>
              <w:right w:w="15" w:type="dxa"/>
            </w:tcMar>
            <w:textDirection w:val="btLr"/>
            <w:vAlign w:val="center"/>
          </w:tcPr>
          <w:p w:rsidR="00FB1FCC" w:rsidRPr="00DE204E" w:rsidRDefault="00FB1FCC" w:rsidP="00B55B31">
            <w:pPr>
              <w:jc w:val="center"/>
              <w:rPr>
                <w:b/>
                <w:bCs/>
              </w:rPr>
            </w:pPr>
            <w:r w:rsidRPr="00B045EA">
              <w:rPr>
                <w:b/>
                <w:bCs/>
              </w:rPr>
              <w:t>Человек в смену</w:t>
            </w:r>
          </w:p>
        </w:tc>
      </w:tr>
      <w:tr w:rsidR="00FB1FCC" w:rsidRPr="00B045EA" w:rsidTr="00B55B31">
        <w:tc>
          <w:tcPr>
            <w:tcW w:w="0" w:type="auto"/>
            <w:noWrap/>
            <w:tcMar>
              <w:top w:w="15" w:type="dxa"/>
              <w:left w:w="15" w:type="dxa"/>
              <w:bottom w:w="0" w:type="dxa"/>
              <w:right w:w="15" w:type="dxa"/>
            </w:tcMar>
            <w:vAlign w:val="center"/>
          </w:tcPr>
          <w:p w:rsidR="00FB1FCC" w:rsidRPr="00B045EA" w:rsidRDefault="00FB1FCC" w:rsidP="00B55B31">
            <w:pPr>
              <w:jc w:val="center"/>
              <w:rPr>
                <w:rFonts w:eastAsia="Arial Unicode MS"/>
              </w:rPr>
            </w:pPr>
            <w:r w:rsidRPr="00B045EA">
              <w:rPr>
                <w:rFonts w:eastAsia="Arial Unicode MS"/>
              </w:rPr>
              <w:t>1</w:t>
            </w:r>
          </w:p>
        </w:tc>
        <w:tc>
          <w:tcPr>
            <w:tcW w:w="5623" w:type="dxa"/>
            <w:tcMar>
              <w:top w:w="15" w:type="dxa"/>
              <w:left w:w="15" w:type="dxa"/>
              <w:bottom w:w="0" w:type="dxa"/>
              <w:right w:w="15" w:type="dxa"/>
            </w:tcMar>
            <w:vAlign w:val="center"/>
          </w:tcPr>
          <w:p w:rsidR="00FB1FCC" w:rsidRPr="00B045EA" w:rsidRDefault="00FB1FCC" w:rsidP="00B55B31">
            <w:r w:rsidRPr="00B045EA">
              <w:t xml:space="preserve">Менеджер </w:t>
            </w:r>
          </w:p>
        </w:tc>
        <w:tc>
          <w:tcPr>
            <w:tcW w:w="2551" w:type="dxa"/>
            <w:tcMar>
              <w:top w:w="15" w:type="dxa"/>
              <w:left w:w="15" w:type="dxa"/>
              <w:bottom w:w="0" w:type="dxa"/>
              <w:right w:w="15" w:type="dxa"/>
            </w:tcMar>
            <w:vAlign w:val="center"/>
          </w:tcPr>
          <w:p w:rsidR="00FB1FCC" w:rsidRPr="00B045EA" w:rsidRDefault="00FB1FCC" w:rsidP="00B55B31">
            <w:pPr>
              <w:jc w:val="center"/>
            </w:pPr>
            <w:r w:rsidRPr="00B045EA">
              <w:t>Пн. – Пт.</w:t>
            </w:r>
          </w:p>
          <w:p w:rsidR="00FB1FCC" w:rsidRPr="00B045EA" w:rsidRDefault="00FB1FCC" w:rsidP="00B55B31">
            <w:pPr>
              <w:jc w:val="center"/>
            </w:pPr>
            <w:r w:rsidRPr="00B045EA">
              <w:t>8:30 – 18:30</w:t>
            </w:r>
          </w:p>
        </w:tc>
        <w:tc>
          <w:tcPr>
            <w:tcW w:w="1261" w:type="dxa"/>
            <w:noWrap/>
            <w:tcMar>
              <w:top w:w="15" w:type="dxa"/>
              <w:left w:w="15" w:type="dxa"/>
              <w:bottom w:w="0" w:type="dxa"/>
              <w:right w:w="15" w:type="dxa"/>
            </w:tcMar>
            <w:vAlign w:val="center"/>
          </w:tcPr>
          <w:p w:rsidR="00FB1FCC" w:rsidRPr="00B045EA" w:rsidRDefault="00FB1FCC" w:rsidP="00B55B31">
            <w:pPr>
              <w:jc w:val="center"/>
            </w:pPr>
            <w:r w:rsidRPr="00B045EA">
              <w:t>1</w:t>
            </w:r>
          </w:p>
        </w:tc>
      </w:tr>
      <w:tr w:rsidR="00FB1FCC" w:rsidRPr="00B045EA" w:rsidTr="00B55B31">
        <w:trPr>
          <w:trHeight w:val="790"/>
        </w:trPr>
        <w:tc>
          <w:tcPr>
            <w:tcW w:w="0" w:type="auto"/>
            <w:noWrap/>
            <w:tcMar>
              <w:top w:w="15" w:type="dxa"/>
              <w:left w:w="15" w:type="dxa"/>
              <w:bottom w:w="0" w:type="dxa"/>
              <w:right w:w="15" w:type="dxa"/>
            </w:tcMar>
            <w:vAlign w:val="center"/>
          </w:tcPr>
          <w:p w:rsidR="00FB1FCC" w:rsidRPr="00B045EA" w:rsidRDefault="00FB1FCC" w:rsidP="00B55B31">
            <w:pPr>
              <w:jc w:val="center"/>
              <w:rPr>
                <w:rFonts w:eastAsia="Arial Unicode MS"/>
              </w:rPr>
            </w:pPr>
            <w:r w:rsidRPr="00B045EA">
              <w:rPr>
                <w:rFonts w:eastAsia="Arial Unicode MS"/>
              </w:rPr>
              <w:t>2</w:t>
            </w:r>
          </w:p>
        </w:tc>
        <w:tc>
          <w:tcPr>
            <w:tcW w:w="5623" w:type="dxa"/>
            <w:tcMar>
              <w:top w:w="15" w:type="dxa"/>
              <w:left w:w="15" w:type="dxa"/>
              <w:bottom w:w="0" w:type="dxa"/>
              <w:right w:w="15" w:type="dxa"/>
            </w:tcMar>
            <w:vAlign w:val="center"/>
          </w:tcPr>
          <w:p w:rsidR="00FB1FCC" w:rsidRPr="00B045EA" w:rsidRDefault="00FB1FCC" w:rsidP="00B55B31">
            <w:r w:rsidRPr="00B045EA">
              <w:t xml:space="preserve"> Горничная поддерживающей уборки  </w:t>
            </w:r>
          </w:p>
        </w:tc>
        <w:tc>
          <w:tcPr>
            <w:tcW w:w="2551" w:type="dxa"/>
            <w:tcMar>
              <w:top w:w="15" w:type="dxa"/>
              <w:left w:w="15" w:type="dxa"/>
              <w:bottom w:w="0" w:type="dxa"/>
              <w:right w:w="15" w:type="dxa"/>
            </w:tcMar>
            <w:vAlign w:val="center"/>
          </w:tcPr>
          <w:p w:rsidR="00FB1FCC" w:rsidRPr="00B045EA" w:rsidRDefault="00FB1FCC" w:rsidP="00B55B31">
            <w:pPr>
              <w:jc w:val="center"/>
            </w:pPr>
            <w:r w:rsidRPr="00B045EA">
              <w:t>Пн. – Пт.</w:t>
            </w:r>
          </w:p>
          <w:p w:rsidR="00FB1FCC" w:rsidRPr="00B045EA" w:rsidRDefault="00FB1FCC" w:rsidP="00B55B31">
            <w:pPr>
              <w:jc w:val="center"/>
            </w:pPr>
            <w:r w:rsidRPr="00B045EA">
              <w:t>09.00-18.00</w:t>
            </w:r>
          </w:p>
        </w:tc>
        <w:tc>
          <w:tcPr>
            <w:tcW w:w="1261" w:type="dxa"/>
            <w:noWrap/>
            <w:tcMar>
              <w:top w:w="15" w:type="dxa"/>
              <w:left w:w="15" w:type="dxa"/>
              <w:bottom w:w="0" w:type="dxa"/>
              <w:right w:w="15" w:type="dxa"/>
            </w:tcMar>
            <w:vAlign w:val="center"/>
          </w:tcPr>
          <w:p w:rsidR="00FB1FCC" w:rsidRPr="00B045EA" w:rsidRDefault="00FB1FCC" w:rsidP="00B55B31">
            <w:pPr>
              <w:jc w:val="center"/>
            </w:pPr>
            <w:r>
              <w:t>5</w:t>
            </w:r>
          </w:p>
        </w:tc>
      </w:tr>
      <w:tr w:rsidR="00FB1FCC" w:rsidRPr="00B045EA" w:rsidTr="00B55B31">
        <w:trPr>
          <w:trHeight w:val="361"/>
        </w:trPr>
        <w:tc>
          <w:tcPr>
            <w:tcW w:w="0" w:type="auto"/>
            <w:noWrap/>
            <w:tcMar>
              <w:top w:w="15" w:type="dxa"/>
              <w:left w:w="15" w:type="dxa"/>
              <w:bottom w:w="0" w:type="dxa"/>
              <w:right w:w="15" w:type="dxa"/>
            </w:tcMar>
            <w:vAlign w:val="center"/>
          </w:tcPr>
          <w:p w:rsidR="00FB1FCC" w:rsidRPr="00B045EA" w:rsidRDefault="00FB1FCC" w:rsidP="00B55B31">
            <w:pPr>
              <w:jc w:val="center"/>
              <w:rPr>
                <w:rFonts w:eastAsia="Arial Unicode MS"/>
              </w:rPr>
            </w:pPr>
            <w:r w:rsidRPr="00B045EA">
              <w:rPr>
                <w:rFonts w:eastAsia="Arial Unicode MS"/>
              </w:rPr>
              <w:t>3</w:t>
            </w:r>
          </w:p>
        </w:tc>
        <w:tc>
          <w:tcPr>
            <w:tcW w:w="5623" w:type="dxa"/>
            <w:tcMar>
              <w:top w:w="15" w:type="dxa"/>
              <w:left w:w="15" w:type="dxa"/>
              <w:bottom w:w="0" w:type="dxa"/>
              <w:right w:w="15" w:type="dxa"/>
            </w:tcMar>
            <w:vAlign w:val="center"/>
          </w:tcPr>
          <w:p w:rsidR="00FB1FCC" w:rsidRPr="00B045EA" w:rsidRDefault="00FB1FCC" w:rsidP="00B55B31">
            <w:r w:rsidRPr="00B045EA">
              <w:t xml:space="preserve"> Горничная в  VIP-зону </w:t>
            </w:r>
          </w:p>
        </w:tc>
        <w:tc>
          <w:tcPr>
            <w:tcW w:w="2551" w:type="dxa"/>
            <w:tcMar>
              <w:top w:w="15" w:type="dxa"/>
              <w:left w:w="15" w:type="dxa"/>
              <w:bottom w:w="0" w:type="dxa"/>
              <w:right w:w="15" w:type="dxa"/>
            </w:tcMar>
            <w:vAlign w:val="center"/>
          </w:tcPr>
          <w:p w:rsidR="00FB1FCC" w:rsidRPr="00B045EA" w:rsidRDefault="00FB1FCC" w:rsidP="00B55B31">
            <w:pPr>
              <w:jc w:val="center"/>
            </w:pPr>
            <w:r w:rsidRPr="00B045EA">
              <w:t>Пн. – Пт.</w:t>
            </w:r>
          </w:p>
          <w:p w:rsidR="00FB1FCC" w:rsidRPr="00B045EA" w:rsidRDefault="00FB1FCC" w:rsidP="00B55B31">
            <w:pPr>
              <w:jc w:val="center"/>
            </w:pPr>
            <w:r w:rsidRPr="00B045EA">
              <w:t>08.00-18.00</w:t>
            </w:r>
          </w:p>
        </w:tc>
        <w:tc>
          <w:tcPr>
            <w:tcW w:w="1261" w:type="dxa"/>
            <w:noWrap/>
            <w:tcMar>
              <w:top w:w="15" w:type="dxa"/>
              <w:left w:w="15" w:type="dxa"/>
              <w:bottom w:w="0" w:type="dxa"/>
              <w:right w:w="15" w:type="dxa"/>
            </w:tcMar>
            <w:vAlign w:val="center"/>
          </w:tcPr>
          <w:p w:rsidR="00FB1FCC" w:rsidRPr="00B045EA" w:rsidRDefault="00FB1FCC" w:rsidP="00B55B31">
            <w:pPr>
              <w:jc w:val="center"/>
            </w:pPr>
            <w:r>
              <w:t>2</w:t>
            </w:r>
          </w:p>
        </w:tc>
      </w:tr>
      <w:tr w:rsidR="00FB1FCC" w:rsidRPr="00B045EA" w:rsidTr="00B55B31">
        <w:tc>
          <w:tcPr>
            <w:tcW w:w="0" w:type="auto"/>
            <w:noWrap/>
            <w:tcMar>
              <w:top w:w="15" w:type="dxa"/>
              <w:left w:w="15" w:type="dxa"/>
              <w:bottom w:w="0" w:type="dxa"/>
              <w:right w:w="15" w:type="dxa"/>
            </w:tcMar>
            <w:vAlign w:val="center"/>
          </w:tcPr>
          <w:p w:rsidR="00FB1FCC" w:rsidRPr="00B045EA" w:rsidRDefault="00FB1FCC" w:rsidP="00B55B31">
            <w:pPr>
              <w:jc w:val="center"/>
              <w:rPr>
                <w:rFonts w:eastAsia="Arial Unicode MS"/>
              </w:rPr>
            </w:pPr>
            <w:r w:rsidRPr="00B045EA">
              <w:rPr>
                <w:rFonts w:eastAsia="Arial Unicode MS"/>
              </w:rPr>
              <w:t>4</w:t>
            </w:r>
          </w:p>
        </w:tc>
        <w:tc>
          <w:tcPr>
            <w:tcW w:w="5623" w:type="dxa"/>
            <w:tcMar>
              <w:top w:w="15" w:type="dxa"/>
              <w:left w:w="15" w:type="dxa"/>
              <w:bottom w:w="0" w:type="dxa"/>
              <w:right w:w="15" w:type="dxa"/>
            </w:tcMar>
            <w:vAlign w:val="center"/>
          </w:tcPr>
          <w:p w:rsidR="00FB1FCC" w:rsidRPr="00B045EA" w:rsidRDefault="00FB1FCC" w:rsidP="00B55B31">
            <w:r w:rsidRPr="00B045EA">
              <w:t xml:space="preserve"> Кофе-леди  </w:t>
            </w:r>
          </w:p>
        </w:tc>
        <w:tc>
          <w:tcPr>
            <w:tcW w:w="2551" w:type="dxa"/>
            <w:tcMar>
              <w:top w:w="15" w:type="dxa"/>
              <w:left w:w="15" w:type="dxa"/>
              <w:bottom w:w="0" w:type="dxa"/>
              <w:right w:w="15" w:type="dxa"/>
            </w:tcMar>
            <w:vAlign w:val="center"/>
          </w:tcPr>
          <w:p w:rsidR="00FB1FCC" w:rsidRPr="00B045EA" w:rsidRDefault="00FB1FCC" w:rsidP="00B55B31">
            <w:pPr>
              <w:jc w:val="center"/>
            </w:pPr>
            <w:r w:rsidRPr="00B045EA">
              <w:t>Пн. – Пт.</w:t>
            </w:r>
          </w:p>
          <w:p w:rsidR="00FB1FCC" w:rsidRPr="00B045EA" w:rsidRDefault="00FB1FCC" w:rsidP="00B55B31">
            <w:pPr>
              <w:jc w:val="center"/>
            </w:pPr>
            <w:r w:rsidRPr="00B045EA">
              <w:t>08.00-18.00</w:t>
            </w:r>
          </w:p>
        </w:tc>
        <w:tc>
          <w:tcPr>
            <w:tcW w:w="1261" w:type="dxa"/>
            <w:noWrap/>
            <w:tcMar>
              <w:top w:w="15" w:type="dxa"/>
              <w:left w:w="15" w:type="dxa"/>
              <w:bottom w:w="0" w:type="dxa"/>
              <w:right w:w="15" w:type="dxa"/>
            </w:tcMar>
            <w:vAlign w:val="center"/>
          </w:tcPr>
          <w:p w:rsidR="00FB1FCC" w:rsidRPr="00B045EA" w:rsidRDefault="00FB1FCC" w:rsidP="00B55B31">
            <w:pPr>
              <w:jc w:val="center"/>
            </w:pPr>
            <w:r w:rsidRPr="00B045EA">
              <w:t>1</w:t>
            </w:r>
          </w:p>
        </w:tc>
      </w:tr>
      <w:tr w:rsidR="00FB1FCC" w:rsidRPr="00B045EA" w:rsidTr="00B55B31">
        <w:trPr>
          <w:trHeight w:val="711"/>
        </w:trPr>
        <w:tc>
          <w:tcPr>
            <w:tcW w:w="0" w:type="auto"/>
            <w:noWrap/>
            <w:tcMar>
              <w:top w:w="15" w:type="dxa"/>
              <w:left w:w="15" w:type="dxa"/>
              <w:bottom w:w="0" w:type="dxa"/>
              <w:right w:w="15" w:type="dxa"/>
            </w:tcMar>
            <w:vAlign w:val="center"/>
          </w:tcPr>
          <w:p w:rsidR="00FB1FCC" w:rsidRPr="00B045EA" w:rsidRDefault="00FB1FCC" w:rsidP="00B55B31">
            <w:pPr>
              <w:jc w:val="center"/>
              <w:rPr>
                <w:rFonts w:eastAsia="Arial Unicode MS"/>
              </w:rPr>
            </w:pPr>
            <w:r w:rsidRPr="00B045EA">
              <w:rPr>
                <w:rFonts w:eastAsia="Arial Unicode MS"/>
              </w:rPr>
              <w:t>5</w:t>
            </w:r>
          </w:p>
        </w:tc>
        <w:tc>
          <w:tcPr>
            <w:tcW w:w="5623" w:type="dxa"/>
            <w:tcMar>
              <w:top w:w="15" w:type="dxa"/>
              <w:left w:w="15" w:type="dxa"/>
              <w:bottom w:w="0" w:type="dxa"/>
              <w:right w:w="15" w:type="dxa"/>
            </w:tcMar>
            <w:vAlign w:val="center"/>
          </w:tcPr>
          <w:p w:rsidR="00FB1FCC" w:rsidRPr="00B045EA" w:rsidRDefault="00FB1FCC" w:rsidP="00B55B31">
            <w:r w:rsidRPr="00B045EA">
              <w:t xml:space="preserve"> Горничная основной уборки  </w:t>
            </w:r>
          </w:p>
        </w:tc>
        <w:tc>
          <w:tcPr>
            <w:tcW w:w="2551" w:type="dxa"/>
            <w:tcMar>
              <w:top w:w="15" w:type="dxa"/>
              <w:left w:w="15" w:type="dxa"/>
              <w:bottom w:w="0" w:type="dxa"/>
              <w:right w:w="15" w:type="dxa"/>
            </w:tcMar>
            <w:vAlign w:val="center"/>
          </w:tcPr>
          <w:p w:rsidR="00FB1FCC" w:rsidRPr="00B045EA" w:rsidRDefault="00FB1FCC" w:rsidP="00B55B31">
            <w:pPr>
              <w:jc w:val="center"/>
            </w:pPr>
            <w:r w:rsidRPr="00B045EA">
              <w:t>Пн. – Пт.</w:t>
            </w:r>
          </w:p>
          <w:p w:rsidR="00FB1FCC" w:rsidRPr="00B045EA" w:rsidRDefault="00FB1FCC" w:rsidP="00B55B31">
            <w:pPr>
              <w:jc w:val="center"/>
            </w:pPr>
            <w:r w:rsidRPr="00B045EA">
              <w:t>17:00-21:00</w:t>
            </w:r>
          </w:p>
        </w:tc>
        <w:tc>
          <w:tcPr>
            <w:tcW w:w="1261" w:type="dxa"/>
            <w:noWrap/>
            <w:tcMar>
              <w:top w:w="15" w:type="dxa"/>
              <w:left w:w="15" w:type="dxa"/>
              <w:bottom w:w="0" w:type="dxa"/>
              <w:right w:w="15" w:type="dxa"/>
            </w:tcMar>
            <w:vAlign w:val="center"/>
          </w:tcPr>
          <w:p w:rsidR="00FB1FCC" w:rsidRDefault="00FB1FCC" w:rsidP="00B55B31">
            <w:pPr>
              <w:jc w:val="center"/>
            </w:pPr>
          </w:p>
          <w:p w:rsidR="00FB1FCC" w:rsidRDefault="00FB1FCC" w:rsidP="00B55B31">
            <w:pPr>
              <w:jc w:val="center"/>
            </w:pPr>
            <w:r w:rsidRPr="00B045EA">
              <w:t>1</w:t>
            </w:r>
            <w:r>
              <w:t>1</w:t>
            </w:r>
          </w:p>
          <w:p w:rsidR="00FB1FCC" w:rsidRPr="00B045EA" w:rsidRDefault="00FB1FCC" w:rsidP="00B55B31">
            <w:pPr>
              <w:jc w:val="center"/>
            </w:pPr>
          </w:p>
        </w:tc>
      </w:tr>
      <w:tr w:rsidR="00FB1FCC" w:rsidRPr="00B045EA" w:rsidTr="00B55B31">
        <w:tc>
          <w:tcPr>
            <w:tcW w:w="0" w:type="auto"/>
            <w:noWrap/>
            <w:tcMar>
              <w:top w:w="15" w:type="dxa"/>
              <w:left w:w="15" w:type="dxa"/>
              <w:bottom w:w="0" w:type="dxa"/>
              <w:right w:w="15" w:type="dxa"/>
            </w:tcMar>
            <w:vAlign w:val="center"/>
          </w:tcPr>
          <w:p w:rsidR="00FB1FCC" w:rsidRPr="00B045EA" w:rsidRDefault="00FB1FCC" w:rsidP="00B55B31">
            <w:pPr>
              <w:jc w:val="center"/>
              <w:rPr>
                <w:rFonts w:eastAsia="Arial Unicode MS"/>
              </w:rPr>
            </w:pPr>
            <w:r w:rsidRPr="00B045EA">
              <w:rPr>
                <w:rFonts w:eastAsia="Arial Unicode MS"/>
              </w:rPr>
              <w:t>6</w:t>
            </w:r>
          </w:p>
        </w:tc>
        <w:tc>
          <w:tcPr>
            <w:tcW w:w="5623" w:type="dxa"/>
            <w:tcMar>
              <w:top w:w="15" w:type="dxa"/>
              <w:left w:w="15" w:type="dxa"/>
              <w:bottom w:w="0" w:type="dxa"/>
              <w:right w:w="15" w:type="dxa"/>
            </w:tcMar>
            <w:vAlign w:val="center"/>
          </w:tcPr>
          <w:p w:rsidR="00FB1FCC" w:rsidRPr="00B045EA" w:rsidRDefault="00FB1FCC" w:rsidP="00B55B31">
            <w:r w:rsidRPr="00B045EA">
              <w:t xml:space="preserve">Дворник / оператор паркинга </w:t>
            </w:r>
          </w:p>
        </w:tc>
        <w:tc>
          <w:tcPr>
            <w:tcW w:w="2551" w:type="dxa"/>
            <w:tcMar>
              <w:top w:w="15" w:type="dxa"/>
              <w:left w:w="15" w:type="dxa"/>
              <w:bottom w:w="0" w:type="dxa"/>
              <w:right w:w="15" w:type="dxa"/>
            </w:tcMar>
            <w:vAlign w:val="center"/>
          </w:tcPr>
          <w:p w:rsidR="00FB1FCC" w:rsidRPr="00B045EA" w:rsidRDefault="00FB1FCC" w:rsidP="00B55B31">
            <w:pPr>
              <w:jc w:val="center"/>
            </w:pPr>
            <w:r w:rsidRPr="00B045EA">
              <w:t>Пн. – Сб.</w:t>
            </w:r>
          </w:p>
          <w:p w:rsidR="00FB1FCC" w:rsidRPr="00B045EA" w:rsidRDefault="00FB1FCC" w:rsidP="00B55B31">
            <w:pPr>
              <w:jc w:val="center"/>
            </w:pPr>
            <w:r w:rsidRPr="00B045EA">
              <w:t>07:00-19:00</w:t>
            </w:r>
          </w:p>
        </w:tc>
        <w:tc>
          <w:tcPr>
            <w:tcW w:w="1261" w:type="dxa"/>
            <w:noWrap/>
            <w:tcMar>
              <w:top w:w="15" w:type="dxa"/>
              <w:left w:w="15" w:type="dxa"/>
              <w:bottom w:w="0" w:type="dxa"/>
              <w:right w:w="15" w:type="dxa"/>
            </w:tcMar>
            <w:vAlign w:val="center"/>
          </w:tcPr>
          <w:p w:rsidR="00FB1FCC" w:rsidRPr="00B045EA" w:rsidRDefault="00FB1FCC" w:rsidP="00B55B31">
            <w:pPr>
              <w:jc w:val="center"/>
            </w:pPr>
            <w:r w:rsidRPr="00B045EA">
              <w:t>2</w:t>
            </w:r>
          </w:p>
        </w:tc>
      </w:tr>
      <w:tr w:rsidR="00FB1FCC" w:rsidRPr="00B045EA" w:rsidTr="00B55B31">
        <w:tc>
          <w:tcPr>
            <w:tcW w:w="0" w:type="auto"/>
            <w:noWrap/>
            <w:tcMar>
              <w:top w:w="15" w:type="dxa"/>
              <w:left w:w="15" w:type="dxa"/>
              <w:bottom w:w="0" w:type="dxa"/>
              <w:right w:w="15" w:type="dxa"/>
            </w:tcMar>
            <w:vAlign w:val="center"/>
          </w:tcPr>
          <w:p w:rsidR="00FB1FCC" w:rsidRPr="00B045EA" w:rsidRDefault="00FB1FCC" w:rsidP="00B55B31">
            <w:pPr>
              <w:jc w:val="center"/>
              <w:rPr>
                <w:rFonts w:eastAsia="Arial Unicode MS"/>
              </w:rPr>
            </w:pPr>
            <w:r>
              <w:rPr>
                <w:rFonts w:eastAsia="Arial Unicode MS"/>
              </w:rPr>
              <w:t>7</w:t>
            </w:r>
          </w:p>
        </w:tc>
        <w:tc>
          <w:tcPr>
            <w:tcW w:w="5623" w:type="dxa"/>
            <w:tcMar>
              <w:top w:w="15" w:type="dxa"/>
              <w:left w:w="15" w:type="dxa"/>
              <w:bottom w:w="0" w:type="dxa"/>
              <w:right w:w="15" w:type="dxa"/>
            </w:tcMar>
            <w:vAlign w:val="center"/>
          </w:tcPr>
          <w:p w:rsidR="00FB1FCC" w:rsidRPr="00B045EA" w:rsidRDefault="00FB1FCC" w:rsidP="00B55B31">
            <w:r w:rsidRPr="00B045EA">
              <w:t>Горничная поддерживающей уборки</w:t>
            </w:r>
            <w:r>
              <w:t xml:space="preserve"> (дежурная)</w:t>
            </w:r>
            <w:r w:rsidRPr="00B045EA">
              <w:t xml:space="preserve">  </w:t>
            </w:r>
          </w:p>
        </w:tc>
        <w:tc>
          <w:tcPr>
            <w:tcW w:w="2551" w:type="dxa"/>
            <w:tcMar>
              <w:top w:w="15" w:type="dxa"/>
              <w:left w:w="15" w:type="dxa"/>
              <w:bottom w:w="0" w:type="dxa"/>
              <w:right w:w="15" w:type="dxa"/>
            </w:tcMar>
            <w:vAlign w:val="center"/>
          </w:tcPr>
          <w:p w:rsidR="00FB1FCC" w:rsidRDefault="00FB1FCC" w:rsidP="00B55B31">
            <w:pPr>
              <w:jc w:val="center"/>
            </w:pPr>
            <w:r>
              <w:t xml:space="preserve">Вс. </w:t>
            </w:r>
          </w:p>
          <w:p w:rsidR="00FB1FCC" w:rsidRPr="00B045EA" w:rsidRDefault="00FB1FCC" w:rsidP="00B55B31">
            <w:pPr>
              <w:jc w:val="center"/>
            </w:pPr>
            <w:r>
              <w:t>18:00-21:00</w:t>
            </w:r>
          </w:p>
        </w:tc>
        <w:tc>
          <w:tcPr>
            <w:tcW w:w="1261" w:type="dxa"/>
            <w:noWrap/>
            <w:tcMar>
              <w:top w:w="15" w:type="dxa"/>
              <w:left w:w="15" w:type="dxa"/>
              <w:bottom w:w="0" w:type="dxa"/>
              <w:right w:w="15" w:type="dxa"/>
            </w:tcMar>
            <w:vAlign w:val="center"/>
          </w:tcPr>
          <w:p w:rsidR="00FB1FCC" w:rsidRPr="00B045EA" w:rsidRDefault="00FB1FCC" w:rsidP="00B55B31">
            <w:pPr>
              <w:jc w:val="center"/>
            </w:pPr>
            <w:r>
              <w:t>1</w:t>
            </w:r>
          </w:p>
        </w:tc>
      </w:tr>
      <w:tr w:rsidR="00FB1FCC" w:rsidRPr="00B045EA" w:rsidTr="00B55B31">
        <w:trPr>
          <w:trHeight w:val="147"/>
        </w:trPr>
        <w:tc>
          <w:tcPr>
            <w:tcW w:w="8662" w:type="dxa"/>
            <w:gridSpan w:val="3"/>
            <w:noWrap/>
            <w:tcMar>
              <w:top w:w="15" w:type="dxa"/>
              <w:left w:w="15" w:type="dxa"/>
              <w:bottom w:w="0" w:type="dxa"/>
              <w:right w:w="15" w:type="dxa"/>
            </w:tcMar>
            <w:vAlign w:val="center"/>
          </w:tcPr>
          <w:p w:rsidR="00FB1FCC" w:rsidRPr="00B045EA" w:rsidRDefault="00FB1FCC" w:rsidP="00B55B31">
            <w:pPr>
              <w:jc w:val="center"/>
              <w:rPr>
                <w:b/>
                <w:bCs/>
                <w:iCs/>
              </w:rPr>
            </w:pPr>
            <w:r w:rsidRPr="00B045EA">
              <w:rPr>
                <w:b/>
                <w:bCs/>
                <w:iCs/>
              </w:rPr>
              <w:t>ИТОГО:</w:t>
            </w:r>
          </w:p>
        </w:tc>
        <w:tc>
          <w:tcPr>
            <w:tcW w:w="1261" w:type="dxa"/>
            <w:noWrap/>
            <w:tcMar>
              <w:top w:w="15" w:type="dxa"/>
              <w:left w:w="15" w:type="dxa"/>
              <w:bottom w:w="0" w:type="dxa"/>
              <w:right w:w="15" w:type="dxa"/>
            </w:tcMar>
            <w:vAlign w:val="center"/>
          </w:tcPr>
          <w:p w:rsidR="00FB1FCC" w:rsidRPr="00B045EA" w:rsidRDefault="00FB1FCC" w:rsidP="00B55B31">
            <w:pPr>
              <w:jc w:val="center"/>
              <w:rPr>
                <w:rFonts w:eastAsia="Arial Unicode MS"/>
                <w:b/>
              </w:rPr>
            </w:pPr>
            <w:r>
              <w:rPr>
                <w:rFonts w:eastAsia="Arial Unicode MS"/>
                <w:b/>
              </w:rPr>
              <w:t>23</w:t>
            </w:r>
          </w:p>
        </w:tc>
      </w:tr>
    </w:tbl>
    <w:p w:rsidR="00FB1FCC" w:rsidRDefault="00FB1FCC" w:rsidP="00FB1FCC"/>
    <w:p w:rsidR="00FB1FCC" w:rsidRDefault="00FB1FCC" w:rsidP="00FB1FCC">
      <w:pPr>
        <w:suppressAutoHyphens w:val="0"/>
        <w:ind w:left="1434"/>
        <w:rPr>
          <w:b/>
          <w:sz w:val="28"/>
          <w:szCs w:val="28"/>
        </w:rPr>
      </w:pPr>
    </w:p>
    <w:p w:rsidR="00FB1FCC" w:rsidRPr="00353FB5" w:rsidRDefault="00FB1FCC" w:rsidP="00244CD7">
      <w:pPr>
        <w:numPr>
          <w:ilvl w:val="0"/>
          <w:numId w:val="27"/>
        </w:numPr>
        <w:suppressAutoHyphens w:val="0"/>
        <w:ind w:left="1434" w:hanging="357"/>
        <w:jc w:val="center"/>
        <w:rPr>
          <w:b/>
          <w:sz w:val="28"/>
          <w:szCs w:val="28"/>
        </w:rPr>
      </w:pPr>
      <w:r w:rsidRPr="00353FB5">
        <w:rPr>
          <w:b/>
          <w:sz w:val="28"/>
          <w:szCs w:val="28"/>
        </w:rPr>
        <w:t>Требования к безопасности оказания услуг, выполнению работ и безопасности результатов работ/услуг</w:t>
      </w:r>
    </w:p>
    <w:p w:rsidR="00FB1FCC" w:rsidRPr="00353FB5" w:rsidRDefault="00FB1FCC" w:rsidP="00FB1FCC">
      <w:pPr>
        <w:ind w:left="1440"/>
        <w:rPr>
          <w:b/>
          <w:sz w:val="20"/>
          <w:szCs w:val="20"/>
        </w:rPr>
      </w:pPr>
    </w:p>
    <w:p w:rsidR="00FB1FCC" w:rsidRPr="00353FB5" w:rsidRDefault="00FB1FCC" w:rsidP="00244CD7">
      <w:pPr>
        <w:numPr>
          <w:ilvl w:val="1"/>
          <w:numId w:val="27"/>
        </w:numPr>
        <w:tabs>
          <w:tab w:val="left" w:pos="1276"/>
        </w:tabs>
        <w:suppressAutoHyphens w:val="0"/>
        <w:autoSpaceDE w:val="0"/>
        <w:autoSpaceDN w:val="0"/>
        <w:adjustRightInd w:val="0"/>
        <w:ind w:left="0" w:firstLine="709"/>
        <w:jc w:val="both"/>
        <w:rPr>
          <w:sz w:val="28"/>
          <w:szCs w:val="28"/>
        </w:rPr>
      </w:pPr>
      <w:r w:rsidRPr="00353FB5">
        <w:rPr>
          <w:sz w:val="28"/>
          <w:szCs w:val="28"/>
        </w:rPr>
        <w:t>Работы должны проводиться в соответствии с требованиями законодательства РФ с соблюдением технологий, качества и экологической безопасности, установленных действующими законодательными, нормативными и методологическими документами.</w:t>
      </w:r>
    </w:p>
    <w:p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В целях предотвращения травматизма людей на скользких поверхностях во время проведения влажной уборки в местах общего пользования должны устанавливаться специальные предупреждающие знаки.</w:t>
      </w:r>
    </w:p>
    <w:p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Материалы и оборудование Исполнителя должны удовлетворять требованиям стандартов качества, безопасности, санитарным и гигиеническим нормам, действующим на территории РФ. Исполнитель должен представ</w:t>
      </w:r>
      <w:r>
        <w:rPr>
          <w:sz w:val="28"/>
          <w:szCs w:val="28"/>
        </w:rPr>
        <w:t>лять</w:t>
      </w:r>
      <w:r w:rsidRPr="00353FB5">
        <w:rPr>
          <w:sz w:val="28"/>
          <w:szCs w:val="28"/>
        </w:rPr>
        <w:t xml:space="preserve"> сертификаты, технические паспорта или другие документы, удостоверяющие качество материалов, используемых средств. </w:t>
      </w:r>
    </w:p>
    <w:p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Для санитарной обработки должны применяться только те дезинфицирующие и моющие средства, которые официально разрешены для использования на территории РФ.</w:t>
      </w:r>
    </w:p>
    <w:p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 xml:space="preserve">Исполнитель несет ответственность за соответствие используемых материалов государственным стандартам и техническим условиям, за </w:t>
      </w:r>
      <w:r w:rsidRPr="00353FB5">
        <w:rPr>
          <w:sz w:val="28"/>
          <w:szCs w:val="28"/>
        </w:rPr>
        <w:lastRenderedPageBreak/>
        <w:t>достоверность сведений о стране происхождении, за сохранность всех поставленных для реализации договора материалов и оборудования до сдачи предусмотренных условиями договора услуг, работ.</w:t>
      </w:r>
    </w:p>
    <w:p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При организации работ/оказании услуг должны соблюдаться все нормативы и правила для соблюдения требований безопасности.</w:t>
      </w:r>
    </w:p>
    <w:p w:rsidR="00FB1FCC" w:rsidRPr="00353FB5" w:rsidRDefault="00FB1FCC" w:rsidP="00FB1FCC">
      <w:pPr>
        <w:tabs>
          <w:tab w:val="left" w:pos="993"/>
        </w:tabs>
        <w:ind w:left="709"/>
        <w:jc w:val="both"/>
        <w:rPr>
          <w:sz w:val="28"/>
          <w:szCs w:val="28"/>
        </w:rPr>
      </w:pPr>
    </w:p>
    <w:p w:rsidR="00FB1FCC" w:rsidRPr="00353FB5" w:rsidRDefault="00FB1FCC" w:rsidP="00244CD7">
      <w:pPr>
        <w:numPr>
          <w:ilvl w:val="0"/>
          <w:numId w:val="27"/>
        </w:numPr>
        <w:suppressAutoHyphens w:val="0"/>
        <w:spacing w:line="276" w:lineRule="auto"/>
        <w:jc w:val="center"/>
        <w:rPr>
          <w:b/>
          <w:sz w:val="28"/>
          <w:szCs w:val="28"/>
        </w:rPr>
      </w:pPr>
      <w:r w:rsidRPr="00353FB5">
        <w:rPr>
          <w:b/>
          <w:sz w:val="28"/>
          <w:szCs w:val="28"/>
        </w:rPr>
        <w:t>Требования к качеству оказания услуг, выполнению работ</w:t>
      </w:r>
    </w:p>
    <w:p w:rsidR="00FB1FCC" w:rsidRPr="00353FB5" w:rsidRDefault="00FB1FCC" w:rsidP="00FB1FCC">
      <w:pPr>
        <w:autoSpaceDE w:val="0"/>
        <w:autoSpaceDN w:val="0"/>
        <w:adjustRightInd w:val="0"/>
        <w:ind w:firstLine="709"/>
        <w:jc w:val="both"/>
        <w:rPr>
          <w:sz w:val="20"/>
          <w:szCs w:val="20"/>
        </w:rPr>
      </w:pPr>
    </w:p>
    <w:p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Все работы/услуги должны оказываться на высоком профессиональном уровне, в соответствии с техническим заданием Заказчика.</w:t>
      </w:r>
    </w:p>
    <w:p w:rsidR="00FB1FCC" w:rsidRPr="00353FB5" w:rsidRDefault="00FB1FCC" w:rsidP="00244CD7">
      <w:pPr>
        <w:numPr>
          <w:ilvl w:val="1"/>
          <w:numId w:val="27"/>
        </w:numPr>
        <w:suppressAutoHyphens w:val="0"/>
        <w:autoSpaceDE w:val="0"/>
        <w:autoSpaceDN w:val="0"/>
        <w:adjustRightInd w:val="0"/>
        <w:ind w:left="0" w:firstLine="709"/>
        <w:jc w:val="both"/>
        <w:rPr>
          <w:b/>
          <w:sz w:val="20"/>
          <w:szCs w:val="20"/>
        </w:rPr>
      </w:pPr>
      <w:r w:rsidRPr="00353FB5">
        <w:rPr>
          <w:sz w:val="28"/>
          <w:szCs w:val="28"/>
        </w:rPr>
        <w:t xml:space="preserve">Все работы/услуги должны </w:t>
      </w:r>
      <w:proofErr w:type="gramStart"/>
      <w:r w:rsidRPr="00353FB5">
        <w:rPr>
          <w:sz w:val="28"/>
          <w:szCs w:val="28"/>
        </w:rPr>
        <w:t>производится</w:t>
      </w:r>
      <w:proofErr w:type="gramEnd"/>
      <w:r w:rsidRPr="00353FB5">
        <w:rPr>
          <w:sz w:val="28"/>
          <w:szCs w:val="28"/>
        </w:rPr>
        <w:t xml:space="preserve"> с учетом оптимизации затрат Заказчика.  </w:t>
      </w:r>
    </w:p>
    <w:p w:rsidR="00FB1FCC" w:rsidRPr="00353FB5" w:rsidRDefault="00FB1FCC" w:rsidP="00FB1FCC">
      <w:pPr>
        <w:autoSpaceDE w:val="0"/>
        <w:autoSpaceDN w:val="0"/>
        <w:adjustRightInd w:val="0"/>
        <w:ind w:left="709"/>
        <w:jc w:val="both"/>
        <w:rPr>
          <w:b/>
          <w:sz w:val="20"/>
          <w:szCs w:val="20"/>
        </w:rPr>
      </w:pPr>
    </w:p>
    <w:p w:rsidR="00FB1FCC" w:rsidRPr="00353FB5" w:rsidRDefault="00FB1FCC" w:rsidP="00244CD7">
      <w:pPr>
        <w:numPr>
          <w:ilvl w:val="0"/>
          <w:numId w:val="27"/>
        </w:numPr>
        <w:suppressAutoHyphens w:val="0"/>
        <w:ind w:left="1434" w:hanging="357"/>
        <w:jc w:val="center"/>
        <w:rPr>
          <w:b/>
          <w:sz w:val="28"/>
          <w:szCs w:val="28"/>
        </w:rPr>
      </w:pPr>
      <w:r w:rsidRPr="00353FB5">
        <w:rPr>
          <w:b/>
          <w:sz w:val="28"/>
          <w:szCs w:val="28"/>
        </w:rPr>
        <w:t xml:space="preserve">Требования к системе контроля качества </w:t>
      </w:r>
      <w:r w:rsidR="00686BEC">
        <w:rPr>
          <w:b/>
          <w:sz w:val="28"/>
          <w:szCs w:val="28"/>
        </w:rPr>
        <w:t>при</w:t>
      </w:r>
      <w:r w:rsidRPr="00353FB5">
        <w:rPr>
          <w:b/>
          <w:sz w:val="28"/>
          <w:szCs w:val="28"/>
        </w:rPr>
        <w:t xml:space="preserve"> оказан</w:t>
      </w:r>
      <w:r w:rsidR="00686BEC">
        <w:rPr>
          <w:b/>
          <w:sz w:val="28"/>
          <w:szCs w:val="28"/>
        </w:rPr>
        <w:t>ии</w:t>
      </w:r>
      <w:r w:rsidRPr="00353FB5">
        <w:rPr>
          <w:b/>
          <w:sz w:val="28"/>
          <w:szCs w:val="28"/>
        </w:rPr>
        <w:t xml:space="preserve"> услуг со стороны Исполнителя</w:t>
      </w:r>
    </w:p>
    <w:p w:rsidR="00FB1FCC" w:rsidRPr="00353FB5" w:rsidRDefault="00FB1FCC" w:rsidP="00FB1FCC">
      <w:pPr>
        <w:ind w:left="1440"/>
        <w:rPr>
          <w:b/>
          <w:sz w:val="28"/>
          <w:szCs w:val="28"/>
        </w:rPr>
      </w:pPr>
    </w:p>
    <w:p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 xml:space="preserve">Наличие утвержденных </w:t>
      </w:r>
      <w:r>
        <w:rPr>
          <w:sz w:val="28"/>
          <w:szCs w:val="28"/>
        </w:rPr>
        <w:t>п</w:t>
      </w:r>
      <w:r w:rsidRPr="00353FB5">
        <w:rPr>
          <w:sz w:val="28"/>
          <w:szCs w:val="28"/>
        </w:rPr>
        <w:t>оложений (инструкций, приказов) по контролю качества за оказанными услугами (выполненными работами) и/или службы контроля качества.</w:t>
      </w:r>
    </w:p>
    <w:p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Наличие и ведение учетных журналов технического обслуживания инженерных систем и оборудования, с указанием даты оказания услуг (выполнения работ), наименование услуги (работы), Ф.И.О работника Исполнителя, временной период выполнения.</w:t>
      </w:r>
    </w:p>
    <w:p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Наличие и ведение учетного журнала выполняемых работ по комплексной мойке автотранспортных средств.</w:t>
      </w:r>
    </w:p>
    <w:p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 xml:space="preserve">Контроль качества: </w:t>
      </w:r>
      <w:r>
        <w:rPr>
          <w:sz w:val="28"/>
          <w:szCs w:val="28"/>
        </w:rPr>
        <w:t>у</w:t>
      </w:r>
      <w:r w:rsidRPr="00353FB5">
        <w:rPr>
          <w:sz w:val="28"/>
          <w:szCs w:val="28"/>
        </w:rPr>
        <w:t xml:space="preserve">правляющий Зданием обеспечивает ежедневный </w:t>
      </w:r>
      <w:proofErr w:type="gramStart"/>
      <w:r w:rsidRPr="00353FB5">
        <w:rPr>
          <w:sz w:val="28"/>
          <w:szCs w:val="28"/>
        </w:rPr>
        <w:t>контроль за</w:t>
      </w:r>
      <w:proofErr w:type="gramEnd"/>
      <w:r w:rsidRPr="00353FB5">
        <w:rPr>
          <w:sz w:val="28"/>
          <w:szCs w:val="28"/>
        </w:rPr>
        <w:t xml:space="preserve"> производственной деятельностью персонала и качеством оказываемых персоналом услуг.</w:t>
      </w:r>
    </w:p>
    <w:p w:rsidR="00FB1FCC" w:rsidRPr="00353FB5" w:rsidRDefault="00FB1FCC" w:rsidP="00FB1FCC">
      <w:pPr>
        <w:ind w:left="709"/>
        <w:jc w:val="both"/>
        <w:rPr>
          <w:sz w:val="28"/>
          <w:szCs w:val="28"/>
        </w:rPr>
      </w:pPr>
    </w:p>
    <w:p w:rsidR="00FB1FCC" w:rsidRPr="00353FB5" w:rsidRDefault="00FB1FCC" w:rsidP="00244CD7">
      <w:pPr>
        <w:numPr>
          <w:ilvl w:val="0"/>
          <w:numId w:val="27"/>
        </w:numPr>
        <w:suppressAutoHyphens w:val="0"/>
        <w:ind w:left="1434" w:hanging="357"/>
        <w:jc w:val="center"/>
        <w:rPr>
          <w:b/>
          <w:sz w:val="28"/>
          <w:szCs w:val="28"/>
        </w:rPr>
      </w:pPr>
      <w:r w:rsidRPr="00353FB5">
        <w:rPr>
          <w:b/>
          <w:sz w:val="28"/>
          <w:szCs w:val="28"/>
        </w:rPr>
        <w:t>Порядок сдачи оказанных услуг, выполненных работ</w:t>
      </w:r>
    </w:p>
    <w:p w:rsidR="00FB1FCC" w:rsidRPr="00353FB5" w:rsidRDefault="00FB1FCC" w:rsidP="00FB1FCC">
      <w:pPr>
        <w:pStyle w:val="afd"/>
        <w:rPr>
          <w:rFonts w:eastAsia="Calibri"/>
          <w:b/>
          <w:sz w:val="28"/>
          <w:szCs w:val="28"/>
          <w:lang w:eastAsia="en-US"/>
        </w:rPr>
      </w:pPr>
    </w:p>
    <w:p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 xml:space="preserve">Ежемесячно Исполнитель не позднее 5 (пятого) числа месяца, следующего за </w:t>
      </w:r>
      <w:proofErr w:type="gramStart"/>
      <w:r w:rsidRPr="00353FB5">
        <w:rPr>
          <w:sz w:val="28"/>
          <w:szCs w:val="28"/>
        </w:rPr>
        <w:t>отчетным</w:t>
      </w:r>
      <w:proofErr w:type="gramEnd"/>
      <w:r w:rsidRPr="00353FB5">
        <w:rPr>
          <w:sz w:val="28"/>
          <w:szCs w:val="28"/>
        </w:rPr>
        <w:t>, направляет Заказчику следующие документы:</w:t>
      </w:r>
    </w:p>
    <w:p w:rsidR="00FB1FCC" w:rsidRPr="00353FB5" w:rsidRDefault="00387512" w:rsidP="00244CD7">
      <w:pPr>
        <w:numPr>
          <w:ilvl w:val="0"/>
          <w:numId w:val="30"/>
        </w:numPr>
        <w:suppressAutoHyphens w:val="0"/>
        <w:ind w:left="1134" w:hanging="425"/>
        <w:jc w:val="both"/>
        <w:rPr>
          <w:sz w:val="28"/>
          <w:szCs w:val="28"/>
        </w:rPr>
      </w:pPr>
      <w:r>
        <w:rPr>
          <w:sz w:val="28"/>
          <w:szCs w:val="28"/>
        </w:rPr>
        <w:t>а</w:t>
      </w:r>
      <w:r w:rsidR="00FB1FCC" w:rsidRPr="00353FB5">
        <w:rPr>
          <w:sz w:val="28"/>
          <w:szCs w:val="28"/>
        </w:rPr>
        <w:t>кт сдачи–приемки оказанных Эксплуатационных услуг;</w:t>
      </w:r>
    </w:p>
    <w:p w:rsidR="00FB1FCC" w:rsidRPr="00353FB5" w:rsidRDefault="00387512" w:rsidP="00244CD7">
      <w:pPr>
        <w:numPr>
          <w:ilvl w:val="0"/>
          <w:numId w:val="30"/>
        </w:numPr>
        <w:suppressAutoHyphens w:val="0"/>
        <w:ind w:left="1134" w:hanging="425"/>
        <w:jc w:val="both"/>
        <w:rPr>
          <w:sz w:val="28"/>
          <w:szCs w:val="28"/>
        </w:rPr>
      </w:pPr>
      <w:r>
        <w:rPr>
          <w:sz w:val="28"/>
          <w:szCs w:val="28"/>
        </w:rPr>
        <w:t>о</w:t>
      </w:r>
      <w:r w:rsidR="00FB1FCC" w:rsidRPr="00353FB5">
        <w:rPr>
          <w:sz w:val="28"/>
          <w:szCs w:val="28"/>
        </w:rPr>
        <w:t xml:space="preserve">тчет о выполненных работах/оказанных </w:t>
      </w:r>
      <w:r w:rsidR="00FB1FCC">
        <w:rPr>
          <w:sz w:val="28"/>
          <w:szCs w:val="28"/>
        </w:rPr>
        <w:t>у</w:t>
      </w:r>
      <w:r w:rsidR="00FB1FCC" w:rsidRPr="00353FB5">
        <w:rPr>
          <w:sz w:val="28"/>
          <w:szCs w:val="28"/>
        </w:rPr>
        <w:t>слугах;</w:t>
      </w:r>
    </w:p>
    <w:p w:rsidR="00FB1FCC" w:rsidRPr="00353FB5" w:rsidRDefault="00387512" w:rsidP="00244CD7">
      <w:pPr>
        <w:numPr>
          <w:ilvl w:val="0"/>
          <w:numId w:val="30"/>
        </w:numPr>
        <w:suppressAutoHyphens w:val="0"/>
        <w:ind w:left="1134" w:hanging="425"/>
        <w:jc w:val="both"/>
        <w:rPr>
          <w:sz w:val="28"/>
          <w:szCs w:val="28"/>
        </w:rPr>
      </w:pPr>
      <w:r>
        <w:rPr>
          <w:sz w:val="28"/>
          <w:szCs w:val="28"/>
        </w:rPr>
        <w:t>к</w:t>
      </w:r>
      <w:r w:rsidR="00FB1FCC" w:rsidRPr="00353FB5">
        <w:rPr>
          <w:sz w:val="28"/>
          <w:szCs w:val="28"/>
        </w:rPr>
        <w:t xml:space="preserve">опию </w:t>
      </w:r>
      <w:r w:rsidR="00FB1FCC">
        <w:rPr>
          <w:sz w:val="28"/>
          <w:szCs w:val="28"/>
        </w:rPr>
        <w:t>ж</w:t>
      </w:r>
      <w:r w:rsidR="00FB1FCC" w:rsidRPr="00353FB5">
        <w:rPr>
          <w:sz w:val="28"/>
          <w:szCs w:val="28"/>
        </w:rPr>
        <w:t xml:space="preserve">урнала учета выполняемых работ по комплексной мойке автотранспортных средств (за отчетный период); </w:t>
      </w:r>
    </w:p>
    <w:p w:rsidR="00FB1FCC" w:rsidRPr="00353FB5" w:rsidRDefault="00387512" w:rsidP="00244CD7">
      <w:pPr>
        <w:numPr>
          <w:ilvl w:val="0"/>
          <w:numId w:val="30"/>
        </w:numPr>
        <w:suppressAutoHyphens w:val="0"/>
        <w:ind w:left="1134" w:hanging="425"/>
        <w:jc w:val="both"/>
        <w:rPr>
          <w:sz w:val="28"/>
          <w:szCs w:val="28"/>
        </w:rPr>
      </w:pPr>
      <w:r>
        <w:rPr>
          <w:sz w:val="28"/>
          <w:szCs w:val="28"/>
        </w:rPr>
        <w:t>с</w:t>
      </w:r>
      <w:r w:rsidR="00FB1FCC" w:rsidRPr="00353FB5">
        <w:rPr>
          <w:sz w:val="28"/>
          <w:szCs w:val="28"/>
        </w:rPr>
        <w:t>чет;</w:t>
      </w:r>
    </w:p>
    <w:p w:rsidR="00FB1FCC" w:rsidRPr="00353FB5" w:rsidRDefault="00387512" w:rsidP="00244CD7">
      <w:pPr>
        <w:numPr>
          <w:ilvl w:val="0"/>
          <w:numId w:val="30"/>
        </w:numPr>
        <w:suppressAutoHyphens w:val="0"/>
        <w:ind w:left="1134" w:hanging="425"/>
        <w:jc w:val="both"/>
        <w:rPr>
          <w:sz w:val="28"/>
          <w:szCs w:val="28"/>
        </w:rPr>
      </w:pPr>
      <w:r>
        <w:rPr>
          <w:sz w:val="28"/>
          <w:szCs w:val="28"/>
        </w:rPr>
        <w:t>с</w:t>
      </w:r>
      <w:r w:rsidR="00FB1FCC" w:rsidRPr="00353FB5">
        <w:rPr>
          <w:sz w:val="28"/>
          <w:szCs w:val="28"/>
        </w:rPr>
        <w:t>чет-фактуру;</w:t>
      </w:r>
    </w:p>
    <w:p w:rsidR="00FB1FCC" w:rsidRPr="00353FB5" w:rsidRDefault="00FB1FCC" w:rsidP="00244CD7">
      <w:pPr>
        <w:numPr>
          <w:ilvl w:val="0"/>
          <w:numId w:val="30"/>
        </w:numPr>
        <w:suppressAutoHyphens w:val="0"/>
        <w:ind w:left="1134" w:hanging="425"/>
        <w:jc w:val="both"/>
        <w:rPr>
          <w:sz w:val="28"/>
          <w:szCs w:val="28"/>
        </w:rPr>
      </w:pPr>
      <w:r w:rsidRPr="00353FB5">
        <w:rPr>
          <w:sz w:val="28"/>
          <w:szCs w:val="28"/>
        </w:rPr>
        <w:t xml:space="preserve">другие необходимые документы. </w:t>
      </w:r>
    </w:p>
    <w:p w:rsidR="00FB1FCC" w:rsidRPr="00353FB5" w:rsidRDefault="00FB1FCC" w:rsidP="00FB1FCC">
      <w:pPr>
        <w:ind w:firstLine="708"/>
        <w:jc w:val="both"/>
        <w:rPr>
          <w:sz w:val="28"/>
          <w:szCs w:val="28"/>
        </w:rPr>
      </w:pPr>
      <w:r w:rsidRPr="00353FB5">
        <w:rPr>
          <w:sz w:val="28"/>
          <w:szCs w:val="28"/>
        </w:rPr>
        <w:t xml:space="preserve">Акт сдачи–приемки оказанных Эксплуатационных услуг подлежит подписанию только при условии принятия Заказчиком </w:t>
      </w:r>
      <w:r>
        <w:rPr>
          <w:sz w:val="28"/>
          <w:szCs w:val="28"/>
        </w:rPr>
        <w:t>о</w:t>
      </w:r>
      <w:r w:rsidRPr="00353FB5">
        <w:rPr>
          <w:sz w:val="28"/>
          <w:szCs w:val="28"/>
        </w:rPr>
        <w:t xml:space="preserve">тчета о выполненных работах/оказанных услугах (оформляется подписанием представителей </w:t>
      </w:r>
      <w:r>
        <w:rPr>
          <w:sz w:val="28"/>
          <w:szCs w:val="28"/>
        </w:rPr>
        <w:t>с</w:t>
      </w:r>
      <w:r w:rsidRPr="00353FB5">
        <w:rPr>
          <w:sz w:val="28"/>
          <w:szCs w:val="28"/>
        </w:rPr>
        <w:t>торон</w:t>
      </w:r>
      <w:r>
        <w:rPr>
          <w:sz w:val="28"/>
          <w:szCs w:val="28"/>
        </w:rPr>
        <w:t xml:space="preserve"> договора</w:t>
      </w:r>
      <w:r w:rsidRPr="00353FB5">
        <w:rPr>
          <w:sz w:val="28"/>
          <w:szCs w:val="28"/>
        </w:rPr>
        <w:t>).</w:t>
      </w:r>
    </w:p>
    <w:p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lastRenderedPageBreak/>
        <w:t>Заказчик вправе привлекать независимых экспертов для проверки соответствия качества и объемов выполненных работ, оказанных услуг, с отнесением расходов на Исполнителя при подтверждении факта нарушения Исполнителе</w:t>
      </w:r>
      <w:r>
        <w:rPr>
          <w:sz w:val="28"/>
          <w:szCs w:val="28"/>
        </w:rPr>
        <w:t>м</w:t>
      </w:r>
      <w:r w:rsidRPr="00353FB5">
        <w:rPr>
          <w:sz w:val="28"/>
          <w:szCs w:val="28"/>
        </w:rPr>
        <w:t xml:space="preserve"> требований к выполнению работ, оказанию услуг</w:t>
      </w:r>
      <w:r>
        <w:rPr>
          <w:sz w:val="28"/>
          <w:szCs w:val="28"/>
        </w:rPr>
        <w:t xml:space="preserve"> в соответствии с техническим заданием</w:t>
      </w:r>
      <w:r w:rsidRPr="00353FB5">
        <w:rPr>
          <w:sz w:val="28"/>
          <w:szCs w:val="28"/>
        </w:rPr>
        <w:t>.</w:t>
      </w:r>
    </w:p>
    <w:p w:rsidR="00FB1FCC" w:rsidRPr="00353FB5" w:rsidRDefault="00FB1FCC" w:rsidP="00FB1FCC">
      <w:pPr>
        <w:autoSpaceDE w:val="0"/>
        <w:autoSpaceDN w:val="0"/>
        <w:adjustRightInd w:val="0"/>
        <w:ind w:firstLine="709"/>
        <w:jc w:val="both"/>
        <w:rPr>
          <w:sz w:val="28"/>
          <w:szCs w:val="28"/>
        </w:rPr>
      </w:pPr>
    </w:p>
    <w:p w:rsidR="00FB1FCC" w:rsidRPr="00353FB5" w:rsidRDefault="00FB1FCC" w:rsidP="00FB1FCC">
      <w:pPr>
        <w:autoSpaceDE w:val="0"/>
        <w:autoSpaceDN w:val="0"/>
        <w:adjustRightInd w:val="0"/>
        <w:ind w:firstLine="709"/>
        <w:jc w:val="both"/>
        <w:rPr>
          <w:sz w:val="28"/>
          <w:szCs w:val="28"/>
        </w:rPr>
      </w:pPr>
    </w:p>
    <w:p w:rsidR="00FB1FCC" w:rsidRPr="00353FB5" w:rsidRDefault="00FB1FCC" w:rsidP="00244CD7">
      <w:pPr>
        <w:numPr>
          <w:ilvl w:val="0"/>
          <w:numId w:val="27"/>
        </w:numPr>
        <w:suppressAutoHyphens w:val="0"/>
        <w:ind w:left="1434" w:hanging="357"/>
        <w:jc w:val="center"/>
        <w:rPr>
          <w:b/>
          <w:sz w:val="28"/>
          <w:szCs w:val="28"/>
        </w:rPr>
      </w:pPr>
      <w:r w:rsidRPr="00353FB5">
        <w:rPr>
          <w:b/>
          <w:sz w:val="28"/>
          <w:szCs w:val="28"/>
        </w:rPr>
        <w:t xml:space="preserve"> Иные требования к выполнению работ/оказанию услуг</w:t>
      </w:r>
    </w:p>
    <w:p w:rsidR="00FB1FCC" w:rsidRPr="00353FB5" w:rsidRDefault="00FB1FCC" w:rsidP="00FB1FCC">
      <w:pPr>
        <w:ind w:left="1434"/>
        <w:rPr>
          <w:b/>
          <w:sz w:val="28"/>
          <w:szCs w:val="28"/>
        </w:rPr>
      </w:pPr>
    </w:p>
    <w:p w:rsidR="00FB1FCC" w:rsidRPr="00353FB5" w:rsidRDefault="00FB1FCC" w:rsidP="00FB1FCC">
      <w:pPr>
        <w:ind w:left="1260"/>
        <w:jc w:val="both"/>
        <w:rPr>
          <w:b/>
          <w:i/>
          <w:sz w:val="8"/>
          <w:szCs w:val="8"/>
        </w:rPr>
      </w:pPr>
    </w:p>
    <w:p w:rsidR="00FB1FCC" w:rsidRPr="00353FB5" w:rsidRDefault="00FB1FCC" w:rsidP="00244CD7">
      <w:pPr>
        <w:numPr>
          <w:ilvl w:val="0"/>
          <w:numId w:val="32"/>
        </w:numPr>
        <w:tabs>
          <w:tab w:val="left" w:pos="1134"/>
        </w:tabs>
        <w:suppressAutoHyphens w:val="0"/>
        <w:ind w:left="0" w:firstLine="709"/>
        <w:jc w:val="both"/>
        <w:rPr>
          <w:sz w:val="28"/>
          <w:szCs w:val="28"/>
        </w:rPr>
      </w:pPr>
      <w:r w:rsidRPr="00353FB5">
        <w:rPr>
          <w:sz w:val="28"/>
          <w:szCs w:val="28"/>
        </w:rPr>
        <w:t>Обязательно бесконтактная мойка автотранспортных средств.</w:t>
      </w:r>
    </w:p>
    <w:p w:rsidR="00FB1FCC" w:rsidRPr="00353FB5" w:rsidRDefault="00FB1FCC" w:rsidP="00244CD7">
      <w:pPr>
        <w:numPr>
          <w:ilvl w:val="0"/>
          <w:numId w:val="32"/>
        </w:numPr>
        <w:tabs>
          <w:tab w:val="left" w:pos="1134"/>
        </w:tabs>
        <w:suppressAutoHyphens w:val="0"/>
        <w:ind w:left="0" w:firstLine="709"/>
        <w:jc w:val="both"/>
        <w:rPr>
          <w:sz w:val="28"/>
          <w:szCs w:val="28"/>
        </w:rPr>
      </w:pPr>
      <w:r w:rsidRPr="00353FB5">
        <w:rPr>
          <w:sz w:val="28"/>
          <w:szCs w:val="28"/>
        </w:rPr>
        <w:t>Работы по комплексной мойке автотранспортных средств выполняются одним специалистом, в отношении не более 16 автотранспортных сре</w:t>
      </w:r>
      <w:proofErr w:type="gramStart"/>
      <w:r w:rsidRPr="00353FB5">
        <w:rPr>
          <w:sz w:val="28"/>
          <w:szCs w:val="28"/>
        </w:rPr>
        <w:t>дств с п</w:t>
      </w:r>
      <w:proofErr w:type="gramEnd"/>
      <w:r w:rsidRPr="00353FB5">
        <w:rPr>
          <w:sz w:val="28"/>
          <w:szCs w:val="28"/>
        </w:rPr>
        <w:t>ериодичностью не более 1 раз в 1 день в отношении каждого автотранспортного средства, с коэффициентом увеличения нагрузки не более 1,3.</w:t>
      </w:r>
    </w:p>
    <w:p w:rsidR="00FB1FCC" w:rsidRPr="00353FB5" w:rsidRDefault="00FB1FCC" w:rsidP="00244CD7">
      <w:pPr>
        <w:numPr>
          <w:ilvl w:val="0"/>
          <w:numId w:val="32"/>
        </w:numPr>
        <w:tabs>
          <w:tab w:val="left" w:pos="1134"/>
        </w:tabs>
        <w:suppressAutoHyphens w:val="0"/>
        <w:ind w:left="0" w:firstLine="709"/>
        <w:jc w:val="both"/>
        <w:rPr>
          <w:sz w:val="28"/>
          <w:szCs w:val="28"/>
        </w:rPr>
      </w:pPr>
      <w:r w:rsidRPr="00353FB5">
        <w:rPr>
          <w:sz w:val="28"/>
          <w:szCs w:val="28"/>
        </w:rPr>
        <w:t xml:space="preserve">Для оказания услуг/выполнения работ по комплексной мойке автотранспортных средств предусмотрено </w:t>
      </w:r>
      <w:r>
        <w:rPr>
          <w:sz w:val="28"/>
          <w:szCs w:val="28"/>
        </w:rPr>
        <w:t xml:space="preserve">обязательное </w:t>
      </w:r>
      <w:r w:rsidRPr="00353FB5">
        <w:rPr>
          <w:sz w:val="28"/>
          <w:szCs w:val="28"/>
        </w:rPr>
        <w:t xml:space="preserve">заключение договора аренды недвижимого имущества (помещение, оборудованное под мойку автомобилей, принадлежит Заказчику на праве собственности, площадь помещения 40 </w:t>
      </w:r>
      <w:proofErr w:type="spellStart"/>
      <w:r w:rsidRPr="00353FB5">
        <w:rPr>
          <w:sz w:val="28"/>
          <w:szCs w:val="28"/>
        </w:rPr>
        <w:t>кв.м</w:t>
      </w:r>
      <w:proofErr w:type="spellEnd"/>
      <w:r w:rsidRPr="00353FB5">
        <w:rPr>
          <w:sz w:val="28"/>
          <w:szCs w:val="28"/>
        </w:rPr>
        <w:t>., цена аренды 925 руб./</w:t>
      </w:r>
      <w:proofErr w:type="spellStart"/>
      <w:r w:rsidRPr="00353FB5">
        <w:rPr>
          <w:sz w:val="28"/>
          <w:szCs w:val="28"/>
        </w:rPr>
        <w:t>кв</w:t>
      </w:r>
      <w:proofErr w:type="gramStart"/>
      <w:r w:rsidRPr="00353FB5">
        <w:rPr>
          <w:sz w:val="28"/>
          <w:szCs w:val="28"/>
        </w:rPr>
        <w:t>.м</w:t>
      </w:r>
      <w:proofErr w:type="spellEnd"/>
      <w:proofErr w:type="gramEnd"/>
      <w:r w:rsidRPr="00353FB5">
        <w:rPr>
          <w:sz w:val="28"/>
          <w:szCs w:val="28"/>
        </w:rPr>
        <w:t xml:space="preserve"> в месяц, в том числе НДС по ставке 18%).</w:t>
      </w:r>
    </w:p>
    <w:p w:rsidR="00FB1FCC" w:rsidRPr="00353FB5" w:rsidRDefault="00FB1FCC" w:rsidP="00244CD7">
      <w:pPr>
        <w:numPr>
          <w:ilvl w:val="0"/>
          <w:numId w:val="32"/>
        </w:numPr>
        <w:tabs>
          <w:tab w:val="left" w:pos="1134"/>
        </w:tabs>
        <w:suppressAutoHyphens w:val="0"/>
        <w:ind w:left="0" w:firstLine="709"/>
        <w:jc w:val="both"/>
        <w:rPr>
          <w:sz w:val="28"/>
          <w:szCs w:val="28"/>
        </w:rPr>
      </w:pPr>
      <w:r w:rsidRPr="00353FB5">
        <w:rPr>
          <w:sz w:val="28"/>
          <w:szCs w:val="28"/>
        </w:rPr>
        <w:t xml:space="preserve">Оборудование автомойки </w:t>
      </w:r>
      <w:r>
        <w:rPr>
          <w:sz w:val="28"/>
          <w:szCs w:val="28"/>
        </w:rPr>
        <w:t xml:space="preserve">(таблица № 1) </w:t>
      </w:r>
      <w:r w:rsidRPr="00353FB5">
        <w:rPr>
          <w:sz w:val="28"/>
          <w:szCs w:val="28"/>
        </w:rPr>
        <w:t>обслуживается силами Исполнителя.</w:t>
      </w:r>
    </w:p>
    <w:p w:rsidR="00FB1FCC" w:rsidRPr="00353FB5" w:rsidRDefault="00FB1FCC" w:rsidP="00FB1FCC">
      <w:pPr>
        <w:autoSpaceDE w:val="0"/>
        <w:autoSpaceDN w:val="0"/>
        <w:adjustRightInd w:val="0"/>
        <w:jc w:val="both"/>
        <w:rPr>
          <w:sz w:val="28"/>
          <w:szCs w:val="28"/>
        </w:rPr>
      </w:pPr>
    </w:p>
    <w:p w:rsidR="00FB1FCC" w:rsidRPr="00353FB5" w:rsidRDefault="00FB1FCC" w:rsidP="00FB1FCC">
      <w:pPr>
        <w:autoSpaceDE w:val="0"/>
        <w:autoSpaceDN w:val="0"/>
        <w:adjustRightInd w:val="0"/>
        <w:ind w:firstLine="709"/>
        <w:jc w:val="center"/>
        <w:rPr>
          <w:sz w:val="28"/>
          <w:szCs w:val="28"/>
        </w:rPr>
      </w:pPr>
      <w:r>
        <w:rPr>
          <w:sz w:val="28"/>
          <w:szCs w:val="28"/>
        </w:rPr>
        <w:t xml:space="preserve">Таблица № 1 </w:t>
      </w:r>
      <w:r w:rsidRPr="00353FB5">
        <w:rPr>
          <w:sz w:val="28"/>
          <w:szCs w:val="28"/>
        </w:rPr>
        <w:t>Спецификация оборудования и материалов автомойки:</w:t>
      </w:r>
    </w:p>
    <w:p w:rsidR="00FB1FCC" w:rsidRPr="00353FB5" w:rsidRDefault="00FB1FCC" w:rsidP="00FB1FCC">
      <w:pPr>
        <w:autoSpaceDE w:val="0"/>
        <w:autoSpaceDN w:val="0"/>
        <w:adjustRightInd w:val="0"/>
        <w:ind w:firstLine="709"/>
        <w:jc w:val="center"/>
        <w:rPr>
          <w:sz w:val="12"/>
          <w:szCs w:val="1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655"/>
        <w:gridCol w:w="1559"/>
      </w:tblGrid>
      <w:tr w:rsidR="00FB1FCC" w:rsidRPr="00353FB5" w:rsidTr="00B55B31">
        <w:tc>
          <w:tcPr>
            <w:tcW w:w="675" w:type="dxa"/>
            <w:vAlign w:val="center"/>
          </w:tcPr>
          <w:p w:rsidR="00FB1FCC" w:rsidRPr="00353FB5" w:rsidRDefault="00FB1FCC" w:rsidP="00B55B31">
            <w:pPr>
              <w:autoSpaceDE w:val="0"/>
              <w:autoSpaceDN w:val="0"/>
              <w:adjustRightInd w:val="0"/>
              <w:ind w:left="-142" w:right="-108"/>
              <w:jc w:val="center"/>
              <w:rPr>
                <w:sz w:val="28"/>
                <w:szCs w:val="28"/>
              </w:rPr>
            </w:pPr>
            <w:r w:rsidRPr="00353FB5">
              <w:rPr>
                <w:sz w:val="28"/>
                <w:szCs w:val="28"/>
              </w:rPr>
              <w:t xml:space="preserve">№№ </w:t>
            </w:r>
            <w:proofErr w:type="gramStart"/>
            <w:r w:rsidRPr="00353FB5">
              <w:rPr>
                <w:sz w:val="28"/>
                <w:szCs w:val="28"/>
              </w:rPr>
              <w:t>п</w:t>
            </w:r>
            <w:proofErr w:type="gramEnd"/>
            <w:r w:rsidRPr="00353FB5">
              <w:rPr>
                <w:sz w:val="28"/>
                <w:szCs w:val="28"/>
              </w:rPr>
              <w:t>/п</w:t>
            </w:r>
          </w:p>
        </w:tc>
        <w:tc>
          <w:tcPr>
            <w:tcW w:w="7655" w:type="dxa"/>
            <w:vAlign w:val="center"/>
          </w:tcPr>
          <w:p w:rsidR="00FB1FCC" w:rsidRPr="00353FB5" w:rsidRDefault="00FB1FCC" w:rsidP="00B55B31">
            <w:pPr>
              <w:autoSpaceDE w:val="0"/>
              <w:autoSpaceDN w:val="0"/>
              <w:adjustRightInd w:val="0"/>
              <w:jc w:val="center"/>
              <w:rPr>
                <w:sz w:val="28"/>
                <w:szCs w:val="28"/>
              </w:rPr>
            </w:pPr>
            <w:r w:rsidRPr="00353FB5">
              <w:rPr>
                <w:sz w:val="28"/>
                <w:szCs w:val="28"/>
              </w:rPr>
              <w:t>Наименование, тех</w:t>
            </w:r>
            <w:r>
              <w:rPr>
                <w:sz w:val="28"/>
                <w:szCs w:val="28"/>
              </w:rPr>
              <w:t>нические</w:t>
            </w:r>
            <w:r w:rsidRPr="00353FB5">
              <w:rPr>
                <w:sz w:val="28"/>
                <w:szCs w:val="28"/>
              </w:rPr>
              <w:t xml:space="preserve"> характеристики</w:t>
            </w:r>
          </w:p>
        </w:tc>
        <w:tc>
          <w:tcPr>
            <w:tcW w:w="1559" w:type="dxa"/>
            <w:vAlign w:val="center"/>
          </w:tcPr>
          <w:p w:rsidR="00FB1FCC" w:rsidRPr="00353FB5" w:rsidRDefault="00FB1FCC" w:rsidP="00B55B31">
            <w:pPr>
              <w:autoSpaceDE w:val="0"/>
              <w:autoSpaceDN w:val="0"/>
              <w:adjustRightInd w:val="0"/>
              <w:ind w:left="-108" w:right="-108"/>
              <w:jc w:val="center"/>
              <w:rPr>
                <w:sz w:val="28"/>
                <w:szCs w:val="28"/>
              </w:rPr>
            </w:pPr>
            <w:r w:rsidRPr="00353FB5">
              <w:rPr>
                <w:sz w:val="28"/>
                <w:szCs w:val="28"/>
              </w:rPr>
              <w:t>Количество, шт.</w:t>
            </w:r>
          </w:p>
        </w:tc>
      </w:tr>
      <w:tr w:rsidR="00FB1FCC" w:rsidRPr="00353FB5" w:rsidTr="00B55B31">
        <w:tc>
          <w:tcPr>
            <w:tcW w:w="675" w:type="dxa"/>
          </w:tcPr>
          <w:p w:rsidR="00FB1FCC" w:rsidRPr="00353FB5" w:rsidRDefault="00FB1FCC" w:rsidP="00244CD7">
            <w:pPr>
              <w:numPr>
                <w:ilvl w:val="0"/>
                <w:numId w:val="31"/>
              </w:numPr>
              <w:suppressAutoHyphens w:val="0"/>
              <w:autoSpaceDE w:val="0"/>
              <w:autoSpaceDN w:val="0"/>
              <w:adjustRightInd w:val="0"/>
              <w:ind w:left="426" w:hanging="426"/>
              <w:jc w:val="both"/>
              <w:rPr>
                <w:sz w:val="28"/>
                <w:szCs w:val="28"/>
              </w:rPr>
            </w:pPr>
          </w:p>
        </w:tc>
        <w:tc>
          <w:tcPr>
            <w:tcW w:w="7655" w:type="dxa"/>
          </w:tcPr>
          <w:p w:rsidR="00FB1FCC" w:rsidRPr="00353FB5" w:rsidRDefault="00FB1FCC" w:rsidP="00B55B31">
            <w:pPr>
              <w:autoSpaceDE w:val="0"/>
              <w:autoSpaceDN w:val="0"/>
              <w:adjustRightInd w:val="0"/>
              <w:jc w:val="both"/>
              <w:rPr>
                <w:sz w:val="28"/>
                <w:szCs w:val="28"/>
              </w:rPr>
            </w:pPr>
            <w:r w:rsidRPr="00353FB5">
              <w:rPr>
                <w:sz w:val="28"/>
                <w:szCs w:val="28"/>
              </w:rPr>
              <w:t xml:space="preserve">Профессиональный аппарат высокого давления без нагрева воды </w:t>
            </w:r>
            <w:proofErr w:type="spellStart"/>
            <w:r w:rsidRPr="00353FB5">
              <w:rPr>
                <w:sz w:val="28"/>
                <w:szCs w:val="28"/>
                <w:lang w:val="en-US"/>
              </w:rPr>
              <w:t>Nilfisk</w:t>
            </w:r>
            <w:proofErr w:type="spellEnd"/>
            <w:r w:rsidRPr="00353FB5">
              <w:rPr>
                <w:sz w:val="28"/>
                <w:szCs w:val="28"/>
              </w:rPr>
              <w:t xml:space="preserve">  - </w:t>
            </w:r>
            <w:proofErr w:type="spellStart"/>
            <w:r w:rsidRPr="00353FB5">
              <w:rPr>
                <w:sz w:val="28"/>
                <w:szCs w:val="28"/>
                <w:lang w:val="en-US"/>
              </w:rPr>
              <w:t>AltoPOSEIDON</w:t>
            </w:r>
            <w:proofErr w:type="spellEnd"/>
            <w:r w:rsidRPr="00353FB5">
              <w:rPr>
                <w:sz w:val="28"/>
                <w:szCs w:val="28"/>
              </w:rPr>
              <w:t xml:space="preserve"> 7-66</w:t>
            </w:r>
          </w:p>
        </w:tc>
        <w:tc>
          <w:tcPr>
            <w:tcW w:w="1559" w:type="dxa"/>
            <w:vAlign w:val="center"/>
          </w:tcPr>
          <w:p w:rsidR="00FB1FCC" w:rsidRPr="00353FB5" w:rsidRDefault="00FB1FCC" w:rsidP="00B55B31">
            <w:pPr>
              <w:autoSpaceDE w:val="0"/>
              <w:autoSpaceDN w:val="0"/>
              <w:adjustRightInd w:val="0"/>
              <w:jc w:val="center"/>
              <w:rPr>
                <w:sz w:val="28"/>
                <w:szCs w:val="28"/>
              </w:rPr>
            </w:pPr>
            <w:r w:rsidRPr="00353FB5">
              <w:rPr>
                <w:sz w:val="28"/>
                <w:szCs w:val="28"/>
              </w:rPr>
              <w:t>1</w:t>
            </w:r>
          </w:p>
        </w:tc>
      </w:tr>
      <w:tr w:rsidR="00FB1FCC" w:rsidRPr="00353FB5" w:rsidTr="00B55B31">
        <w:tc>
          <w:tcPr>
            <w:tcW w:w="675" w:type="dxa"/>
          </w:tcPr>
          <w:p w:rsidR="00FB1FCC" w:rsidRPr="00353FB5" w:rsidRDefault="00FB1FCC" w:rsidP="00244CD7">
            <w:pPr>
              <w:numPr>
                <w:ilvl w:val="0"/>
                <w:numId w:val="31"/>
              </w:numPr>
              <w:suppressAutoHyphens w:val="0"/>
              <w:autoSpaceDE w:val="0"/>
              <w:autoSpaceDN w:val="0"/>
              <w:adjustRightInd w:val="0"/>
              <w:ind w:left="426" w:hanging="426"/>
              <w:jc w:val="both"/>
              <w:rPr>
                <w:sz w:val="28"/>
                <w:szCs w:val="28"/>
              </w:rPr>
            </w:pPr>
          </w:p>
        </w:tc>
        <w:tc>
          <w:tcPr>
            <w:tcW w:w="7655" w:type="dxa"/>
          </w:tcPr>
          <w:p w:rsidR="00FB1FCC" w:rsidRPr="00353FB5" w:rsidRDefault="00FB1FCC" w:rsidP="00B55B31">
            <w:pPr>
              <w:autoSpaceDE w:val="0"/>
              <w:autoSpaceDN w:val="0"/>
              <w:adjustRightInd w:val="0"/>
              <w:jc w:val="both"/>
              <w:rPr>
                <w:sz w:val="28"/>
                <w:szCs w:val="28"/>
                <w:lang w:val="en-US"/>
              </w:rPr>
            </w:pPr>
            <w:r w:rsidRPr="00353FB5">
              <w:rPr>
                <w:sz w:val="28"/>
                <w:szCs w:val="28"/>
              </w:rPr>
              <w:t xml:space="preserve">Профессиональный пылесос </w:t>
            </w:r>
            <w:proofErr w:type="spellStart"/>
            <w:r w:rsidRPr="00353FB5">
              <w:rPr>
                <w:sz w:val="28"/>
                <w:szCs w:val="28"/>
                <w:lang w:val="en-US"/>
              </w:rPr>
              <w:t>Attix</w:t>
            </w:r>
            <w:proofErr w:type="spellEnd"/>
            <w:r w:rsidRPr="00353FB5">
              <w:rPr>
                <w:sz w:val="28"/>
                <w:szCs w:val="28"/>
                <w:lang w:val="en-US"/>
              </w:rPr>
              <w:t xml:space="preserve"> 751-11</w:t>
            </w:r>
          </w:p>
        </w:tc>
        <w:tc>
          <w:tcPr>
            <w:tcW w:w="1559" w:type="dxa"/>
            <w:vAlign w:val="center"/>
          </w:tcPr>
          <w:p w:rsidR="00FB1FCC" w:rsidRPr="00353FB5" w:rsidRDefault="00FB1FCC" w:rsidP="00B55B31">
            <w:pPr>
              <w:autoSpaceDE w:val="0"/>
              <w:autoSpaceDN w:val="0"/>
              <w:adjustRightInd w:val="0"/>
              <w:jc w:val="center"/>
              <w:rPr>
                <w:sz w:val="28"/>
                <w:szCs w:val="28"/>
              </w:rPr>
            </w:pPr>
            <w:r w:rsidRPr="00353FB5">
              <w:rPr>
                <w:sz w:val="28"/>
                <w:szCs w:val="28"/>
              </w:rPr>
              <w:t>1</w:t>
            </w:r>
          </w:p>
        </w:tc>
      </w:tr>
      <w:tr w:rsidR="00FB1FCC" w:rsidRPr="00353FB5" w:rsidTr="00B55B31">
        <w:tc>
          <w:tcPr>
            <w:tcW w:w="675" w:type="dxa"/>
          </w:tcPr>
          <w:p w:rsidR="00FB1FCC" w:rsidRPr="00353FB5" w:rsidRDefault="00FB1FCC" w:rsidP="00244CD7">
            <w:pPr>
              <w:numPr>
                <w:ilvl w:val="0"/>
                <w:numId w:val="31"/>
              </w:numPr>
              <w:suppressAutoHyphens w:val="0"/>
              <w:autoSpaceDE w:val="0"/>
              <w:autoSpaceDN w:val="0"/>
              <w:adjustRightInd w:val="0"/>
              <w:ind w:left="426" w:hanging="426"/>
              <w:jc w:val="both"/>
              <w:rPr>
                <w:sz w:val="28"/>
                <w:szCs w:val="28"/>
              </w:rPr>
            </w:pPr>
          </w:p>
        </w:tc>
        <w:tc>
          <w:tcPr>
            <w:tcW w:w="7655" w:type="dxa"/>
          </w:tcPr>
          <w:p w:rsidR="00FB1FCC" w:rsidRPr="00353FB5" w:rsidRDefault="00FB1FCC" w:rsidP="00B55B31">
            <w:pPr>
              <w:autoSpaceDE w:val="0"/>
              <w:autoSpaceDN w:val="0"/>
              <w:adjustRightInd w:val="0"/>
              <w:jc w:val="both"/>
              <w:rPr>
                <w:sz w:val="28"/>
                <w:szCs w:val="28"/>
              </w:rPr>
            </w:pPr>
            <w:r w:rsidRPr="00353FB5">
              <w:rPr>
                <w:sz w:val="28"/>
                <w:szCs w:val="28"/>
              </w:rPr>
              <w:t xml:space="preserve">Катушка пластиковая со шлангом 15 м. давлением до 20 </w:t>
            </w:r>
            <w:r w:rsidRPr="00353FB5">
              <w:rPr>
                <w:sz w:val="28"/>
                <w:szCs w:val="28"/>
                <w:lang w:val="en-US"/>
              </w:rPr>
              <w:t>bar</w:t>
            </w:r>
            <w:r w:rsidRPr="00353FB5">
              <w:rPr>
                <w:sz w:val="28"/>
                <w:szCs w:val="28"/>
              </w:rPr>
              <w:t xml:space="preserve">, соединение 3/8, </w:t>
            </w:r>
            <w:r w:rsidRPr="00353FB5">
              <w:rPr>
                <w:sz w:val="28"/>
                <w:szCs w:val="28"/>
                <w:lang w:val="en-US"/>
              </w:rPr>
              <w:t>d</w:t>
            </w:r>
            <w:r w:rsidRPr="00353FB5">
              <w:rPr>
                <w:sz w:val="28"/>
                <w:szCs w:val="28"/>
              </w:rPr>
              <w:t xml:space="preserve"> шланга 9/14 мм</w:t>
            </w:r>
          </w:p>
        </w:tc>
        <w:tc>
          <w:tcPr>
            <w:tcW w:w="1559" w:type="dxa"/>
            <w:vAlign w:val="center"/>
          </w:tcPr>
          <w:p w:rsidR="00FB1FCC" w:rsidRPr="00353FB5" w:rsidRDefault="00FB1FCC" w:rsidP="00B55B31">
            <w:pPr>
              <w:autoSpaceDE w:val="0"/>
              <w:autoSpaceDN w:val="0"/>
              <w:adjustRightInd w:val="0"/>
              <w:jc w:val="center"/>
              <w:rPr>
                <w:sz w:val="28"/>
                <w:szCs w:val="28"/>
              </w:rPr>
            </w:pPr>
            <w:r w:rsidRPr="00353FB5">
              <w:rPr>
                <w:sz w:val="28"/>
                <w:szCs w:val="28"/>
              </w:rPr>
              <w:t>1</w:t>
            </w:r>
          </w:p>
        </w:tc>
      </w:tr>
      <w:tr w:rsidR="00FB1FCC" w:rsidRPr="00353FB5" w:rsidTr="00B55B31">
        <w:tc>
          <w:tcPr>
            <w:tcW w:w="675" w:type="dxa"/>
          </w:tcPr>
          <w:p w:rsidR="00FB1FCC" w:rsidRPr="00353FB5" w:rsidRDefault="00FB1FCC" w:rsidP="00244CD7">
            <w:pPr>
              <w:numPr>
                <w:ilvl w:val="0"/>
                <w:numId w:val="31"/>
              </w:numPr>
              <w:suppressAutoHyphens w:val="0"/>
              <w:autoSpaceDE w:val="0"/>
              <w:autoSpaceDN w:val="0"/>
              <w:adjustRightInd w:val="0"/>
              <w:ind w:left="426" w:hanging="426"/>
              <w:jc w:val="both"/>
              <w:rPr>
                <w:sz w:val="28"/>
                <w:szCs w:val="28"/>
              </w:rPr>
            </w:pPr>
          </w:p>
        </w:tc>
        <w:tc>
          <w:tcPr>
            <w:tcW w:w="7655" w:type="dxa"/>
          </w:tcPr>
          <w:p w:rsidR="00FB1FCC" w:rsidRPr="00353FB5" w:rsidRDefault="00FB1FCC" w:rsidP="00B55B31">
            <w:pPr>
              <w:autoSpaceDE w:val="0"/>
              <w:autoSpaceDN w:val="0"/>
              <w:adjustRightInd w:val="0"/>
              <w:jc w:val="both"/>
              <w:rPr>
                <w:sz w:val="28"/>
                <w:szCs w:val="28"/>
              </w:rPr>
            </w:pPr>
            <w:r w:rsidRPr="00353FB5">
              <w:rPr>
                <w:sz w:val="28"/>
                <w:szCs w:val="28"/>
              </w:rPr>
              <w:t>Пульт дистанционного управления</w:t>
            </w:r>
          </w:p>
        </w:tc>
        <w:tc>
          <w:tcPr>
            <w:tcW w:w="1559" w:type="dxa"/>
            <w:vAlign w:val="center"/>
          </w:tcPr>
          <w:p w:rsidR="00FB1FCC" w:rsidRPr="00353FB5" w:rsidRDefault="00FB1FCC" w:rsidP="00B55B31">
            <w:pPr>
              <w:autoSpaceDE w:val="0"/>
              <w:autoSpaceDN w:val="0"/>
              <w:adjustRightInd w:val="0"/>
              <w:jc w:val="center"/>
              <w:rPr>
                <w:sz w:val="28"/>
                <w:szCs w:val="28"/>
              </w:rPr>
            </w:pPr>
            <w:r w:rsidRPr="00353FB5">
              <w:rPr>
                <w:sz w:val="28"/>
                <w:szCs w:val="28"/>
              </w:rPr>
              <w:t>1</w:t>
            </w:r>
          </w:p>
        </w:tc>
      </w:tr>
      <w:tr w:rsidR="00FB1FCC" w:rsidRPr="00353FB5" w:rsidTr="00B55B31">
        <w:tc>
          <w:tcPr>
            <w:tcW w:w="675" w:type="dxa"/>
          </w:tcPr>
          <w:p w:rsidR="00FB1FCC" w:rsidRPr="00353FB5" w:rsidRDefault="00FB1FCC" w:rsidP="00244CD7">
            <w:pPr>
              <w:numPr>
                <w:ilvl w:val="0"/>
                <w:numId w:val="31"/>
              </w:numPr>
              <w:suppressAutoHyphens w:val="0"/>
              <w:autoSpaceDE w:val="0"/>
              <w:autoSpaceDN w:val="0"/>
              <w:adjustRightInd w:val="0"/>
              <w:ind w:left="426" w:hanging="426"/>
              <w:jc w:val="both"/>
              <w:rPr>
                <w:sz w:val="28"/>
                <w:szCs w:val="28"/>
              </w:rPr>
            </w:pPr>
          </w:p>
        </w:tc>
        <w:tc>
          <w:tcPr>
            <w:tcW w:w="7655" w:type="dxa"/>
          </w:tcPr>
          <w:p w:rsidR="00FB1FCC" w:rsidRPr="00353FB5" w:rsidRDefault="00FB1FCC" w:rsidP="00B55B31">
            <w:pPr>
              <w:autoSpaceDE w:val="0"/>
              <w:autoSpaceDN w:val="0"/>
              <w:adjustRightInd w:val="0"/>
              <w:jc w:val="both"/>
              <w:rPr>
                <w:sz w:val="28"/>
                <w:szCs w:val="28"/>
              </w:rPr>
            </w:pPr>
            <w:r w:rsidRPr="00353FB5">
              <w:rPr>
                <w:sz w:val="28"/>
                <w:szCs w:val="28"/>
              </w:rPr>
              <w:t>NEW STEAMY профессиональный парогенератор 2,7л/5бар/140</w:t>
            </w:r>
            <w:proofErr w:type="gramStart"/>
            <w:r w:rsidRPr="00353FB5">
              <w:rPr>
                <w:sz w:val="28"/>
                <w:szCs w:val="28"/>
              </w:rPr>
              <w:t>°С</w:t>
            </w:r>
            <w:proofErr w:type="gramEnd"/>
            <w:r w:rsidRPr="00353FB5">
              <w:rPr>
                <w:sz w:val="28"/>
                <w:szCs w:val="28"/>
              </w:rPr>
              <w:t>/80г/мин/3000Вт/220В</w:t>
            </w:r>
          </w:p>
        </w:tc>
        <w:tc>
          <w:tcPr>
            <w:tcW w:w="1559" w:type="dxa"/>
            <w:vAlign w:val="center"/>
          </w:tcPr>
          <w:p w:rsidR="00FB1FCC" w:rsidRPr="00353FB5" w:rsidRDefault="00FB1FCC" w:rsidP="00B55B31">
            <w:pPr>
              <w:autoSpaceDE w:val="0"/>
              <w:autoSpaceDN w:val="0"/>
              <w:adjustRightInd w:val="0"/>
              <w:jc w:val="center"/>
              <w:rPr>
                <w:sz w:val="28"/>
                <w:szCs w:val="28"/>
              </w:rPr>
            </w:pPr>
            <w:r w:rsidRPr="00353FB5">
              <w:rPr>
                <w:sz w:val="28"/>
                <w:szCs w:val="28"/>
              </w:rPr>
              <w:t>1</w:t>
            </w:r>
          </w:p>
        </w:tc>
      </w:tr>
      <w:tr w:rsidR="00FB1FCC" w:rsidRPr="00353FB5" w:rsidTr="00B55B31">
        <w:tc>
          <w:tcPr>
            <w:tcW w:w="675" w:type="dxa"/>
          </w:tcPr>
          <w:p w:rsidR="00FB1FCC" w:rsidRPr="00353FB5" w:rsidRDefault="00FB1FCC" w:rsidP="00244CD7">
            <w:pPr>
              <w:numPr>
                <w:ilvl w:val="0"/>
                <w:numId w:val="31"/>
              </w:numPr>
              <w:suppressAutoHyphens w:val="0"/>
              <w:autoSpaceDE w:val="0"/>
              <w:autoSpaceDN w:val="0"/>
              <w:adjustRightInd w:val="0"/>
              <w:ind w:left="426" w:hanging="426"/>
              <w:jc w:val="both"/>
              <w:rPr>
                <w:sz w:val="28"/>
                <w:szCs w:val="28"/>
              </w:rPr>
            </w:pPr>
          </w:p>
        </w:tc>
        <w:tc>
          <w:tcPr>
            <w:tcW w:w="7655" w:type="dxa"/>
          </w:tcPr>
          <w:p w:rsidR="00FB1FCC" w:rsidRPr="00353FB5" w:rsidRDefault="00FB1FCC" w:rsidP="00B55B31">
            <w:pPr>
              <w:autoSpaceDE w:val="0"/>
              <w:autoSpaceDN w:val="0"/>
              <w:adjustRightInd w:val="0"/>
              <w:jc w:val="both"/>
              <w:rPr>
                <w:sz w:val="28"/>
                <w:szCs w:val="28"/>
              </w:rPr>
            </w:pPr>
            <w:proofErr w:type="spellStart"/>
            <w:r w:rsidRPr="00353FB5">
              <w:rPr>
                <w:sz w:val="28"/>
                <w:szCs w:val="28"/>
                <w:lang w:val="en-US"/>
              </w:rPr>
              <w:t>Tornador</w:t>
            </w:r>
            <w:proofErr w:type="spellEnd"/>
            <w:r w:rsidRPr="00353FB5">
              <w:rPr>
                <w:sz w:val="28"/>
                <w:szCs w:val="28"/>
                <w:lang w:val="en-US"/>
              </w:rPr>
              <w:t xml:space="preserve"> Z-010 </w:t>
            </w:r>
            <w:r w:rsidRPr="00353FB5">
              <w:rPr>
                <w:sz w:val="28"/>
                <w:szCs w:val="28"/>
              </w:rPr>
              <w:t>(</w:t>
            </w:r>
            <w:proofErr w:type="spellStart"/>
            <w:r w:rsidRPr="00353FB5">
              <w:rPr>
                <w:sz w:val="28"/>
                <w:szCs w:val="28"/>
              </w:rPr>
              <w:t>Торнадор</w:t>
            </w:r>
            <w:proofErr w:type="spellEnd"/>
            <w:r w:rsidRPr="00353FB5">
              <w:rPr>
                <w:sz w:val="28"/>
                <w:szCs w:val="28"/>
              </w:rPr>
              <w:t>)</w:t>
            </w:r>
          </w:p>
        </w:tc>
        <w:tc>
          <w:tcPr>
            <w:tcW w:w="1559" w:type="dxa"/>
            <w:vAlign w:val="center"/>
          </w:tcPr>
          <w:p w:rsidR="00FB1FCC" w:rsidRPr="00353FB5" w:rsidRDefault="00FB1FCC" w:rsidP="00B55B31">
            <w:pPr>
              <w:autoSpaceDE w:val="0"/>
              <w:autoSpaceDN w:val="0"/>
              <w:adjustRightInd w:val="0"/>
              <w:jc w:val="center"/>
              <w:rPr>
                <w:sz w:val="28"/>
                <w:szCs w:val="28"/>
              </w:rPr>
            </w:pPr>
            <w:r w:rsidRPr="00353FB5">
              <w:rPr>
                <w:sz w:val="28"/>
                <w:szCs w:val="28"/>
              </w:rPr>
              <w:t>1</w:t>
            </w:r>
          </w:p>
        </w:tc>
      </w:tr>
      <w:tr w:rsidR="00FB1FCC" w:rsidRPr="00353FB5" w:rsidTr="00B55B31">
        <w:tc>
          <w:tcPr>
            <w:tcW w:w="675" w:type="dxa"/>
          </w:tcPr>
          <w:p w:rsidR="00FB1FCC" w:rsidRPr="00353FB5" w:rsidRDefault="00FB1FCC" w:rsidP="00244CD7">
            <w:pPr>
              <w:numPr>
                <w:ilvl w:val="0"/>
                <w:numId w:val="31"/>
              </w:numPr>
              <w:suppressAutoHyphens w:val="0"/>
              <w:autoSpaceDE w:val="0"/>
              <w:autoSpaceDN w:val="0"/>
              <w:adjustRightInd w:val="0"/>
              <w:ind w:left="426" w:hanging="426"/>
              <w:jc w:val="both"/>
              <w:rPr>
                <w:sz w:val="28"/>
                <w:szCs w:val="28"/>
              </w:rPr>
            </w:pPr>
          </w:p>
        </w:tc>
        <w:tc>
          <w:tcPr>
            <w:tcW w:w="7655" w:type="dxa"/>
          </w:tcPr>
          <w:p w:rsidR="00FB1FCC" w:rsidRPr="00353FB5" w:rsidRDefault="00FB1FCC" w:rsidP="00B55B31">
            <w:pPr>
              <w:autoSpaceDE w:val="0"/>
              <w:autoSpaceDN w:val="0"/>
              <w:adjustRightInd w:val="0"/>
              <w:jc w:val="both"/>
              <w:rPr>
                <w:sz w:val="28"/>
                <w:szCs w:val="28"/>
              </w:rPr>
            </w:pPr>
            <w:r w:rsidRPr="00353FB5">
              <w:rPr>
                <w:sz w:val="28"/>
                <w:szCs w:val="28"/>
              </w:rPr>
              <w:t xml:space="preserve">Консоль поворотная </w:t>
            </w:r>
            <w:proofErr w:type="gramStart"/>
            <w:r w:rsidRPr="00353FB5">
              <w:rPr>
                <w:sz w:val="28"/>
                <w:szCs w:val="28"/>
              </w:rPr>
              <w:t>н/ж</w:t>
            </w:r>
            <w:proofErr w:type="gramEnd"/>
            <w:r w:rsidRPr="00353FB5">
              <w:rPr>
                <w:sz w:val="28"/>
                <w:szCs w:val="28"/>
              </w:rPr>
              <w:t xml:space="preserve"> 2000/360гр. 1/4г-3/8ш</w:t>
            </w:r>
          </w:p>
        </w:tc>
        <w:tc>
          <w:tcPr>
            <w:tcW w:w="1559" w:type="dxa"/>
            <w:vAlign w:val="center"/>
          </w:tcPr>
          <w:p w:rsidR="00FB1FCC" w:rsidRPr="00353FB5" w:rsidRDefault="00FB1FCC" w:rsidP="00B55B31">
            <w:pPr>
              <w:autoSpaceDE w:val="0"/>
              <w:autoSpaceDN w:val="0"/>
              <w:adjustRightInd w:val="0"/>
              <w:jc w:val="center"/>
              <w:rPr>
                <w:sz w:val="28"/>
                <w:szCs w:val="28"/>
              </w:rPr>
            </w:pPr>
            <w:r w:rsidRPr="00353FB5">
              <w:rPr>
                <w:sz w:val="28"/>
                <w:szCs w:val="28"/>
              </w:rPr>
              <w:t>1</w:t>
            </w:r>
          </w:p>
        </w:tc>
      </w:tr>
      <w:tr w:rsidR="00FB1FCC" w:rsidRPr="00353FB5" w:rsidTr="00B55B31">
        <w:tc>
          <w:tcPr>
            <w:tcW w:w="675" w:type="dxa"/>
          </w:tcPr>
          <w:p w:rsidR="00FB1FCC" w:rsidRPr="00353FB5" w:rsidRDefault="00FB1FCC" w:rsidP="00244CD7">
            <w:pPr>
              <w:numPr>
                <w:ilvl w:val="0"/>
                <w:numId w:val="31"/>
              </w:numPr>
              <w:suppressAutoHyphens w:val="0"/>
              <w:autoSpaceDE w:val="0"/>
              <w:autoSpaceDN w:val="0"/>
              <w:adjustRightInd w:val="0"/>
              <w:ind w:left="426" w:hanging="426"/>
              <w:jc w:val="both"/>
              <w:rPr>
                <w:sz w:val="28"/>
                <w:szCs w:val="28"/>
              </w:rPr>
            </w:pPr>
          </w:p>
        </w:tc>
        <w:tc>
          <w:tcPr>
            <w:tcW w:w="7655" w:type="dxa"/>
          </w:tcPr>
          <w:p w:rsidR="00FB1FCC" w:rsidRPr="00353FB5" w:rsidRDefault="00FB1FCC" w:rsidP="00B55B31">
            <w:pPr>
              <w:autoSpaceDE w:val="0"/>
              <w:autoSpaceDN w:val="0"/>
              <w:adjustRightInd w:val="0"/>
              <w:jc w:val="both"/>
              <w:rPr>
                <w:sz w:val="28"/>
                <w:szCs w:val="28"/>
              </w:rPr>
            </w:pPr>
            <w:r w:rsidRPr="00353FB5">
              <w:rPr>
                <w:sz w:val="28"/>
                <w:szCs w:val="28"/>
              </w:rPr>
              <w:t>Держатель для пистолета</w:t>
            </w:r>
          </w:p>
        </w:tc>
        <w:tc>
          <w:tcPr>
            <w:tcW w:w="1559" w:type="dxa"/>
            <w:vAlign w:val="center"/>
          </w:tcPr>
          <w:p w:rsidR="00FB1FCC" w:rsidRPr="00353FB5" w:rsidRDefault="00FB1FCC" w:rsidP="00B55B31">
            <w:pPr>
              <w:autoSpaceDE w:val="0"/>
              <w:autoSpaceDN w:val="0"/>
              <w:adjustRightInd w:val="0"/>
              <w:jc w:val="center"/>
              <w:rPr>
                <w:sz w:val="28"/>
                <w:szCs w:val="28"/>
              </w:rPr>
            </w:pPr>
            <w:r w:rsidRPr="00353FB5">
              <w:rPr>
                <w:sz w:val="28"/>
                <w:szCs w:val="28"/>
              </w:rPr>
              <w:t>1</w:t>
            </w:r>
          </w:p>
        </w:tc>
      </w:tr>
      <w:tr w:rsidR="00FB1FCC" w:rsidRPr="00353FB5" w:rsidTr="00B55B31">
        <w:tc>
          <w:tcPr>
            <w:tcW w:w="675" w:type="dxa"/>
          </w:tcPr>
          <w:p w:rsidR="00FB1FCC" w:rsidRPr="00353FB5" w:rsidRDefault="00FB1FCC" w:rsidP="00244CD7">
            <w:pPr>
              <w:numPr>
                <w:ilvl w:val="0"/>
                <w:numId w:val="31"/>
              </w:numPr>
              <w:suppressAutoHyphens w:val="0"/>
              <w:autoSpaceDE w:val="0"/>
              <w:autoSpaceDN w:val="0"/>
              <w:adjustRightInd w:val="0"/>
              <w:ind w:left="426" w:hanging="426"/>
              <w:jc w:val="both"/>
              <w:rPr>
                <w:sz w:val="28"/>
                <w:szCs w:val="28"/>
              </w:rPr>
            </w:pPr>
          </w:p>
        </w:tc>
        <w:tc>
          <w:tcPr>
            <w:tcW w:w="7655" w:type="dxa"/>
          </w:tcPr>
          <w:p w:rsidR="00FB1FCC" w:rsidRPr="00353FB5" w:rsidRDefault="00FB1FCC" w:rsidP="00B55B31">
            <w:pPr>
              <w:autoSpaceDE w:val="0"/>
              <w:autoSpaceDN w:val="0"/>
              <w:adjustRightInd w:val="0"/>
              <w:jc w:val="both"/>
              <w:rPr>
                <w:sz w:val="28"/>
                <w:szCs w:val="28"/>
                <w:lang w:val="en-US"/>
              </w:rPr>
            </w:pPr>
            <w:proofErr w:type="spellStart"/>
            <w:r w:rsidRPr="00353FB5">
              <w:rPr>
                <w:sz w:val="28"/>
                <w:szCs w:val="28"/>
              </w:rPr>
              <w:t>Пеногенератор</w:t>
            </w:r>
            <w:proofErr w:type="spellEnd"/>
            <w:r w:rsidRPr="00353FB5">
              <w:rPr>
                <w:sz w:val="28"/>
                <w:szCs w:val="28"/>
              </w:rPr>
              <w:t xml:space="preserve"> </w:t>
            </w:r>
            <w:r w:rsidRPr="00353FB5">
              <w:rPr>
                <w:sz w:val="28"/>
                <w:szCs w:val="28"/>
                <w:lang w:val="en-US"/>
              </w:rPr>
              <w:t>LT 50</w:t>
            </w:r>
          </w:p>
        </w:tc>
        <w:tc>
          <w:tcPr>
            <w:tcW w:w="1559" w:type="dxa"/>
            <w:vAlign w:val="center"/>
          </w:tcPr>
          <w:p w:rsidR="00FB1FCC" w:rsidRPr="00353FB5" w:rsidRDefault="00FB1FCC" w:rsidP="00B55B31">
            <w:pPr>
              <w:autoSpaceDE w:val="0"/>
              <w:autoSpaceDN w:val="0"/>
              <w:adjustRightInd w:val="0"/>
              <w:jc w:val="center"/>
              <w:rPr>
                <w:sz w:val="28"/>
                <w:szCs w:val="28"/>
              </w:rPr>
            </w:pPr>
            <w:r w:rsidRPr="00353FB5">
              <w:rPr>
                <w:sz w:val="28"/>
                <w:szCs w:val="28"/>
              </w:rPr>
              <w:t>1</w:t>
            </w:r>
          </w:p>
        </w:tc>
      </w:tr>
      <w:tr w:rsidR="00FB1FCC" w:rsidRPr="00353FB5" w:rsidTr="00B55B31">
        <w:tc>
          <w:tcPr>
            <w:tcW w:w="675" w:type="dxa"/>
          </w:tcPr>
          <w:p w:rsidR="00FB1FCC" w:rsidRPr="00353FB5" w:rsidRDefault="00FB1FCC" w:rsidP="00244CD7">
            <w:pPr>
              <w:numPr>
                <w:ilvl w:val="0"/>
                <w:numId w:val="31"/>
              </w:numPr>
              <w:suppressAutoHyphens w:val="0"/>
              <w:autoSpaceDE w:val="0"/>
              <w:autoSpaceDN w:val="0"/>
              <w:adjustRightInd w:val="0"/>
              <w:ind w:left="426" w:hanging="426"/>
              <w:jc w:val="both"/>
              <w:rPr>
                <w:sz w:val="28"/>
                <w:szCs w:val="28"/>
              </w:rPr>
            </w:pPr>
          </w:p>
        </w:tc>
        <w:tc>
          <w:tcPr>
            <w:tcW w:w="7655" w:type="dxa"/>
          </w:tcPr>
          <w:p w:rsidR="00FB1FCC" w:rsidRPr="00353FB5" w:rsidRDefault="00FB1FCC" w:rsidP="00B55B31">
            <w:pPr>
              <w:autoSpaceDE w:val="0"/>
              <w:autoSpaceDN w:val="0"/>
              <w:adjustRightInd w:val="0"/>
              <w:jc w:val="both"/>
              <w:rPr>
                <w:sz w:val="28"/>
                <w:szCs w:val="28"/>
                <w:lang w:val="en-US"/>
              </w:rPr>
            </w:pPr>
            <w:r w:rsidRPr="00353FB5">
              <w:rPr>
                <w:sz w:val="28"/>
                <w:szCs w:val="28"/>
              </w:rPr>
              <w:t xml:space="preserve">Продувочный пистолет </w:t>
            </w:r>
            <w:r w:rsidRPr="00353FB5">
              <w:rPr>
                <w:sz w:val="28"/>
                <w:szCs w:val="28"/>
                <w:lang w:val="en-US"/>
              </w:rPr>
              <w:t>25/AN</w:t>
            </w:r>
          </w:p>
        </w:tc>
        <w:tc>
          <w:tcPr>
            <w:tcW w:w="1559" w:type="dxa"/>
            <w:vAlign w:val="center"/>
          </w:tcPr>
          <w:p w:rsidR="00FB1FCC" w:rsidRPr="00353FB5" w:rsidRDefault="00FB1FCC" w:rsidP="00B55B31">
            <w:pPr>
              <w:autoSpaceDE w:val="0"/>
              <w:autoSpaceDN w:val="0"/>
              <w:adjustRightInd w:val="0"/>
              <w:jc w:val="center"/>
              <w:rPr>
                <w:sz w:val="28"/>
                <w:szCs w:val="28"/>
              </w:rPr>
            </w:pPr>
            <w:r w:rsidRPr="00353FB5">
              <w:rPr>
                <w:sz w:val="28"/>
                <w:szCs w:val="28"/>
              </w:rPr>
              <w:t>1</w:t>
            </w:r>
          </w:p>
        </w:tc>
      </w:tr>
      <w:tr w:rsidR="00FB1FCC" w:rsidRPr="00353FB5" w:rsidTr="00B55B31">
        <w:tc>
          <w:tcPr>
            <w:tcW w:w="675" w:type="dxa"/>
          </w:tcPr>
          <w:p w:rsidR="00FB1FCC" w:rsidRPr="00353FB5" w:rsidRDefault="00FB1FCC" w:rsidP="00244CD7">
            <w:pPr>
              <w:numPr>
                <w:ilvl w:val="0"/>
                <w:numId w:val="31"/>
              </w:numPr>
              <w:suppressAutoHyphens w:val="0"/>
              <w:autoSpaceDE w:val="0"/>
              <w:autoSpaceDN w:val="0"/>
              <w:adjustRightInd w:val="0"/>
              <w:ind w:left="426" w:hanging="426"/>
              <w:jc w:val="both"/>
              <w:rPr>
                <w:sz w:val="28"/>
                <w:szCs w:val="28"/>
              </w:rPr>
            </w:pPr>
          </w:p>
        </w:tc>
        <w:tc>
          <w:tcPr>
            <w:tcW w:w="7655" w:type="dxa"/>
          </w:tcPr>
          <w:p w:rsidR="00FB1FCC" w:rsidRPr="00353FB5" w:rsidRDefault="00FB1FCC" w:rsidP="00B55B31">
            <w:pPr>
              <w:autoSpaceDE w:val="0"/>
              <w:autoSpaceDN w:val="0"/>
              <w:adjustRightInd w:val="0"/>
              <w:jc w:val="both"/>
              <w:rPr>
                <w:sz w:val="28"/>
                <w:szCs w:val="28"/>
              </w:rPr>
            </w:pPr>
            <w:r w:rsidRPr="00353FB5">
              <w:rPr>
                <w:sz w:val="28"/>
                <w:szCs w:val="28"/>
              </w:rPr>
              <w:t>Фильтр с редуктором М/140/2 1/4”</w:t>
            </w:r>
            <w:r w:rsidRPr="00353FB5">
              <w:rPr>
                <w:sz w:val="28"/>
                <w:szCs w:val="28"/>
                <w:lang w:val="en-US"/>
              </w:rPr>
              <w:t>x</w:t>
            </w:r>
            <w:r w:rsidRPr="00353FB5">
              <w:rPr>
                <w:sz w:val="28"/>
                <w:szCs w:val="28"/>
              </w:rPr>
              <w:t>1/4”</w:t>
            </w:r>
          </w:p>
        </w:tc>
        <w:tc>
          <w:tcPr>
            <w:tcW w:w="1559" w:type="dxa"/>
            <w:vAlign w:val="center"/>
          </w:tcPr>
          <w:p w:rsidR="00FB1FCC" w:rsidRPr="00353FB5" w:rsidRDefault="00FB1FCC" w:rsidP="00B55B31">
            <w:pPr>
              <w:autoSpaceDE w:val="0"/>
              <w:autoSpaceDN w:val="0"/>
              <w:adjustRightInd w:val="0"/>
              <w:jc w:val="center"/>
              <w:rPr>
                <w:sz w:val="28"/>
                <w:szCs w:val="28"/>
              </w:rPr>
            </w:pPr>
            <w:r w:rsidRPr="00353FB5">
              <w:rPr>
                <w:sz w:val="28"/>
                <w:szCs w:val="28"/>
              </w:rPr>
              <w:t>1</w:t>
            </w:r>
          </w:p>
        </w:tc>
      </w:tr>
      <w:tr w:rsidR="00FB1FCC" w:rsidRPr="00353FB5" w:rsidTr="00B55B31">
        <w:tc>
          <w:tcPr>
            <w:tcW w:w="675" w:type="dxa"/>
          </w:tcPr>
          <w:p w:rsidR="00FB1FCC" w:rsidRPr="00353FB5" w:rsidRDefault="00FB1FCC" w:rsidP="00244CD7">
            <w:pPr>
              <w:numPr>
                <w:ilvl w:val="0"/>
                <w:numId w:val="31"/>
              </w:numPr>
              <w:suppressAutoHyphens w:val="0"/>
              <w:autoSpaceDE w:val="0"/>
              <w:autoSpaceDN w:val="0"/>
              <w:adjustRightInd w:val="0"/>
              <w:ind w:left="426" w:hanging="426"/>
              <w:jc w:val="both"/>
              <w:rPr>
                <w:sz w:val="28"/>
                <w:szCs w:val="28"/>
              </w:rPr>
            </w:pPr>
          </w:p>
        </w:tc>
        <w:tc>
          <w:tcPr>
            <w:tcW w:w="7655" w:type="dxa"/>
          </w:tcPr>
          <w:p w:rsidR="00FB1FCC" w:rsidRPr="00353FB5" w:rsidRDefault="00FB1FCC" w:rsidP="00B55B31">
            <w:pPr>
              <w:autoSpaceDE w:val="0"/>
              <w:autoSpaceDN w:val="0"/>
              <w:adjustRightInd w:val="0"/>
              <w:jc w:val="both"/>
              <w:rPr>
                <w:sz w:val="28"/>
                <w:szCs w:val="28"/>
              </w:rPr>
            </w:pPr>
            <w:r w:rsidRPr="00353FB5">
              <w:rPr>
                <w:sz w:val="28"/>
                <w:szCs w:val="28"/>
              </w:rPr>
              <w:t>Быстросъемный разъем 1/4” М (конус) 15</w:t>
            </w:r>
            <w:proofErr w:type="gramStart"/>
            <w:r w:rsidRPr="00353FB5">
              <w:rPr>
                <w:sz w:val="28"/>
                <w:szCs w:val="28"/>
              </w:rPr>
              <w:t>/А</w:t>
            </w:r>
            <w:proofErr w:type="gramEnd"/>
            <w:r w:rsidRPr="00353FB5">
              <w:rPr>
                <w:sz w:val="28"/>
                <w:szCs w:val="28"/>
              </w:rPr>
              <w:t xml:space="preserve"> </w:t>
            </w:r>
            <w:r w:rsidRPr="00353FB5">
              <w:rPr>
                <w:sz w:val="28"/>
                <w:szCs w:val="28"/>
                <w:lang w:val="en-US"/>
              </w:rPr>
              <w:t>OMNI</w:t>
            </w:r>
          </w:p>
        </w:tc>
        <w:tc>
          <w:tcPr>
            <w:tcW w:w="1559" w:type="dxa"/>
            <w:vAlign w:val="center"/>
          </w:tcPr>
          <w:p w:rsidR="00FB1FCC" w:rsidRPr="00353FB5" w:rsidRDefault="00FB1FCC" w:rsidP="00B55B31">
            <w:pPr>
              <w:autoSpaceDE w:val="0"/>
              <w:autoSpaceDN w:val="0"/>
              <w:adjustRightInd w:val="0"/>
              <w:jc w:val="center"/>
              <w:rPr>
                <w:sz w:val="28"/>
                <w:szCs w:val="28"/>
              </w:rPr>
            </w:pPr>
            <w:r w:rsidRPr="00353FB5">
              <w:rPr>
                <w:sz w:val="28"/>
                <w:szCs w:val="28"/>
              </w:rPr>
              <w:t>4</w:t>
            </w:r>
          </w:p>
        </w:tc>
      </w:tr>
      <w:tr w:rsidR="00FB1FCC" w:rsidRPr="00353FB5" w:rsidTr="00B55B31">
        <w:tc>
          <w:tcPr>
            <w:tcW w:w="675" w:type="dxa"/>
          </w:tcPr>
          <w:p w:rsidR="00FB1FCC" w:rsidRPr="00353FB5" w:rsidRDefault="00FB1FCC" w:rsidP="00244CD7">
            <w:pPr>
              <w:numPr>
                <w:ilvl w:val="0"/>
                <w:numId w:val="31"/>
              </w:numPr>
              <w:suppressAutoHyphens w:val="0"/>
              <w:autoSpaceDE w:val="0"/>
              <w:autoSpaceDN w:val="0"/>
              <w:adjustRightInd w:val="0"/>
              <w:ind w:left="426" w:hanging="426"/>
              <w:jc w:val="both"/>
              <w:rPr>
                <w:sz w:val="28"/>
                <w:szCs w:val="28"/>
              </w:rPr>
            </w:pPr>
          </w:p>
        </w:tc>
        <w:tc>
          <w:tcPr>
            <w:tcW w:w="7655" w:type="dxa"/>
          </w:tcPr>
          <w:p w:rsidR="00FB1FCC" w:rsidRPr="00353FB5" w:rsidRDefault="00FB1FCC" w:rsidP="00B55B31">
            <w:pPr>
              <w:autoSpaceDE w:val="0"/>
              <w:autoSpaceDN w:val="0"/>
              <w:adjustRightInd w:val="0"/>
              <w:jc w:val="both"/>
              <w:rPr>
                <w:sz w:val="28"/>
                <w:szCs w:val="28"/>
                <w:lang w:val="en-US"/>
              </w:rPr>
            </w:pPr>
            <w:r w:rsidRPr="00353FB5">
              <w:rPr>
                <w:sz w:val="28"/>
                <w:szCs w:val="28"/>
              </w:rPr>
              <w:t>Быстросъемный разъем 1/4”</w:t>
            </w:r>
            <w:r w:rsidRPr="00353FB5">
              <w:rPr>
                <w:sz w:val="28"/>
                <w:szCs w:val="28"/>
                <w:lang w:val="en-US"/>
              </w:rPr>
              <w:t xml:space="preserve"> 17/C</w:t>
            </w:r>
          </w:p>
        </w:tc>
        <w:tc>
          <w:tcPr>
            <w:tcW w:w="1559" w:type="dxa"/>
            <w:vAlign w:val="center"/>
          </w:tcPr>
          <w:p w:rsidR="00FB1FCC" w:rsidRPr="00353FB5" w:rsidRDefault="00FB1FCC" w:rsidP="00B55B31">
            <w:pPr>
              <w:autoSpaceDE w:val="0"/>
              <w:autoSpaceDN w:val="0"/>
              <w:adjustRightInd w:val="0"/>
              <w:jc w:val="center"/>
              <w:rPr>
                <w:sz w:val="28"/>
                <w:szCs w:val="28"/>
              </w:rPr>
            </w:pPr>
            <w:r w:rsidRPr="00353FB5">
              <w:rPr>
                <w:sz w:val="28"/>
                <w:szCs w:val="28"/>
              </w:rPr>
              <w:t>4</w:t>
            </w:r>
          </w:p>
        </w:tc>
      </w:tr>
      <w:tr w:rsidR="00FB1FCC" w:rsidRPr="00353FB5" w:rsidTr="00B55B31">
        <w:tc>
          <w:tcPr>
            <w:tcW w:w="675" w:type="dxa"/>
          </w:tcPr>
          <w:p w:rsidR="00FB1FCC" w:rsidRPr="00353FB5" w:rsidRDefault="00FB1FCC" w:rsidP="00244CD7">
            <w:pPr>
              <w:numPr>
                <w:ilvl w:val="0"/>
                <w:numId w:val="31"/>
              </w:numPr>
              <w:suppressAutoHyphens w:val="0"/>
              <w:autoSpaceDE w:val="0"/>
              <w:autoSpaceDN w:val="0"/>
              <w:adjustRightInd w:val="0"/>
              <w:ind w:left="426" w:hanging="426"/>
              <w:jc w:val="both"/>
              <w:rPr>
                <w:sz w:val="28"/>
                <w:szCs w:val="28"/>
              </w:rPr>
            </w:pPr>
          </w:p>
        </w:tc>
        <w:tc>
          <w:tcPr>
            <w:tcW w:w="7655" w:type="dxa"/>
          </w:tcPr>
          <w:p w:rsidR="00FB1FCC" w:rsidRPr="00353FB5" w:rsidRDefault="00FB1FCC" w:rsidP="00B55B31">
            <w:pPr>
              <w:autoSpaceDE w:val="0"/>
              <w:autoSpaceDN w:val="0"/>
              <w:adjustRightInd w:val="0"/>
              <w:jc w:val="both"/>
              <w:rPr>
                <w:sz w:val="28"/>
                <w:szCs w:val="28"/>
              </w:rPr>
            </w:pPr>
            <w:r w:rsidRPr="00353FB5">
              <w:rPr>
                <w:sz w:val="28"/>
                <w:szCs w:val="28"/>
              </w:rPr>
              <w:t>Переходник 33/</w:t>
            </w:r>
            <w:r w:rsidRPr="00353FB5">
              <w:rPr>
                <w:sz w:val="28"/>
                <w:szCs w:val="28"/>
                <w:lang w:val="en-US"/>
              </w:rPr>
              <w:t xml:space="preserve">N4 </w:t>
            </w:r>
            <w:r w:rsidRPr="00353FB5">
              <w:rPr>
                <w:sz w:val="28"/>
                <w:szCs w:val="28"/>
              </w:rPr>
              <w:t>1/4”</w:t>
            </w:r>
            <w:r w:rsidRPr="00353FB5">
              <w:rPr>
                <w:sz w:val="28"/>
                <w:szCs w:val="28"/>
                <w:lang w:val="en-US"/>
              </w:rPr>
              <w:t>x</w:t>
            </w:r>
            <w:r w:rsidRPr="00353FB5">
              <w:rPr>
                <w:sz w:val="28"/>
                <w:szCs w:val="28"/>
              </w:rPr>
              <w:t>1/4”</w:t>
            </w:r>
          </w:p>
        </w:tc>
        <w:tc>
          <w:tcPr>
            <w:tcW w:w="1559" w:type="dxa"/>
            <w:vAlign w:val="center"/>
          </w:tcPr>
          <w:p w:rsidR="00FB1FCC" w:rsidRPr="00353FB5" w:rsidRDefault="00FB1FCC" w:rsidP="00B55B31">
            <w:pPr>
              <w:autoSpaceDE w:val="0"/>
              <w:autoSpaceDN w:val="0"/>
              <w:adjustRightInd w:val="0"/>
              <w:jc w:val="center"/>
              <w:rPr>
                <w:sz w:val="28"/>
                <w:szCs w:val="28"/>
              </w:rPr>
            </w:pPr>
            <w:r w:rsidRPr="00353FB5">
              <w:rPr>
                <w:sz w:val="28"/>
                <w:szCs w:val="28"/>
              </w:rPr>
              <w:t>4</w:t>
            </w:r>
          </w:p>
        </w:tc>
      </w:tr>
      <w:tr w:rsidR="00FB1FCC" w:rsidRPr="00353FB5" w:rsidTr="00B55B31">
        <w:tc>
          <w:tcPr>
            <w:tcW w:w="675" w:type="dxa"/>
          </w:tcPr>
          <w:p w:rsidR="00FB1FCC" w:rsidRPr="00353FB5" w:rsidRDefault="00FB1FCC" w:rsidP="00244CD7">
            <w:pPr>
              <w:numPr>
                <w:ilvl w:val="0"/>
                <w:numId w:val="31"/>
              </w:numPr>
              <w:suppressAutoHyphens w:val="0"/>
              <w:autoSpaceDE w:val="0"/>
              <w:autoSpaceDN w:val="0"/>
              <w:adjustRightInd w:val="0"/>
              <w:ind w:left="426" w:hanging="426"/>
              <w:jc w:val="both"/>
              <w:rPr>
                <w:sz w:val="28"/>
                <w:szCs w:val="28"/>
              </w:rPr>
            </w:pPr>
          </w:p>
        </w:tc>
        <w:tc>
          <w:tcPr>
            <w:tcW w:w="7655" w:type="dxa"/>
          </w:tcPr>
          <w:p w:rsidR="00FB1FCC" w:rsidRPr="00353FB5" w:rsidRDefault="00FB1FCC" w:rsidP="00B55B31">
            <w:pPr>
              <w:autoSpaceDE w:val="0"/>
              <w:autoSpaceDN w:val="0"/>
              <w:adjustRightInd w:val="0"/>
              <w:jc w:val="both"/>
              <w:rPr>
                <w:sz w:val="28"/>
                <w:szCs w:val="28"/>
              </w:rPr>
            </w:pPr>
            <w:r w:rsidRPr="00353FB5">
              <w:rPr>
                <w:sz w:val="28"/>
                <w:szCs w:val="28"/>
              </w:rPr>
              <w:t>Катушка (воздух) со шлангом 15 м, 6,5х10 мм, 10 Бар</w:t>
            </w:r>
          </w:p>
        </w:tc>
        <w:tc>
          <w:tcPr>
            <w:tcW w:w="1559" w:type="dxa"/>
            <w:vAlign w:val="center"/>
          </w:tcPr>
          <w:p w:rsidR="00FB1FCC" w:rsidRPr="00353FB5" w:rsidRDefault="00FB1FCC" w:rsidP="00B55B31">
            <w:pPr>
              <w:autoSpaceDE w:val="0"/>
              <w:autoSpaceDN w:val="0"/>
              <w:adjustRightInd w:val="0"/>
              <w:jc w:val="center"/>
              <w:rPr>
                <w:sz w:val="28"/>
                <w:szCs w:val="28"/>
              </w:rPr>
            </w:pPr>
            <w:r w:rsidRPr="00353FB5">
              <w:rPr>
                <w:sz w:val="28"/>
                <w:szCs w:val="28"/>
              </w:rPr>
              <w:t>1</w:t>
            </w:r>
          </w:p>
        </w:tc>
      </w:tr>
      <w:tr w:rsidR="00FB1FCC" w:rsidRPr="00353FB5" w:rsidTr="00B55B31">
        <w:tc>
          <w:tcPr>
            <w:tcW w:w="675" w:type="dxa"/>
          </w:tcPr>
          <w:p w:rsidR="00FB1FCC" w:rsidRPr="00353FB5" w:rsidRDefault="00FB1FCC" w:rsidP="00244CD7">
            <w:pPr>
              <w:numPr>
                <w:ilvl w:val="0"/>
                <w:numId w:val="31"/>
              </w:numPr>
              <w:suppressAutoHyphens w:val="0"/>
              <w:autoSpaceDE w:val="0"/>
              <w:autoSpaceDN w:val="0"/>
              <w:adjustRightInd w:val="0"/>
              <w:ind w:left="426" w:hanging="426"/>
              <w:jc w:val="both"/>
              <w:rPr>
                <w:sz w:val="28"/>
                <w:szCs w:val="28"/>
              </w:rPr>
            </w:pPr>
          </w:p>
        </w:tc>
        <w:tc>
          <w:tcPr>
            <w:tcW w:w="7655" w:type="dxa"/>
          </w:tcPr>
          <w:p w:rsidR="00FB1FCC" w:rsidRPr="00353FB5" w:rsidRDefault="00FB1FCC" w:rsidP="00B55B31">
            <w:pPr>
              <w:autoSpaceDE w:val="0"/>
              <w:autoSpaceDN w:val="0"/>
              <w:adjustRightInd w:val="0"/>
              <w:jc w:val="both"/>
              <w:rPr>
                <w:sz w:val="28"/>
                <w:szCs w:val="28"/>
              </w:rPr>
            </w:pPr>
            <w:r w:rsidRPr="00353FB5">
              <w:rPr>
                <w:sz w:val="28"/>
                <w:szCs w:val="28"/>
              </w:rPr>
              <w:t>Фильтр 55 л/мин 100 микрон вход 3/4г выход 3/4г</w:t>
            </w:r>
          </w:p>
        </w:tc>
        <w:tc>
          <w:tcPr>
            <w:tcW w:w="1559" w:type="dxa"/>
            <w:vAlign w:val="center"/>
          </w:tcPr>
          <w:p w:rsidR="00FB1FCC" w:rsidRPr="00353FB5" w:rsidRDefault="00FB1FCC" w:rsidP="00B55B31">
            <w:pPr>
              <w:autoSpaceDE w:val="0"/>
              <w:autoSpaceDN w:val="0"/>
              <w:adjustRightInd w:val="0"/>
              <w:jc w:val="center"/>
              <w:rPr>
                <w:sz w:val="28"/>
                <w:szCs w:val="28"/>
              </w:rPr>
            </w:pPr>
            <w:r w:rsidRPr="00353FB5">
              <w:rPr>
                <w:sz w:val="28"/>
                <w:szCs w:val="28"/>
              </w:rPr>
              <w:t>1</w:t>
            </w:r>
          </w:p>
        </w:tc>
      </w:tr>
      <w:tr w:rsidR="00FB1FCC" w:rsidRPr="00353FB5" w:rsidTr="00B55B31">
        <w:tc>
          <w:tcPr>
            <w:tcW w:w="675" w:type="dxa"/>
          </w:tcPr>
          <w:p w:rsidR="00FB1FCC" w:rsidRPr="00353FB5" w:rsidRDefault="00FB1FCC" w:rsidP="00244CD7">
            <w:pPr>
              <w:numPr>
                <w:ilvl w:val="0"/>
                <w:numId w:val="31"/>
              </w:numPr>
              <w:suppressAutoHyphens w:val="0"/>
              <w:autoSpaceDE w:val="0"/>
              <w:autoSpaceDN w:val="0"/>
              <w:adjustRightInd w:val="0"/>
              <w:ind w:left="426" w:hanging="426"/>
              <w:jc w:val="both"/>
              <w:rPr>
                <w:sz w:val="28"/>
                <w:szCs w:val="28"/>
              </w:rPr>
            </w:pPr>
          </w:p>
        </w:tc>
        <w:tc>
          <w:tcPr>
            <w:tcW w:w="7655" w:type="dxa"/>
          </w:tcPr>
          <w:p w:rsidR="00FB1FCC" w:rsidRPr="00353FB5" w:rsidRDefault="00FB1FCC" w:rsidP="00B55B31">
            <w:pPr>
              <w:autoSpaceDE w:val="0"/>
              <w:autoSpaceDN w:val="0"/>
              <w:adjustRightInd w:val="0"/>
              <w:jc w:val="both"/>
              <w:rPr>
                <w:sz w:val="28"/>
                <w:szCs w:val="28"/>
              </w:rPr>
            </w:pPr>
            <w:r w:rsidRPr="00353FB5">
              <w:rPr>
                <w:sz w:val="28"/>
                <w:szCs w:val="28"/>
              </w:rPr>
              <w:t xml:space="preserve">АРОС-1 Система очистки и рециркуляции воды (производительность 1000 л/ч, мощность 2 кВт, </w:t>
            </w:r>
            <w:proofErr w:type="gramStart"/>
            <w:r w:rsidRPr="00353FB5">
              <w:rPr>
                <w:sz w:val="28"/>
                <w:szCs w:val="28"/>
              </w:rPr>
              <w:t>вес</w:t>
            </w:r>
            <w:proofErr w:type="gramEnd"/>
            <w:r w:rsidRPr="00353FB5">
              <w:rPr>
                <w:sz w:val="28"/>
                <w:szCs w:val="28"/>
              </w:rPr>
              <w:t xml:space="preserve"> залитый 340 кг)</w:t>
            </w:r>
          </w:p>
        </w:tc>
        <w:tc>
          <w:tcPr>
            <w:tcW w:w="1559" w:type="dxa"/>
            <w:vAlign w:val="center"/>
          </w:tcPr>
          <w:p w:rsidR="00FB1FCC" w:rsidRPr="00353FB5" w:rsidRDefault="00FB1FCC" w:rsidP="00B55B31">
            <w:pPr>
              <w:autoSpaceDE w:val="0"/>
              <w:autoSpaceDN w:val="0"/>
              <w:adjustRightInd w:val="0"/>
              <w:jc w:val="center"/>
              <w:rPr>
                <w:sz w:val="28"/>
                <w:szCs w:val="28"/>
              </w:rPr>
            </w:pPr>
            <w:r w:rsidRPr="00353FB5">
              <w:rPr>
                <w:sz w:val="28"/>
                <w:szCs w:val="28"/>
              </w:rPr>
              <w:t>1</w:t>
            </w:r>
          </w:p>
        </w:tc>
      </w:tr>
      <w:tr w:rsidR="00FB1FCC" w:rsidRPr="00353FB5" w:rsidTr="00B55B31">
        <w:tc>
          <w:tcPr>
            <w:tcW w:w="675" w:type="dxa"/>
          </w:tcPr>
          <w:p w:rsidR="00FB1FCC" w:rsidRPr="00353FB5" w:rsidRDefault="00FB1FCC" w:rsidP="00244CD7">
            <w:pPr>
              <w:numPr>
                <w:ilvl w:val="0"/>
                <w:numId w:val="31"/>
              </w:numPr>
              <w:suppressAutoHyphens w:val="0"/>
              <w:autoSpaceDE w:val="0"/>
              <w:autoSpaceDN w:val="0"/>
              <w:adjustRightInd w:val="0"/>
              <w:ind w:left="426" w:hanging="426"/>
              <w:jc w:val="both"/>
              <w:rPr>
                <w:sz w:val="28"/>
                <w:szCs w:val="28"/>
              </w:rPr>
            </w:pPr>
          </w:p>
        </w:tc>
        <w:tc>
          <w:tcPr>
            <w:tcW w:w="7655" w:type="dxa"/>
          </w:tcPr>
          <w:p w:rsidR="00FB1FCC" w:rsidRPr="00353FB5" w:rsidRDefault="00FB1FCC" w:rsidP="00B55B31">
            <w:pPr>
              <w:autoSpaceDE w:val="0"/>
              <w:autoSpaceDN w:val="0"/>
              <w:adjustRightInd w:val="0"/>
              <w:jc w:val="both"/>
              <w:rPr>
                <w:sz w:val="28"/>
                <w:szCs w:val="28"/>
              </w:rPr>
            </w:pPr>
            <w:r w:rsidRPr="00353FB5">
              <w:rPr>
                <w:sz w:val="28"/>
                <w:szCs w:val="28"/>
              </w:rPr>
              <w:t>Компрессор вертикальный 880 л/мин / 5,5 кВт / 195 кг / 270 л  / 380В (3-фазы)</w:t>
            </w:r>
          </w:p>
        </w:tc>
        <w:tc>
          <w:tcPr>
            <w:tcW w:w="1559" w:type="dxa"/>
            <w:vAlign w:val="center"/>
          </w:tcPr>
          <w:p w:rsidR="00FB1FCC" w:rsidRPr="00353FB5" w:rsidRDefault="00FB1FCC" w:rsidP="00B55B31">
            <w:pPr>
              <w:autoSpaceDE w:val="0"/>
              <w:autoSpaceDN w:val="0"/>
              <w:adjustRightInd w:val="0"/>
              <w:jc w:val="center"/>
              <w:rPr>
                <w:sz w:val="28"/>
                <w:szCs w:val="28"/>
              </w:rPr>
            </w:pPr>
            <w:r w:rsidRPr="00353FB5">
              <w:rPr>
                <w:sz w:val="28"/>
                <w:szCs w:val="28"/>
              </w:rPr>
              <w:t>1</w:t>
            </w:r>
          </w:p>
        </w:tc>
      </w:tr>
    </w:tbl>
    <w:p w:rsidR="00FB1FCC" w:rsidRPr="00353FB5" w:rsidRDefault="00FB1FCC" w:rsidP="00FB1FCC">
      <w:pPr>
        <w:autoSpaceDE w:val="0"/>
        <w:autoSpaceDN w:val="0"/>
        <w:adjustRightInd w:val="0"/>
        <w:ind w:firstLine="709"/>
        <w:jc w:val="both"/>
        <w:rPr>
          <w:sz w:val="28"/>
          <w:szCs w:val="28"/>
        </w:rPr>
      </w:pPr>
    </w:p>
    <w:p w:rsidR="00FB1FCC" w:rsidRPr="00353FB5" w:rsidRDefault="00FB1FCC" w:rsidP="00FB1FCC">
      <w:pPr>
        <w:autoSpaceDE w:val="0"/>
        <w:autoSpaceDN w:val="0"/>
        <w:adjustRightInd w:val="0"/>
        <w:ind w:firstLine="709"/>
        <w:jc w:val="both"/>
        <w:rPr>
          <w:sz w:val="28"/>
          <w:szCs w:val="28"/>
        </w:rPr>
      </w:pPr>
    </w:p>
    <w:p w:rsidR="00FB1FCC" w:rsidRDefault="00FB1FCC" w:rsidP="00FB1FCC">
      <w:pPr>
        <w:ind w:left="1434"/>
        <w:rPr>
          <w:b/>
          <w:sz w:val="28"/>
          <w:szCs w:val="28"/>
        </w:rPr>
      </w:pPr>
    </w:p>
    <w:p w:rsidR="00FB1FCC" w:rsidRDefault="00FB1FCC" w:rsidP="00FB1FCC"/>
    <w:p w:rsidR="00FB1FCC" w:rsidRDefault="00FB1FCC" w:rsidP="00FB1FCC"/>
    <w:p w:rsidR="00FB1FCC" w:rsidRDefault="00FB1FCC" w:rsidP="00FB1FCC"/>
    <w:p w:rsidR="00FB1FCC" w:rsidRDefault="00FB1FCC" w:rsidP="00FB1FCC"/>
    <w:p w:rsidR="00FB1FCC" w:rsidRDefault="00FB1FCC" w:rsidP="00FB1FCC"/>
    <w:p w:rsidR="00FB1FCC" w:rsidRDefault="00FB1FCC" w:rsidP="00FB1FCC"/>
    <w:p w:rsidR="00FB1FCC" w:rsidRDefault="00FB1FCC" w:rsidP="00FB1FCC"/>
    <w:p w:rsidR="00FB1FCC" w:rsidRDefault="00FB1FCC" w:rsidP="00FB1FCC"/>
    <w:p w:rsidR="00FB1FCC" w:rsidRDefault="00FB1FCC" w:rsidP="00FB1FCC"/>
    <w:p w:rsidR="00FB1FCC" w:rsidRDefault="00FB1FCC" w:rsidP="00FB1FCC"/>
    <w:p w:rsidR="00FB1FCC" w:rsidRDefault="00FB1FCC" w:rsidP="00FB1FCC"/>
    <w:p w:rsidR="00FB1FCC" w:rsidRDefault="00FB1FCC" w:rsidP="00FB1FCC"/>
    <w:p w:rsidR="00FB1FCC" w:rsidRDefault="00FB1FCC" w:rsidP="00FB1FCC"/>
    <w:p w:rsidR="00FB1FCC" w:rsidRDefault="00FB1FCC" w:rsidP="00FB1FCC"/>
    <w:p w:rsidR="00FB1FCC" w:rsidRDefault="00FB1FCC" w:rsidP="00FB1FCC"/>
    <w:p w:rsidR="00FB1FCC" w:rsidRDefault="00FB1FCC" w:rsidP="00FB1FCC"/>
    <w:p w:rsidR="00FB1FCC" w:rsidRDefault="00FB1FCC" w:rsidP="00FB1FCC"/>
    <w:p w:rsidR="00FB1FCC" w:rsidRDefault="00FB1FCC" w:rsidP="00FB1FCC"/>
    <w:p w:rsidR="00FB1FCC" w:rsidRDefault="00FB1FCC" w:rsidP="00FB1FCC"/>
    <w:p w:rsidR="00FB1FCC" w:rsidRDefault="00FB1FCC" w:rsidP="00FB1FCC"/>
    <w:p w:rsidR="00FB1FCC" w:rsidRDefault="00FB1FCC" w:rsidP="00FB1FCC"/>
    <w:p w:rsidR="00FB1FCC" w:rsidRDefault="00FB1FCC" w:rsidP="00FB1FCC"/>
    <w:p w:rsidR="00FB1FCC" w:rsidRDefault="00FB1FCC" w:rsidP="00FB1FCC"/>
    <w:p w:rsidR="00FB1FCC" w:rsidRDefault="00FB1FCC" w:rsidP="00FB1FCC"/>
    <w:p w:rsidR="00FB1FCC" w:rsidRDefault="00FB1FCC" w:rsidP="00FB1FCC"/>
    <w:p w:rsidR="00FB1FCC" w:rsidRDefault="00FB1FCC" w:rsidP="00FB1FCC"/>
    <w:p w:rsidR="00FB1FCC" w:rsidRDefault="00FB1FCC" w:rsidP="00FB1FCC"/>
    <w:p w:rsidR="00FB1FCC" w:rsidRDefault="00FB1FCC" w:rsidP="00FB1FCC">
      <w:pPr>
        <w:ind w:left="4253"/>
        <w:jc w:val="right"/>
        <w:rPr>
          <w:sz w:val="28"/>
          <w:szCs w:val="28"/>
        </w:rPr>
      </w:pPr>
    </w:p>
    <w:p w:rsidR="00FB1FCC" w:rsidRDefault="00FB1FCC" w:rsidP="00FB1FCC">
      <w:pPr>
        <w:suppressAutoHyphens w:val="0"/>
        <w:rPr>
          <w:sz w:val="28"/>
          <w:szCs w:val="28"/>
        </w:rPr>
      </w:pPr>
      <w:r>
        <w:rPr>
          <w:sz w:val="28"/>
          <w:szCs w:val="28"/>
        </w:rPr>
        <w:br w:type="page"/>
      </w:r>
    </w:p>
    <w:p w:rsidR="00FB1FCC" w:rsidRPr="00353FB5" w:rsidRDefault="00FB1FCC" w:rsidP="00FB1FCC">
      <w:pPr>
        <w:ind w:left="4253"/>
        <w:jc w:val="right"/>
        <w:rPr>
          <w:sz w:val="28"/>
          <w:szCs w:val="28"/>
        </w:rPr>
      </w:pPr>
      <w:r w:rsidRPr="00353FB5">
        <w:rPr>
          <w:sz w:val="28"/>
          <w:szCs w:val="28"/>
        </w:rPr>
        <w:lastRenderedPageBreak/>
        <w:t>Приложение № 1</w:t>
      </w:r>
    </w:p>
    <w:p w:rsidR="00FB1FCC" w:rsidRPr="00353FB5" w:rsidRDefault="00FB1FCC" w:rsidP="00FB1FCC">
      <w:pPr>
        <w:ind w:left="4253"/>
        <w:jc w:val="right"/>
        <w:rPr>
          <w:sz w:val="28"/>
          <w:szCs w:val="28"/>
        </w:rPr>
      </w:pPr>
      <w:r w:rsidRPr="00353FB5">
        <w:rPr>
          <w:sz w:val="28"/>
          <w:szCs w:val="28"/>
        </w:rPr>
        <w:t>к Техническому заданию</w:t>
      </w:r>
      <w:r>
        <w:rPr>
          <w:sz w:val="28"/>
          <w:szCs w:val="28"/>
        </w:rPr>
        <w:t xml:space="preserve"> </w:t>
      </w:r>
      <w:r w:rsidRPr="00353FB5">
        <w:rPr>
          <w:sz w:val="28"/>
          <w:szCs w:val="28"/>
        </w:rPr>
        <w:t xml:space="preserve">на оказание услуг </w:t>
      </w:r>
      <w:proofErr w:type="gramStart"/>
      <w:r w:rsidRPr="00353FB5">
        <w:rPr>
          <w:sz w:val="28"/>
          <w:szCs w:val="28"/>
        </w:rPr>
        <w:t>по</w:t>
      </w:r>
      <w:proofErr w:type="gramEnd"/>
      <w:r w:rsidRPr="00353FB5">
        <w:rPr>
          <w:sz w:val="28"/>
          <w:szCs w:val="28"/>
        </w:rPr>
        <w:t xml:space="preserve"> административному </w:t>
      </w:r>
    </w:p>
    <w:p w:rsidR="00FB1FCC" w:rsidRPr="00353FB5" w:rsidRDefault="00FB1FCC" w:rsidP="00FB1FCC">
      <w:pPr>
        <w:ind w:left="4253"/>
        <w:jc w:val="right"/>
        <w:rPr>
          <w:sz w:val="28"/>
          <w:szCs w:val="28"/>
        </w:rPr>
      </w:pPr>
      <w:r w:rsidRPr="00353FB5">
        <w:rPr>
          <w:sz w:val="28"/>
          <w:szCs w:val="28"/>
        </w:rPr>
        <w:t xml:space="preserve">управлению и комплексной эксплуатации </w:t>
      </w:r>
    </w:p>
    <w:p w:rsidR="00FB1FCC" w:rsidRPr="00353FB5" w:rsidRDefault="00FB1FCC" w:rsidP="00FB1FCC">
      <w:pPr>
        <w:ind w:left="4253"/>
        <w:jc w:val="right"/>
        <w:rPr>
          <w:sz w:val="28"/>
          <w:szCs w:val="28"/>
        </w:rPr>
      </w:pPr>
      <w:r w:rsidRPr="00353FB5">
        <w:rPr>
          <w:sz w:val="28"/>
          <w:szCs w:val="28"/>
        </w:rPr>
        <w:t>офисного здания</w:t>
      </w:r>
    </w:p>
    <w:p w:rsidR="00FB1FCC" w:rsidRPr="00353FB5" w:rsidRDefault="00FB1FCC" w:rsidP="00FB1FCC">
      <w:pPr>
        <w:ind w:left="4395"/>
        <w:jc w:val="right"/>
      </w:pPr>
    </w:p>
    <w:p w:rsidR="00FB1FCC" w:rsidRPr="00353FB5" w:rsidRDefault="00FB1FCC" w:rsidP="00FB1FCC">
      <w:pPr>
        <w:jc w:val="center"/>
        <w:rPr>
          <w:b/>
        </w:rPr>
      </w:pPr>
    </w:p>
    <w:p w:rsidR="00FB1FCC" w:rsidRPr="00353FB5" w:rsidRDefault="00FB1FCC" w:rsidP="00FB1FCC">
      <w:pPr>
        <w:jc w:val="center"/>
        <w:rPr>
          <w:b/>
          <w:sz w:val="28"/>
          <w:szCs w:val="28"/>
        </w:rPr>
      </w:pPr>
      <w:r w:rsidRPr="00353FB5">
        <w:rPr>
          <w:b/>
          <w:sz w:val="28"/>
          <w:szCs w:val="28"/>
        </w:rPr>
        <w:t>Технические характеристики офисного здания,</w:t>
      </w:r>
    </w:p>
    <w:p w:rsidR="00FB1FCC" w:rsidRPr="00353FB5" w:rsidRDefault="00FB1FCC" w:rsidP="00FB1FCC">
      <w:pPr>
        <w:jc w:val="center"/>
        <w:rPr>
          <w:b/>
          <w:sz w:val="28"/>
          <w:szCs w:val="28"/>
        </w:rPr>
      </w:pPr>
      <w:proofErr w:type="gramStart"/>
      <w:r w:rsidRPr="00353FB5">
        <w:rPr>
          <w:b/>
          <w:sz w:val="28"/>
          <w:szCs w:val="28"/>
        </w:rPr>
        <w:t>расположенного</w:t>
      </w:r>
      <w:proofErr w:type="gramEnd"/>
      <w:r w:rsidRPr="00353FB5">
        <w:rPr>
          <w:b/>
          <w:sz w:val="28"/>
          <w:szCs w:val="28"/>
        </w:rPr>
        <w:t xml:space="preserve"> по адресу: г. Москва, Оружейный пер., д. 19</w:t>
      </w:r>
    </w:p>
    <w:p w:rsidR="00FB1FCC" w:rsidRPr="00353FB5" w:rsidRDefault="00FB1FCC" w:rsidP="00FB1FCC">
      <w:pPr>
        <w:jc w:val="center"/>
        <w:rPr>
          <w:b/>
        </w:rPr>
      </w:pPr>
    </w:p>
    <w:tbl>
      <w:tblPr>
        <w:tblW w:w="9581" w:type="dxa"/>
        <w:tblInd w:w="-5" w:type="dxa"/>
        <w:tblLayout w:type="fixed"/>
        <w:tblLook w:val="0000" w:firstRow="0" w:lastRow="0" w:firstColumn="0" w:lastColumn="0" w:noHBand="0" w:noVBand="0"/>
      </w:tblPr>
      <w:tblGrid>
        <w:gridCol w:w="3360"/>
        <w:gridCol w:w="6221"/>
      </w:tblGrid>
      <w:tr w:rsidR="00FB1FCC" w:rsidRPr="00353FB5" w:rsidTr="00B55B31">
        <w:tc>
          <w:tcPr>
            <w:tcW w:w="3360" w:type="dxa"/>
            <w:tcBorders>
              <w:top w:val="single" w:sz="4" w:space="0" w:color="000000"/>
              <w:left w:val="single" w:sz="4" w:space="0" w:color="000000"/>
              <w:bottom w:val="single" w:sz="4" w:space="0" w:color="000000"/>
            </w:tcBorders>
            <w:shd w:val="clear" w:color="auto" w:fill="auto"/>
          </w:tcPr>
          <w:p w:rsidR="00FB1FCC" w:rsidRPr="00353FB5" w:rsidRDefault="00FB1FCC" w:rsidP="00B55B31">
            <w:pPr>
              <w:rPr>
                <w:b/>
              </w:rPr>
            </w:pPr>
            <w:r w:rsidRPr="00353FB5">
              <w:rPr>
                <w:b/>
              </w:rPr>
              <w:t>Характеристика</w:t>
            </w:r>
          </w:p>
        </w:tc>
        <w:tc>
          <w:tcPr>
            <w:tcW w:w="6221" w:type="dxa"/>
            <w:tcBorders>
              <w:top w:val="single" w:sz="4" w:space="0" w:color="000000"/>
              <w:left w:val="single" w:sz="4" w:space="0" w:color="000000"/>
              <w:bottom w:val="single" w:sz="4" w:space="0" w:color="000000"/>
              <w:right w:val="single" w:sz="4" w:space="0" w:color="000000"/>
            </w:tcBorders>
            <w:shd w:val="clear" w:color="auto" w:fill="auto"/>
          </w:tcPr>
          <w:p w:rsidR="00FB1FCC" w:rsidRPr="00353FB5" w:rsidRDefault="00FB1FCC" w:rsidP="00B55B31">
            <w:r w:rsidRPr="00353FB5">
              <w:rPr>
                <w:b/>
              </w:rPr>
              <w:t>Сведения</w:t>
            </w:r>
          </w:p>
        </w:tc>
      </w:tr>
      <w:tr w:rsidR="00FB1FCC" w:rsidRPr="00353FB5" w:rsidTr="00B55B31">
        <w:tc>
          <w:tcPr>
            <w:tcW w:w="3360" w:type="dxa"/>
            <w:tcBorders>
              <w:top w:val="single" w:sz="4" w:space="0" w:color="000000"/>
              <w:left w:val="single" w:sz="4" w:space="0" w:color="000000"/>
              <w:bottom w:val="single" w:sz="4" w:space="0" w:color="000000"/>
            </w:tcBorders>
            <w:shd w:val="clear" w:color="auto" w:fill="auto"/>
          </w:tcPr>
          <w:p w:rsidR="00FB1FCC" w:rsidRPr="00353FB5" w:rsidRDefault="00FB1FCC" w:rsidP="00B55B31">
            <w:r w:rsidRPr="00353FB5">
              <w:t>Адрес объекта</w:t>
            </w:r>
          </w:p>
        </w:tc>
        <w:tc>
          <w:tcPr>
            <w:tcW w:w="6221" w:type="dxa"/>
            <w:tcBorders>
              <w:top w:val="single" w:sz="4" w:space="0" w:color="000000"/>
              <w:left w:val="single" w:sz="4" w:space="0" w:color="000000"/>
              <w:bottom w:val="single" w:sz="4" w:space="0" w:color="000000"/>
              <w:right w:val="single" w:sz="4" w:space="0" w:color="000000"/>
            </w:tcBorders>
            <w:shd w:val="clear" w:color="auto" w:fill="auto"/>
          </w:tcPr>
          <w:p w:rsidR="00FB1FCC" w:rsidRPr="00353FB5" w:rsidRDefault="00FB1FCC" w:rsidP="00B55B31">
            <w:r w:rsidRPr="00353FB5">
              <w:t>г. Москва, Оружейный пер, д. 19</w:t>
            </w:r>
          </w:p>
        </w:tc>
      </w:tr>
      <w:tr w:rsidR="00FB1FCC" w:rsidRPr="00353FB5" w:rsidTr="00B55B31">
        <w:tc>
          <w:tcPr>
            <w:tcW w:w="3360" w:type="dxa"/>
            <w:tcBorders>
              <w:top w:val="single" w:sz="4" w:space="0" w:color="000000"/>
              <w:left w:val="single" w:sz="4" w:space="0" w:color="000000"/>
              <w:bottom w:val="single" w:sz="4" w:space="0" w:color="000000"/>
            </w:tcBorders>
            <w:shd w:val="clear" w:color="auto" w:fill="auto"/>
          </w:tcPr>
          <w:p w:rsidR="00FB1FCC" w:rsidRPr="00353FB5" w:rsidRDefault="00FB1FCC" w:rsidP="00B55B31">
            <w:r w:rsidRPr="00353FB5">
              <w:t>Год постройки</w:t>
            </w:r>
          </w:p>
        </w:tc>
        <w:tc>
          <w:tcPr>
            <w:tcW w:w="6221" w:type="dxa"/>
            <w:tcBorders>
              <w:top w:val="single" w:sz="4" w:space="0" w:color="000000"/>
              <w:left w:val="single" w:sz="4" w:space="0" w:color="000000"/>
              <w:bottom w:val="single" w:sz="4" w:space="0" w:color="000000"/>
              <w:right w:val="single" w:sz="4" w:space="0" w:color="000000"/>
            </w:tcBorders>
            <w:shd w:val="clear" w:color="auto" w:fill="auto"/>
          </w:tcPr>
          <w:p w:rsidR="00FB1FCC" w:rsidRPr="00353FB5" w:rsidRDefault="00FB1FCC" w:rsidP="00B55B31">
            <w:r w:rsidRPr="00353FB5">
              <w:t>2007</w:t>
            </w:r>
          </w:p>
        </w:tc>
      </w:tr>
      <w:tr w:rsidR="00FB1FCC" w:rsidRPr="00353FB5" w:rsidTr="00B55B31">
        <w:tc>
          <w:tcPr>
            <w:tcW w:w="3360" w:type="dxa"/>
            <w:tcBorders>
              <w:top w:val="single" w:sz="4" w:space="0" w:color="000000"/>
              <w:left w:val="single" w:sz="4" w:space="0" w:color="000000"/>
              <w:bottom w:val="single" w:sz="4" w:space="0" w:color="000000"/>
            </w:tcBorders>
            <w:shd w:val="clear" w:color="auto" w:fill="auto"/>
          </w:tcPr>
          <w:p w:rsidR="00FB1FCC" w:rsidRPr="00353FB5" w:rsidRDefault="00FB1FCC" w:rsidP="00B55B31">
            <w:r w:rsidRPr="00353FB5">
              <w:t>Этажность, площадь объекта</w:t>
            </w:r>
          </w:p>
        </w:tc>
        <w:tc>
          <w:tcPr>
            <w:tcW w:w="6221" w:type="dxa"/>
            <w:tcBorders>
              <w:top w:val="single" w:sz="4" w:space="0" w:color="000000"/>
              <w:left w:val="single" w:sz="4" w:space="0" w:color="000000"/>
              <w:bottom w:val="single" w:sz="4" w:space="0" w:color="000000"/>
              <w:right w:val="single" w:sz="4" w:space="0" w:color="000000"/>
            </w:tcBorders>
            <w:shd w:val="clear" w:color="auto" w:fill="auto"/>
          </w:tcPr>
          <w:p w:rsidR="00FB1FCC" w:rsidRPr="00353FB5" w:rsidRDefault="00FB1FCC" w:rsidP="00B55B31">
            <w:r w:rsidRPr="00353FB5">
              <w:t>4 этажа, мансардный этаж, подземная парковка</w:t>
            </w:r>
          </w:p>
          <w:p w:rsidR="00FB1FCC" w:rsidRPr="00353FB5" w:rsidRDefault="00FB1FCC" w:rsidP="00B55B31">
            <w:r w:rsidRPr="00353FB5">
              <w:t>Общая площадь – 11 497,7 кв. м.</w:t>
            </w:r>
          </w:p>
          <w:p w:rsidR="00FB1FCC" w:rsidRPr="00353FB5" w:rsidRDefault="00FB1FCC" w:rsidP="00B55B31">
            <w:r w:rsidRPr="00353FB5">
              <w:t xml:space="preserve">В собственности </w:t>
            </w:r>
            <w:r>
              <w:t>ПАО</w:t>
            </w:r>
            <w:r w:rsidRPr="00353FB5">
              <w:t xml:space="preserve"> «ТрансКонтейнер» - </w:t>
            </w:r>
            <w:r>
              <w:t>9 522</w:t>
            </w:r>
            <w:r w:rsidRPr="00353FB5">
              <w:t>,</w:t>
            </w:r>
            <w:r>
              <w:t>7</w:t>
            </w:r>
            <w:r w:rsidRPr="00353FB5">
              <w:t xml:space="preserve"> кв. м.</w:t>
            </w:r>
          </w:p>
          <w:p w:rsidR="00FB1FCC" w:rsidRPr="00353FB5" w:rsidRDefault="00FB1FCC" w:rsidP="00B55B31">
            <w:pPr>
              <w:jc w:val="both"/>
            </w:pPr>
            <w:r w:rsidRPr="00353FB5">
              <w:t xml:space="preserve">В пользовании по договору аренды - </w:t>
            </w:r>
            <w:r>
              <w:t>1975</w:t>
            </w:r>
            <w:r w:rsidRPr="00353FB5">
              <w:t xml:space="preserve"> </w:t>
            </w:r>
            <w:proofErr w:type="spellStart"/>
            <w:r w:rsidRPr="00353FB5">
              <w:t>кв.м</w:t>
            </w:r>
            <w:proofErr w:type="spellEnd"/>
            <w:r w:rsidRPr="00353FB5">
              <w:t>.</w:t>
            </w:r>
          </w:p>
          <w:p w:rsidR="00FB1FCC" w:rsidRPr="00353FB5" w:rsidRDefault="00FB1FCC" w:rsidP="00B55B31">
            <w:pPr>
              <w:jc w:val="both"/>
            </w:pPr>
            <w:r w:rsidRPr="00353FB5">
              <w:t xml:space="preserve">Площадь остекления: 1 386,4 </w:t>
            </w:r>
            <w:proofErr w:type="spellStart"/>
            <w:r w:rsidRPr="00353FB5">
              <w:t>кв.м</w:t>
            </w:r>
            <w:proofErr w:type="spellEnd"/>
            <w:r w:rsidRPr="00353FB5">
              <w:t>.</w:t>
            </w:r>
          </w:p>
        </w:tc>
      </w:tr>
      <w:tr w:rsidR="00FB1FCC" w:rsidRPr="00353FB5" w:rsidTr="00B55B31">
        <w:tc>
          <w:tcPr>
            <w:tcW w:w="3360" w:type="dxa"/>
            <w:tcBorders>
              <w:top w:val="single" w:sz="4" w:space="0" w:color="000000"/>
              <w:left w:val="single" w:sz="4" w:space="0" w:color="000000"/>
              <w:bottom w:val="single" w:sz="4" w:space="0" w:color="000000"/>
            </w:tcBorders>
            <w:shd w:val="clear" w:color="auto" w:fill="auto"/>
          </w:tcPr>
          <w:p w:rsidR="00FB1FCC" w:rsidRPr="00353FB5" w:rsidRDefault="00FB1FCC" w:rsidP="00B55B31">
            <w:r w:rsidRPr="00353FB5">
              <w:t>Площадь мест общего пользования</w:t>
            </w:r>
          </w:p>
        </w:tc>
        <w:tc>
          <w:tcPr>
            <w:tcW w:w="6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FCC" w:rsidRPr="00353FB5" w:rsidRDefault="00FB1FCC" w:rsidP="00B55B31">
            <w:r w:rsidRPr="00353FB5">
              <w:t>2 642,4 кв. м</w:t>
            </w:r>
          </w:p>
        </w:tc>
      </w:tr>
      <w:tr w:rsidR="00FB1FCC" w:rsidRPr="00353FB5" w:rsidTr="00B55B31">
        <w:tc>
          <w:tcPr>
            <w:tcW w:w="3360" w:type="dxa"/>
            <w:tcBorders>
              <w:top w:val="single" w:sz="4" w:space="0" w:color="000000"/>
              <w:left w:val="single" w:sz="4" w:space="0" w:color="000000"/>
              <w:bottom w:val="single" w:sz="4" w:space="0" w:color="000000"/>
            </w:tcBorders>
            <w:shd w:val="clear" w:color="auto" w:fill="auto"/>
          </w:tcPr>
          <w:p w:rsidR="00FB1FCC" w:rsidRPr="00353FB5" w:rsidRDefault="00FB1FCC" w:rsidP="00B55B31">
            <w:r w:rsidRPr="00353FB5">
              <w:t>Площадь офисов</w:t>
            </w:r>
          </w:p>
        </w:tc>
        <w:tc>
          <w:tcPr>
            <w:tcW w:w="6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FCC" w:rsidRPr="00353FB5" w:rsidRDefault="00FB1FCC" w:rsidP="00B55B31">
            <w:r w:rsidRPr="00353FB5">
              <w:t>5 634,2 кв. м</w:t>
            </w:r>
          </w:p>
        </w:tc>
      </w:tr>
      <w:tr w:rsidR="00FB1FCC" w:rsidRPr="00353FB5" w:rsidTr="00B55B31">
        <w:tc>
          <w:tcPr>
            <w:tcW w:w="3360" w:type="dxa"/>
            <w:tcBorders>
              <w:top w:val="single" w:sz="4" w:space="0" w:color="000000"/>
              <w:left w:val="single" w:sz="4" w:space="0" w:color="000000"/>
              <w:bottom w:val="single" w:sz="4" w:space="0" w:color="000000"/>
            </w:tcBorders>
            <w:shd w:val="clear" w:color="auto" w:fill="auto"/>
          </w:tcPr>
          <w:p w:rsidR="00FB1FCC" w:rsidRPr="00353FB5" w:rsidRDefault="00FB1FCC" w:rsidP="00B55B31">
            <w:r w:rsidRPr="00353FB5">
              <w:t>Площадь подземного паркинга, включая автомойку</w:t>
            </w:r>
          </w:p>
        </w:tc>
        <w:tc>
          <w:tcPr>
            <w:tcW w:w="6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FCC" w:rsidRPr="00353FB5" w:rsidRDefault="00FB1FCC" w:rsidP="00452F9F">
            <w:r w:rsidRPr="00353FB5">
              <w:t>3 221,1 кв. м</w:t>
            </w:r>
          </w:p>
        </w:tc>
      </w:tr>
      <w:tr w:rsidR="00FB1FCC" w:rsidRPr="00353FB5" w:rsidTr="00B55B31">
        <w:tc>
          <w:tcPr>
            <w:tcW w:w="3360" w:type="dxa"/>
            <w:tcBorders>
              <w:top w:val="single" w:sz="4" w:space="0" w:color="000000"/>
              <w:left w:val="single" w:sz="4" w:space="0" w:color="000000"/>
              <w:bottom w:val="single" w:sz="4" w:space="0" w:color="000000"/>
            </w:tcBorders>
            <w:shd w:val="clear" w:color="auto" w:fill="auto"/>
          </w:tcPr>
          <w:p w:rsidR="00FB1FCC" w:rsidRPr="00353FB5" w:rsidRDefault="00FB1FCC" w:rsidP="00B55B31">
            <w:r w:rsidRPr="00353FB5">
              <w:t>Площадь земельного участка</w:t>
            </w:r>
          </w:p>
        </w:tc>
        <w:tc>
          <w:tcPr>
            <w:tcW w:w="6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FCC" w:rsidRPr="00353FB5" w:rsidRDefault="00FB1FCC" w:rsidP="00B55B31">
            <w:r w:rsidRPr="00353FB5">
              <w:t>4 383,0 кв. м</w:t>
            </w:r>
          </w:p>
        </w:tc>
      </w:tr>
      <w:tr w:rsidR="00FB1FCC" w:rsidRPr="00353FB5" w:rsidTr="00B55B31">
        <w:tc>
          <w:tcPr>
            <w:tcW w:w="3360" w:type="dxa"/>
            <w:tcBorders>
              <w:top w:val="single" w:sz="4" w:space="0" w:color="000000"/>
              <w:left w:val="single" w:sz="4" w:space="0" w:color="000000"/>
              <w:bottom w:val="single" w:sz="4" w:space="0" w:color="000000"/>
            </w:tcBorders>
            <w:shd w:val="clear" w:color="auto" w:fill="auto"/>
          </w:tcPr>
          <w:p w:rsidR="00FB1FCC" w:rsidRPr="00353FB5" w:rsidRDefault="00FB1FCC" w:rsidP="00B55B31">
            <w:r w:rsidRPr="00353FB5">
              <w:t>Площадь застройки</w:t>
            </w:r>
          </w:p>
        </w:tc>
        <w:tc>
          <w:tcPr>
            <w:tcW w:w="6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FCC" w:rsidRPr="00353FB5" w:rsidRDefault="00FB1FCC" w:rsidP="00B55B31">
            <w:r w:rsidRPr="00353FB5">
              <w:t>2 110,9 кв. м</w:t>
            </w:r>
          </w:p>
        </w:tc>
      </w:tr>
      <w:tr w:rsidR="00FB1FCC" w:rsidRPr="00353FB5" w:rsidTr="00B55B31">
        <w:tc>
          <w:tcPr>
            <w:tcW w:w="3360" w:type="dxa"/>
            <w:tcBorders>
              <w:top w:val="single" w:sz="4" w:space="0" w:color="000000"/>
              <w:left w:val="single" w:sz="4" w:space="0" w:color="000000"/>
              <w:bottom w:val="single" w:sz="4" w:space="0" w:color="000000"/>
            </w:tcBorders>
            <w:shd w:val="clear" w:color="auto" w:fill="auto"/>
          </w:tcPr>
          <w:p w:rsidR="00FB1FCC" w:rsidRPr="00353FB5" w:rsidRDefault="00FB1FCC" w:rsidP="00B55B31">
            <w:r w:rsidRPr="00353FB5">
              <w:t>Площадь прилегающей территории</w:t>
            </w:r>
          </w:p>
        </w:tc>
        <w:tc>
          <w:tcPr>
            <w:tcW w:w="6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FCC" w:rsidRPr="00353FB5" w:rsidRDefault="00FB1FCC" w:rsidP="00B55B31">
            <w:r w:rsidRPr="00353FB5">
              <w:t>2 272,1 кв. м</w:t>
            </w:r>
          </w:p>
        </w:tc>
      </w:tr>
      <w:tr w:rsidR="00FB1FCC" w:rsidRPr="00353FB5" w:rsidTr="00B55B31">
        <w:tc>
          <w:tcPr>
            <w:tcW w:w="3360" w:type="dxa"/>
            <w:tcBorders>
              <w:top w:val="single" w:sz="4" w:space="0" w:color="000000"/>
              <w:left w:val="single" w:sz="4" w:space="0" w:color="000000"/>
              <w:bottom w:val="single" w:sz="4" w:space="0" w:color="000000"/>
            </w:tcBorders>
            <w:shd w:val="clear" w:color="auto" w:fill="auto"/>
          </w:tcPr>
          <w:p w:rsidR="00FB1FCC" w:rsidRPr="00353FB5" w:rsidRDefault="00FB1FCC" w:rsidP="00B55B31">
            <w:r w:rsidRPr="00353FB5">
              <w:t>Технические характеристики</w:t>
            </w:r>
          </w:p>
        </w:tc>
        <w:tc>
          <w:tcPr>
            <w:tcW w:w="6221" w:type="dxa"/>
            <w:tcBorders>
              <w:top w:val="single" w:sz="4" w:space="0" w:color="000000"/>
              <w:left w:val="single" w:sz="4" w:space="0" w:color="000000"/>
              <w:bottom w:val="single" w:sz="4" w:space="0" w:color="000000"/>
              <w:right w:val="single" w:sz="4" w:space="0" w:color="000000"/>
            </w:tcBorders>
            <w:shd w:val="clear" w:color="auto" w:fill="auto"/>
          </w:tcPr>
          <w:p w:rsidR="00FB1FCC" w:rsidRPr="00353FB5" w:rsidRDefault="00FB1FCC" w:rsidP="00B55B31">
            <w:r w:rsidRPr="00353FB5">
              <w:t xml:space="preserve">Фундамент – монолит </w:t>
            </w:r>
            <w:proofErr w:type="gramStart"/>
            <w:r w:rsidRPr="00353FB5">
              <w:t>ж/б</w:t>
            </w:r>
            <w:proofErr w:type="gramEnd"/>
          </w:p>
          <w:p w:rsidR="00FB1FCC" w:rsidRPr="00353FB5" w:rsidRDefault="00FB1FCC" w:rsidP="00B55B31">
            <w:r w:rsidRPr="00353FB5">
              <w:t xml:space="preserve">Стены – монолит </w:t>
            </w:r>
            <w:proofErr w:type="gramStart"/>
            <w:r w:rsidRPr="00353FB5">
              <w:t>ж/б</w:t>
            </w:r>
            <w:proofErr w:type="gramEnd"/>
          </w:p>
          <w:p w:rsidR="00FB1FCC" w:rsidRPr="00353FB5" w:rsidRDefault="00FB1FCC" w:rsidP="00B55B31">
            <w:r w:rsidRPr="00353FB5">
              <w:t xml:space="preserve">Перекрытия – монолит </w:t>
            </w:r>
            <w:proofErr w:type="gramStart"/>
            <w:r w:rsidRPr="00353FB5">
              <w:t>ж/б</w:t>
            </w:r>
            <w:proofErr w:type="gramEnd"/>
          </w:p>
          <w:p w:rsidR="00FB1FCC" w:rsidRPr="00353FB5" w:rsidRDefault="00FB1FCC" w:rsidP="00B55B31">
            <w:r w:rsidRPr="00353FB5">
              <w:t xml:space="preserve">Кровля – монолит </w:t>
            </w:r>
            <w:proofErr w:type="gramStart"/>
            <w:r w:rsidRPr="00353FB5">
              <w:t>ж/б</w:t>
            </w:r>
            <w:proofErr w:type="gramEnd"/>
            <w:r w:rsidRPr="00353FB5">
              <w:t xml:space="preserve"> с плиточным и мембранным покрытием</w:t>
            </w:r>
          </w:p>
        </w:tc>
      </w:tr>
      <w:tr w:rsidR="00FB1FCC" w:rsidRPr="00353FB5" w:rsidTr="00B55B31">
        <w:tc>
          <w:tcPr>
            <w:tcW w:w="3360" w:type="dxa"/>
            <w:tcBorders>
              <w:top w:val="single" w:sz="4" w:space="0" w:color="000000"/>
              <w:left w:val="single" w:sz="4" w:space="0" w:color="000000"/>
              <w:bottom w:val="single" w:sz="4" w:space="0" w:color="000000"/>
            </w:tcBorders>
            <w:shd w:val="clear" w:color="auto" w:fill="auto"/>
          </w:tcPr>
          <w:p w:rsidR="00FB1FCC" w:rsidRPr="00353FB5" w:rsidRDefault="00FB1FCC" w:rsidP="00B55B31">
            <w:pPr>
              <w:jc w:val="both"/>
            </w:pPr>
            <w:r w:rsidRPr="00353FB5">
              <w:t xml:space="preserve">Система вентиляции. </w:t>
            </w:r>
          </w:p>
          <w:p w:rsidR="00FB1FCC" w:rsidRPr="00353FB5" w:rsidRDefault="00FB1FCC" w:rsidP="00B55B31">
            <w:pPr>
              <w:jc w:val="both"/>
              <w:rPr>
                <w:color w:val="FF0000"/>
              </w:rPr>
            </w:pPr>
            <w:proofErr w:type="spellStart"/>
            <w:r w:rsidRPr="00353FB5">
              <w:t>Общеобменная</w:t>
            </w:r>
            <w:proofErr w:type="spellEnd"/>
            <w:r w:rsidRPr="00353FB5">
              <w:t xml:space="preserve"> вентиляция.</w:t>
            </w:r>
          </w:p>
          <w:p w:rsidR="00FB1FCC" w:rsidRPr="00353FB5" w:rsidRDefault="00FB1FCC" w:rsidP="00B55B31">
            <w:pPr>
              <w:rPr>
                <w:color w:val="FF0000"/>
              </w:rPr>
            </w:pPr>
          </w:p>
        </w:tc>
        <w:tc>
          <w:tcPr>
            <w:tcW w:w="6221" w:type="dxa"/>
            <w:tcBorders>
              <w:top w:val="single" w:sz="4" w:space="0" w:color="000000"/>
              <w:left w:val="single" w:sz="4" w:space="0" w:color="000000"/>
              <w:bottom w:val="single" w:sz="4" w:space="0" w:color="000000"/>
              <w:right w:val="single" w:sz="4" w:space="0" w:color="000000"/>
            </w:tcBorders>
            <w:shd w:val="clear" w:color="auto" w:fill="auto"/>
          </w:tcPr>
          <w:p w:rsidR="00FB1FCC" w:rsidRPr="00353FB5" w:rsidRDefault="00FB1FCC" w:rsidP="00B55B31">
            <w:pPr>
              <w:jc w:val="both"/>
              <w:rPr>
                <w:b/>
              </w:rPr>
            </w:pPr>
            <w:r w:rsidRPr="00353FB5">
              <w:rPr>
                <w:b/>
              </w:rPr>
              <w:t>Состав:</w:t>
            </w:r>
          </w:p>
          <w:p w:rsidR="00FB1FCC" w:rsidRPr="00353FB5" w:rsidRDefault="00FB1FCC" w:rsidP="00B55B31">
            <w:pPr>
              <w:jc w:val="both"/>
            </w:pPr>
            <w:r w:rsidRPr="00353FB5">
              <w:t>Приточные установки:</w:t>
            </w:r>
          </w:p>
          <w:p w:rsidR="00FB1FCC" w:rsidRPr="00353FB5" w:rsidRDefault="00FB1FCC" w:rsidP="00B55B31">
            <w:r w:rsidRPr="00353FB5">
              <w:t>ЦК: П1-7-</w:t>
            </w:r>
            <w:r w:rsidRPr="00353FB5">
              <w:rPr>
                <w:lang w:val="en-US"/>
              </w:rPr>
              <w:t>VTSVS</w:t>
            </w:r>
            <w:r w:rsidRPr="00353FB5">
              <w:t>-300-</w:t>
            </w:r>
            <w:r w:rsidRPr="00353FB5">
              <w:rPr>
                <w:lang w:val="en-US"/>
              </w:rPr>
              <w:t>R</w:t>
            </w:r>
            <w:r w:rsidRPr="00353FB5">
              <w:t>=1шт</w:t>
            </w:r>
          </w:p>
          <w:p w:rsidR="00FB1FCC" w:rsidRPr="00353FB5" w:rsidRDefault="00FB1FCC" w:rsidP="00B55B31">
            <w:r w:rsidRPr="00353FB5">
              <w:t>ЦК: П8-</w:t>
            </w:r>
            <w:r w:rsidRPr="00353FB5">
              <w:rPr>
                <w:lang w:val="en-US"/>
              </w:rPr>
              <w:t>VTSVS</w:t>
            </w:r>
            <w:r w:rsidRPr="00353FB5">
              <w:t>-55-</w:t>
            </w:r>
            <w:r w:rsidRPr="00353FB5">
              <w:rPr>
                <w:lang w:val="en-US"/>
              </w:rPr>
              <w:t>R</w:t>
            </w:r>
            <w:r w:rsidRPr="00353FB5">
              <w:t>=1шт</w:t>
            </w:r>
          </w:p>
          <w:p w:rsidR="00FB1FCC" w:rsidRPr="00353FB5" w:rsidRDefault="00FB1FCC" w:rsidP="00B55B31">
            <w:r w:rsidRPr="00353FB5">
              <w:t>ЦК: П9-</w:t>
            </w:r>
            <w:r w:rsidRPr="00353FB5">
              <w:rPr>
                <w:lang w:val="en-US"/>
              </w:rPr>
              <w:t>VTSVS</w:t>
            </w:r>
            <w:r w:rsidRPr="00353FB5">
              <w:t>-40-</w:t>
            </w:r>
            <w:r w:rsidRPr="00353FB5">
              <w:rPr>
                <w:lang w:val="en-US"/>
              </w:rPr>
              <w:t>R</w:t>
            </w:r>
            <w:r w:rsidRPr="00353FB5">
              <w:t>=1шт</w:t>
            </w:r>
          </w:p>
          <w:p w:rsidR="00FB1FCC" w:rsidRPr="00353FB5" w:rsidRDefault="00FB1FCC" w:rsidP="00B55B31">
            <w:r w:rsidRPr="00353FB5">
              <w:t>ЦК: П10-</w:t>
            </w:r>
            <w:r w:rsidRPr="00353FB5">
              <w:rPr>
                <w:lang w:val="en-US"/>
              </w:rPr>
              <w:t>VTSVS</w:t>
            </w:r>
            <w:r w:rsidRPr="00353FB5">
              <w:t>-75-</w:t>
            </w:r>
            <w:r w:rsidRPr="00353FB5">
              <w:rPr>
                <w:lang w:val="en-US"/>
              </w:rPr>
              <w:t>R</w:t>
            </w:r>
            <w:r w:rsidRPr="00353FB5">
              <w:t>=1шт</w:t>
            </w:r>
          </w:p>
          <w:p w:rsidR="00FB1FCC" w:rsidRPr="00353FB5" w:rsidRDefault="00FB1FCC" w:rsidP="00B55B31">
            <w:r w:rsidRPr="00353FB5">
              <w:t xml:space="preserve">ЦК: </w:t>
            </w:r>
            <w:proofErr w:type="spellStart"/>
            <w:r w:rsidRPr="00353FB5">
              <w:rPr>
                <w:lang w:val="en-US"/>
              </w:rPr>
              <w:t>Weger</w:t>
            </w:r>
            <w:proofErr w:type="spellEnd"/>
            <w:r w:rsidRPr="00353FB5">
              <w:t xml:space="preserve"> П1С=1шт</w:t>
            </w:r>
          </w:p>
          <w:p w:rsidR="00FB1FCC" w:rsidRPr="00353FB5" w:rsidRDefault="00FB1FCC" w:rsidP="00B55B31">
            <w:r w:rsidRPr="00353FB5">
              <w:t xml:space="preserve">ЦК: </w:t>
            </w:r>
            <w:proofErr w:type="spellStart"/>
            <w:r w:rsidRPr="00353FB5">
              <w:rPr>
                <w:lang w:val="en-US"/>
              </w:rPr>
              <w:t>Weger</w:t>
            </w:r>
            <w:proofErr w:type="spellEnd"/>
            <w:r w:rsidRPr="00353FB5">
              <w:t xml:space="preserve"> П2С=1шт</w:t>
            </w:r>
          </w:p>
          <w:p w:rsidR="00FB1FCC" w:rsidRPr="00353FB5" w:rsidRDefault="00FB1FCC" w:rsidP="00B55B31">
            <w:r w:rsidRPr="00353FB5">
              <w:t>Всего 6 шт.</w:t>
            </w:r>
          </w:p>
          <w:p w:rsidR="00FB1FCC" w:rsidRPr="00353FB5" w:rsidRDefault="00FB1FCC" w:rsidP="00B55B31">
            <w:r w:rsidRPr="00353FB5">
              <w:t xml:space="preserve">Воздушные фильтры карманного типа класса очистки </w:t>
            </w:r>
            <w:r w:rsidRPr="00353FB5">
              <w:rPr>
                <w:lang w:val="en-US"/>
              </w:rPr>
              <w:t>G</w:t>
            </w:r>
            <w:r w:rsidRPr="00353FB5">
              <w:t>4 4 раза в год</w:t>
            </w:r>
          </w:p>
          <w:p w:rsidR="00FB1FCC" w:rsidRPr="00353FB5" w:rsidRDefault="00FB1FCC" w:rsidP="00B55B31">
            <w:r w:rsidRPr="00353FB5">
              <w:t xml:space="preserve">Вытяжные установки </w:t>
            </w:r>
            <w:r w:rsidRPr="00353FB5">
              <w:rPr>
                <w:lang w:val="en-US"/>
              </w:rPr>
              <w:t>VTS</w:t>
            </w:r>
            <w:r w:rsidRPr="00353FB5">
              <w:t xml:space="preserve"> - 1</w:t>
            </w:r>
            <w:r>
              <w:t>4</w:t>
            </w:r>
            <w:r w:rsidRPr="00353FB5">
              <w:t xml:space="preserve"> шт.</w:t>
            </w:r>
          </w:p>
          <w:p w:rsidR="00FB1FCC" w:rsidRPr="00353FB5" w:rsidRDefault="00FB1FCC" w:rsidP="00B55B31">
            <w:r w:rsidRPr="00353FB5">
              <w:t>Приточные и вытяжные вентиляционные системы -25 шт.</w:t>
            </w:r>
          </w:p>
          <w:p w:rsidR="00FB1FCC" w:rsidRPr="00353FB5" w:rsidRDefault="00FB1FCC" w:rsidP="00B55B31">
            <w:pPr>
              <w:ind w:left="720"/>
              <w:jc w:val="both"/>
            </w:pPr>
          </w:p>
          <w:p w:rsidR="00FB1FCC" w:rsidRPr="00353FB5" w:rsidRDefault="00FB1FCC" w:rsidP="00B55B31">
            <w:pPr>
              <w:ind w:left="720"/>
              <w:jc w:val="both"/>
            </w:pPr>
            <w:r w:rsidRPr="00353FB5">
              <w:rPr>
                <w:b/>
              </w:rPr>
              <w:t>Режим и график работы:</w:t>
            </w:r>
          </w:p>
          <w:p w:rsidR="00FB1FCC" w:rsidRPr="00353FB5" w:rsidRDefault="00FB1FCC" w:rsidP="00B55B31">
            <w:pPr>
              <w:numPr>
                <w:ilvl w:val="0"/>
                <w:numId w:val="2"/>
              </w:numPr>
              <w:tabs>
                <w:tab w:val="clear" w:pos="0"/>
                <w:tab w:val="num" w:pos="720"/>
              </w:tabs>
              <w:ind w:left="720" w:hanging="360"/>
              <w:jc w:val="both"/>
            </w:pPr>
            <w:r w:rsidRPr="00353FB5">
              <w:t>Время работы: с 8.00 до 20.00 ежедневно, 24 часа в сутки опционально.</w:t>
            </w:r>
          </w:p>
          <w:p w:rsidR="00FB1FCC" w:rsidRPr="006640B1" w:rsidRDefault="00FB1FCC" w:rsidP="00B55B31">
            <w:pPr>
              <w:ind w:left="720"/>
              <w:jc w:val="both"/>
              <w:rPr>
                <w:color w:val="00B050"/>
              </w:rPr>
            </w:pPr>
            <w:r w:rsidRPr="00353FB5">
              <w:t>Температура воздуха, подаваемого в помещение: 22С, (+/-) 2С (норматив).</w:t>
            </w:r>
          </w:p>
        </w:tc>
      </w:tr>
      <w:tr w:rsidR="00FB1FCC" w:rsidRPr="00353FB5" w:rsidTr="00B55B31">
        <w:tc>
          <w:tcPr>
            <w:tcW w:w="3360" w:type="dxa"/>
            <w:tcBorders>
              <w:top w:val="single" w:sz="4" w:space="0" w:color="000000"/>
              <w:left w:val="single" w:sz="4" w:space="0" w:color="000000"/>
              <w:bottom w:val="single" w:sz="4" w:space="0" w:color="000000"/>
            </w:tcBorders>
            <w:shd w:val="clear" w:color="auto" w:fill="auto"/>
          </w:tcPr>
          <w:p w:rsidR="00FB1FCC" w:rsidRPr="00353FB5" w:rsidRDefault="00FB1FCC" w:rsidP="00B55B31">
            <w:pPr>
              <w:rPr>
                <w:color w:val="FF0000"/>
              </w:rPr>
            </w:pPr>
            <w:r w:rsidRPr="00353FB5">
              <w:lastRenderedPageBreak/>
              <w:t>Система Холодоснабжения. Центральное кондиционирование.</w:t>
            </w:r>
          </w:p>
          <w:p w:rsidR="00FB1FCC" w:rsidRPr="00353FB5" w:rsidRDefault="00FB1FCC" w:rsidP="00B55B31">
            <w:pPr>
              <w:rPr>
                <w:lang w:val="en-US"/>
              </w:rPr>
            </w:pPr>
          </w:p>
        </w:tc>
        <w:tc>
          <w:tcPr>
            <w:tcW w:w="6221" w:type="dxa"/>
            <w:tcBorders>
              <w:top w:val="single" w:sz="4" w:space="0" w:color="000000"/>
              <w:left w:val="single" w:sz="4" w:space="0" w:color="000000"/>
              <w:bottom w:val="single" w:sz="4" w:space="0" w:color="000000"/>
              <w:right w:val="single" w:sz="4" w:space="0" w:color="000000"/>
            </w:tcBorders>
            <w:shd w:val="clear" w:color="auto" w:fill="auto"/>
          </w:tcPr>
          <w:p w:rsidR="00FB1FCC" w:rsidRPr="00353FB5" w:rsidRDefault="00FB1FCC" w:rsidP="00B55B31">
            <w:pPr>
              <w:jc w:val="both"/>
              <w:rPr>
                <w:b/>
              </w:rPr>
            </w:pPr>
            <w:r w:rsidRPr="00353FB5">
              <w:t>Система предназначена для охлаждения подаваемого приточными установками в помещения внешнего воздуха до заданных параметров.</w:t>
            </w:r>
          </w:p>
          <w:p w:rsidR="00FB1FCC" w:rsidRPr="00353FB5" w:rsidRDefault="00FB1FCC" w:rsidP="00B55B31">
            <w:pPr>
              <w:ind w:left="360"/>
              <w:jc w:val="both"/>
              <w:rPr>
                <w:b/>
              </w:rPr>
            </w:pPr>
            <w:r w:rsidRPr="00353FB5">
              <w:rPr>
                <w:b/>
              </w:rPr>
              <w:t>Состав:</w:t>
            </w:r>
          </w:p>
          <w:p w:rsidR="00FB1FCC" w:rsidRPr="00353FB5" w:rsidRDefault="00FB1FCC" w:rsidP="00B55B31">
            <w:pPr>
              <w:ind w:left="47"/>
            </w:pPr>
            <w:r w:rsidRPr="00353FB5">
              <w:t xml:space="preserve">Компрессорно-конденсаторный блок </w:t>
            </w:r>
          </w:p>
          <w:p w:rsidR="00FB1FCC" w:rsidRPr="00C61E3F" w:rsidRDefault="00FB1FCC" w:rsidP="00B55B31">
            <w:pPr>
              <w:ind w:left="47"/>
            </w:pPr>
            <w:proofErr w:type="spellStart"/>
            <w:r w:rsidRPr="00353FB5">
              <w:rPr>
                <w:lang w:val="en-US"/>
              </w:rPr>
              <w:t>ClintMHA</w:t>
            </w:r>
            <w:proofErr w:type="spellEnd"/>
            <w:r w:rsidRPr="00F773FB">
              <w:t xml:space="preserve"> 524 </w:t>
            </w:r>
            <w:proofErr w:type="gramStart"/>
            <w:r w:rsidRPr="00353FB5">
              <w:rPr>
                <w:lang w:val="en-US"/>
              </w:rPr>
              <w:t>CC</w:t>
            </w:r>
            <w:r w:rsidRPr="00F773FB">
              <w:t xml:space="preserve">  (</w:t>
            </w:r>
            <w:proofErr w:type="gramEnd"/>
            <w:r w:rsidRPr="00353FB5">
              <w:t>ККБ</w:t>
            </w:r>
            <w:r w:rsidRPr="00F773FB">
              <w:t xml:space="preserve">-4)          -  1 </w:t>
            </w:r>
            <w:r w:rsidRPr="00353FB5">
              <w:t>шт</w:t>
            </w:r>
            <w:r w:rsidRPr="00F773FB">
              <w:t xml:space="preserve">. </w:t>
            </w:r>
            <w:r w:rsidRPr="00C61E3F">
              <w:t>(</w:t>
            </w:r>
            <w:r w:rsidRPr="00353FB5">
              <w:t>П</w:t>
            </w:r>
            <w:r w:rsidRPr="00C61E3F">
              <w:t>1-7)</w:t>
            </w:r>
          </w:p>
          <w:p w:rsidR="00FB1FCC" w:rsidRPr="00C61E3F" w:rsidRDefault="00FB1FCC" w:rsidP="00B55B31">
            <w:pPr>
              <w:ind w:left="47"/>
            </w:pPr>
            <w:r w:rsidRPr="00353FB5">
              <w:t>Внешний</w:t>
            </w:r>
            <w:r>
              <w:t xml:space="preserve"> </w:t>
            </w:r>
            <w:r w:rsidRPr="00353FB5">
              <w:t>блок</w:t>
            </w:r>
          </w:p>
          <w:p w:rsidR="00FB1FCC" w:rsidRPr="00353FB5" w:rsidRDefault="00FB1FCC" w:rsidP="00B55B31">
            <w:pPr>
              <w:ind w:left="47"/>
            </w:pPr>
            <w:proofErr w:type="spellStart"/>
            <w:r w:rsidRPr="00353FB5">
              <w:rPr>
                <w:lang w:val="en-US"/>
              </w:rPr>
              <w:t>MitsubishiElectricPU</w:t>
            </w:r>
            <w:proofErr w:type="spellEnd"/>
            <w:r w:rsidRPr="00C61E3F">
              <w:t>-8</w:t>
            </w:r>
            <w:r w:rsidRPr="00353FB5">
              <w:rPr>
                <w:lang w:val="en-US"/>
              </w:rPr>
              <w:t>YAKD</w:t>
            </w:r>
            <w:r w:rsidRPr="00C61E3F">
              <w:t xml:space="preserve">      - 1 </w:t>
            </w:r>
            <w:r w:rsidRPr="00353FB5">
              <w:t>шт</w:t>
            </w:r>
            <w:r w:rsidRPr="00C61E3F">
              <w:t xml:space="preserve">. </w:t>
            </w:r>
            <w:r w:rsidRPr="00353FB5">
              <w:t>(П8)</w:t>
            </w:r>
          </w:p>
          <w:p w:rsidR="00FB1FCC" w:rsidRPr="00353FB5" w:rsidRDefault="00FB1FCC" w:rsidP="00B55B31">
            <w:pPr>
              <w:ind w:left="47"/>
            </w:pPr>
            <w:r w:rsidRPr="00353FB5">
              <w:t>Внешний блок</w:t>
            </w:r>
          </w:p>
          <w:p w:rsidR="00FB1FCC" w:rsidRPr="00C01EC4" w:rsidRDefault="00FB1FCC" w:rsidP="00B55B31">
            <w:pPr>
              <w:ind w:left="47"/>
              <w:rPr>
                <w:lang w:val="en-US"/>
              </w:rPr>
            </w:pPr>
            <w:proofErr w:type="spellStart"/>
            <w:r w:rsidRPr="00353FB5">
              <w:rPr>
                <w:lang w:val="en-US"/>
              </w:rPr>
              <w:t>MitsubishiElectricPU</w:t>
            </w:r>
            <w:proofErr w:type="spellEnd"/>
            <w:r w:rsidRPr="00C01EC4">
              <w:rPr>
                <w:lang w:val="en-US"/>
              </w:rPr>
              <w:t xml:space="preserve">- </w:t>
            </w:r>
            <w:r w:rsidRPr="00353FB5">
              <w:rPr>
                <w:lang w:val="en-US"/>
              </w:rPr>
              <w:t>P</w:t>
            </w:r>
            <w:r w:rsidRPr="00C01EC4">
              <w:rPr>
                <w:lang w:val="en-US"/>
              </w:rPr>
              <w:t xml:space="preserve"> </w:t>
            </w:r>
            <w:proofErr w:type="gramStart"/>
            <w:r w:rsidRPr="00C01EC4">
              <w:rPr>
                <w:lang w:val="en-US"/>
              </w:rPr>
              <w:t>140</w:t>
            </w:r>
            <w:r w:rsidRPr="00353FB5">
              <w:rPr>
                <w:lang w:val="en-US"/>
              </w:rPr>
              <w:t>YHA</w:t>
            </w:r>
            <w:r w:rsidRPr="00C01EC4">
              <w:rPr>
                <w:lang w:val="en-US"/>
              </w:rPr>
              <w:t xml:space="preserve">  -</w:t>
            </w:r>
            <w:proofErr w:type="gramEnd"/>
            <w:r w:rsidRPr="00C01EC4">
              <w:rPr>
                <w:lang w:val="en-US"/>
              </w:rPr>
              <w:t xml:space="preserve"> 1 </w:t>
            </w:r>
            <w:proofErr w:type="spellStart"/>
            <w:r w:rsidRPr="00353FB5">
              <w:t>шт</w:t>
            </w:r>
            <w:proofErr w:type="spellEnd"/>
            <w:r w:rsidRPr="00C01EC4">
              <w:rPr>
                <w:lang w:val="en-US"/>
              </w:rPr>
              <w:t>. (</w:t>
            </w:r>
            <w:r w:rsidRPr="00353FB5">
              <w:t>П</w:t>
            </w:r>
            <w:r w:rsidRPr="00C01EC4">
              <w:rPr>
                <w:lang w:val="en-US"/>
              </w:rPr>
              <w:t>9)</w:t>
            </w:r>
          </w:p>
          <w:p w:rsidR="00FB1FCC" w:rsidRPr="00C01EC4" w:rsidRDefault="00FB1FCC" w:rsidP="00B55B31">
            <w:pPr>
              <w:ind w:left="47"/>
              <w:rPr>
                <w:lang w:val="en-US"/>
              </w:rPr>
            </w:pPr>
            <w:r w:rsidRPr="00353FB5">
              <w:t>Внешний</w:t>
            </w:r>
            <w:r w:rsidRPr="00C01EC4">
              <w:rPr>
                <w:lang w:val="en-US"/>
              </w:rPr>
              <w:t xml:space="preserve"> </w:t>
            </w:r>
            <w:r w:rsidRPr="00353FB5">
              <w:t>блок</w:t>
            </w:r>
          </w:p>
          <w:p w:rsidR="00FB1FCC" w:rsidRPr="006640B1" w:rsidRDefault="00FB1FCC" w:rsidP="00B55B31">
            <w:pPr>
              <w:ind w:left="47"/>
              <w:jc w:val="both"/>
            </w:pPr>
            <w:r w:rsidRPr="00353FB5">
              <w:rPr>
                <w:lang w:val="en-US"/>
              </w:rPr>
              <w:t>MitsubishiElectricPU</w:t>
            </w:r>
            <w:r w:rsidRPr="00C01EC4">
              <w:rPr>
                <w:lang w:val="en-US"/>
              </w:rPr>
              <w:t>-10</w:t>
            </w:r>
            <w:r w:rsidRPr="00353FB5">
              <w:rPr>
                <w:lang w:val="en-US"/>
              </w:rPr>
              <w:t>YAKD</w:t>
            </w:r>
            <w:r w:rsidRPr="00C01EC4">
              <w:rPr>
                <w:lang w:val="en-US"/>
              </w:rPr>
              <w:t xml:space="preserve">    - 1 </w:t>
            </w:r>
            <w:proofErr w:type="spellStart"/>
            <w:r w:rsidRPr="00353FB5">
              <w:t>шт</w:t>
            </w:r>
            <w:proofErr w:type="spellEnd"/>
            <w:r w:rsidRPr="00C01EC4">
              <w:rPr>
                <w:lang w:val="en-US"/>
              </w:rPr>
              <w:t xml:space="preserve">. </w:t>
            </w:r>
            <w:r w:rsidRPr="006640B1">
              <w:t>(</w:t>
            </w:r>
            <w:r w:rsidRPr="00353FB5">
              <w:t>П</w:t>
            </w:r>
            <w:r w:rsidRPr="006640B1">
              <w:t>10)</w:t>
            </w:r>
          </w:p>
          <w:p w:rsidR="00FB1FCC" w:rsidRPr="006640B1" w:rsidRDefault="00FB1FCC" w:rsidP="00B55B31">
            <w:pPr>
              <w:ind w:left="47"/>
              <w:jc w:val="both"/>
            </w:pPr>
          </w:p>
          <w:p w:rsidR="00FB1FCC" w:rsidRPr="00353FB5" w:rsidRDefault="00FB1FCC" w:rsidP="00B55B31">
            <w:pPr>
              <w:ind w:left="360"/>
              <w:jc w:val="both"/>
            </w:pPr>
            <w:r w:rsidRPr="00353FB5">
              <w:rPr>
                <w:b/>
              </w:rPr>
              <w:t>Режим и график работы:</w:t>
            </w:r>
          </w:p>
          <w:p w:rsidR="00FB1FCC" w:rsidRPr="00353FB5" w:rsidRDefault="00FB1FCC" w:rsidP="00244CD7">
            <w:pPr>
              <w:numPr>
                <w:ilvl w:val="0"/>
                <w:numId w:val="37"/>
              </w:numPr>
              <w:tabs>
                <w:tab w:val="clear" w:pos="0"/>
                <w:tab w:val="num" w:pos="720"/>
              </w:tabs>
              <w:ind w:left="720" w:hanging="360"/>
              <w:jc w:val="both"/>
            </w:pPr>
            <w:r w:rsidRPr="00353FB5">
              <w:t>Время работы: с 8.00 до 20.00 ежедневно, 24 часа в сутки опционально.</w:t>
            </w:r>
          </w:p>
          <w:p w:rsidR="00FB1FCC" w:rsidRPr="00353FB5" w:rsidRDefault="00FB1FCC" w:rsidP="00244CD7">
            <w:pPr>
              <w:numPr>
                <w:ilvl w:val="0"/>
                <w:numId w:val="37"/>
              </w:numPr>
              <w:tabs>
                <w:tab w:val="clear" w:pos="0"/>
                <w:tab w:val="num" w:pos="720"/>
              </w:tabs>
              <w:ind w:left="720" w:hanging="360"/>
              <w:jc w:val="both"/>
              <w:rPr>
                <w:b/>
              </w:rPr>
            </w:pPr>
            <w:r w:rsidRPr="00353FB5">
              <w:t>Период работы: теплое время года – ежедневно, холодное время года – дежурный режим.</w:t>
            </w:r>
          </w:p>
          <w:p w:rsidR="00FB1FCC" w:rsidRPr="00353FB5" w:rsidRDefault="00FB1FCC" w:rsidP="00B55B31">
            <w:pPr>
              <w:ind w:left="720"/>
              <w:jc w:val="both"/>
              <w:rPr>
                <w:b/>
              </w:rPr>
            </w:pPr>
          </w:p>
        </w:tc>
      </w:tr>
      <w:tr w:rsidR="00FB1FCC" w:rsidRPr="00353FB5" w:rsidTr="00B55B31">
        <w:tc>
          <w:tcPr>
            <w:tcW w:w="3360" w:type="dxa"/>
            <w:tcBorders>
              <w:top w:val="single" w:sz="4" w:space="0" w:color="000000"/>
              <w:left w:val="single" w:sz="4" w:space="0" w:color="000000"/>
              <w:bottom w:val="single" w:sz="4" w:space="0" w:color="000000"/>
            </w:tcBorders>
            <w:shd w:val="clear" w:color="auto" w:fill="auto"/>
          </w:tcPr>
          <w:p w:rsidR="00FB1FCC" w:rsidRPr="00353FB5" w:rsidRDefault="00FB1FCC" w:rsidP="00B55B31">
            <w:pPr>
              <w:rPr>
                <w:color w:val="FF0000"/>
              </w:rPr>
            </w:pPr>
            <w:r w:rsidRPr="00353FB5">
              <w:t xml:space="preserve">Система Холодоснабжения. </w:t>
            </w:r>
            <w:proofErr w:type="spellStart"/>
            <w:r w:rsidRPr="00353FB5">
              <w:t>Мультизональное</w:t>
            </w:r>
            <w:proofErr w:type="spellEnd"/>
            <w:r w:rsidRPr="00353FB5">
              <w:t xml:space="preserve"> кондиционирование.</w:t>
            </w:r>
          </w:p>
          <w:p w:rsidR="00FB1FCC" w:rsidRPr="00353FB5" w:rsidRDefault="00FB1FCC" w:rsidP="00B55B31">
            <w:pPr>
              <w:rPr>
                <w:color w:val="FF0000"/>
              </w:rPr>
            </w:pPr>
          </w:p>
          <w:p w:rsidR="00FB1FCC" w:rsidRPr="00353FB5" w:rsidRDefault="00FB1FCC" w:rsidP="00B55B31">
            <w:pPr>
              <w:rPr>
                <w:color w:val="FF0000"/>
              </w:rPr>
            </w:pPr>
          </w:p>
          <w:p w:rsidR="00FB1FCC" w:rsidRPr="00353FB5" w:rsidRDefault="00FB1FCC" w:rsidP="00B55B31"/>
        </w:tc>
        <w:tc>
          <w:tcPr>
            <w:tcW w:w="6221" w:type="dxa"/>
            <w:tcBorders>
              <w:top w:val="single" w:sz="4" w:space="0" w:color="000000"/>
              <w:left w:val="single" w:sz="4" w:space="0" w:color="000000"/>
              <w:bottom w:val="single" w:sz="4" w:space="0" w:color="000000"/>
              <w:right w:val="single" w:sz="4" w:space="0" w:color="000000"/>
            </w:tcBorders>
            <w:shd w:val="clear" w:color="auto" w:fill="auto"/>
          </w:tcPr>
          <w:p w:rsidR="00FB1FCC" w:rsidRPr="00353FB5" w:rsidRDefault="00FB1FCC" w:rsidP="00B55B31">
            <w:pPr>
              <w:jc w:val="both"/>
            </w:pPr>
            <w:r w:rsidRPr="00353FB5">
              <w:t xml:space="preserve">Основным предназначением является локальное кондиционирование воздуха в отдельных помещениях, тонкая регулировка температурных параметров. </w:t>
            </w:r>
          </w:p>
          <w:p w:rsidR="00FB1FCC" w:rsidRPr="00353FB5" w:rsidRDefault="00FB1FCC" w:rsidP="00B55B31">
            <w:pPr>
              <w:ind w:left="360"/>
              <w:jc w:val="both"/>
              <w:rPr>
                <w:b/>
              </w:rPr>
            </w:pPr>
            <w:r w:rsidRPr="00353FB5">
              <w:rPr>
                <w:b/>
              </w:rPr>
              <w:t>Состав:</w:t>
            </w:r>
          </w:p>
          <w:p w:rsidR="00FB1FCC" w:rsidRPr="00353FB5" w:rsidRDefault="00FB1FCC" w:rsidP="00B55B31">
            <w:proofErr w:type="spellStart"/>
            <w:r w:rsidRPr="00353FB5">
              <w:t>Мультизональные</w:t>
            </w:r>
            <w:proofErr w:type="spellEnd"/>
            <w:r w:rsidRPr="00353FB5">
              <w:t xml:space="preserve"> системы </w:t>
            </w:r>
            <w:r w:rsidRPr="00353FB5">
              <w:rPr>
                <w:lang w:val="en-US"/>
              </w:rPr>
              <w:t>VRVIII</w:t>
            </w:r>
          </w:p>
          <w:p w:rsidR="00FB1FCC" w:rsidRPr="00353FB5" w:rsidRDefault="00FB1FCC" w:rsidP="00B55B31">
            <w:r w:rsidRPr="00353FB5">
              <w:t>К</w:t>
            </w:r>
            <w:proofErr w:type="gramStart"/>
            <w:r w:rsidRPr="00353FB5">
              <w:t>1</w:t>
            </w:r>
            <w:proofErr w:type="gramEnd"/>
            <w:r w:rsidRPr="00353FB5">
              <w:t xml:space="preserve"> </w:t>
            </w:r>
            <w:proofErr w:type="spellStart"/>
            <w:r w:rsidRPr="00353FB5">
              <w:rPr>
                <w:lang w:val="en-US"/>
              </w:rPr>
              <w:t>DaikinRXYQ</w:t>
            </w:r>
            <w:proofErr w:type="spellEnd"/>
            <w:r w:rsidRPr="00353FB5">
              <w:t>8</w:t>
            </w:r>
            <w:r w:rsidRPr="00353FB5">
              <w:rPr>
                <w:lang w:val="en-US"/>
              </w:rPr>
              <w:t>P</w:t>
            </w:r>
            <w:r w:rsidRPr="00353FB5">
              <w:t xml:space="preserve">           </w:t>
            </w:r>
            <w:r>
              <w:t xml:space="preserve">     </w:t>
            </w:r>
            <w:r w:rsidRPr="00353FB5">
              <w:t xml:space="preserve"> - 8 шт.</w:t>
            </w:r>
          </w:p>
          <w:p w:rsidR="00FB1FCC" w:rsidRPr="00353FB5" w:rsidRDefault="00FB1FCC" w:rsidP="00B55B31">
            <w:r w:rsidRPr="00353FB5">
              <w:t>К</w:t>
            </w:r>
            <w:proofErr w:type="gramStart"/>
            <w:r w:rsidRPr="00353FB5">
              <w:t>2</w:t>
            </w:r>
            <w:proofErr w:type="gramEnd"/>
            <w:r w:rsidRPr="00353FB5">
              <w:t xml:space="preserve"> </w:t>
            </w:r>
            <w:r w:rsidRPr="00353FB5">
              <w:rPr>
                <w:lang w:val="en-US"/>
              </w:rPr>
              <w:t>Daikin</w:t>
            </w:r>
            <w:r w:rsidRPr="00353FB5">
              <w:t xml:space="preserve"> RXYQ5P            </w:t>
            </w:r>
            <w:r>
              <w:t xml:space="preserve">    </w:t>
            </w:r>
            <w:r w:rsidRPr="00353FB5">
              <w:t>- 4 шт.</w:t>
            </w:r>
          </w:p>
          <w:p w:rsidR="00FB1FCC" w:rsidRPr="00353FB5" w:rsidRDefault="00FB1FCC" w:rsidP="00B55B31">
            <w:r w:rsidRPr="00353FB5">
              <w:t xml:space="preserve">К3 </w:t>
            </w:r>
            <w:r w:rsidRPr="00353FB5">
              <w:rPr>
                <w:lang w:val="en-US"/>
              </w:rPr>
              <w:t>Daikin</w:t>
            </w:r>
            <w:r w:rsidRPr="00353FB5">
              <w:t xml:space="preserve"> RXYQ10P        </w:t>
            </w:r>
            <w:r>
              <w:t xml:space="preserve">    </w:t>
            </w:r>
            <w:r w:rsidRPr="00353FB5">
              <w:t xml:space="preserve">  - 12 шт.</w:t>
            </w:r>
          </w:p>
          <w:p w:rsidR="00FB1FCC" w:rsidRPr="006640B1" w:rsidRDefault="00FB1FCC" w:rsidP="00B55B31">
            <w:r w:rsidRPr="006640B1">
              <w:t>К</w:t>
            </w:r>
            <w:proofErr w:type="gramStart"/>
            <w:r w:rsidRPr="006640B1">
              <w:t>4</w:t>
            </w:r>
            <w:proofErr w:type="gramEnd"/>
            <w:r w:rsidRPr="006640B1">
              <w:t xml:space="preserve"> </w:t>
            </w:r>
            <w:r w:rsidRPr="006640B1">
              <w:rPr>
                <w:lang w:val="en-US"/>
              </w:rPr>
              <w:t>Daikin</w:t>
            </w:r>
            <w:r w:rsidRPr="006640B1">
              <w:t xml:space="preserve"> RXYQ10P         </w:t>
            </w:r>
            <w:r>
              <w:t xml:space="preserve">     - </w:t>
            </w:r>
            <w:r w:rsidRPr="006640B1">
              <w:t>11 шт.</w:t>
            </w:r>
          </w:p>
          <w:p w:rsidR="00FB1FCC" w:rsidRPr="006640B1" w:rsidRDefault="00FB1FCC" w:rsidP="00B55B31">
            <w:r w:rsidRPr="006640B1">
              <w:t xml:space="preserve">К5 </w:t>
            </w:r>
            <w:r w:rsidRPr="006640B1">
              <w:rPr>
                <w:lang w:val="en-US"/>
              </w:rPr>
              <w:t>Daikin</w:t>
            </w:r>
            <w:r w:rsidRPr="006640B1">
              <w:t xml:space="preserve"> RXYQ10P         </w:t>
            </w:r>
            <w:r>
              <w:t xml:space="preserve">     - </w:t>
            </w:r>
            <w:r w:rsidRPr="006640B1">
              <w:t>3 шт.</w:t>
            </w:r>
          </w:p>
          <w:p w:rsidR="00FB1FCC" w:rsidRPr="006D1298" w:rsidRDefault="00FB1FCC" w:rsidP="00B55B31">
            <w:pPr>
              <w:rPr>
                <w:lang w:val="en-US"/>
              </w:rPr>
            </w:pPr>
            <w:r w:rsidRPr="006640B1">
              <w:t>К</w:t>
            </w:r>
            <w:proofErr w:type="gramStart"/>
            <w:r w:rsidRPr="006D1298">
              <w:rPr>
                <w:lang w:val="en-US"/>
              </w:rPr>
              <w:t>6</w:t>
            </w:r>
            <w:proofErr w:type="gramEnd"/>
            <w:r w:rsidRPr="006D1298">
              <w:rPr>
                <w:lang w:val="en-US"/>
              </w:rPr>
              <w:t xml:space="preserve"> </w:t>
            </w:r>
            <w:r w:rsidRPr="006640B1">
              <w:rPr>
                <w:lang w:val="en-US"/>
              </w:rPr>
              <w:t>HitachiRAS</w:t>
            </w:r>
            <w:r w:rsidRPr="006D1298">
              <w:rPr>
                <w:lang w:val="en-US"/>
              </w:rPr>
              <w:t>-8</w:t>
            </w:r>
            <w:r w:rsidRPr="006640B1">
              <w:rPr>
                <w:lang w:val="en-US"/>
              </w:rPr>
              <w:t>FSNE</w:t>
            </w:r>
            <w:r w:rsidRPr="006D1298">
              <w:rPr>
                <w:lang w:val="en-US"/>
              </w:rPr>
              <w:t xml:space="preserve">           - 8 </w:t>
            </w:r>
            <w:proofErr w:type="spellStart"/>
            <w:r w:rsidRPr="006640B1">
              <w:t>шт</w:t>
            </w:r>
            <w:proofErr w:type="spellEnd"/>
            <w:r w:rsidRPr="006D1298">
              <w:rPr>
                <w:lang w:val="en-US"/>
              </w:rPr>
              <w:t>.</w:t>
            </w:r>
          </w:p>
          <w:p w:rsidR="00FB1FCC" w:rsidRPr="006640B1" w:rsidRDefault="00FB1FCC" w:rsidP="00B55B31">
            <w:pPr>
              <w:rPr>
                <w:lang w:val="en-US"/>
              </w:rPr>
            </w:pPr>
            <w:r w:rsidRPr="006640B1">
              <w:t>К</w:t>
            </w:r>
            <w:proofErr w:type="gramStart"/>
            <w:r w:rsidRPr="006640B1">
              <w:rPr>
                <w:lang w:val="en-US"/>
              </w:rPr>
              <w:t>7</w:t>
            </w:r>
            <w:proofErr w:type="gramEnd"/>
            <w:r w:rsidRPr="006640B1">
              <w:rPr>
                <w:lang w:val="en-US"/>
              </w:rPr>
              <w:t xml:space="preserve"> Hitachi RAS-8FSNE     </w:t>
            </w:r>
            <w:r w:rsidRPr="00BD3340">
              <w:rPr>
                <w:lang w:val="en-US"/>
              </w:rPr>
              <w:t xml:space="preserve">    </w:t>
            </w:r>
            <w:r w:rsidRPr="006640B1">
              <w:rPr>
                <w:lang w:val="en-US"/>
              </w:rPr>
              <w:t xml:space="preserve"> - 7 </w:t>
            </w:r>
            <w:proofErr w:type="spellStart"/>
            <w:r w:rsidRPr="006640B1">
              <w:t>шт</w:t>
            </w:r>
            <w:proofErr w:type="spellEnd"/>
            <w:r w:rsidRPr="006640B1">
              <w:rPr>
                <w:lang w:val="en-US"/>
              </w:rPr>
              <w:t>.</w:t>
            </w:r>
          </w:p>
          <w:p w:rsidR="00FB1FCC" w:rsidRPr="006640B1" w:rsidRDefault="00FB1FCC" w:rsidP="00B55B31">
            <w:pPr>
              <w:rPr>
                <w:lang w:val="en-US"/>
              </w:rPr>
            </w:pPr>
            <w:r w:rsidRPr="006640B1">
              <w:t>К</w:t>
            </w:r>
            <w:r w:rsidRPr="006640B1">
              <w:rPr>
                <w:lang w:val="en-US"/>
              </w:rPr>
              <w:t xml:space="preserve">8 Hitachi RAS-5FSNE     </w:t>
            </w:r>
            <w:r w:rsidRPr="00BD3340">
              <w:rPr>
                <w:lang w:val="en-US"/>
              </w:rPr>
              <w:t xml:space="preserve">    </w:t>
            </w:r>
            <w:r w:rsidRPr="006640B1">
              <w:rPr>
                <w:lang w:val="en-US"/>
              </w:rPr>
              <w:t xml:space="preserve"> - 6 </w:t>
            </w:r>
            <w:proofErr w:type="spellStart"/>
            <w:r w:rsidRPr="006640B1">
              <w:t>шт</w:t>
            </w:r>
            <w:proofErr w:type="spellEnd"/>
            <w:r w:rsidRPr="006640B1">
              <w:rPr>
                <w:lang w:val="en-US"/>
              </w:rPr>
              <w:t>.</w:t>
            </w:r>
          </w:p>
          <w:p w:rsidR="00FB1FCC" w:rsidRPr="006640B1" w:rsidRDefault="00FB1FCC" w:rsidP="00B55B31">
            <w:pPr>
              <w:rPr>
                <w:lang w:val="en-US"/>
              </w:rPr>
            </w:pPr>
            <w:r w:rsidRPr="006640B1">
              <w:t>К</w:t>
            </w:r>
            <w:proofErr w:type="gramStart"/>
            <w:r w:rsidRPr="006640B1">
              <w:rPr>
                <w:lang w:val="en-US"/>
              </w:rPr>
              <w:t>9</w:t>
            </w:r>
            <w:proofErr w:type="gramEnd"/>
            <w:r w:rsidRPr="006640B1">
              <w:rPr>
                <w:lang w:val="en-US"/>
              </w:rPr>
              <w:t xml:space="preserve"> Hitachi RAS-10FSNE   </w:t>
            </w:r>
            <w:r w:rsidRPr="00BD3340">
              <w:rPr>
                <w:lang w:val="en-US"/>
              </w:rPr>
              <w:t xml:space="preserve">    </w:t>
            </w:r>
            <w:r w:rsidRPr="006640B1">
              <w:rPr>
                <w:lang w:val="en-US"/>
              </w:rPr>
              <w:t xml:space="preserve"> - 11 </w:t>
            </w:r>
            <w:proofErr w:type="spellStart"/>
            <w:r w:rsidRPr="006640B1">
              <w:t>шт</w:t>
            </w:r>
            <w:proofErr w:type="spellEnd"/>
            <w:r w:rsidRPr="006640B1">
              <w:rPr>
                <w:lang w:val="en-US"/>
              </w:rPr>
              <w:t>.</w:t>
            </w:r>
          </w:p>
          <w:p w:rsidR="00FB1FCC" w:rsidRPr="006640B1" w:rsidRDefault="00FB1FCC" w:rsidP="00B55B31">
            <w:pPr>
              <w:rPr>
                <w:lang w:val="en-US"/>
              </w:rPr>
            </w:pPr>
            <w:r w:rsidRPr="006640B1">
              <w:t>К</w:t>
            </w:r>
            <w:r w:rsidRPr="006640B1">
              <w:rPr>
                <w:lang w:val="en-US"/>
              </w:rPr>
              <w:t xml:space="preserve">10 Hitachi RAS-8FSNE    </w:t>
            </w:r>
            <w:r w:rsidRPr="00BD3340">
              <w:rPr>
                <w:lang w:val="en-US"/>
              </w:rPr>
              <w:t xml:space="preserve">    </w:t>
            </w:r>
            <w:r w:rsidRPr="006640B1">
              <w:rPr>
                <w:lang w:val="en-US"/>
              </w:rPr>
              <w:t xml:space="preserve">- 7 </w:t>
            </w:r>
            <w:proofErr w:type="spellStart"/>
            <w:r w:rsidRPr="006640B1">
              <w:t>шт</w:t>
            </w:r>
            <w:proofErr w:type="spellEnd"/>
            <w:r w:rsidRPr="006640B1">
              <w:rPr>
                <w:lang w:val="en-US"/>
              </w:rPr>
              <w:t>.</w:t>
            </w:r>
          </w:p>
          <w:p w:rsidR="00FB1FCC" w:rsidRPr="006640B1" w:rsidRDefault="00FB1FCC" w:rsidP="00B55B31">
            <w:pPr>
              <w:rPr>
                <w:lang w:val="en-US"/>
              </w:rPr>
            </w:pPr>
            <w:r w:rsidRPr="006640B1">
              <w:t>К</w:t>
            </w:r>
            <w:r w:rsidRPr="006640B1">
              <w:rPr>
                <w:lang w:val="en-US"/>
              </w:rPr>
              <w:t xml:space="preserve">11Hitachi RAS-10FSNE  </w:t>
            </w:r>
            <w:r w:rsidRPr="00BD3340">
              <w:rPr>
                <w:lang w:val="en-US"/>
              </w:rPr>
              <w:t xml:space="preserve">    </w:t>
            </w:r>
            <w:r w:rsidRPr="006640B1">
              <w:rPr>
                <w:lang w:val="en-US"/>
              </w:rPr>
              <w:t xml:space="preserve"> - 12 </w:t>
            </w:r>
            <w:proofErr w:type="spellStart"/>
            <w:r w:rsidRPr="006640B1">
              <w:t>шт</w:t>
            </w:r>
            <w:proofErr w:type="spellEnd"/>
            <w:r w:rsidRPr="006640B1">
              <w:rPr>
                <w:lang w:val="en-US"/>
              </w:rPr>
              <w:t>.</w:t>
            </w:r>
          </w:p>
          <w:p w:rsidR="00FB1FCC" w:rsidRPr="006640B1" w:rsidRDefault="00FB1FCC" w:rsidP="00B55B31">
            <w:pPr>
              <w:rPr>
                <w:lang w:val="en-US"/>
              </w:rPr>
            </w:pPr>
            <w:r w:rsidRPr="006640B1">
              <w:t>К</w:t>
            </w:r>
            <w:r w:rsidRPr="006640B1">
              <w:rPr>
                <w:lang w:val="en-US"/>
              </w:rPr>
              <w:t xml:space="preserve">12 HitachiRAS-10FSNE  </w:t>
            </w:r>
            <w:r w:rsidRPr="00BD3340">
              <w:rPr>
                <w:lang w:val="en-US"/>
              </w:rPr>
              <w:t xml:space="preserve">    </w:t>
            </w:r>
            <w:r w:rsidRPr="006640B1">
              <w:rPr>
                <w:lang w:val="en-US"/>
              </w:rPr>
              <w:t xml:space="preserve"> - 1</w:t>
            </w:r>
            <w:r w:rsidRPr="00BD59B5">
              <w:rPr>
                <w:lang w:val="en-US"/>
              </w:rPr>
              <w:t>0</w:t>
            </w:r>
            <w:r w:rsidRPr="006640B1">
              <w:rPr>
                <w:lang w:val="en-US"/>
              </w:rPr>
              <w:t xml:space="preserve"> </w:t>
            </w:r>
            <w:proofErr w:type="spellStart"/>
            <w:r w:rsidRPr="006640B1">
              <w:t>шт</w:t>
            </w:r>
            <w:proofErr w:type="spellEnd"/>
            <w:r w:rsidRPr="006640B1">
              <w:rPr>
                <w:lang w:val="en-US"/>
              </w:rPr>
              <w:t>.</w:t>
            </w:r>
          </w:p>
          <w:p w:rsidR="00FB1FCC" w:rsidRPr="006640B1" w:rsidRDefault="00FB1FCC" w:rsidP="00B55B31">
            <w:pPr>
              <w:rPr>
                <w:lang w:val="en-US"/>
              </w:rPr>
            </w:pPr>
            <w:r w:rsidRPr="006640B1">
              <w:t>К</w:t>
            </w:r>
            <w:r w:rsidRPr="006640B1">
              <w:rPr>
                <w:lang w:val="en-US"/>
              </w:rPr>
              <w:t xml:space="preserve">13 Daikin RXYQ8P        </w:t>
            </w:r>
            <w:r w:rsidRPr="00BD3340">
              <w:rPr>
                <w:lang w:val="en-US"/>
              </w:rPr>
              <w:t xml:space="preserve">    </w:t>
            </w:r>
            <w:r w:rsidRPr="006640B1">
              <w:rPr>
                <w:lang w:val="en-US"/>
              </w:rPr>
              <w:t xml:space="preserve">  - 10 </w:t>
            </w:r>
            <w:proofErr w:type="spellStart"/>
            <w:r w:rsidRPr="006640B1">
              <w:t>шт</w:t>
            </w:r>
            <w:proofErr w:type="spellEnd"/>
            <w:r w:rsidRPr="006640B1">
              <w:rPr>
                <w:lang w:val="en-US"/>
              </w:rPr>
              <w:t>.</w:t>
            </w:r>
          </w:p>
          <w:p w:rsidR="00FB1FCC" w:rsidRPr="006640B1" w:rsidRDefault="00FB1FCC" w:rsidP="00B55B31">
            <w:pPr>
              <w:rPr>
                <w:lang w:val="en-US"/>
              </w:rPr>
            </w:pPr>
            <w:r w:rsidRPr="006640B1">
              <w:t>К</w:t>
            </w:r>
            <w:r w:rsidRPr="006640B1">
              <w:rPr>
                <w:lang w:val="en-US"/>
              </w:rPr>
              <w:t xml:space="preserve">14 Daikin RXYQ10P       </w:t>
            </w:r>
            <w:r w:rsidRPr="00BD3340">
              <w:rPr>
                <w:lang w:val="en-US"/>
              </w:rPr>
              <w:t xml:space="preserve">    </w:t>
            </w:r>
            <w:r w:rsidRPr="006640B1">
              <w:rPr>
                <w:lang w:val="en-US"/>
              </w:rPr>
              <w:t xml:space="preserve"> - 1</w:t>
            </w:r>
            <w:r w:rsidRPr="00BD59B5">
              <w:rPr>
                <w:lang w:val="en-US"/>
              </w:rPr>
              <w:t>0</w:t>
            </w:r>
            <w:r w:rsidRPr="006640B1">
              <w:rPr>
                <w:lang w:val="en-US"/>
              </w:rPr>
              <w:t xml:space="preserve"> </w:t>
            </w:r>
            <w:proofErr w:type="spellStart"/>
            <w:proofErr w:type="gramStart"/>
            <w:r w:rsidRPr="006640B1">
              <w:t>шт</w:t>
            </w:r>
            <w:proofErr w:type="spellEnd"/>
            <w:proofErr w:type="gramEnd"/>
          </w:p>
          <w:p w:rsidR="00FB1FCC" w:rsidRPr="006640B1" w:rsidRDefault="00FB1FCC" w:rsidP="00B55B31">
            <w:pPr>
              <w:rPr>
                <w:lang w:val="en-US"/>
              </w:rPr>
            </w:pPr>
            <w:r w:rsidRPr="006640B1">
              <w:t>К</w:t>
            </w:r>
            <w:r w:rsidRPr="006640B1">
              <w:rPr>
                <w:lang w:val="en-US"/>
              </w:rPr>
              <w:t xml:space="preserve">15 Daikin RXYQ10P       </w:t>
            </w:r>
            <w:r w:rsidRPr="00BD3340">
              <w:rPr>
                <w:lang w:val="en-US"/>
              </w:rPr>
              <w:t xml:space="preserve">    </w:t>
            </w:r>
            <w:r w:rsidRPr="006640B1">
              <w:rPr>
                <w:lang w:val="en-US"/>
              </w:rPr>
              <w:t xml:space="preserve"> - 11 </w:t>
            </w:r>
            <w:proofErr w:type="spellStart"/>
            <w:r w:rsidRPr="006640B1">
              <w:t>шт</w:t>
            </w:r>
            <w:proofErr w:type="spellEnd"/>
            <w:r w:rsidRPr="006640B1">
              <w:rPr>
                <w:lang w:val="en-US"/>
              </w:rPr>
              <w:t>.</w:t>
            </w:r>
          </w:p>
          <w:p w:rsidR="00FB1FCC" w:rsidRPr="006640B1" w:rsidRDefault="00FB1FCC" w:rsidP="00B55B31">
            <w:pPr>
              <w:rPr>
                <w:lang w:val="en-US"/>
              </w:rPr>
            </w:pPr>
            <w:r w:rsidRPr="006640B1">
              <w:t>К</w:t>
            </w:r>
            <w:r w:rsidRPr="006640B1">
              <w:rPr>
                <w:lang w:val="en-US"/>
              </w:rPr>
              <w:t xml:space="preserve">16 Hitachi RAS-8FSNE   </w:t>
            </w:r>
            <w:r w:rsidRPr="00BD3340">
              <w:rPr>
                <w:lang w:val="en-US"/>
              </w:rPr>
              <w:t xml:space="preserve">     </w:t>
            </w:r>
            <w:r w:rsidRPr="006640B1">
              <w:rPr>
                <w:lang w:val="en-US"/>
              </w:rPr>
              <w:t xml:space="preserve">- 9 </w:t>
            </w:r>
            <w:proofErr w:type="spellStart"/>
            <w:r w:rsidRPr="006640B1">
              <w:t>шт</w:t>
            </w:r>
            <w:proofErr w:type="spellEnd"/>
            <w:r w:rsidRPr="006640B1">
              <w:rPr>
                <w:lang w:val="en-US"/>
              </w:rPr>
              <w:t>.</w:t>
            </w:r>
          </w:p>
          <w:p w:rsidR="00FB1FCC" w:rsidRPr="006640B1" w:rsidRDefault="00FB1FCC" w:rsidP="00B55B31">
            <w:pPr>
              <w:rPr>
                <w:lang w:val="en-US"/>
              </w:rPr>
            </w:pPr>
            <w:r w:rsidRPr="006640B1">
              <w:t>К</w:t>
            </w:r>
            <w:r w:rsidRPr="006640B1">
              <w:rPr>
                <w:lang w:val="en-US"/>
              </w:rPr>
              <w:t xml:space="preserve">17 Hitachi RAS-5FSNE     </w:t>
            </w:r>
            <w:r w:rsidRPr="00BD3340">
              <w:rPr>
                <w:lang w:val="en-US"/>
              </w:rPr>
              <w:t xml:space="preserve">  </w:t>
            </w:r>
            <w:r w:rsidRPr="006640B1">
              <w:rPr>
                <w:lang w:val="en-US"/>
              </w:rPr>
              <w:t xml:space="preserve"> - 5 </w:t>
            </w:r>
            <w:proofErr w:type="spellStart"/>
            <w:r w:rsidRPr="006640B1">
              <w:t>шт</w:t>
            </w:r>
            <w:proofErr w:type="spellEnd"/>
            <w:r w:rsidRPr="006640B1">
              <w:rPr>
                <w:lang w:val="en-US"/>
              </w:rPr>
              <w:t>.</w:t>
            </w:r>
          </w:p>
          <w:p w:rsidR="00FB1FCC" w:rsidRPr="00353FB5" w:rsidRDefault="00FB1FCC" w:rsidP="00B55B31">
            <w:pPr>
              <w:rPr>
                <w:lang w:val="en-US"/>
              </w:rPr>
            </w:pPr>
            <w:r w:rsidRPr="006640B1">
              <w:t>К</w:t>
            </w:r>
            <w:r w:rsidRPr="006640B1">
              <w:rPr>
                <w:lang w:val="en-US"/>
              </w:rPr>
              <w:t xml:space="preserve">18 Daikin RXYQ12P        </w:t>
            </w:r>
            <w:r w:rsidRPr="00BD3340">
              <w:rPr>
                <w:lang w:val="en-US"/>
              </w:rPr>
              <w:t xml:space="preserve">    </w:t>
            </w:r>
            <w:r w:rsidRPr="006640B1">
              <w:rPr>
                <w:lang w:val="en-US"/>
              </w:rPr>
              <w:t xml:space="preserve">- 16 </w:t>
            </w:r>
            <w:proofErr w:type="spellStart"/>
            <w:r w:rsidRPr="006640B1">
              <w:t>шт</w:t>
            </w:r>
            <w:proofErr w:type="spellEnd"/>
            <w:r w:rsidRPr="00353FB5">
              <w:rPr>
                <w:lang w:val="en-US"/>
              </w:rPr>
              <w:t>.</w:t>
            </w:r>
          </w:p>
          <w:p w:rsidR="00FB1FCC" w:rsidRPr="00353FB5" w:rsidRDefault="00FB1FCC" w:rsidP="00B55B31">
            <w:pPr>
              <w:rPr>
                <w:lang w:val="en-US"/>
              </w:rPr>
            </w:pPr>
            <w:r w:rsidRPr="00353FB5">
              <w:t>К</w:t>
            </w:r>
            <w:r w:rsidRPr="00353FB5">
              <w:rPr>
                <w:lang w:val="en-US"/>
              </w:rPr>
              <w:t xml:space="preserve">19 Daikin RXYQ12P      </w:t>
            </w:r>
            <w:r w:rsidRPr="00BD3340">
              <w:rPr>
                <w:lang w:val="en-US"/>
              </w:rPr>
              <w:t xml:space="preserve">    </w:t>
            </w:r>
            <w:r w:rsidRPr="00353FB5">
              <w:rPr>
                <w:lang w:val="en-US"/>
              </w:rPr>
              <w:t xml:space="preserve">  - </w:t>
            </w:r>
            <w:r w:rsidRPr="006640B1">
              <w:rPr>
                <w:lang w:val="en-US"/>
              </w:rPr>
              <w:t>5</w:t>
            </w:r>
            <w:r w:rsidRPr="00353FB5">
              <w:rPr>
                <w:lang w:val="en-US"/>
              </w:rPr>
              <w:t xml:space="preserve"> </w:t>
            </w:r>
            <w:proofErr w:type="spellStart"/>
            <w:r w:rsidRPr="00353FB5">
              <w:t>шт</w:t>
            </w:r>
            <w:proofErr w:type="spellEnd"/>
            <w:r w:rsidRPr="00353FB5">
              <w:rPr>
                <w:lang w:val="en-US"/>
              </w:rPr>
              <w:t>.</w:t>
            </w:r>
          </w:p>
          <w:p w:rsidR="00FB1FCC" w:rsidRPr="00FA6CAA" w:rsidRDefault="00FB1FCC" w:rsidP="00B55B31">
            <w:r w:rsidRPr="00353FB5">
              <w:t>К</w:t>
            </w:r>
            <w:r w:rsidRPr="00FA6CAA">
              <w:t xml:space="preserve">20 </w:t>
            </w:r>
            <w:proofErr w:type="spellStart"/>
            <w:r w:rsidRPr="00353FB5">
              <w:rPr>
                <w:lang w:val="en-US"/>
              </w:rPr>
              <w:t>DaikinRXYQ</w:t>
            </w:r>
            <w:proofErr w:type="spellEnd"/>
            <w:r w:rsidRPr="00FA6CAA">
              <w:t>10</w:t>
            </w:r>
            <w:r w:rsidRPr="00353FB5">
              <w:rPr>
                <w:lang w:val="en-US"/>
              </w:rPr>
              <w:t>P</w:t>
            </w:r>
            <w:r w:rsidRPr="00FA6CAA">
              <w:t xml:space="preserve">      </w:t>
            </w:r>
            <w:r>
              <w:t xml:space="preserve">     </w:t>
            </w:r>
            <w:r w:rsidRPr="00FA6CAA">
              <w:t xml:space="preserve">  - </w:t>
            </w:r>
            <w:r>
              <w:t>6</w:t>
            </w:r>
            <w:r w:rsidRPr="00FA6CAA">
              <w:t xml:space="preserve"> </w:t>
            </w:r>
            <w:proofErr w:type="spellStart"/>
            <w:proofErr w:type="gramStart"/>
            <w:r w:rsidRPr="00353FB5">
              <w:t>шт</w:t>
            </w:r>
            <w:proofErr w:type="spellEnd"/>
            <w:proofErr w:type="gramEnd"/>
          </w:p>
          <w:p w:rsidR="00FB1FCC" w:rsidRPr="00353FB5" w:rsidRDefault="00FB1FCC" w:rsidP="00B55B31">
            <w:r w:rsidRPr="00353FB5">
              <w:t xml:space="preserve">Помещение АТС 1 </w:t>
            </w:r>
            <w:proofErr w:type="spellStart"/>
            <w:r w:rsidRPr="00353FB5">
              <w:t>эт</w:t>
            </w:r>
            <w:proofErr w:type="spellEnd"/>
            <w:r w:rsidRPr="00353FB5">
              <w:t>.</w:t>
            </w:r>
          </w:p>
          <w:p w:rsidR="00FB1FCC" w:rsidRPr="00353FB5" w:rsidRDefault="00FB1FCC" w:rsidP="00B55B31">
            <w:proofErr w:type="spellStart"/>
            <w:r w:rsidRPr="00353FB5">
              <w:rPr>
                <w:lang w:val="en-US"/>
              </w:rPr>
              <w:t>DaikinFAQ</w:t>
            </w:r>
            <w:proofErr w:type="spellEnd"/>
            <w:r w:rsidRPr="00353FB5">
              <w:t>71</w:t>
            </w:r>
            <w:r w:rsidRPr="00353FB5">
              <w:rPr>
                <w:lang w:val="en-US"/>
              </w:rPr>
              <w:t>B</w:t>
            </w:r>
            <w:r w:rsidRPr="00353FB5">
              <w:t xml:space="preserve">                  </w:t>
            </w:r>
            <w:r>
              <w:t xml:space="preserve">     </w:t>
            </w:r>
            <w:r w:rsidRPr="00353FB5">
              <w:t xml:space="preserve"> - 3 шт.</w:t>
            </w:r>
          </w:p>
          <w:p w:rsidR="00FB1FCC" w:rsidRPr="00353FB5" w:rsidRDefault="00FB1FCC" w:rsidP="00B55B31">
            <w:r w:rsidRPr="00353FB5">
              <w:t xml:space="preserve">Помещение диспетчерской 3 </w:t>
            </w:r>
            <w:proofErr w:type="spellStart"/>
            <w:r w:rsidRPr="00353FB5">
              <w:t>эт</w:t>
            </w:r>
            <w:proofErr w:type="spellEnd"/>
            <w:r w:rsidRPr="00353FB5">
              <w:t xml:space="preserve">. </w:t>
            </w:r>
          </w:p>
          <w:p w:rsidR="00FB1FCC" w:rsidRPr="00353FB5" w:rsidRDefault="00FB1FCC" w:rsidP="00B55B31">
            <w:proofErr w:type="spellStart"/>
            <w:r w:rsidRPr="00353FB5">
              <w:rPr>
                <w:lang w:val="en-US"/>
              </w:rPr>
              <w:t>DaikinFAQ</w:t>
            </w:r>
            <w:proofErr w:type="spellEnd"/>
            <w:r w:rsidRPr="00353FB5">
              <w:t>71</w:t>
            </w:r>
            <w:r w:rsidRPr="00353FB5">
              <w:rPr>
                <w:lang w:val="en-US"/>
              </w:rPr>
              <w:t>B</w:t>
            </w:r>
            <w:r w:rsidRPr="00353FB5">
              <w:t xml:space="preserve">                  </w:t>
            </w:r>
            <w:r>
              <w:t xml:space="preserve">   </w:t>
            </w:r>
            <w:r w:rsidRPr="00353FB5">
              <w:t xml:space="preserve"> - 2 шт.</w:t>
            </w:r>
          </w:p>
          <w:p w:rsidR="00FB1FCC" w:rsidRPr="00353FB5" w:rsidRDefault="00FB1FCC" w:rsidP="00B55B31">
            <w:r w:rsidRPr="00353FB5">
              <w:t xml:space="preserve">Помещение конференц-зала 4 </w:t>
            </w:r>
            <w:proofErr w:type="spellStart"/>
            <w:r w:rsidRPr="00353FB5">
              <w:t>эт</w:t>
            </w:r>
            <w:proofErr w:type="spellEnd"/>
            <w:r w:rsidRPr="00353FB5">
              <w:t xml:space="preserve">. </w:t>
            </w:r>
          </w:p>
          <w:p w:rsidR="00FB1FCC" w:rsidRPr="00353FB5" w:rsidRDefault="00FB1FCC" w:rsidP="00B55B31">
            <w:proofErr w:type="spellStart"/>
            <w:r w:rsidRPr="00353FB5">
              <w:rPr>
                <w:lang w:val="en-US"/>
              </w:rPr>
              <w:t>DaikinFAQ</w:t>
            </w:r>
            <w:proofErr w:type="spellEnd"/>
            <w:r w:rsidRPr="00353FB5">
              <w:t>71</w:t>
            </w:r>
            <w:r w:rsidRPr="00353FB5">
              <w:rPr>
                <w:lang w:val="en-US"/>
              </w:rPr>
              <w:t>B</w:t>
            </w:r>
            <w:r w:rsidRPr="00353FB5">
              <w:t xml:space="preserve">                  </w:t>
            </w:r>
            <w:r>
              <w:t xml:space="preserve">   </w:t>
            </w:r>
            <w:r w:rsidRPr="00353FB5">
              <w:t xml:space="preserve"> - 2 шт.</w:t>
            </w:r>
          </w:p>
          <w:p w:rsidR="00FB1FCC" w:rsidRPr="00353FB5" w:rsidRDefault="00FB1FCC" w:rsidP="00B55B31">
            <w:pPr>
              <w:tabs>
                <w:tab w:val="left" w:pos="1716"/>
              </w:tabs>
              <w:rPr>
                <w:color w:val="FF0000"/>
              </w:rPr>
            </w:pPr>
          </w:p>
          <w:p w:rsidR="00FB1FCC" w:rsidRPr="00353FB5" w:rsidRDefault="00FB1FCC" w:rsidP="00B55B31">
            <w:pPr>
              <w:ind w:left="360"/>
              <w:jc w:val="both"/>
            </w:pPr>
            <w:r w:rsidRPr="00353FB5">
              <w:rPr>
                <w:b/>
              </w:rPr>
              <w:t>Режим и график работы:</w:t>
            </w:r>
          </w:p>
          <w:p w:rsidR="00FB1FCC" w:rsidRPr="00353FB5" w:rsidRDefault="00FB1FCC" w:rsidP="00B55B31">
            <w:pPr>
              <w:numPr>
                <w:ilvl w:val="0"/>
                <w:numId w:val="50"/>
              </w:numPr>
              <w:jc w:val="both"/>
            </w:pPr>
            <w:r w:rsidRPr="00353FB5">
              <w:lastRenderedPageBreak/>
              <w:t>Время работы: с 8.00 до 20.00 ежедневно, 24 часа в сутки опционально.</w:t>
            </w:r>
          </w:p>
        </w:tc>
      </w:tr>
      <w:tr w:rsidR="00FB1FCC" w:rsidRPr="00353FB5" w:rsidTr="00B55B31">
        <w:tc>
          <w:tcPr>
            <w:tcW w:w="3360" w:type="dxa"/>
            <w:tcBorders>
              <w:top w:val="single" w:sz="4" w:space="0" w:color="000000"/>
              <w:left w:val="single" w:sz="4" w:space="0" w:color="000000"/>
              <w:bottom w:val="single" w:sz="4" w:space="0" w:color="000000"/>
            </w:tcBorders>
            <w:shd w:val="clear" w:color="auto" w:fill="auto"/>
          </w:tcPr>
          <w:p w:rsidR="00FB1FCC" w:rsidRPr="00353FB5" w:rsidRDefault="00FB1FCC" w:rsidP="00B55B31">
            <w:r w:rsidRPr="00353FB5">
              <w:lastRenderedPageBreak/>
              <w:t xml:space="preserve">Система Кондиционирования ЦОД и </w:t>
            </w:r>
            <w:proofErr w:type="gramStart"/>
            <w:r w:rsidRPr="00353FB5">
              <w:t>кроссовых</w:t>
            </w:r>
            <w:proofErr w:type="gramEnd"/>
            <w:r w:rsidRPr="00353FB5">
              <w:t>.</w:t>
            </w:r>
          </w:p>
        </w:tc>
        <w:tc>
          <w:tcPr>
            <w:tcW w:w="6221" w:type="dxa"/>
            <w:tcBorders>
              <w:top w:val="single" w:sz="4" w:space="0" w:color="000000"/>
              <w:left w:val="single" w:sz="4" w:space="0" w:color="000000"/>
              <w:bottom w:val="single" w:sz="4" w:space="0" w:color="000000"/>
              <w:right w:val="single" w:sz="4" w:space="0" w:color="000000"/>
            </w:tcBorders>
            <w:shd w:val="clear" w:color="auto" w:fill="auto"/>
          </w:tcPr>
          <w:p w:rsidR="00FB1FCC" w:rsidRPr="00353FB5" w:rsidRDefault="00FB1FCC" w:rsidP="00B55B31">
            <w:pPr>
              <w:jc w:val="both"/>
              <w:rPr>
                <w:b/>
              </w:rPr>
            </w:pPr>
            <w:r w:rsidRPr="00353FB5">
              <w:t>Отвечает за создание и поддержание заданных температурных параметров в помещениях с повышенными требованиями к условиям эксплуатации и режиму бесперебойной работы: Серверная (ЦОД), кроссовые.</w:t>
            </w:r>
          </w:p>
          <w:p w:rsidR="00FB1FCC" w:rsidRPr="00353FB5" w:rsidRDefault="00FB1FCC" w:rsidP="00B55B31">
            <w:pPr>
              <w:ind w:left="360"/>
              <w:jc w:val="both"/>
            </w:pPr>
            <w:r w:rsidRPr="00353FB5">
              <w:rPr>
                <w:b/>
              </w:rPr>
              <w:t>Состав:</w:t>
            </w:r>
          </w:p>
          <w:p w:rsidR="00FB1FCC" w:rsidRPr="00353FB5" w:rsidRDefault="00FB1FCC" w:rsidP="00B55B31">
            <w:pPr>
              <w:jc w:val="both"/>
            </w:pPr>
            <w:r w:rsidRPr="00353FB5">
              <w:t xml:space="preserve">Внешние и внутренние блоки холодильных машин </w:t>
            </w:r>
            <w:proofErr w:type="spellStart"/>
            <w:r w:rsidRPr="00353FB5">
              <w:t>мультизональных</w:t>
            </w:r>
            <w:proofErr w:type="spellEnd"/>
            <w:r w:rsidRPr="00353FB5">
              <w:t xml:space="preserve"> систем, в соответствии с таблицей, с разделением по зонам ответственности:</w:t>
            </w:r>
          </w:p>
          <w:p w:rsidR="00FB1FCC" w:rsidRPr="00353FB5" w:rsidRDefault="00FB1FCC" w:rsidP="00B55B31">
            <w:pPr>
              <w:jc w:val="both"/>
            </w:pPr>
            <w:r>
              <w:rPr>
                <w:noProof/>
                <w:lang w:eastAsia="ru-RU"/>
              </w:rPr>
              <mc:AlternateContent>
                <mc:Choice Requires="wps">
                  <w:drawing>
                    <wp:anchor distT="0" distB="0" distL="0" distR="114300" simplePos="0" relativeHeight="251659776" behindDoc="0" locked="0" layoutInCell="1" allowOverlap="1" wp14:anchorId="21E002F6" wp14:editId="29DE6140">
                      <wp:simplePos x="0" y="0"/>
                      <wp:positionH relativeFrom="margin">
                        <wp:posOffset>0</wp:posOffset>
                      </wp:positionH>
                      <wp:positionV relativeFrom="paragraph">
                        <wp:posOffset>86995</wp:posOffset>
                      </wp:positionV>
                      <wp:extent cx="3806190" cy="3312160"/>
                      <wp:effectExtent l="0" t="0" r="3810" b="2540"/>
                      <wp:wrapSquare wrapText="largest"/>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190" cy="331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418"/>
                                    <w:gridCol w:w="1701"/>
                                    <w:gridCol w:w="1449"/>
                                    <w:gridCol w:w="1427"/>
                                  </w:tblGrid>
                                  <w:tr w:rsidR="0030484B" w:rsidTr="00B55B31">
                                    <w:trPr>
                                      <w:trHeight w:val="721"/>
                                    </w:trPr>
                                    <w:tc>
                                      <w:tcPr>
                                        <w:tcW w:w="1418" w:type="dxa"/>
                                        <w:tcBorders>
                                          <w:top w:val="single" w:sz="4" w:space="0" w:color="000000"/>
                                          <w:left w:val="single" w:sz="4" w:space="0" w:color="000000"/>
                                          <w:bottom w:val="single" w:sz="4" w:space="0" w:color="000000"/>
                                        </w:tcBorders>
                                        <w:shd w:val="clear" w:color="auto" w:fill="auto"/>
                                        <w:vAlign w:val="center"/>
                                      </w:tcPr>
                                      <w:p w:rsidR="0030484B" w:rsidRDefault="0030484B">
                                        <w:pPr>
                                          <w:jc w:val="center"/>
                                        </w:pPr>
                                        <w:r>
                                          <w:t>Наружный блок</w:t>
                                        </w:r>
                                      </w:p>
                                    </w:tc>
                                    <w:tc>
                                      <w:tcPr>
                                        <w:tcW w:w="1701" w:type="dxa"/>
                                        <w:tcBorders>
                                          <w:top w:val="single" w:sz="4" w:space="0" w:color="000000"/>
                                          <w:left w:val="single" w:sz="4" w:space="0" w:color="000000"/>
                                          <w:bottom w:val="single" w:sz="4" w:space="0" w:color="000000"/>
                                        </w:tcBorders>
                                        <w:shd w:val="clear" w:color="auto" w:fill="auto"/>
                                        <w:vAlign w:val="center"/>
                                      </w:tcPr>
                                      <w:p w:rsidR="0030484B" w:rsidRDefault="0030484B" w:rsidP="00B55B31">
                                        <w:pPr>
                                          <w:ind w:left="-108" w:right="-108"/>
                                          <w:jc w:val="center"/>
                                        </w:pPr>
                                        <w:r>
                                          <w:t>Производитель</w:t>
                                        </w:r>
                                      </w:p>
                                    </w:tc>
                                    <w:tc>
                                      <w:tcPr>
                                        <w:tcW w:w="1449" w:type="dxa"/>
                                        <w:tcBorders>
                                          <w:top w:val="single" w:sz="4" w:space="0" w:color="000000"/>
                                          <w:left w:val="single" w:sz="4" w:space="0" w:color="000000"/>
                                          <w:bottom w:val="single" w:sz="4" w:space="0" w:color="000000"/>
                                        </w:tcBorders>
                                        <w:shd w:val="clear" w:color="auto" w:fill="auto"/>
                                      </w:tcPr>
                                      <w:p w:rsidR="0030484B" w:rsidRDefault="0030484B" w:rsidP="00B55B31">
                                        <w:pPr>
                                          <w:ind w:left="-108" w:right="-76"/>
                                          <w:jc w:val="center"/>
                                        </w:pPr>
                                        <w:r>
                                          <w:t>Внутренний блок, шт.</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84B" w:rsidRDefault="0030484B">
                                        <w:pPr>
                                          <w:jc w:val="center"/>
                                        </w:pPr>
                                        <w:r>
                                          <w:t>Назначение</w:t>
                                        </w:r>
                                      </w:p>
                                    </w:tc>
                                  </w:tr>
                                  <w:tr w:rsidR="0030484B" w:rsidTr="00B55B31">
                                    <w:tc>
                                      <w:tcPr>
                                        <w:tcW w:w="1418" w:type="dxa"/>
                                        <w:tcBorders>
                                          <w:top w:val="single" w:sz="4" w:space="0" w:color="000000"/>
                                          <w:left w:val="single" w:sz="4" w:space="0" w:color="000000"/>
                                          <w:bottom w:val="single" w:sz="4" w:space="0" w:color="000000"/>
                                        </w:tcBorders>
                                        <w:shd w:val="clear" w:color="auto" w:fill="auto"/>
                                        <w:vAlign w:val="center"/>
                                      </w:tcPr>
                                      <w:p w:rsidR="0030484B" w:rsidRDefault="0030484B">
                                        <w:pPr>
                                          <w:jc w:val="center"/>
                                        </w:pPr>
                                        <w:r>
                                          <w:t xml:space="preserve">RR71/-30, </w:t>
                                        </w:r>
                                      </w:p>
                                      <w:p w:rsidR="0030484B" w:rsidRDefault="0030484B">
                                        <w:pPr>
                                          <w:jc w:val="center"/>
                                        </w:pPr>
                                        <w:r>
                                          <w:t>2 шт.</w:t>
                                        </w:r>
                                      </w:p>
                                    </w:tc>
                                    <w:tc>
                                      <w:tcPr>
                                        <w:tcW w:w="1701" w:type="dxa"/>
                                        <w:tcBorders>
                                          <w:top w:val="single" w:sz="4" w:space="0" w:color="000000"/>
                                          <w:left w:val="single" w:sz="4" w:space="0" w:color="000000"/>
                                          <w:bottom w:val="single" w:sz="4" w:space="0" w:color="000000"/>
                                        </w:tcBorders>
                                        <w:shd w:val="clear" w:color="auto" w:fill="auto"/>
                                        <w:vAlign w:val="center"/>
                                      </w:tcPr>
                                      <w:p w:rsidR="0030484B" w:rsidRDefault="0030484B">
                                        <w:pPr>
                                          <w:jc w:val="center"/>
                                        </w:pPr>
                                        <w:proofErr w:type="spellStart"/>
                                        <w:r>
                                          <w:t>Daikin</w:t>
                                        </w:r>
                                        <w:proofErr w:type="spellEnd"/>
                                      </w:p>
                                    </w:tc>
                                    <w:tc>
                                      <w:tcPr>
                                        <w:tcW w:w="1449" w:type="dxa"/>
                                        <w:tcBorders>
                                          <w:top w:val="single" w:sz="4" w:space="0" w:color="000000"/>
                                          <w:left w:val="single" w:sz="4" w:space="0" w:color="000000"/>
                                          <w:bottom w:val="single" w:sz="4" w:space="0" w:color="000000"/>
                                        </w:tcBorders>
                                        <w:shd w:val="clear" w:color="auto" w:fill="auto"/>
                                      </w:tcPr>
                                      <w:p w:rsidR="0030484B" w:rsidRDefault="0030484B">
                                        <w:pPr>
                                          <w:jc w:val="center"/>
                                        </w:pPr>
                                        <w:r>
                                          <w:t>FAQ71B, 2 шт.</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84B" w:rsidRDefault="0030484B">
                                        <w:pPr>
                                          <w:jc w:val="center"/>
                                          <w:rPr>
                                            <w:color w:val="FF0000"/>
                                          </w:rPr>
                                        </w:pPr>
                                        <w:proofErr w:type="gramStart"/>
                                        <w:r>
                                          <w:t>Кроссовая</w:t>
                                        </w:r>
                                        <w:proofErr w:type="gramEnd"/>
                                        <w:r>
                                          <w:t>, 1 этаж</w:t>
                                        </w:r>
                                      </w:p>
                                    </w:tc>
                                  </w:tr>
                                  <w:tr w:rsidR="0030484B" w:rsidTr="00B55B31">
                                    <w:tc>
                                      <w:tcPr>
                                        <w:tcW w:w="1418" w:type="dxa"/>
                                        <w:tcBorders>
                                          <w:left w:val="single" w:sz="4" w:space="0" w:color="000000"/>
                                          <w:bottom w:val="single" w:sz="4" w:space="0" w:color="000000"/>
                                        </w:tcBorders>
                                        <w:shd w:val="clear" w:color="auto" w:fill="auto"/>
                                        <w:vAlign w:val="center"/>
                                      </w:tcPr>
                                      <w:p w:rsidR="0030484B" w:rsidRPr="007F2546" w:rsidRDefault="0030484B">
                                        <w:pPr>
                                          <w:jc w:val="center"/>
                                        </w:pPr>
                                        <w:r w:rsidRPr="007F2546">
                                          <w:t xml:space="preserve">RR71/-30, </w:t>
                                        </w:r>
                                      </w:p>
                                      <w:p w:rsidR="0030484B" w:rsidRPr="007F2546" w:rsidRDefault="0030484B">
                                        <w:pPr>
                                          <w:jc w:val="center"/>
                                        </w:pPr>
                                        <w:r w:rsidRPr="007F2546">
                                          <w:t>2 шт.</w:t>
                                        </w:r>
                                      </w:p>
                                    </w:tc>
                                    <w:tc>
                                      <w:tcPr>
                                        <w:tcW w:w="1701" w:type="dxa"/>
                                        <w:tcBorders>
                                          <w:left w:val="single" w:sz="4" w:space="0" w:color="000000"/>
                                          <w:bottom w:val="single" w:sz="4" w:space="0" w:color="000000"/>
                                        </w:tcBorders>
                                        <w:shd w:val="clear" w:color="auto" w:fill="auto"/>
                                        <w:vAlign w:val="center"/>
                                      </w:tcPr>
                                      <w:p w:rsidR="0030484B" w:rsidRPr="007F2546" w:rsidRDefault="0030484B">
                                        <w:pPr>
                                          <w:jc w:val="center"/>
                                        </w:pPr>
                                        <w:proofErr w:type="spellStart"/>
                                        <w:r w:rsidRPr="007F2546">
                                          <w:t>Daikin</w:t>
                                        </w:r>
                                        <w:proofErr w:type="spellEnd"/>
                                      </w:p>
                                    </w:tc>
                                    <w:tc>
                                      <w:tcPr>
                                        <w:tcW w:w="1449" w:type="dxa"/>
                                        <w:tcBorders>
                                          <w:left w:val="single" w:sz="4" w:space="0" w:color="000000"/>
                                          <w:bottom w:val="single" w:sz="4" w:space="0" w:color="000000"/>
                                        </w:tcBorders>
                                        <w:shd w:val="clear" w:color="auto" w:fill="auto"/>
                                      </w:tcPr>
                                      <w:p w:rsidR="0030484B" w:rsidRPr="007F2546" w:rsidRDefault="0030484B">
                                        <w:pPr>
                                          <w:jc w:val="center"/>
                                        </w:pPr>
                                        <w:r w:rsidRPr="007F2546">
                                          <w:t>FAQ71B, 2 шт.</w:t>
                                        </w:r>
                                      </w:p>
                                    </w:tc>
                                    <w:tc>
                                      <w:tcPr>
                                        <w:tcW w:w="1427" w:type="dxa"/>
                                        <w:tcBorders>
                                          <w:left w:val="single" w:sz="4" w:space="0" w:color="000000"/>
                                          <w:bottom w:val="single" w:sz="4" w:space="0" w:color="000000"/>
                                          <w:right w:val="single" w:sz="4" w:space="0" w:color="000000"/>
                                        </w:tcBorders>
                                        <w:shd w:val="clear" w:color="auto" w:fill="auto"/>
                                        <w:vAlign w:val="center"/>
                                      </w:tcPr>
                                      <w:p w:rsidR="0030484B" w:rsidRPr="007F2546" w:rsidRDefault="0030484B">
                                        <w:pPr>
                                          <w:jc w:val="center"/>
                                        </w:pPr>
                                        <w:r w:rsidRPr="007F2546">
                                          <w:t>Кроссовая, 2этаж</w:t>
                                        </w:r>
                                      </w:p>
                                    </w:tc>
                                  </w:tr>
                                  <w:tr w:rsidR="0030484B" w:rsidTr="00B55B31">
                                    <w:tc>
                                      <w:tcPr>
                                        <w:tcW w:w="1418" w:type="dxa"/>
                                        <w:tcBorders>
                                          <w:top w:val="single" w:sz="4" w:space="0" w:color="000000"/>
                                          <w:left w:val="single" w:sz="4" w:space="0" w:color="000000"/>
                                          <w:bottom w:val="single" w:sz="4" w:space="0" w:color="000000"/>
                                        </w:tcBorders>
                                        <w:shd w:val="clear" w:color="auto" w:fill="auto"/>
                                        <w:vAlign w:val="center"/>
                                      </w:tcPr>
                                      <w:p w:rsidR="0030484B" w:rsidRDefault="0030484B">
                                        <w:pPr>
                                          <w:jc w:val="center"/>
                                        </w:pPr>
                                        <w:r>
                                          <w:t xml:space="preserve">RR71/-30, </w:t>
                                        </w:r>
                                      </w:p>
                                      <w:p w:rsidR="0030484B" w:rsidRDefault="0030484B">
                                        <w:pPr>
                                          <w:jc w:val="center"/>
                                        </w:pPr>
                                        <w:r>
                                          <w:t>4 шт.</w:t>
                                        </w:r>
                                      </w:p>
                                    </w:tc>
                                    <w:tc>
                                      <w:tcPr>
                                        <w:tcW w:w="1701" w:type="dxa"/>
                                        <w:tcBorders>
                                          <w:top w:val="single" w:sz="4" w:space="0" w:color="000000"/>
                                          <w:left w:val="single" w:sz="4" w:space="0" w:color="000000"/>
                                          <w:bottom w:val="single" w:sz="4" w:space="0" w:color="000000"/>
                                        </w:tcBorders>
                                        <w:shd w:val="clear" w:color="auto" w:fill="auto"/>
                                        <w:vAlign w:val="center"/>
                                      </w:tcPr>
                                      <w:p w:rsidR="0030484B" w:rsidRDefault="0030484B">
                                        <w:pPr>
                                          <w:jc w:val="center"/>
                                        </w:pPr>
                                        <w:proofErr w:type="spellStart"/>
                                        <w:r>
                                          <w:t>Daikin</w:t>
                                        </w:r>
                                        <w:proofErr w:type="spellEnd"/>
                                      </w:p>
                                    </w:tc>
                                    <w:tc>
                                      <w:tcPr>
                                        <w:tcW w:w="1449" w:type="dxa"/>
                                        <w:tcBorders>
                                          <w:top w:val="single" w:sz="4" w:space="0" w:color="000000"/>
                                          <w:left w:val="single" w:sz="4" w:space="0" w:color="000000"/>
                                          <w:bottom w:val="single" w:sz="4" w:space="0" w:color="000000"/>
                                        </w:tcBorders>
                                        <w:shd w:val="clear" w:color="auto" w:fill="auto"/>
                                      </w:tcPr>
                                      <w:p w:rsidR="0030484B" w:rsidRDefault="0030484B">
                                        <w:pPr>
                                          <w:jc w:val="center"/>
                                        </w:pPr>
                                        <w:r>
                                          <w:t>FAQ71B, 4 шт.</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84B" w:rsidRDefault="0030484B">
                                        <w:pPr>
                                          <w:jc w:val="center"/>
                                        </w:pPr>
                                        <w:proofErr w:type="gramStart"/>
                                        <w:r>
                                          <w:t>Кроссовая</w:t>
                                        </w:r>
                                        <w:proofErr w:type="gramEnd"/>
                                        <w:r>
                                          <w:t>, 3 этаж</w:t>
                                        </w:r>
                                      </w:p>
                                    </w:tc>
                                  </w:tr>
                                  <w:tr w:rsidR="0030484B" w:rsidTr="00B55B31">
                                    <w:tc>
                                      <w:tcPr>
                                        <w:tcW w:w="1418" w:type="dxa"/>
                                        <w:tcBorders>
                                          <w:top w:val="single" w:sz="4" w:space="0" w:color="000000"/>
                                          <w:left w:val="single" w:sz="4" w:space="0" w:color="000000"/>
                                          <w:bottom w:val="single" w:sz="4" w:space="0" w:color="000000"/>
                                        </w:tcBorders>
                                        <w:shd w:val="clear" w:color="auto" w:fill="auto"/>
                                        <w:vAlign w:val="center"/>
                                      </w:tcPr>
                                      <w:p w:rsidR="0030484B" w:rsidRDefault="0030484B">
                                        <w:pPr>
                                          <w:jc w:val="center"/>
                                        </w:pPr>
                                        <w:r>
                                          <w:t xml:space="preserve">RR71/-30, </w:t>
                                        </w:r>
                                      </w:p>
                                      <w:p w:rsidR="0030484B" w:rsidRDefault="0030484B">
                                        <w:pPr>
                                          <w:jc w:val="center"/>
                                        </w:pPr>
                                        <w:r>
                                          <w:t>4 шт.</w:t>
                                        </w:r>
                                      </w:p>
                                    </w:tc>
                                    <w:tc>
                                      <w:tcPr>
                                        <w:tcW w:w="1701" w:type="dxa"/>
                                        <w:tcBorders>
                                          <w:top w:val="single" w:sz="4" w:space="0" w:color="000000"/>
                                          <w:left w:val="single" w:sz="4" w:space="0" w:color="000000"/>
                                          <w:bottom w:val="single" w:sz="4" w:space="0" w:color="000000"/>
                                        </w:tcBorders>
                                        <w:shd w:val="clear" w:color="auto" w:fill="auto"/>
                                        <w:vAlign w:val="center"/>
                                      </w:tcPr>
                                      <w:p w:rsidR="0030484B" w:rsidRDefault="0030484B">
                                        <w:pPr>
                                          <w:jc w:val="center"/>
                                        </w:pPr>
                                        <w:proofErr w:type="spellStart"/>
                                        <w:r>
                                          <w:t>Daikin</w:t>
                                        </w:r>
                                        <w:proofErr w:type="spellEnd"/>
                                      </w:p>
                                    </w:tc>
                                    <w:tc>
                                      <w:tcPr>
                                        <w:tcW w:w="1449" w:type="dxa"/>
                                        <w:tcBorders>
                                          <w:top w:val="single" w:sz="4" w:space="0" w:color="000000"/>
                                          <w:left w:val="single" w:sz="4" w:space="0" w:color="000000"/>
                                          <w:bottom w:val="single" w:sz="4" w:space="0" w:color="000000"/>
                                        </w:tcBorders>
                                        <w:shd w:val="clear" w:color="auto" w:fill="auto"/>
                                      </w:tcPr>
                                      <w:p w:rsidR="0030484B" w:rsidRDefault="0030484B">
                                        <w:pPr>
                                          <w:jc w:val="center"/>
                                        </w:pPr>
                                        <w:r>
                                          <w:t>FAQ71B, 4 шт.</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84B" w:rsidRDefault="0030484B">
                                        <w:pPr>
                                          <w:jc w:val="center"/>
                                        </w:pPr>
                                        <w:proofErr w:type="gramStart"/>
                                        <w:r>
                                          <w:t>Кроссовая</w:t>
                                        </w:r>
                                        <w:proofErr w:type="gramEnd"/>
                                        <w:r>
                                          <w:t>, 4 этаж</w:t>
                                        </w:r>
                                      </w:p>
                                    </w:tc>
                                  </w:tr>
                                  <w:tr w:rsidR="0030484B" w:rsidTr="00B55B31">
                                    <w:tc>
                                      <w:tcPr>
                                        <w:tcW w:w="1418" w:type="dxa"/>
                                        <w:tcBorders>
                                          <w:top w:val="single" w:sz="4" w:space="0" w:color="000000"/>
                                          <w:left w:val="single" w:sz="4" w:space="0" w:color="000000"/>
                                          <w:bottom w:val="single" w:sz="4" w:space="0" w:color="000000"/>
                                        </w:tcBorders>
                                        <w:shd w:val="clear" w:color="auto" w:fill="auto"/>
                                        <w:vAlign w:val="center"/>
                                      </w:tcPr>
                                      <w:p w:rsidR="0030484B" w:rsidRDefault="0030484B">
                                        <w:pPr>
                                          <w:jc w:val="center"/>
                                        </w:pPr>
                                        <w:r>
                                          <w:t>RR71/-30,</w:t>
                                        </w:r>
                                      </w:p>
                                      <w:p w:rsidR="0030484B" w:rsidRDefault="0030484B">
                                        <w:pPr>
                                          <w:jc w:val="center"/>
                                        </w:pPr>
                                        <w:r>
                                          <w:t xml:space="preserve"> 2 шт.</w:t>
                                        </w:r>
                                      </w:p>
                                    </w:tc>
                                    <w:tc>
                                      <w:tcPr>
                                        <w:tcW w:w="1701" w:type="dxa"/>
                                        <w:tcBorders>
                                          <w:top w:val="single" w:sz="4" w:space="0" w:color="000000"/>
                                          <w:left w:val="single" w:sz="4" w:space="0" w:color="000000"/>
                                          <w:bottom w:val="single" w:sz="4" w:space="0" w:color="000000"/>
                                        </w:tcBorders>
                                        <w:shd w:val="clear" w:color="auto" w:fill="auto"/>
                                        <w:vAlign w:val="center"/>
                                      </w:tcPr>
                                      <w:p w:rsidR="0030484B" w:rsidRDefault="0030484B">
                                        <w:pPr>
                                          <w:jc w:val="center"/>
                                        </w:pPr>
                                        <w:proofErr w:type="spellStart"/>
                                        <w:r>
                                          <w:t>Daikin</w:t>
                                        </w:r>
                                        <w:proofErr w:type="spellEnd"/>
                                      </w:p>
                                    </w:tc>
                                    <w:tc>
                                      <w:tcPr>
                                        <w:tcW w:w="1449" w:type="dxa"/>
                                        <w:tcBorders>
                                          <w:top w:val="single" w:sz="4" w:space="0" w:color="000000"/>
                                          <w:left w:val="single" w:sz="4" w:space="0" w:color="000000"/>
                                          <w:bottom w:val="single" w:sz="4" w:space="0" w:color="000000"/>
                                        </w:tcBorders>
                                        <w:shd w:val="clear" w:color="auto" w:fill="auto"/>
                                      </w:tcPr>
                                      <w:p w:rsidR="0030484B" w:rsidRDefault="0030484B">
                                        <w:pPr>
                                          <w:jc w:val="center"/>
                                        </w:pPr>
                                        <w:r>
                                          <w:t>FAQ71B, 2 шт.</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84B" w:rsidRDefault="0030484B">
                                        <w:pPr>
                                          <w:jc w:val="center"/>
                                          <w:rPr>
                                            <w:lang w:val="en-US"/>
                                          </w:rPr>
                                        </w:pPr>
                                        <w:proofErr w:type="gramStart"/>
                                        <w:r>
                                          <w:t>Кроссовая</w:t>
                                        </w:r>
                                        <w:proofErr w:type="gramEnd"/>
                                        <w:r>
                                          <w:t>, 5 этаж</w:t>
                                        </w:r>
                                      </w:p>
                                    </w:tc>
                                  </w:tr>
                                  <w:tr w:rsidR="0030484B" w:rsidTr="00B55B31">
                                    <w:tc>
                                      <w:tcPr>
                                        <w:tcW w:w="1418" w:type="dxa"/>
                                        <w:tcBorders>
                                          <w:top w:val="single" w:sz="4" w:space="0" w:color="000000"/>
                                          <w:left w:val="single" w:sz="4" w:space="0" w:color="000000"/>
                                          <w:bottom w:val="single" w:sz="4" w:space="0" w:color="000000"/>
                                        </w:tcBorders>
                                        <w:shd w:val="clear" w:color="auto" w:fill="auto"/>
                                        <w:vAlign w:val="center"/>
                                      </w:tcPr>
                                      <w:p w:rsidR="0030484B" w:rsidRDefault="0030484B">
                                        <w:pPr>
                                          <w:jc w:val="center"/>
                                          <w:rPr>
                                            <w:lang w:val="en-US"/>
                                          </w:rPr>
                                        </w:pPr>
                                        <w:r>
                                          <w:rPr>
                                            <w:lang w:val="en-US"/>
                                          </w:rPr>
                                          <w:t>ERAF</w:t>
                                        </w:r>
                                        <w:r>
                                          <w:t xml:space="preserve"> 0521, 3 шт.</w:t>
                                        </w:r>
                                      </w:p>
                                    </w:tc>
                                    <w:tc>
                                      <w:tcPr>
                                        <w:tcW w:w="1701" w:type="dxa"/>
                                        <w:tcBorders>
                                          <w:top w:val="single" w:sz="4" w:space="0" w:color="000000"/>
                                          <w:left w:val="single" w:sz="4" w:space="0" w:color="000000"/>
                                          <w:bottom w:val="single" w:sz="4" w:space="0" w:color="000000"/>
                                        </w:tcBorders>
                                        <w:shd w:val="clear" w:color="auto" w:fill="auto"/>
                                        <w:vAlign w:val="center"/>
                                      </w:tcPr>
                                      <w:p w:rsidR="0030484B" w:rsidRDefault="0030484B">
                                        <w:pPr>
                                          <w:jc w:val="center"/>
                                        </w:pPr>
                                        <w:proofErr w:type="spellStart"/>
                                        <w:r>
                                          <w:rPr>
                                            <w:lang w:val="en-US"/>
                                          </w:rPr>
                                          <w:t>Uniflair</w:t>
                                        </w:r>
                                        <w:proofErr w:type="spellEnd"/>
                                      </w:p>
                                    </w:tc>
                                    <w:tc>
                                      <w:tcPr>
                                        <w:tcW w:w="1449" w:type="dxa"/>
                                        <w:tcBorders>
                                          <w:top w:val="single" w:sz="4" w:space="0" w:color="000000"/>
                                          <w:left w:val="single" w:sz="4" w:space="0" w:color="000000"/>
                                          <w:bottom w:val="single" w:sz="4" w:space="0" w:color="000000"/>
                                        </w:tcBorders>
                                        <w:shd w:val="clear" w:color="auto" w:fill="auto"/>
                                      </w:tcPr>
                                      <w:p w:rsidR="0030484B" w:rsidRDefault="0030484B">
                                        <w:pPr>
                                          <w:jc w:val="center"/>
                                        </w:pPr>
                                        <w:r>
                                          <w:t>3 шт.</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84B" w:rsidRDefault="0030484B">
                                        <w:pPr>
                                          <w:jc w:val="center"/>
                                          <w:rPr>
                                            <w:lang w:val="en-US"/>
                                          </w:rPr>
                                        </w:pPr>
                                        <w:r>
                                          <w:t>ЦОД, 1 этаж</w:t>
                                        </w:r>
                                      </w:p>
                                    </w:tc>
                                  </w:tr>
                                  <w:tr w:rsidR="0030484B" w:rsidTr="00B55B31">
                                    <w:tc>
                                      <w:tcPr>
                                        <w:tcW w:w="1418" w:type="dxa"/>
                                        <w:tcBorders>
                                          <w:top w:val="single" w:sz="4" w:space="0" w:color="000000"/>
                                          <w:left w:val="single" w:sz="4" w:space="0" w:color="000000"/>
                                          <w:bottom w:val="single" w:sz="4" w:space="0" w:color="000000"/>
                                        </w:tcBorders>
                                        <w:shd w:val="clear" w:color="auto" w:fill="auto"/>
                                        <w:vAlign w:val="center"/>
                                      </w:tcPr>
                                      <w:p w:rsidR="0030484B" w:rsidRDefault="0030484B">
                                        <w:pPr>
                                          <w:jc w:val="center"/>
                                        </w:pPr>
                                        <w:r>
                                          <w:rPr>
                                            <w:lang w:val="en-US"/>
                                          </w:rPr>
                                          <w:t>TDCV</w:t>
                                        </w:r>
                                        <w:r>
                                          <w:t xml:space="preserve"> 1700</w:t>
                                        </w:r>
                                        <w:r>
                                          <w:rPr>
                                            <w:lang w:val="en-US"/>
                                          </w:rPr>
                                          <w:t>A</w:t>
                                        </w:r>
                                        <w:r>
                                          <w:t xml:space="preserve">, </w:t>
                                        </w:r>
                                      </w:p>
                                      <w:p w:rsidR="0030484B" w:rsidRDefault="0030484B">
                                        <w:pPr>
                                          <w:jc w:val="center"/>
                                          <w:rPr>
                                            <w:lang w:val="en-US"/>
                                          </w:rPr>
                                        </w:pPr>
                                        <w:r>
                                          <w:t>3 шт.</w:t>
                                        </w:r>
                                      </w:p>
                                    </w:tc>
                                    <w:tc>
                                      <w:tcPr>
                                        <w:tcW w:w="1701" w:type="dxa"/>
                                        <w:tcBorders>
                                          <w:top w:val="single" w:sz="4" w:space="0" w:color="000000"/>
                                          <w:left w:val="single" w:sz="4" w:space="0" w:color="000000"/>
                                          <w:bottom w:val="single" w:sz="4" w:space="0" w:color="000000"/>
                                        </w:tcBorders>
                                        <w:shd w:val="clear" w:color="auto" w:fill="auto"/>
                                        <w:vAlign w:val="center"/>
                                      </w:tcPr>
                                      <w:p w:rsidR="0030484B" w:rsidRDefault="0030484B">
                                        <w:pPr>
                                          <w:jc w:val="center"/>
                                        </w:pPr>
                                        <w:proofErr w:type="spellStart"/>
                                        <w:r>
                                          <w:rPr>
                                            <w:lang w:val="en-US"/>
                                          </w:rPr>
                                          <w:t>Uniflair</w:t>
                                        </w:r>
                                        <w:proofErr w:type="spellEnd"/>
                                      </w:p>
                                    </w:tc>
                                    <w:tc>
                                      <w:tcPr>
                                        <w:tcW w:w="1449" w:type="dxa"/>
                                        <w:tcBorders>
                                          <w:top w:val="single" w:sz="4" w:space="0" w:color="000000"/>
                                          <w:left w:val="single" w:sz="4" w:space="0" w:color="000000"/>
                                          <w:bottom w:val="single" w:sz="4" w:space="0" w:color="000000"/>
                                        </w:tcBorders>
                                        <w:shd w:val="clear" w:color="auto" w:fill="auto"/>
                                      </w:tcPr>
                                      <w:p w:rsidR="0030484B" w:rsidRDefault="0030484B">
                                        <w:pPr>
                                          <w:jc w:val="center"/>
                                        </w:pPr>
                                        <w:r>
                                          <w:t>3 шт.</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84B" w:rsidRDefault="0030484B">
                                        <w:pPr>
                                          <w:jc w:val="center"/>
                                        </w:pPr>
                                        <w:r>
                                          <w:t>ЦОД, 1 этаж</w:t>
                                        </w:r>
                                      </w:p>
                                    </w:tc>
                                  </w:tr>
                                </w:tbl>
                                <w:p w:rsidR="0030484B" w:rsidRDefault="0030484B" w:rsidP="00FB1FC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left:0;text-align:left;margin-left:0;margin-top:6.85pt;width:299.7pt;height:260.8pt;z-index:251659776;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" stroked="f">
                      <v:textbox inset="0,0,0,0">
                        <w:txbxContent>
                          <w:tbl>
                            <w:tblPr>
                              <w:tblW w:w="0" w:type="auto"/>
                              <w:tblInd w:w="108" w:type="dxa"/>
                              <w:tblLayout w:type="fixed"/>
                              <w:tblLook w:val="0000" w:firstRow="0" w:lastRow="0" w:firstColumn="0" w:lastColumn="0" w:noHBand="0" w:noVBand="0"/>
                            </w:tblPr>
                            <w:tblGrid>
                              <w:gridCol w:w="1418"/>
                              <w:gridCol w:w="1701"/>
                              <w:gridCol w:w="1449"/>
                              <w:gridCol w:w="1427"/>
                            </w:tblGrid>
                            <w:tr w:rsidR="0030484B" w:rsidTr="00B55B31">
                              <w:trPr>
                                <w:trHeight w:val="721"/>
                              </w:trPr>
                              <w:tc>
                                <w:tcPr>
                                  <w:tcW w:w="1418" w:type="dxa"/>
                                  <w:tcBorders>
                                    <w:top w:val="single" w:sz="4" w:space="0" w:color="000000"/>
                                    <w:left w:val="single" w:sz="4" w:space="0" w:color="000000"/>
                                    <w:bottom w:val="single" w:sz="4" w:space="0" w:color="000000"/>
                                  </w:tcBorders>
                                  <w:shd w:val="clear" w:color="auto" w:fill="auto"/>
                                  <w:vAlign w:val="center"/>
                                </w:tcPr>
                                <w:p w:rsidR="0030484B" w:rsidRDefault="0030484B">
                                  <w:pPr>
                                    <w:jc w:val="center"/>
                                  </w:pPr>
                                  <w:r>
                                    <w:t>Наружный блок</w:t>
                                  </w:r>
                                </w:p>
                              </w:tc>
                              <w:tc>
                                <w:tcPr>
                                  <w:tcW w:w="1701" w:type="dxa"/>
                                  <w:tcBorders>
                                    <w:top w:val="single" w:sz="4" w:space="0" w:color="000000"/>
                                    <w:left w:val="single" w:sz="4" w:space="0" w:color="000000"/>
                                    <w:bottom w:val="single" w:sz="4" w:space="0" w:color="000000"/>
                                  </w:tcBorders>
                                  <w:shd w:val="clear" w:color="auto" w:fill="auto"/>
                                  <w:vAlign w:val="center"/>
                                </w:tcPr>
                                <w:p w:rsidR="0030484B" w:rsidRDefault="0030484B" w:rsidP="00B55B31">
                                  <w:pPr>
                                    <w:ind w:left="-108" w:right="-108"/>
                                    <w:jc w:val="center"/>
                                  </w:pPr>
                                  <w:r>
                                    <w:t>Производитель</w:t>
                                  </w:r>
                                </w:p>
                              </w:tc>
                              <w:tc>
                                <w:tcPr>
                                  <w:tcW w:w="1449" w:type="dxa"/>
                                  <w:tcBorders>
                                    <w:top w:val="single" w:sz="4" w:space="0" w:color="000000"/>
                                    <w:left w:val="single" w:sz="4" w:space="0" w:color="000000"/>
                                    <w:bottom w:val="single" w:sz="4" w:space="0" w:color="000000"/>
                                  </w:tcBorders>
                                  <w:shd w:val="clear" w:color="auto" w:fill="auto"/>
                                </w:tcPr>
                                <w:p w:rsidR="0030484B" w:rsidRDefault="0030484B" w:rsidP="00B55B31">
                                  <w:pPr>
                                    <w:ind w:left="-108" w:right="-76"/>
                                    <w:jc w:val="center"/>
                                  </w:pPr>
                                  <w:r>
                                    <w:t>Внутренний блок, шт.</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84B" w:rsidRDefault="0030484B">
                                  <w:pPr>
                                    <w:jc w:val="center"/>
                                  </w:pPr>
                                  <w:r>
                                    <w:t>Назначение</w:t>
                                  </w:r>
                                </w:p>
                              </w:tc>
                            </w:tr>
                            <w:tr w:rsidR="0030484B" w:rsidTr="00B55B31">
                              <w:tc>
                                <w:tcPr>
                                  <w:tcW w:w="1418" w:type="dxa"/>
                                  <w:tcBorders>
                                    <w:top w:val="single" w:sz="4" w:space="0" w:color="000000"/>
                                    <w:left w:val="single" w:sz="4" w:space="0" w:color="000000"/>
                                    <w:bottom w:val="single" w:sz="4" w:space="0" w:color="000000"/>
                                  </w:tcBorders>
                                  <w:shd w:val="clear" w:color="auto" w:fill="auto"/>
                                  <w:vAlign w:val="center"/>
                                </w:tcPr>
                                <w:p w:rsidR="0030484B" w:rsidRDefault="0030484B">
                                  <w:pPr>
                                    <w:jc w:val="center"/>
                                  </w:pPr>
                                  <w:r>
                                    <w:t xml:space="preserve">RR71/-30, </w:t>
                                  </w:r>
                                </w:p>
                                <w:p w:rsidR="0030484B" w:rsidRDefault="0030484B">
                                  <w:pPr>
                                    <w:jc w:val="center"/>
                                  </w:pPr>
                                  <w:r>
                                    <w:t>2 шт.</w:t>
                                  </w:r>
                                </w:p>
                              </w:tc>
                              <w:tc>
                                <w:tcPr>
                                  <w:tcW w:w="1701" w:type="dxa"/>
                                  <w:tcBorders>
                                    <w:top w:val="single" w:sz="4" w:space="0" w:color="000000"/>
                                    <w:left w:val="single" w:sz="4" w:space="0" w:color="000000"/>
                                    <w:bottom w:val="single" w:sz="4" w:space="0" w:color="000000"/>
                                  </w:tcBorders>
                                  <w:shd w:val="clear" w:color="auto" w:fill="auto"/>
                                  <w:vAlign w:val="center"/>
                                </w:tcPr>
                                <w:p w:rsidR="0030484B" w:rsidRDefault="0030484B">
                                  <w:pPr>
                                    <w:jc w:val="center"/>
                                  </w:pPr>
                                  <w:proofErr w:type="spellStart"/>
                                  <w:r>
                                    <w:t>Daikin</w:t>
                                  </w:r>
                                  <w:proofErr w:type="spellEnd"/>
                                </w:p>
                              </w:tc>
                              <w:tc>
                                <w:tcPr>
                                  <w:tcW w:w="1449" w:type="dxa"/>
                                  <w:tcBorders>
                                    <w:top w:val="single" w:sz="4" w:space="0" w:color="000000"/>
                                    <w:left w:val="single" w:sz="4" w:space="0" w:color="000000"/>
                                    <w:bottom w:val="single" w:sz="4" w:space="0" w:color="000000"/>
                                  </w:tcBorders>
                                  <w:shd w:val="clear" w:color="auto" w:fill="auto"/>
                                </w:tcPr>
                                <w:p w:rsidR="0030484B" w:rsidRDefault="0030484B">
                                  <w:pPr>
                                    <w:jc w:val="center"/>
                                  </w:pPr>
                                  <w:r>
                                    <w:t>FAQ71B, 2 шт.</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84B" w:rsidRDefault="0030484B">
                                  <w:pPr>
                                    <w:jc w:val="center"/>
                                    <w:rPr>
                                      <w:color w:val="FF0000"/>
                                    </w:rPr>
                                  </w:pPr>
                                  <w:proofErr w:type="gramStart"/>
                                  <w:r>
                                    <w:t>Кроссовая</w:t>
                                  </w:r>
                                  <w:proofErr w:type="gramEnd"/>
                                  <w:r>
                                    <w:t>, 1 этаж</w:t>
                                  </w:r>
                                </w:p>
                              </w:tc>
                            </w:tr>
                            <w:tr w:rsidR="0030484B" w:rsidTr="00B55B31">
                              <w:tc>
                                <w:tcPr>
                                  <w:tcW w:w="1418" w:type="dxa"/>
                                  <w:tcBorders>
                                    <w:left w:val="single" w:sz="4" w:space="0" w:color="000000"/>
                                    <w:bottom w:val="single" w:sz="4" w:space="0" w:color="000000"/>
                                  </w:tcBorders>
                                  <w:shd w:val="clear" w:color="auto" w:fill="auto"/>
                                  <w:vAlign w:val="center"/>
                                </w:tcPr>
                                <w:p w:rsidR="0030484B" w:rsidRPr="007F2546" w:rsidRDefault="0030484B">
                                  <w:pPr>
                                    <w:jc w:val="center"/>
                                  </w:pPr>
                                  <w:r w:rsidRPr="007F2546">
                                    <w:t xml:space="preserve">RR71/-30, </w:t>
                                  </w:r>
                                </w:p>
                                <w:p w:rsidR="0030484B" w:rsidRPr="007F2546" w:rsidRDefault="0030484B">
                                  <w:pPr>
                                    <w:jc w:val="center"/>
                                  </w:pPr>
                                  <w:r w:rsidRPr="007F2546">
                                    <w:t>2 шт.</w:t>
                                  </w:r>
                                </w:p>
                              </w:tc>
                              <w:tc>
                                <w:tcPr>
                                  <w:tcW w:w="1701" w:type="dxa"/>
                                  <w:tcBorders>
                                    <w:left w:val="single" w:sz="4" w:space="0" w:color="000000"/>
                                    <w:bottom w:val="single" w:sz="4" w:space="0" w:color="000000"/>
                                  </w:tcBorders>
                                  <w:shd w:val="clear" w:color="auto" w:fill="auto"/>
                                  <w:vAlign w:val="center"/>
                                </w:tcPr>
                                <w:p w:rsidR="0030484B" w:rsidRPr="007F2546" w:rsidRDefault="0030484B">
                                  <w:pPr>
                                    <w:jc w:val="center"/>
                                  </w:pPr>
                                  <w:proofErr w:type="spellStart"/>
                                  <w:r w:rsidRPr="007F2546">
                                    <w:t>Daikin</w:t>
                                  </w:r>
                                  <w:proofErr w:type="spellEnd"/>
                                </w:p>
                              </w:tc>
                              <w:tc>
                                <w:tcPr>
                                  <w:tcW w:w="1449" w:type="dxa"/>
                                  <w:tcBorders>
                                    <w:left w:val="single" w:sz="4" w:space="0" w:color="000000"/>
                                    <w:bottom w:val="single" w:sz="4" w:space="0" w:color="000000"/>
                                  </w:tcBorders>
                                  <w:shd w:val="clear" w:color="auto" w:fill="auto"/>
                                </w:tcPr>
                                <w:p w:rsidR="0030484B" w:rsidRPr="007F2546" w:rsidRDefault="0030484B">
                                  <w:pPr>
                                    <w:jc w:val="center"/>
                                  </w:pPr>
                                  <w:r w:rsidRPr="007F2546">
                                    <w:t>FAQ71B, 2 шт.</w:t>
                                  </w:r>
                                </w:p>
                              </w:tc>
                              <w:tc>
                                <w:tcPr>
                                  <w:tcW w:w="1427" w:type="dxa"/>
                                  <w:tcBorders>
                                    <w:left w:val="single" w:sz="4" w:space="0" w:color="000000"/>
                                    <w:bottom w:val="single" w:sz="4" w:space="0" w:color="000000"/>
                                    <w:right w:val="single" w:sz="4" w:space="0" w:color="000000"/>
                                  </w:tcBorders>
                                  <w:shd w:val="clear" w:color="auto" w:fill="auto"/>
                                  <w:vAlign w:val="center"/>
                                </w:tcPr>
                                <w:p w:rsidR="0030484B" w:rsidRPr="007F2546" w:rsidRDefault="0030484B">
                                  <w:pPr>
                                    <w:jc w:val="center"/>
                                  </w:pPr>
                                  <w:r w:rsidRPr="007F2546">
                                    <w:t>Кроссовая, 2этаж</w:t>
                                  </w:r>
                                </w:p>
                              </w:tc>
                            </w:tr>
                            <w:tr w:rsidR="0030484B" w:rsidTr="00B55B31">
                              <w:tc>
                                <w:tcPr>
                                  <w:tcW w:w="1418" w:type="dxa"/>
                                  <w:tcBorders>
                                    <w:top w:val="single" w:sz="4" w:space="0" w:color="000000"/>
                                    <w:left w:val="single" w:sz="4" w:space="0" w:color="000000"/>
                                    <w:bottom w:val="single" w:sz="4" w:space="0" w:color="000000"/>
                                  </w:tcBorders>
                                  <w:shd w:val="clear" w:color="auto" w:fill="auto"/>
                                  <w:vAlign w:val="center"/>
                                </w:tcPr>
                                <w:p w:rsidR="0030484B" w:rsidRDefault="0030484B">
                                  <w:pPr>
                                    <w:jc w:val="center"/>
                                  </w:pPr>
                                  <w:r>
                                    <w:t xml:space="preserve">RR71/-30, </w:t>
                                  </w:r>
                                </w:p>
                                <w:p w:rsidR="0030484B" w:rsidRDefault="0030484B">
                                  <w:pPr>
                                    <w:jc w:val="center"/>
                                  </w:pPr>
                                  <w:r>
                                    <w:t>4 шт.</w:t>
                                  </w:r>
                                </w:p>
                              </w:tc>
                              <w:tc>
                                <w:tcPr>
                                  <w:tcW w:w="1701" w:type="dxa"/>
                                  <w:tcBorders>
                                    <w:top w:val="single" w:sz="4" w:space="0" w:color="000000"/>
                                    <w:left w:val="single" w:sz="4" w:space="0" w:color="000000"/>
                                    <w:bottom w:val="single" w:sz="4" w:space="0" w:color="000000"/>
                                  </w:tcBorders>
                                  <w:shd w:val="clear" w:color="auto" w:fill="auto"/>
                                  <w:vAlign w:val="center"/>
                                </w:tcPr>
                                <w:p w:rsidR="0030484B" w:rsidRDefault="0030484B">
                                  <w:pPr>
                                    <w:jc w:val="center"/>
                                  </w:pPr>
                                  <w:proofErr w:type="spellStart"/>
                                  <w:r>
                                    <w:t>Daikin</w:t>
                                  </w:r>
                                  <w:proofErr w:type="spellEnd"/>
                                </w:p>
                              </w:tc>
                              <w:tc>
                                <w:tcPr>
                                  <w:tcW w:w="1449" w:type="dxa"/>
                                  <w:tcBorders>
                                    <w:top w:val="single" w:sz="4" w:space="0" w:color="000000"/>
                                    <w:left w:val="single" w:sz="4" w:space="0" w:color="000000"/>
                                    <w:bottom w:val="single" w:sz="4" w:space="0" w:color="000000"/>
                                  </w:tcBorders>
                                  <w:shd w:val="clear" w:color="auto" w:fill="auto"/>
                                </w:tcPr>
                                <w:p w:rsidR="0030484B" w:rsidRDefault="0030484B">
                                  <w:pPr>
                                    <w:jc w:val="center"/>
                                  </w:pPr>
                                  <w:r>
                                    <w:t>FAQ71B, 4 шт.</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84B" w:rsidRDefault="0030484B">
                                  <w:pPr>
                                    <w:jc w:val="center"/>
                                  </w:pPr>
                                  <w:proofErr w:type="gramStart"/>
                                  <w:r>
                                    <w:t>Кроссовая</w:t>
                                  </w:r>
                                  <w:proofErr w:type="gramEnd"/>
                                  <w:r>
                                    <w:t>, 3 этаж</w:t>
                                  </w:r>
                                </w:p>
                              </w:tc>
                            </w:tr>
                            <w:tr w:rsidR="0030484B" w:rsidTr="00B55B31">
                              <w:tc>
                                <w:tcPr>
                                  <w:tcW w:w="1418" w:type="dxa"/>
                                  <w:tcBorders>
                                    <w:top w:val="single" w:sz="4" w:space="0" w:color="000000"/>
                                    <w:left w:val="single" w:sz="4" w:space="0" w:color="000000"/>
                                    <w:bottom w:val="single" w:sz="4" w:space="0" w:color="000000"/>
                                  </w:tcBorders>
                                  <w:shd w:val="clear" w:color="auto" w:fill="auto"/>
                                  <w:vAlign w:val="center"/>
                                </w:tcPr>
                                <w:p w:rsidR="0030484B" w:rsidRDefault="0030484B">
                                  <w:pPr>
                                    <w:jc w:val="center"/>
                                  </w:pPr>
                                  <w:r>
                                    <w:t xml:space="preserve">RR71/-30, </w:t>
                                  </w:r>
                                </w:p>
                                <w:p w:rsidR="0030484B" w:rsidRDefault="0030484B">
                                  <w:pPr>
                                    <w:jc w:val="center"/>
                                  </w:pPr>
                                  <w:r>
                                    <w:t>4 шт.</w:t>
                                  </w:r>
                                </w:p>
                              </w:tc>
                              <w:tc>
                                <w:tcPr>
                                  <w:tcW w:w="1701" w:type="dxa"/>
                                  <w:tcBorders>
                                    <w:top w:val="single" w:sz="4" w:space="0" w:color="000000"/>
                                    <w:left w:val="single" w:sz="4" w:space="0" w:color="000000"/>
                                    <w:bottom w:val="single" w:sz="4" w:space="0" w:color="000000"/>
                                  </w:tcBorders>
                                  <w:shd w:val="clear" w:color="auto" w:fill="auto"/>
                                  <w:vAlign w:val="center"/>
                                </w:tcPr>
                                <w:p w:rsidR="0030484B" w:rsidRDefault="0030484B">
                                  <w:pPr>
                                    <w:jc w:val="center"/>
                                  </w:pPr>
                                  <w:proofErr w:type="spellStart"/>
                                  <w:r>
                                    <w:t>Daikin</w:t>
                                  </w:r>
                                  <w:proofErr w:type="spellEnd"/>
                                </w:p>
                              </w:tc>
                              <w:tc>
                                <w:tcPr>
                                  <w:tcW w:w="1449" w:type="dxa"/>
                                  <w:tcBorders>
                                    <w:top w:val="single" w:sz="4" w:space="0" w:color="000000"/>
                                    <w:left w:val="single" w:sz="4" w:space="0" w:color="000000"/>
                                    <w:bottom w:val="single" w:sz="4" w:space="0" w:color="000000"/>
                                  </w:tcBorders>
                                  <w:shd w:val="clear" w:color="auto" w:fill="auto"/>
                                </w:tcPr>
                                <w:p w:rsidR="0030484B" w:rsidRDefault="0030484B">
                                  <w:pPr>
                                    <w:jc w:val="center"/>
                                  </w:pPr>
                                  <w:r>
                                    <w:t>FAQ71B, 4 шт.</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84B" w:rsidRDefault="0030484B">
                                  <w:pPr>
                                    <w:jc w:val="center"/>
                                  </w:pPr>
                                  <w:proofErr w:type="gramStart"/>
                                  <w:r>
                                    <w:t>Кроссовая</w:t>
                                  </w:r>
                                  <w:proofErr w:type="gramEnd"/>
                                  <w:r>
                                    <w:t>, 4 этаж</w:t>
                                  </w:r>
                                </w:p>
                              </w:tc>
                            </w:tr>
                            <w:tr w:rsidR="0030484B" w:rsidTr="00B55B31">
                              <w:tc>
                                <w:tcPr>
                                  <w:tcW w:w="1418" w:type="dxa"/>
                                  <w:tcBorders>
                                    <w:top w:val="single" w:sz="4" w:space="0" w:color="000000"/>
                                    <w:left w:val="single" w:sz="4" w:space="0" w:color="000000"/>
                                    <w:bottom w:val="single" w:sz="4" w:space="0" w:color="000000"/>
                                  </w:tcBorders>
                                  <w:shd w:val="clear" w:color="auto" w:fill="auto"/>
                                  <w:vAlign w:val="center"/>
                                </w:tcPr>
                                <w:p w:rsidR="0030484B" w:rsidRDefault="0030484B">
                                  <w:pPr>
                                    <w:jc w:val="center"/>
                                  </w:pPr>
                                  <w:r>
                                    <w:t>RR71/-30,</w:t>
                                  </w:r>
                                </w:p>
                                <w:p w:rsidR="0030484B" w:rsidRDefault="0030484B">
                                  <w:pPr>
                                    <w:jc w:val="center"/>
                                  </w:pPr>
                                  <w:r>
                                    <w:t xml:space="preserve"> 2 шт.</w:t>
                                  </w:r>
                                </w:p>
                              </w:tc>
                              <w:tc>
                                <w:tcPr>
                                  <w:tcW w:w="1701" w:type="dxa"/>
                                  <w:tcBorders>
                                    <w:top w:val="single" w:sz="4" w:space="0" w:color="000000"/>
                                    <w:left w:val="single" w:sz="4" w:space="0" w:color="000000"/>
                                    <w:bottom w:val="single" w:sz="4" w:space="0" w:color="000000"/>
                                  </w:tcBorders>
                                  <w:shd w:val="clear" w:color="auto" w:fill="auto"/>
                                  <w:vAlign w:val="center"/>
                                </w:tcPr>
                                <w:p w:rsidR="0030484B" w:rsidRDefault="0030484B">
                                  <w:pPr>
                                    <w:jc w:val="center"/>
                                  </w:pPr>
                                  <w:proofErr w:type="spellStart"/>
                                  <w:r>
                                    <w:t>Daikin</w:t>
                                  </w:r>
                                  <w:proofErr w:type="spellEnd"/>
                                </w:p>
                              </w:tc>
                              <w:tc>
                                <w:tcPr>
                                  <w:tcW w:w="1449" w:type="dxa"/>
                                  <w:tcBorders>
                                    <w:top w:val="single" w:sz="4" w:space="0" w:color="000000"/>
                                    <w:left w:val="single" w:sz="4" w:space="0" w:color="000000"/>
                                    <w:bottom w:val="single" w:sz="4" w:space="0" w:color="000000"/>
                                  </w:tcBorders>
                                  <w:shd w:val="clear" w:color="auto" w:fill="auto"/>
                                </w:tcPr>
                                <w:p w:rsidR="0030484B" w:rsidRDefault="0030484B">
                                  <w:pPr>
                                    <w:jc w:val="center"/>
                                  </w:pPr>
                                  <w:r>
                                    <w:t>FAQ71B, 2 шт.</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84B" w:rsidRDefault="0030484B">
                                  <w:pPr>
                                    <w:jc w:val="center"/>
                                    <w:rPr>
                                      <w:lang w:val="en-US"/>
                                    </w:rPr>
                                  </w:pPr>
                                  <w:proofErr w:type="gramStart"/>
                                  <w:r>
                                    <w:t>Кроссовая</w:t>
                                  </w:r>
                                  <w:proofErr w:type="gramEnd"/>
                                  <w:r>
                                    <w:t>, 5 этаж</w:t>
                                  </w:r>
                                </w:p>
                              </w:tc>
                            </w:tr>
                            <w:tr w:rsidR="0030484B" w:rsidTr="00B55B31">
                              <w:tc>
                                <w:tcPr>
                                  <w:tcW w:w="1418" w:type="dxa"/>
                                  <w:tcBorders>
                                    <w:top w:val="single" w:sz="4" w:space="0" w:color="000000"/>
                                    <w:left w:val="single" w:sz="4" w:space="0" w:color="000000"/>
                                    <w:bottom w:val="single" w:sz="4" w:space="0" w:color="000000"/>
                                  </w:tcBorders>
                                  <w:shd w:val="clear" w:color="auto" w:fill="auto"/>
                                  <w:vAlign w:val="center"/>
                                </w:tcPr>
                                <w:p w:rsidR="0030484B" w:rsidRDefault="0030484B">
                                  <w:pPr>
                                    <w:jc w:val="center"/>
                                    <w:rPr>
                                      <w:lang w:val="en-US"/>
                                    </w:rPr>
                                  </w:pPr>
                                  <w:r>
                                    <w:rPr>
                                      <w:lang w:val="en-US"/>
                                    </w:rPr>
                                    <w:t>ERAF</w:t>
                                  </w:r>
                                  <w:r>
                                    <w:t xml:space="preserve"> 0521, 3 шт.</w:t>
                                  </w:r>
                                </w:p>
                              </w:tc>
                              <w:tc>
                                <w:tcPr>
                                  <w:tcW w:w="1701" w:type="dxa"/>
                                  <w:tcBorders>
                                    <w:top w:val="single" w:sz="4" w:space="0" w:color="000000"/>
                                    <w:left w:val="single" w:sz="4" w:space="0" w:color="000000"/>
                                    <w:bottom w:val="single" w:sz="4" w:space="0" w:color="000000"/>
                                  </w:tcBorders>
                                  <w:shd w:val="clear" w:color="auto" w:fill="auto"/>
                                  <w:vAlign w:val="center"/>
                                </w:tcPr>
                                <w:p w:rsidR="0030484B" w:rsidRDefault="0030484B">
                                  <w:pPr>
                                    <w:jc w:val="center"/>
                                  </w:pPr>
                                  <w:proofErr w:type="spellStart"/>
                                  <w:r>
                                    <w:rPr>
                                      <w:lang w:val="en-US"/>
                                    </w:rPr>
                                    <w:t>Uniflair</w:t>
                                  </w:r>
                                  <w:proofErr w:type="spellEnd"/>
                                </w:p>
                              </w:tc>
                              <w:tc>
                                <w:tcPr>
                                  <w:tcW w:w="1449" w:type="dxa"/>
                                  <w:tcBorders>
                                    <w:top w:val="single" w:sz="4" w:space="0" w:color="000000"/>
                                    <w:left w:val="single" w:sz="4" w:space="0" w:color="000000"/>
                                    <w:bottom w:val="single" w:sz="4" w:space="0" w:color="000000"/>
                                  </w:tcBorders>
                                  <w:shd w:val="clear" w:color="auto" w:fill="auto"/>
                                </w:tcPr>
                                <w:p w:rsidR="0030484B" w:rsidRDefault="0030484B">
                                  <w:pPr>
                                    <w:jc w:val="center"/>
                                  </w:pPr>
                                  <w:r>
                                    <w:t>3 шт.</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84B" w:rsidRDefault="0030484B">
                                  <w:pPr>
                                    <w:jc w:val="center"/>
                                    <w:rPr>
                                      <w:lang w:val="en-US"/>
                                    </w:rPr>
                                  </w:pPr>
                                  <w:r>
                                    <w:t>ЦОД, 1 этаж</w:t>
                                  </w:r>
                                </w:p>
                              </w:tc>
                            </w:tr>
                            <w:tr w:rsidR="0030484B" w:rsidTr="00B55B31">
                              <w:tc>
                                <w:tcPr>
                                  <w:tcW w:w="1418" w:type="dxa"/>
                                  <w:tcBorders>
                                    <w:top w:val="single" w:sz="4" w:space="0" w:color="000000"/>
                                    <w:left w:val="single" w:sz="4" w:space="0" w:color="000000"/>
                                    <w:bottom w:val="single" w:sz="4" w:space="0" w:color="000000"/>
                                  </w:tcBorders>
                                  <w:shd w:val="clear" w:color="auto" w:fill="auto"/>
                                  <w:vAlign w:val="center"/>
                                </w:tcPr>
                                <w:p w:rsidR="0030484B" w:rsidRDefault="0030484B">
                                  <w:pPr>
                                    <w:jc w:val="center"/>
                                  </w:pPr>
                                  <w:r>
                                    <w:rPr>
                                      <w:lang w:val="en-US"/>
                                    </w:rPr>
                                    <w:t>TDCV</w:t>
                                  </w:r>
                                  <w:r>
                                    <w:t xml:space="preserve"> 1700</w:t>
                                  </w:r>
                                  <w:r>
                                    <w:rPr>
                                      <w:lang w:val="en-US"/>
                                    </w:rPr>
                                    <w:t>A</w:t>
                                  </w:r>
                                  <w:r>
                                    <w:t xml:space="preserve">, </w:t>
                                  </w:r>
                                </w:p>
                                <w:p w:rsidR="0030484B" w:rsidRDefault="0030484B">
                                  <w:pPr>
                                    <w:jc w:val="center"/>
                                    <w:rPr>
                                      <w:lang w:val="en-US"/>
                                    </w:rPr>
                                  </w:pPr>
                                  <w:r>
                                    <w:t>3 шт.</w:t>
                                  </w:r>
                                </w:p>
                              </w:tc>
                              <w:tc>
                                <w:tcPr>
                                  <w:tcW w:w="1701" w:type="dxa"/>
                                  <w:tcBorders>
                                    <w:top w:val="single" w:sz="4" w:space="0" w:color="000000"/>
                                    <w:left w:val="single" w:sz="4" w:space="0" w:color="000000"/>
                                    <w:bottom w:val="single" w:sz="4" w:space="0" w:color="000000"/>
                                  </w:tcBorders>
                                  <w:shd w:val="clear" w:color="auto" w:fill="auto"/>
                                  <w:vAlign w:val="center"/>
                                </w:tcPr>
                                <w:p w:rsidR="0030484B" w:rsidRDefault="0030484B">
                                  <w:pPr>
                                    <w:jc w:val="center"/>
                                  </w:pPr>
                                  <w:proofErr w:type="spellStart"/>
                                  <w:r>
                                    <w:rPr>
                                      <w:lang w:val="en-US"/>
                                    </w:rPr>
                                    <w:t>Uniflair</w:t>
                                  </w:r>
                                  <w:proofErr w:type="spellEnd"/>
                                </w:p>
                              </w:tc>
                              <w:tc>
                                <w:tcPr>
                                  <w:tcW w:w="1449" w:type="dxa"/>
                                  <w:tcBorders>
                                    <w:top w:val="single" w:sz="4" w:space="0" w:color="000000"/>
                                    <w:left w:val="single" w:sz="4" w:space="0" w:color="000000"/>
                                    <w:bottom w:val="single" w:sz="4" w:space="0" w:color="000000"/>
                                  </w:tcBorders>
                                  <w:shd w:val="clear" w:color="auto" w:fill="auto"/>
                                </w:tcPr>
                                <w:p w:rsidR="0030484B" w:rsidRDefault="0030484B">
                                  <w:pPr>
                                    <w:jc w:val="center"/>
                                  </w:pPr>
                                  <w:r>
                                    <w:t>3 шт.</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84B" w:rsidRDefault="0030484B">
                                  <w:pPr>
                                    <w:jc w:val="center"/>
                                  </w:pPr>
                                  <w:r>
                                    <w:t>ЦОД, 1 этаж</w:t>
                                  </w:r>
                                </w:p>
                              </w:tc>
                            </w:tr>
                          </w:tbl>
                          <w:p w:rsidR="0030484B" w:rsidRDefault="0030484B" w:rsidP="00FB1FCC"/>
                        </w:txbxContent>
                      </v:textbox>
                      <w10:wrap type="square" side="largest" anchorx="margin"/>
                    </v:shape>
                  </w:pict>
                </mc:Fallback>
              </mc:AlternateContent>
            </w:r>
            <w:r w:rsidRPr="00353FB5">
              <w:t>Резервное кондиционирование ЦОД:</w:t>
            </w:r>
          </w:p>
          <w:p w:rsidR="00FB1FCC" w:rsidRPr="00353FB5" w:rsidRDefault="00FB1FCC" w:rsidP="00B55B31">
            <w:pPr>
              <w:jc w:val="both"/>
            </w:pPr>
            <w:r w:rsidRPr="00353FB5">
              <w:t xml:space="preserve">Кондиционер </w:t>
            </w:r>
            <w:r w:rsidRPr="00353FB5">
              <w:rPr>
                <w:lang w:val="en-US"/>
              </w:rPr>
              <w:t>General</w:t>
            </w:r>
            <w:r w:rsidRPr="00353FB5">
              <w:t xml:space="preserve"> К</w:t>
            </w:r>
            <w:proofErr w:type="gramStart"/>
            <w:r w:rsidRPr="00353FB5">
              <w:t>1</w:t>
            </w:r>
            <w:proofErr w:type="gramEnd"/>
            <w:r w:rsidRPr="00353FB5">
              <w:t xml:space="preserve">, К2, К3, К4 </w:t>
            </w:r>
          </w:p>
          <w:p w:rsidR="00FB1FCC" w:rsidRPr="00353FB5" w:rsidRDefault="00FB1FCC" w:rsidP="00B55B31">
            <w:pPr>
              <w:jc w:val="both"/>
            </w:pPr>
            <w:r w:rsidRPr="00353FB5">
              <w:t xml:space="preserve">Внутренний блок </w:t>
            </w:r>
            <w:r w:rsidRPr="00353FB5">
              <w:rPr>
                <w:lang w:val="en-US"/>
              </w:rPr>
              <w:t>ARG</w:t>
            </w:r>
            <w:r w:rsidRPr="00353FB5">
              <w:t>90</w:t>
            </w:r>
            <w:r w:rsidRPr="00353FB5">
              <w:rPr>
                <w:lang w:val="en-US"/>
              </w:rPr>
              <w:t>TLC</w:t>
            </w:r>
            <w:r w:rsidRPr="00353FB5">
              <w:t>3</w:t>
            </w:r>
          </w:p>
          <w:p w:rsidR="00FB1FCC" w:rsidRPr="00353FB5" w:rsidRDefault="00FB1FCC" w:rsidP="00B55B31">
            <w:pPr>
              <w:jc w:val="both"/>
            </w:pPr>
            <w:r w:rsidRPr="00353FB5">
              <w:t xml:space="preserve">Внешний блок </w:t>
            </w:r>
            <w:r w:rsidRPr="00353FB5">
              <w:rPr>
                <w:lang w:val="en-US"/>
              </w:rPr>
              <w:t>AOG</w:t>
            </w:r>
            <w:r w:rsidRPr="00353FB5">
              <w:t>90</w:t>
            </w:r>
            <w:r w:rsidRPr="00353FB5">
              <w:rPr>
                <w:lang w:val="en-US"/>
              </w:rPr>
              <w:t>TPC</w:t>
            </w:r>
            <w:r w:rsidRPr="00353FB5">
              <w:t>3</w:t>
            </w:r>
            <w:r w:rsidRPr="00353FB5">
              <w:rPr>
                <w:lang w:val="en-US"/>
              </w:rPr>
              <w:t>L</w:t>
            </w:r>
          </w:p>
          <w:p w:rsidR="00FB1FCC" w:rsidRPr="00353FB5" w:rsidRDefault="00FB1FCC" w:rsidP="00B55B31">
            <w:pPr>
              <w:jc w:val="both"/>
            </w:pPr>
          </w:p>
          <w:p w:rsidR="00FB1FCC" w:rsidRPr="00353FB5" w:rsidRDefault="00FB1FCC" w:rsidP="00B55B31">
            <w:pPr>
              <w:ind w:left="360"/>
              <w:jc w:val="both"/>
            </w:pPr>
            <w:r w:rsidRPr="00353FB5">
              <w:rPr>
                <w:b/>
              </w:rPr>
              <w:t>Режим и график работы:</w:t>
            </w:r>
          </w:p>
          <w:p w:rsidR="00FB1FCC" w:rsidRPr="00353FB5" w:rsidRDefault="00FB1FCC" w:rsidP="00B55B31">
            <w:pPr>
              <w:numPr>
                <w:ilvl w:val="0"/>
                <w:numId w:val="1"/>
              </w:numPr>
              <w:jc w:val="both"/>
            </w:pPr>
            <w:proofErr w:type="gramStart"/>
            <w:r w:rsidRPr="00353FB5">
              <w:t>Круглосуточный</w:t>
            </w:r>
            <w:proofErr w:type="gramEnd"/>
            <w:r w:rsidRPr="00353FB5">
              <w:t>, попеременное включение блоков с учетом загруженности, количества часов наработки и заложенного резервирования системы.</w:t>
            </w:r>
          </w:p>
        </w:tc>
      </w:tr>
      <w:tr w:rsidR="00FB1FCC" w:rsidRPr="00353FB5" w:rsidTr="00B55B31">
        <w:tc>
          <w:tcPr>
            <w:tcW w:w="3360" w:type="dxa"/>
            <w:tcBorders>
              <w:left w:val="single" w:sz="4" w:space="0" w:color="000000"/>
              <w:bottom w:val="single" w:sz="4" w:space="0" w:color="000000"/>
            </w:tcBorders>
            <w:shd w:val="clear" w:color="auto" w:fill="auto"/>
          </w:tcPr>
          <w:p w:rsidR="00FB1FCC" w:rsidRPr="00353FB5" w:rsidRDefault="00FB1FCC" w:rsidP="00B55B31">
            <w:r w:rsidRPr="00353FB5">
              <w:t>Система Кондиционирования ИБП (1 этаж)</w:t>
            </w:r>
          </w:p>
        </w:tc>
        <w:tc>
          <w:tcPr>
            <w:tcW w:w="6221" w:type="dxa"/>
            <w:tcBorders>
              <w:left w:val="single" w:sz="4" w:space="0" w:color="000000"/>
              <w:bottom w:val="single" w:sz="4" w:space="0" w:color="000000"/>
              <w:right w:val="single" w:sz="4" w:space="0" w:color="000000"/>
            </w:tcBorders>
            <w:shd w:val="clear" w:color="auto" w:fill="auto"/>
          </w:tcPr>
          <w:p w:rsidR="00FB1FCC" w:rsidRPr="00353FB5" w:rsidRDefault="00FB1FCC" w:rsidP="00B55B31">
            <w:pPr>
              <w:jc w:val="both"/>
            </w:pPr>
            <w:r w:rsidRPr="00353FB5">
              <w:t xml:space="preserve">Прецизионные кондиционеры шкафного типа марки </w:t>
            </w:r>
          </w:p>
          <w:p w:rsidR="00FB1FCC" w:rsidRPr="00353FB5" w:rsidRDefault="00FB1FCC" w:rsidP="00B55B31">
            <w:pPr>
              <w:jc w:val="both"/>
            </w:pPr>
            <w:proofErr w:type="spellStart"/>
            <w:r w:rsidRPr="00353FB5">
              <w:rPr>
                <w:lang w:val="en-US"/>
              </w:rPr>
              <w:t>UniflairSDA</w:t>
            </w:r>
            <w:proofErr w:type="spellEnd"/>
            <w:r w:rsidRPr="00353FB5">
              <w:t xml:space="preserve"> 0501 с внешним блоком </w:t>
            </w:r>
            <w:r w:rsidRPr="00353FB5">
              <w:rPr>
                <w:lang w:val="en-US"/>
              </w:rPr>
              <w:t>CAL</w:t>
            </w:r>
            <w:r w:rsidRPr="00353FB5">
              <w:t>066</w:t>
            </w:r>
            <w:r w:rsidRPr="00353FB5">
              <w:rPr>
                <w:lang w:val="en-US"/>
              </w:rPr>
              <w:t>LT</w:t>
            </w:r>
          </w:p>
          <w:p w:rsidR="00FB1FCC" w:rsidRPr="00353FB5" w:rsidRDefault="00FB1FCC" w:rsidP="00B55B31">
            <w:pPr>
              <w:jc w:val="both"/>
            </w:pPr>
            <w:r w:rsidRPr="00353FB5">
              <w:t>2 комплекта</w:t>
            </w:r>
          </w:p>
        </w:tc>
      </w:tr>
      <w:tr w:rsidR="00FB1FCC" w:rsidRPr="00353FB5" w:rsidTr="00B55B31">
        <w:tc>
          <w:tcPr>
            <w:tcW w:w="3360" w:type="dxa"/>
            <w:tcBorders>
              <w:left w:val="single" w:sz="4" w:space="0" w:color="000000"/>
              <w:bottom w:val="single" w:sz="4" w:space="0" w:color="000000"/>
            </w:tcBorders>
            <w:shd w:val="clear" w:color="auto" w:fill="auto"/>
          </w:tcPr>
          <w:p w:rsidR="00FB1FCC" w:rsidRPr="00353FB5" w:rsidRDefault="00FB1FCC" w:rsidP="00B55B31">
            <w:r>
              <w:t>Система Кондиционирования 2-ого этажа</w:t>
            </w:r>
          </w:p>
        </w:tc>
        <w:tc>
          <w:tcPr>
            <w:tcW w:w="6221" w:type="dxa"/>
            <w:tcBorders>
              <w:left w:val="single" w:sz="4" w:space="0" w:color="000000"/>
              <w:bottom w:val="single" w:sz="4" w:space="0" w:color="000000"/>
              <w:right w:val="single" w:sz="4" w:space="0" w:color="000000"/>
            </w:tcBorders>
            <w:shd w:val="clear" w:color="auto" w:fill="auto"/>
          </w:tcPr>
          <w:p w:rsidR="00FB1FCC" w:rsidRDefault="00FB1FCC" w:rsidP="00244CD7">
            <w:pPr>
              <w:pStyle w:val="affb"/>
              <w:numPr>
                <w:ilvl w:val="0"/>
                <w:numId w:val="39"/>
              </w:numPr>
              <w:suppressAutoHyphens w:val="0"/>
              <w:ind w:left="76" w:firstLine="0"/>
              <w:contextualSpacing/>
            </w:pPr>
            <w:r w:rsidRPr="004A3806">
              <w:rPr>
                <w:b/>
                <w:bCs/>
              </w:rPr>
              <w:t xml:space="preserve"> К21 (</w:t>
            </w:r>
            <w:r w:rsidRPr="006640B1">
              <w:rPr>
                <w:b/>
                <w:bCs/>
              </w:rPr>
              <w:t>2й этаж</w:t>
            </w:r>
            <w:proofErr w:type="gramStart"/>
            <w:r w:rsidRPr="004A3806">
              <w:rPr>
                <w:b/>
                <w:bCs/>
              </w:rPr>
              <w:t>)</w:t>
            </w:r>
            <w:r w:rsidRPr="004A3806">
              <w:rPr>
                <w:bCs/>
              </w:rPr>
              <w:t>м</w:t>
            </w:r>
            <w:proofErr w:type="gramEnd"/>
            <w:r w:rsidRPr="004A3806">
              <w:rPr>
                <w:bCs/>
              </w:rPr>
              <w:t xml:space="preserve">арки </w:t>
            </w:r>
            <w:r w:rsidRPr="004A3806">
              <w:rPr>
                <w:lang w:val="en-US"/>
              </w:rPr>
              <w:t>Hitachi</w:t>
            </w:r>
            <w:r>
              <w:t>.</w:t>
            </w:r>
            <w:r w:rsidRPr="00115FEA">
              <w:t xml:space="preserve">Мульти-зональная система: наружный блок - </w:t>
            </w:r>
            <w:r w:rsidRPr="00860B56">
              <w:t>RAS-16 FSXN - 1 шт.</w:t>
            </w:r>
          </w:p>
          <w:p w:rsidR="00FB1FCC" w:rsidRDefault="00FB1FCC" w:rsidP="00B55B31">
            <w:pPr>
              <w:ind w:left="76"/>
            </w:pPr>
            <w:r>
              <w:t>В</w:t>
            </w:r>
            <w:r w:rsidRPr="00860B56">
              <w:t>нутренние блоки</w:t>
            </w:r>
            <w:r>
              <w:t>:</w:t>
            </w:r>
          </w:p>
          <w:p w:rsidR="00FB1FCC" w:rsidRDefault="00FB1FCC" w:rsidP="00B55B31">
            <w:pPr>
              <w:ind w:left="76"/>
            </w:pPr>
            <w:r w:rsidRPr="00860B56">
              <w:t>RC</w:t>
            </w:r>
            <w:r w:rsidRPr="00860B56">
              <w:rPr>
                <w:lang w:val="en-US"/>
              </w:rPr>
              <w:t>M</w:t>
            </w:r>
            <w:r w:rsidRPr="00860B56">
              <w:t xml:space="preserve"> – 1.5 FSN2 - 8 шт.;</w:t>
            </w:r>
          </w:p>
          <w:p w:rsidR="00FB1FCC" w:rsidRDefault="00FB1FCC" w:rsidP="00B55B31">
            <w:pPr>
              <w:ind w:left="76"/>
            </w:pPr>
            <w:r w:rsidRPr="00860B56">
              <w:t>RC</w:t>
            </w:r>
            <w:r w:rsidRPr="00860B56">
              <w:rPr>
                <w:lang w:val="en-US"/>
              </w:rPr>
              <w:t>M</w:t>
            </w:r>
            <w:r w:rsidRPr="00860B56">
              <w:t xml:space="preserve"> – 1.0 FSN2 - 2 шт.</w:t>
            </w:r>
          </w:p>
          <w:p w:rsidR="00FB1FCC" w:rsidRDefault="00FB1FCC" w:rsidP="00B55B31">
            <w:pPr>
              <w:ind w:left="76"/>
              <w:rPr>
                <w:bCs/>
              </w:rPr>
            </w:pPr>
          </w:p>
          <w:p w:rsidR="00FB1FCC" w:rsidRDefault="00FB1FCC" w:rsidP="00244CD7">
            <w:pPr>
              <w:pStyle w:val="affb"/>
              <w:numPr>
                <w:ilvl w:val="0"/>
                <w:numId w:val="39"/>
              </w:numPr>
              <w:suppressAutoHyphens w:val="0"/>
              <w:ind w:left="76" w:firstLine="0"/>
              <w:contextualSpacing/>
            </w:pPr>
            <w:r w:rsidRPr="004A3806">
              <w:rPr>
                <w:b/>
                <w:bCs/>
              </w:rPr>
              <w:t>К22 (</w:t>
            </w:r>
            <w:r w:rsidRPr="006640B1">
              <w:rPr>
                <w:b/>
                <w:bCs/>
              </w:rPr>
              <w:t>2й этаж</w:t>
            </w:r>
            <w:r w:rsidRPr="004A3806">
              <w:rPr>
                <w:b/>
                <w:bCs/>
              </w:rPr>
              <w:t>)</w:t>
            </w:r>
            <w:r w:rsidRPr="004A3806">
              <w:rPr>
                <w:bCs/>
              </w:rPr>
              <w:t xml:space="preserve"> марки </w:t>
            </w:r>
            <w:r w:rsidRPr="004A3806">
              <w:rPr>
                <w:lang w:val="en-US"/>
              </w:rPr>
              <w:t>Hitachi</w:t>
            </w:r>
            <w:r>
              <w:t xml:space="preserve">. </w:t>
            </w:r>
            <w:r w:rsidRPr="00115FEA">
              <w:t xml:space="preserve">Мульти-зональная система: наружный блок - </w:t>
            </w:r>
            <w:r w:rsidRPr="00860B56">
              <w:t xml:space="preserve"> RAS-12 FSXN - 1 шт.</w:t>
            </w:r>
          </w:p>
          <w:p w:rsidR="00FB1FCC" w:rsidRDefault="00FB1FCC" w:rsidP="00B55B31">
            <w:pPr>
              <w:ind w:left="76"/>
            </w:pPr>
            <w:r>
              <w:t>В</w:t>
            </w:r>
            <w:r w:rsidRPr="00860B56">
              <w:t>нутренние блоки:</w:t>
            </w:r>
          </w:p>
          <w:p w:rsidR="00FB1FCC" w:rsidRDefault="00FB1FCC" w:rsidP="00B55B31">
            <w:pPr>
              <w:ind w:left="76"/>
            </w:pPr>
            <w:r w:rsidRPr="00860B56">
              <w:t>RC</w:t>
            </w:r>
            <w:r w:rsidRPr="00860B56">
              <w:rPr>
                <w:lang w:val="en-US"/>
              </w:rPr>
              <w:t>M</w:t>
            </w:r>
            <w:r w:rsidRPr="00860B56">
              <w:t xml:space="preserve"> – 1.5 FSN2 - 6 шт.;</w:t>
            </w:r>
          </w:p>
          <w:p w:rsidR="00FB1FCC" w:rsidRDefault="00FB1FCC" w:rsidP="00B55B31">
            <w:pPr>
              <w:ind w:left="76"/>
            </w:pPr>
            <w:r w:rsidRPr="00860B56">
              <w:lastRenderedPageBreak/>
              <w:t>RC</w:t>
            </w:r>
            <w:r w:rsidRPr="00860B56">
              <w:rPr>
                <w:lang w:val="en-US"/>
              </w:rPr>
              <w:t>M</w:t>
            </w:r>
            <w:r w:rsidRPr="00860B56">
              <w:t xml:space="preserve"> – 1.0 FSN2 - 6 шт.</w:t>
            </w:r>
          </w:p>
          <w:p w:rsidR="00FB1FCC" w:rsidRDefault="00FB1FCC" w:rsidP="00B55B31">
            <w:pPr>
              <w:ind w:left="76"/>
              <w:rPr>
                <w:bCs/>
              </w:rPr>
            </w:pPr>
          </w:p>
          <w:p w:rsidR="00FB1FCC" w:rsidRPr="003F0F3E" w:rsidRDefault="00FB1FCC" w:rsidP="00B55B31">
            <w:pPr>
              <w:pStyle w:val="Default"/>
              <w:tabs>
                <w:tab w:val="left" w:pos="348"/>
              </w:tabs>
            </w:pPr>
          </w:p>
        </w:tc>
      </w:tr>
      <w:tr w:rsidR="00FB1FCC" w:rsidRPr="00353FB5" w:rsidTr="00B55B31">
        <w:tc>
          <w:tcPr>
            <w:tcW w:w="3360" w:type="dxa"/>
            <w:tcBorders>
              <w:left w:val="single" w:sz="4" w:space="0" w:color="000000"/>
              <w:bottom w:val="single" w:sz="4" w:space="0" w:color="000000"/>
            </w:tcBorders>
            <w:shd w:val="clear" w:color="auto" w:fill="auto"/>
          </w:tcPr>
          <w:p w:rsidR="00FB1FCC" w:rsidRDefault="00FB1FCC" w:rsidP="00B55B31">
            <w:r>
              <w:lastRenderedPageBreak/>
              <w:t>Климатическое оборудование 5-ого этажа</w:t>
            </w:r>
          </w:p>
        </w:tc>
        <w:tc>
          <w:tcPr>
            <w:tcW w:w="6221" w:type="dxa"/>
            <w:tcBorders>
              <w:left w:val="single" w:sz="4" w:space="0" w:color="000000"/>
              <w:bottom w:val="single" w:sz="4" w:space="0" w:color="000000"/>
              <w:right w:val="single" w:sz="4" w:space="0" w:color="000000"/>
            </w:tcBorders>
            <w:shd w:val="clear" w:color="auto" w:fill="auto"/>
          </w:tcPr>
          <w:p w:rsidR="00FB1FCC" w:rsidRDefault="00FB1FCC" w:rsidP="00244CD7">
            <w:pPr>
              <w:pStyle w:val="affb"/>
              <w:numPr>
                <w:ilvl w:val="0"/>
                <w:numId w:val="40"/>
              </w:numPr>
              <w:suppressAutoHyphens w:val="0"/>
              <w:contextualSpacing/>
            </w:pPr>
            <w:r w:rsidRPr="004A3806">
              <w:rPr>
                <w:b/>
                <w:bCs/>
              </w:rPr>
              <w:t>К25 (5й этаж)</w:t>
            </w:r>
            <w:r w:rsidRPr="004A3806">
              <w:rPr>
                <w:bCs/>
              </w:rPr>
              <w:t xml:space="preserve">  марки </w:t>
            </w:r>
            <w:r w:rsidRPr="004A3806">
              <w:rPr>
                <w:lang w:val="en-US"/>
              </w:rPr>
              <w:t>Hitachi</w:t>
            </w:r>
            <w:r>
              <w:t xml:space="preserve">. </w:t>
            </w:r>
            <w:r w:rsidRPr="00115FEA">
              <w:t xml:space="preserve">Мульти-зональная система: наружный блок - </w:t>
            </w:r>
            <w:r w:rsidRPr="00860B56">
              <w:t xml:space="preserve"> RAS-12 FSXN - 1 шт.</w:t>
            </w:r>
          </w:p>
          <w:p w:rsidR="00FB1FCC" w:rsidRDefault="00FB1FCC" w:rsidP="00B55B31">
            <w:pPr>
              <w:ind w:left="76"/>
            </w:pPr>
            <w:r>
              <w:t>В</w:t>
            </w:r>
            <w:r w:rsidRPr="00860B56">
              <w:t xml:space="preserve">нутренние блоки: </w:t>
            </w:r>
          </w:p>
          <w:p w:rsidR="00FB1FCC" w:rsidRDefault="00FB1FCC" w:rsidP="00B55B31">
            <w:pPr>
              <w:ind w:left="76"/>
            </w:pPr>
            <w:r w:rsidRPr="00860B56">
              <w:t>RC</w:t>
            </w:r>
            <w:r w:rsidRPr="00860B56">
              <w:rPr>
                <w:lang w:val="en-US"/>
              </w:rPr>
              <w:t>M</w:t>
            </w:r>
            <w:r w:rsidRPr="00860B56">
              <w:t xml:space="preserve"> – 1.5 FSN2 - 7 шт.;</w:t>
            </w:r>
          </w:p>
          <w:p w:rsidR="00FB1FCC" w:rsidRDefault="00FB1FCC" w:rsidP="00B55B31">
            <w:pPr>
              <w:ind w:left="76"/>
            </w:pPr>
            <w:r w:rsidRPr="00860B56">
              <w:t>RC</w:t>
            </w:r>
            <w:r w:rsidRPr="00860B56">
              <w:rPr>
                <w:lang w:val="en-US"/>
              </w:rPr>
              <w:t>M</w:t>
            </w:r>
            <w:r w:rsidRPr="00860B56">
              <w:t xml:space="preserve"> – 1.0 FSN2 - 5 шт.</w:t>
            </w:r>
          </w:p>
          <w:p w:rsidR="00FB1FCC" w:rsidRDefault="00FB1FCC" w:rsidP="00B55B31">
            <w:pPr>
              <w:ind w:left="76"/>
              <w:rPr>
                <w:bCs/>
              </w:rPr>
            </w:pPr>
          </w:p>
          <w:p w:rsidR="00FB1FCC" w:rsidRDefault="00FB1FCC" w:rsidP="00244CD7">
            <w:pPr>
              <w:pStyle w:val="affb"/>
              <w:numPr>
                <w:ilvl w:val="0"/>
                <w:numId w:val="40"/>
              </w:numPr>
              <w:suppressAutoHyphens w:val="0"/>
              <w:ind w:left="76" w:firstLine="0"/>
              <w:contextualSpacing/>
            </w:pPr>
            <w:r w:rsidRPr="004A3806">
              <w:rPr>
                <w:b/>
                <w:bCs/>
              </w:rPr>
              <w:t>К26 (5й этаж)</w:t>
            </w:r>
            <w:r w:rsidRPr="004A3806">
              <w:rPr>
                <w:bCs/>
              </w:rPr>
              <w:t xml:space="preserve">  марки </w:t>
            </w:r>
            <w:r w:rsidRPr="004A3806">
              <w:rPr>
                <w:lang w:val="en-US"/>
              </w:rPr>
              <w:t>Hitachi</w:t>
            </w:r>
            <w:r>
              <w:t xml:space="preserve">. </w:t>
            </w:r>
            <w:r w:rsidRPr="00115FEA">
              <w:t xml:space="preserve">Мульти-зональная система: наружный блок - </w:t>
            </w:r>
            <w:r w:rsidRPr="00860B56">
              <w:t xml:space="preserve"> RAS-14 FSXN - 1 шт.</w:t>
            </w:r>
          </w:p>
          <w:p w:rsidR="00FB1FCC" w:rsidRDefault="00FB1FCC" w:rsidP="00B55B31">
            <w:pPr>
              <w:ind w:left="76"/>
            </w:pPr>
            <w:r>
              <w:t>В</w:t>
            </w:r>
            <w:r w:rsidRPr="00860B56">
              <w:t xml:space="preserve">нутренние блоки: </w:t>
            </w:r>
          </w:p>
          <w:p w:rsidR="00FB1FCC" w:rsidRDefault="00FB1FCC" w:rsidP="00B55B31">
            <w:pPr>
              <w:ind w:left="76"/>
            </w:pPr>
            <w:r w:rsidRPr="00860B56">
              <w:t>R</w:t>
            </w:r>
            <w:r w:rsidRPr="00860B56">
              <w:rPr>
                <w:lang w:val="en-US"/>
              </w:rPr>
              <w:t>PK</w:t>
            </w:r>
            <w:r w:rsidRPr="00860B56">
              <w:t xml:space="preserve"> – 1.0 FSN2</w:t>
            </w:r>
            <w:r w:rsidRPr="00860B56">
              <w:rPr>
                <w:lang w:val="en-US"/>
              </w:rPr>
              <w:t>M</w:t>
            </w:r>
            <w:r w:rsidRPr="00860B56">
              <w:t xml:space="preserve"> - 3 шт.;</w:t>
            </w:r>
          </w:p>
          <w:p w:rsidR="00FB1FCC" w:rsidRDefault="00FB1FCC" w:rsidP="00B55B31">
            <w:pPr>
              <w:ind w:left="76"/>
            </w:pPr>
            <w:r w:rsidRPr="00860B56">
              <w:t>RC</w:t>
            </w:r>
            <w:r w:rsidRPr="00860B56">
              <w:rPr>
                <w:lang w:val="en-US"/>
              </w:rPr>
              <w:t>M</w:t>
            </w:r>
            <w:r w:rsidRPr="00860B56">
              <w:t xml:space="preserve"> – 1.0 FSN2 - 2 шт.; </w:t>
            </w:r>
          </w:p>
          <w:p w:rsidR="00FB1FCC" w:rsidRDefault="00FB1FCC" w:rsidP="00B55B31">
            <w:pPr>
              <w:ind w:left="76"/>
            </w:pPr>
            <w:r w:rsidRPr="00860B56">
              <w:t>RC</w:t>
            </w:r>
            <w:r w:rsidRPr="00860B56">
              <w:rPr>
                <w:lang w:val="en-US"/>
              </w:rPr>
              <w:t>M</w:t>
            </w:r>
            <w:r w:rsidRPr="00860B56">
              <w:t xml:space="preserve"> – 1.5 FSN2 - 6 шт.</w:t>
            </w:r>
          </w:p>
        </w:tc>
      </w:tr>
      <w:tr w:rsidR="00FB1FCC" w:rsidRPr="00353FB5" w:rsidTr="00B55B31">
        <w:tc>
          <w:tcPr>
            <w:tcW w:w="3360" w:type="dxa"/>
            <w:tcBorders>
              <w:top w:val="single" w:sz="4" w:space="0" w:color="000000"/>
              <w:left w:val="single" w:sz="4" w:space="0" w:color="000000"/>
              <w:bottom w:val="single" w:sz="4" w:space="0" w:color="000000"/>
            </w:tcBorders>
            <w:shd w:val="clear" w:color="auto" w:fill="auto"/>
          </w:tcPr>
          <w:p w:rsidR="00FB1FCC" w:rsidRPr="00353FB5" w:rsidRDefault="00FB1FCC" w:rsidP="00B55B31">
            <w:r w:rsidRPr="00353FB5">
              <w:t>Система Отопления.</w:t>
            </w:r>
          </w:p>
          <w:p w:rsidR="00FB1FCC" w:rsidRPr="00353FB5" w:rsidRDefault="00FB1FCC" w:rsidP="00B55B31"/>
        </w:tc>
        <w:tc>
          <w:tcPr>
            <w:tcW w:w="6221" w:type="dxa"/>
            <w:tcBorders>
              <w:top w:val="single" w:sz="4" w:space="0" w:color="000000"/>
              <w:left w:val="single" w:sz="4" w:space="0" w:color="000000"/>
              <w:bottom w:val="single" w:sz="4" w:space="0" w:color="000000"/>
              <w:right w:val="single" w:sz="4" w:space="0" w:color="000000"/>
            </w:tcBorders>
            <w:shd w:val="clear" w:color="auto" w:fill="auto"/>
          </w:tcPr>
          <w:p w:rsidR="00FB1FCC" w:rsidRPr="00353FB5" w:rsidRDefault="00FB1FCC" w:rsidP="00B55B31">
            <w:pPr>
              <w:jc w:val="both"/>
              <w:rPr>
                <w:b/>
              </w:rPr>
            </w:pPr>
            <w:r w:rsidRPr="00353FB5">
              <w:t>Отопление Объекта осуществляется от встроенного ИТП, расчетной мощности теплопотребления абонента - 1,38 Гкал/час. Теплоснабжение системы радиаторного отопления выполнено по независимой двухступенчатой схеме, теплоснабжение вентиляционных установок осуществляется по зависимой схеме с подачей в контур сетевой воды.</w:t>
            </w:r>
          </w:p>
          <w:p w:rsidR="00FB1FCC" w:rsidRPr="00353FB5" w:rsidRDefault="00FB1FCC" w:rsidP="00B55B31">
            <w:pPr>
              <w:ind w:left="360"/>
              <w:jc w:val="both"/>
            </w:pPr>
            <w:r w:rsidRPr="00353FB5">
              <w:rPr>
                <w:b/>
              </w:rPr>
              <w:t>Состав:</w:t>
            </w:r>
          </w:p>
          <w:p w:rsidR="00FB1FCC" w:rsidRPr="00353FB5" w:rsidRDefault="00FB1FCC" w:rsidP="00B55B31">
            <w:pPr>
              <w:jc w:val="both"/>
            </w:pPr>
            <w:r w:rsidRPr="00353FB5">
              <w:t xml:space="preserve">Индивидуальный тепловой пункт, расчетной мощностью теплопотребления абонента 1,38 Гкал/час в сборе (насосы ГВС, Отопления, подпитки </w:t>
            </w:r>
            <w:proofErr w:type="spellStart"/>
            <w:r w:rsidRPr="00353FB5">
              <w:rPr>
                <w:lang w:val="en-US"/>
              </w:rPr>
              <w:t>Grundfos</w:t>
            </w:r>
            <w:proofErr w:type="spellEnd"/>
            <w:r w:rsidRPr="00353FB5">
              <w:t xml:space="preserve"> – 6 шт., теплообменники </w:t>
            </w:r>
            <w:proofErr w:type="spellStart"/>
            <w:r w:rsidRPr="00353FB5">
              <w:rPr>
                <w:lang w:val="en-US"/>
              </w:rPr>
              <w:t>AlfaLaval</w:t>
            </w:r>
            <w:proofErr w:type="spellEnd"/>
            <w:r w:rsidRPr="00353FB5">
              <w:t xml:space="preserve"> – 3 шт., манометры, задвижки).</w:t>
            </w:r>
          </w:p>
          <w:p w:rsidR="00FB1FCC" w:rsidRPr="00353FB5" w:rsidRDefault="00FB1FCC" w:rsidP="00B55B31">
            <w:pPr>
              <w:jc w:val="both"/>
            </w:pPr>
            <w:r w:rsidRPr="00353FB5">
              <w:t>Узел учета тепловой энергии.</w:t>
            </w:r>
          </w:p>
          <w:p w:rsidR="00FB1FCC" w:rsidRPr="00353FB5" w:rsidRDefault="00FB1FCC" w:rsidP="00B55B31">
            <w:pPr>
              <w:jc w:val="both"/>
            </w:pPr>
            <w:r w:rsidRPr="00353FB5">
              <w:t xml:space="preserve">Радиаторы отопления </w:t>
            </w:r>
            <w:r w:rsidRPr="00353FB5">
              <w:rPr>
                <w:lang w:val="en-US"/>
              </w:rPr>
              <w:t>SIRA</w:t>
            </w:r>
            <w:r w:rsidRPr="00353FB5">
              <w:t xml:space="preserve"> биметаллические в сборе - 209 шт.</w:t>
            </w:r>
          </w:p>
          <w:p w:rsidR="00FB1FCC" w:rsidRPr="00353FB5" w:rsidRDefault="00FB1FCC" w:rsidP="00B55B31">
            <w:pPr>
              <w:jc w:val="both"/>
            </w:pPr>
            <w:r w:rsidRPr="006640B1">
              <w:t xml:space="preserve">Воздушная тепловая завеса (водяные – 2шт., электрические – 2 шт.) </w:t>
            </w:r>
            <w:proofErr w:type="spellStart"/>
            <w:r w:rsidRPr="006640B1">
              <w:rPr>
                <w:lang w:val="en-US"/>
              </w:rPr>
              <w:t>ThermozoneAD</w:t>
            </w:r>
            <w:proofErr w:type="spellEnd"/>
            <w:r w:rsidRPr="006640B1">
              <w:t>215</w:t>
            </w:r>
            <w:r w:rsidRPr="006640B1">
              <w:rPr>
                <w:lang w:val="en-US"/>
              </w:rPr>
              <w:t>W</w:t>
            </w:r>
            <w:r w:rsidRPr="006640B1" w:rsidDel="006640B1">
              <w:t xml:space="preserve"> </w:t>
            </w:r>
            <w:r w:rsidRPr="006640B1">
              <w:t>Стояки</w:t>
            </w:r>
            <w:r w:rsidRPr="00353FB5">
              <w:t xml:space="preserve"> и магистрали системы отопления, подающие трубопроводы.</w:t>
            </w:r>
          </w:p>
          <w:p w:rsidR="00FB1FCC" w:rsidRPr="00353FB5" w:rsidRDefault="00FB1FCC" w:rsidP="00B55B31">
            <w:pPr>
              <w:ind w:left="360"/>
              <w:jc w:val="both"/>
            </w:pPr>
          </w:p>
          <w:p w:rsidR="00FB1FCC" w:rsidRPr="00353FB5" w:rsidRDefault="00FB1FCC" w:rsidP="00B55B31">
            <w:pPr>
              <w:ind w:left="360"/>
              <w:jc w:val="both"/>
            </w:pPr>
            <w:r w:rsidRPr="00353FB5">
              <w:rPr>
                <w:b/>
              </w:rPr>
              <w:t>Режим и график работы:</w:t>
            </w:r>
          </w:p>
          <w:p w:rsidR="00FB1FCC" w:rsidRPr="00353FB5" w:rsidRDefault="00FB1FCC" w:rsidP="00F24D09">
            <w:pPr>
              <w:numPr>
                <w:ilvl w:val="0"/>
                <w:numId w:val="51"/>
              </w:numPr>
              <w:ind w:left="0" w:firstLine="1140"/>
              <w:jc w:val="both"/>
            </w:pPr>
            <w:r w:rsidRPr="00353FB5">
              <w:t>Ежедневный, круглосуточный.</w:t>
            </w:r>
          </w:p>
          <w:p w:rsidR="00FB1FCC" w:rsidRPr="00353FB5" w:rsidRDefault="00FB1FCC" w:rsidP="00F24D09">
            <w:pPr>
              <w:numPr>
                <w:ilvl w:val="0"/>
                <w:numId w:val="51"/>
              </w:numPr>
              <w:ind w:left="357" w:firstLine="737"/>
              <w:jc w:val="both"/>
            </w:pPr>
            <w:r w:rsidRPr="00353FB5">
              <w:t>Проведение всех необходимых регламентных работ, в том числе периодических испытаний. Подготовка и сдача абонента к отопительному сезону.</w:t>
            </w:r>
          </w:p>
          <w:p w:rsidR="00FB1FCC" w:rsidRPr="00353FB5" w:rsidRDefault="00FB1FCC" w:rsidP="00B55B31">
            <w:pPr>
              <w:numPr>
                <w:ilvl w:val="0"/>
                <w:numId w:val="51"/>
              </w:numPr>
              <w:ind w:left="0" w:firstLine="1140"/>
              <w:jc w:val="both"/>
            </w:pPr>
            <w:r w:rsidRPr="00353FB5">
              <w:t>Контроль параметров, сдача необходимой коммунальной отчетности.</w:t>
            </w:r>
          </w:p>
        </w:tc>
      </w:tr>
      <w:tr w:rsidR="00FB1FCC" w:rsidRPr="00353FB5" w:rsidTr="00B55B31">
        <w:tc>
          <w:tcPr>
            <w:tcW w:w="3360" w:type="dxa"/>
            <w:tcBorders>
              <w:top w:val="single" w:sz="4" w:space="0" w:color="000000"/>
              <w:left w:val="single" w:sz="4" w:space="0" w:color="000000"/>
              <w:bottom w:val="single" w:sz="4" w:space="0" w:color="000000"/>
            </w:tcBorders>
            <w:shd w:val="clear" w:color="auto" w:fill="auto"/>
          </w:tcPr>
          <w:p w:rsidR="00FB1FCC" w:rsidRPr="00353FB5" w:rsidRDefault="00FB1FCC" w:rsidP="00B55B31">
            <w:r w:rsidRPr="00353FB5">
              <w:t>Система Водоснабжения и канализации.</w:t>
            </w:r>
          </w:p>
          <w:p w:rsidR="00FB1FCC" w:rsidRPr="00353FB5" w:rsidRDefault="00FB1FCC" w:rsidP="00B55B31"/>
        </w:tc>
        <w:tc>
          <w:tcPr>
            <w:tcW w:w="6221" w:type="dxa"/>
            <w:tcBorders>
              <w:top w:val="single" w:sz="4" w:space="0" w:color="000000"/>
              <w:left w:val="single" w:sz="4" w:space="0" w:color="000000"/>
              <w:bottom w:val="single" w:sz="4" w:space="0" w:color="000000"/>
              <w:right w:val="single" w:sz="4" w:space="0" w:color="000000"/>
            </w:tcBorders>
            <w:shd w:val="clear" w:color="auto" w:fill="auto"/>
          </w:tcPr>
          <w:p w:rsidR="00FB1FCC" w:rsidRPr="00353FB5" w:rsidRDefault="00FB1FCC" w:rsidP="00B55B31">
            <w:pPr>
              <w:jc w:val="both"/>
              <w:rPr>
                <w:b/>
              </w:rPr>
            </w:pPr>
            <w:r w:rsidRPr="00353FB5">
              <w:t xml:space="preserve">Предназначена для водоснабжения и </w:t>
            </w:r>
            <w:proofErr w:type="spellStart"/>
            <w:r w:rsidRPr="00353FB5">
              <w:t>канализования</w:t>
            </w:r>
            <w:proofErr w:type="spellEnd"/>
            <w:r w:rsidRPr="00353FB5">
              <w:t xml:space="preserve"> Объекта, включает в себя систему ГВС и ХВС, плановым водопотреблением 8 </w:t>
            </w:r>
            <w:proofErr w:type="spellStart"/>
            <w:r w:rsidRPr="00353FB5">
              <w:t>м</w:t>
            </w:r>
            <w:proofErr w:type="gramStart"/>
            <w:r w:rsidRPr="00353FB5">
              <w:t>.к</w:t>
            </w:r>
            <w:proofErr w:type="gramEnd"/>
            <w:r w:rsidRPr="00353FB5">
              <w:t>уб</w:t>
            </w:r>
            <w:proofErr w:type="spellEnd"/>
            <w:r w:rsidRPr="00353FB5">
              <w:t>/сутки, системы бытовой и ливневой канализации.</w:t>
            </w:r>
          </w:p>
          <w:p w:rsidR="00FB1FCC" w:rsidRPr="00353FB5" w:rsidRDefault="00FB1FCC" w:rsidP="00B55B31">
            <w:pPr>
              <w:ind w:left="360"/>
              <w:jc w:val="both"/>
            </w:pPr>
            <w:r w:rsidRPr="00353FB5">
              <w:rPr>
                <w:b/>
              </w:rPr>
              <w:t>Состав:</w:t>
            </w:r>
          </w:p>
          <w:p w:rsidR="00FB1FCC" w:rsidRPr="00353FB5" w:rsidRDefault="00FB1FCC" w:rsidP="00B55B31">
            <w:pPr>
              <w:ind w:left="47"/>
              <w:jc w:val="both"/>
            </w:pPr>
            <w:r w:rsidRPr="00353FB5">
              <w:t>Системы ХВС, ГВС, бытовой и ливневой канализации.</w:t>
            </w:r>
          </w:p>
          <w:p w:rsidR="00FB1FCC" w:rsidRPr="00353FB5" w:rsidRDefault="00FB1FCC" w:rsidP="00B55B31">
            <w:pPr>
              <w:ind w:left="47"/>
              <w:jc w:val="both"/>
            </w:pPr>
            <w:r w:rsidRPr="00353FB5">
              <w:t>Трубопроводы и магистрали систем, стояки, задвижки, воронки и ливнестоки.</w:t>
            </w:r>
          </w:p>
          <w:p w:rsidR="00FB1FCC" w:rsidRPr="00353FB5" w:rsidRDefault="00FB1FCC" w:rsidP="00B55B31">
            <w:pPr>
              <w:ind w:left="47"/>
              <w:jc w:val="both"/>
              <w:rPr>
                <w:b/>
              </w:rPr>
            </w:pPr>
            <w:r w:rsidRPr="00353FB5">
              <w:lastRenderedPageBreak/>
              <w:t xml:space="preserve">Совокупность санузлов – 26 единиц. </w:t>
            </w:r>
          </w:p>
          <w:p w:rsidR="00FB1FCC" w:rsidRPr="00353FB5" w:rsidRDefault="00FB1FCC" w:rsidP="00B55B31">
            <w:pPr>
              <w:ind w:left="360"/>
              <w:jc w:val="both"/>
              <w:rPr>
                <w:b/>
              </w:rPr>
            </w:pPr>
          </w:p>
          <w:p w:rsidR="00FB1FCC" w:rsidRPr="00353FB5" w:rsidRDefault="00FB1FCC" w:rsidP="00B55B31">
            <w:pPr>
              <w:ind w:left="360"/>
              <w:jc w:val="both"/>
            </w:pPr>
            <w:r w:rsidRPr="00353FB5">
              <w:rPr>
                <w:b/>
              </w:rPr>
              <w:t>Режим и график работы:</w:t>
            </w:r>
          </w:p>
          <w:p w:rsidR="00FB1FCC" w:rsidRPr="00353FB5" w:rsidRDefault="00FB1FCC" w:rsidP="00244CD7">
            <w:pPr>
              <w:numPr>
                <w:ilvl w:val="0"/>
                <w:numId w:val="36"/>
              </w:numPr>
              <w:jc w:val="both"/>
            </w:pPr>
            <w:r w:rsidRPr="00353FB5">
              <w:t>Ежедневный, круглосуточный.</w:t>
            </w:r>
          </w:p>
          <w:p w:rsidR="00FB1FCC" w:rsidRPr="00353FB5" w:rsidRDefault="00FB1FCC" w:rsidP="00B55B31">
            <w:pPr>
              <w:numPr>
                <w:ilvl w:val="0"/>
                <w:numId w:val="36"/>
              </w:numPr>
              <w:jc w:val="both"/>
            </w:pPr>
            <w:r w:rsidRPr="00353FB5">
              <w:t>Контроль параметров, сдача необходимой коммунальной отчетности.</w:t>
            </w:r>
          </w:p>
        </w:tc>
      </w:tr>
      <w:tr w:rsidR="00FB1FCC" w:rsidRPr="00353FB5" w:rsidTr="00B55B31">
        <w:tc>
          <w:tcPr>
            <w:tcW w:w="3360" w:type="dxa"/>
            <w:tcBorders>
              <w:top w:val="single" w:sz="4" w:space="0" w:color="000000"/>
              <w:left w:val="single" w:sz="4" w:space="0" w:color="000000"/>
              <w:bottom w:val="single" w:sz="4" w:space="0" w:color="000000"/>
            </w:tcBorders>
            <w:shd w:val="clear" w:color="auto" w:fill="auto"/>
          </w:tcPr>
          <w:p w:rsidR="00FB1FCC" w:rsidRPr="00353FB5" w:rsidRDefault="00FB1FCC" w:rsidP="00B55B31">
            <w:pPr>
              <w:jc w:val="both"/>
            </w:pPr>
            <w:r w:rsidRPr="00353FB5">
              <w:lastRenderedPageBreak/>
              <w:t>Вертикальный транспорт.</w:t>
            </w:r>
          </w:p>
          <w:p w:rsidR="00FB1FCC" w:rsidRPr="00353FB5" w:rsidRDefault="00FB1FCC" w:rsidP="00B55B31"/>
        </w:tc>
        <w:tc>
          <w:tcPr>
            <w:tcW w:w="6221" w:type="dxa"/>
            <w:tcBorders>
              <w:top w:val="single" w:sz="4" w:space="0" w:color="000000"/>
              <w:left w:val="single" w:sz="4" w:space="0" w:color="000000"/>
              <w:bottom w:val="single" w:sz="4" w:space="0" w:color="000000"/>
              <w:right w:val="single" w:sz="4" w:space="0" w:color="000000"/>
            </w:tcBorders>
            <w:shd w:val="clear" w:color="auto" w:fill="auto"/>
          </w:tcPr>
          <w:p w:rsidR="00FB1FCC" w:rsidRPr="00353FB5" w:rsidRDefault="00FB1FCC" w:rsidP="00B55B31">
            <w:pPr>
              <w:jc w:val="both"/>
              <w:rPr>
                <w:b/>
              </w:rPr>
            </w:pPr>
            <w:r w:rsidRPr="00353FB5">
              <w:t>Установленные на Объекте лифты (2 единицы) предназначены для комфортного и безопасного перемещения сотрудников и посетителей бизнес центра.</w:t>
            </w:r>
          </w:p>
          <w:p w:rsidR="00FB1FCC" w:rsidRPr="00353FB5" w:rsidRDefault="00FB1FCC" w:rsidP="00B55B31">
            <w:pPr>
              <w:ind w:left="360"/>
              <w:jc w:val="both"/>
            </w:pPr>
            <w:r w:rsidRPr="00353FB5">
              <w:rPr>
                <w:b/>
              </w:rPr>
              <w:t>Состав:</w:t>
            </w:r>
          </w:p>
          <w:p w:rsidR="00FB1FCC" w:rsidRPr="00353FB5" w:rsidRDefault="00FB1FCC" w:rsidP="00B55B31">
            <w:pPr>
              <w:jc w:val="both"/>
            </w:pPr>
            <w:r w:rsidRPr="00353FB5">
              <w:t xml:space="preserve">Лифт №1, </w:t>
            </w:r>
            <w:r w:rsidRPr="00353FB5">
              <w:rPr>
                <w:lang w:val="en-US"/>
              </w:rPr>
              <w:t>ELEXS</w:t>
            </w:r>
            <w:r w:rsidRPr="00353FB5">
              <w:t>.</w:t>
            </w:r>
            <w:r w:rsidRPr="00353FB5">
              <w:rPr>
                <w:lang w:val="en-US"/>
              </w:rPr>
              <w:t>r</w:t>
            </w:r>
            <w:r w:rsidRPr="00353FB5">
              <w:t>.</w:t>
            </w:r>
            <w:r w:rsidRPr="00353FB5">
              <w:rPr>
                <w:lang w:val="en-US"/>
              </w:rPr>
              <w:t>l</w:t>
            </w:r>
            <w:r w:rsidRPr="00353FB5">
              <w:t>. Италия (панорамный), грузоподъемностью 1500 кг, 5 остановок (этажи 1 – 5).</w:t>
            </w:r>
          </w:p>
          <w:p w:rsidR="00FB1FCC" w:rsidRPr="00353FB5" w:rsidRDefault="00FB1FCC" w:rsidP="00B55B31">
            <w:pPr>
              <w:jc w:val="both"/>
              <w:rPr>
                <w:b/>
              </w:rPr>
            </w:pPr>
            <w:r w:rsidRPr="00353FB5">
              <w:t xml:space="preserve">Лифт №2, </w:t>
            </w:r>
            <w:r w:rsidRPr="00353FB5">
              <w:rPr>
                <w:lang w:val="en-US"/>
              </w:rPr>
              <w:t>OTIS</w:t>
            </w:r>
            <w:r w:rsidRPr="00353FB5">
              <w:t>, грузоподъемностью 1000кг, 5 остановок (этажи -1 – 4).</w:t>
            </w:r>
          </w:p>
          <w:p w:rsidR="00FB1FCC" w:rsidRPr="00353FB5" w:rsidRDefault="00FB1FCC" w:rsidP="00B55B31">
            <w:pPr>
              <w:ind w:left="360"/>
              <w:jc w:val="both"/>
            </w:pPr>
            <w:r w:rsidRPr="00353FB5">
              <w:rPr>
                <w:b/>
              </w:rPr>
              <w:t>Режим и график работы:</w:t>
            </w:r>
          </w:p>
          <w:p w:rsidR="00FB1FCC" w:rsidRPr="00353FB5" w:rsidRDefault="00FB1FCC" w:rsidP="00AB1E22">
            <w:pPr>
              <w:numPr>
                <w:ilvl w:val="0"/>
                <w:numId w:val="38"/>
              </w:numPr>
              <w:jc w:val="both"/>
            </w:pPr>
            <w:r w:rsidRPr="00353FB5">
              <w:t>Ежедневный, круглосуточный.</w:t>
            </w:r>
          </w:p>
          <w:p w:rsidR="007A67E6" w:rsidRDefault="00FB1FCC" w:rsidP="007A67E6">
            <w:pPr>
              <w:numPr>
                <w:ilvl w:val="0"/>
                <w:numId w:val="38"/>
              </w:numPr>
              <w:jc w:val="both"/>
            </w:pPr>
            <w:r w:rsidRPr="00353FB5">
              <w:t xml:space="preserve">Круглосуточная диспетчеризация и контроль работы </w:t>
            </w:r>
            <w:r w:rsidR="007A67E6">
              <w:t>лифтов аттестованным персоналом;</w:t>
            </w:r>
            <w:r w:rsidRPr="00353FB5">
              <w:t xml:space="preserve"> </w:t>
            </w:r>
          </w:p>
          <w:p w:rsidR="007A67E6" w:rsidRDefault="007A67E6" w:rsidP="007A67E6">
            <w:pPr>
              <w:numPr>
                <w:ilvl w:val="0"/>
                <w:numId w:val="38"/>
              </w:numPr>
              <w:jc w:val="both"/>
            </w:pPr>
            <w:r>
              <w:t>В</w:t>
            </w:r>
            <w:r w:rsidR="00FB1FCC" w:rsidRPr="00353FB5">
              <w:t xml:space="preserve">ремя реагирования аварийной службы: </w:t>
            </w:r>
          </w:p>
          <w:p w:rsidR="007A67E6" w:rsidRDefault="007A67E6" w:rsidP="007A67E6">
            <w:pPr>
              <w:ind w:left="705"/>
              <w:jc w:val="both"/>
            </w:pPr>
            <w:r>
              <w:t xml:space="preserve">- в рабочие дни с 08.00 - 20.00 – не более 90 минут с момента поступления информации об аварийной ситуации; </w:t>
            </w:r>
          </w:p>
          <w:p w:rsidR="007A67E6" w:rsidRDefault="007A67E6" w:rsidP="007A67E6">
            <w:pPr>
              <w:ind w:left="705"/>
              <w:jc w:val="both"/>
            </w:pPr>
            <w:r>
              <w:t xml:space="preserve">- в рабочие дни с 20.00 - 8.00 – не более 60 минут с момента поступления информации об аварийной ситуации; </w:t>
            </w:r>
          </w:p>
          <w:p w:rsidR="00FB1FCC" w:rsidRPr="00353FB5" w:rsidRDefault="007A67E6" w:rsidP="007A67E6">
            <w:pPr>
              <w:ind w:left="705"/>
              <w:jc w:val="both"/>
            </w:pPr>
            <w:r>
              <w:t>- в выходные и праздничные дни (круглосуточно) – не более 60 минут с момента поступления информации об аварийной ситуации.</w:t>
            </w:r>
          </w:p>
        </w:tc>
      </w:tr>
      <w:tr w:rsidR="00FB1FCC" w:rsidRPr="00353FB5" w:rsidTr="00B55B31">
        <w:tc>
          <w:tcPr>
            <w:tcW w:w="3360" w:type="dxa"/>
            <w:tcBorders>
              <w:top w:val="single" w:sz="4" w:space="0" w:color="000000"/>
              <w:left w:val="single" w:sz="4" w:space="0" w:color="000000"/>
              <w:bottom w:val="single" w:sz="4" w:space="0" w:color="000000"/>
            </w:tcBorders>
            <w:shd w:val="clear" w:color="auto" w:fill="auto"/>
          </w:tcPr>
          <w:p w:rsidR="00FB1FCC" w:rsidRPr="00353FB5" w:rsidRDefault="00FB1FCC" w:rsidP="00B55B31">
            <w:r w:rsidRPr="00353FB5">
              <w:t>Электроснабжение.</w:t>
            </w:r>
          </w:p>
          <w:p w:rsidR="00FB1FCC" w:rsidRPr="00353FB5" w:rsidRDefault="00FB1FCC" w:rsidP="00B55B31">
            <w:pPr>
              <w:jc w:val="both"/>
            </w:pPr>
          </w:p>
        </w:tc>
        <w:tc>
          <w:tcPr>
            <w:tcW w:w="6221" w:type="dxa"/>
            <w:tcBorders>
              <w:top w:val="single" w:sz="4" w:space="0" w:color="000000"/>
              <w:left w:val="single" w:sz="4" w:space="0" w:color="000000"/>
              <w:bottom w:val="single" w:sz="4" w:space="0" w:color="000000"/>
              <w:right w:val="single" w:sz="4" w:space="0" w:color="000000"/>
            </w:tcBorders>
            <w:shd w:val="clear" w:color="auto" w:fill="auto"/>
          </w:tcPr>
          <w:p w:rsidR="00FB1FCC" w:rsidRPr="00353FB5" w:rsidRDefault="00FB1FCC" w:rsidP="00B55B31">
            <w:pPr>
              <w:jc w:val="both"/>
              <w:rPr>
                <w:b/>
              </w:rPr>
            </w:pPr>
            <w:r w:rsidRPr="00353FB5">
              <w:t>Электроснабжение Объекта осуществляется от встроенной трансформаторной подстанции</w:t>
            </w:r>
            <w:r>
              <w:t xml:space="preserve"> </w:t>
            </w:r>
            <w:r w:rsidRPr="00353FB5">
              <w:t>и ГРЩ</w:t>
            </w:r>
            <w:r>
              <w:t xml:space="preserve"> (главный распределительный щит)</w:t>
            </w:r>
            <w:r w:rsidRPr="00353FB5">
              <w:t xml:space="preserve">, спроектированной из расчета разрешенной мощности </w:t>
            </w:r>
            <w:proofErr w:type="gramStart"/>
            <w:r w:rsidRPr="00353FB5">
              <w:t>Р</w:t>
            </w:r>
            <w:proofErr w:type="gramEnd"/>
            <w:r w:rsidRPr="00353FB5">
              <w:t xml:space="preserve"> = 1,1 МВт, включая контур резервного электроснабжения Центра обработки данных (ЦОД).</w:t>
            </w:r>
          </w:p>
          <w:p w:rsidR="00FB1FCC" w:rsidRPr="00353FB5" w:rsidRDefault="00FB1FCC" w:rsidP="00B55B31">
            <w:pPr>
              <w:ind w:left="360"/>
              <w:jc w:val="both"/>
            </w:pPr>
            <w:r w:rsidRPr="00353FB5">
              <w:rPr>
                <w:b/>
              </w:rPr>
              <w:t>Состав:</w:t>
            </w:r>
          </w:p>
          <w:p w:rsidR="00FB1FCC" w:rsidRPr="00353FB5" w:rsidRDefault="00FB1FCC" w:rsidP="00B55B31">
            <w:pPr>
              <w:jc w:val="both"/>
            </w:pPr>
            <w:r w:rsidRPr="00353FB5">
              <w:t xml:space="preserve">ГРЩ, проектной мощности </w:t>
            </w:r>
            <w:proofErr w:type="gramStart"/>
            <w:r w:rsidRPr="00353FB5">
              <w:t>Р</w:t>
            </w:r>
            <w:proofErr w:type="gramEnd"/>
            <w:r w:rsidRPr="00353FB5">
              <w:t>=1,1 МВт</w:t>
            </w:r>
          </w:p>
          <w:p w:rsidR="00FB1FCC" w:rsidRPr="00353FB5" w:rsidRDefault="00FB1FCC" w:rsidP="00B55B31">
            <w:pPr>
              <w:jc w:val="both"/>
            </w:pPr>
            <w:r w:rsidRPr="00353FB5">
              <w:t>ЩАВР в комплекте (АВР 250А в сборе – 2 шт., автоматические выключатели 160-250А – 6 шт., автоматические выключатели 16-80А – 22 шт.)</w:t>
            </w:r>
          </w:p>
          <w:p w:rsidR="00FB1FCC" w:rsidRPr="00353FB5" w:rsidRDefault="00FB1FCC" w:rsidP="00B55B31">
            <w:pPr>
              <w:jc w:val="both"/>
            </w:pPr>
            <w:r w:rsidRPr="00353FB5">
              <w:t>Этажные распределители 125А – 16 шт.</w:t>
            </w:r>
          </w:p>
          <w:p w:rsidR="00FB1FCC" w:rsidRPr="00353FB5" w:rsidRDefault="00FB1FCC" w:rsidP="00B55B31">
            <w:pPr>
              <w:jc w:val="both"/>
            </w:pPr>
            <w:r w:rsidRPr="00353FB5">
              <w:t>Щиты этажные (ЩО, ЩК, ЩАО, ЩВ, ЩР, ЩС) в сборе – 22 шт.</w:t>
            </w:r>
          </w:p>
          <w:p w:rsidR="00FB1FCC" w:rsidRPr="00353FB5" w:rsidRDefault="00FB1FCC" w:rsidP="00B55B31">
            <w:pPr>
              <w:jc w:val="both"/>
            </w:pPr>
            <w:r w:rsidRPr="00353FB5">
              <w:t xml:space="preserve">Кабельные линии, </w:t>
            </w:r>
            <w:proofErr w:type="spellStart"/>
            <w:r w:rsidRPr="00353FB5">
              <w:t>электроустановочные</w:t>
            </w:r>
            <w:proofErr w:type="spellEnd"/>
            <w:r w:rsidRPr="00353FB5">
              <w:t xml:space="preserve"> изделия, включая розетки, выключатели бытовые, осветительные приборы и арматуру.</w:t>
            </w:r>
          </w:p>
          <w:p w:rsidR="00FB1FCC" w:rsidRPr="00353FB5" w:rsidRDefault="00FB1FCC" w:rsidP="00B55B31">
            <w:pPr>
              <w:jc w:val="both"/>
            </w:pPr>
            <w:r w:rsidRPr="00353FB5">
              <w:t xml:space="preserve">Источники бесперебойного питания (ИБП): </w:t>
            </w:r>
            <w:proofErr w:type="spellStart"/>
            <w:r w:rsidRPr="00353FB5">
              <w:rPr>
                <w:lang w:val="en-US"/>
              </w:rPr>
              <w:t>SocomecMASTERYSMC</w:t>
            </w:r>
            <w:proofErr w:type="spellEnd"/>
            <w:r w:rsidRPr="00353FB5">
              <w:t xml:space="preserve"> 120кВА – 2шт, </w:t>
            </w:r>
            <w:proofErr w:type="spellStart"/>
            <w:r w:rsidRPr="00353FB5">
              <w:rPr>
                <w:lang w:val="en-US"/>
              </w:rPr>
              <w:t>SocomecMASTERYS</w:t>
            </w:r>
            <w:proofErr w:type="spellEnd"/>
            <w:r w:rsidRPr="00353FB5">
              <w:t xml:space="preserve"> ЕВ </w:t>
            </w:r>
            <w:r>
              <w:t>3х</w:t>
            </w:r>
            <w:r w:rsidRPr="00353FB5">
              <w:t xml:space="preserve">30кВА – </w:t>
            </w:r>
            <w:r>
              <w:t>2</w:t>
            </w:r>
            <w:r w:rsidRPr="00353FB5">
              <w:t>шт.</w:t>
            </w:r>
          </w:p>
          <w:p w:rsidR="00FB1FCC" w:rsidRPr="00353FB5" w:rsidRDefault="00FB1FCC" w:rsidP="00B55B31">
            <w:pPr>
              <w:jc w:val="both"/>
              <w:rPr>
                <w:b/>
              </w:rPr>
            </w:pPr>
            <w:r w:rsidRPr="00353FB5">
              <w:t xml:space="preserve">Дизельный генератор </w:t>
            </w:r>
            <w:r w:rsidRPr="00353FB5">
              <w:rPr>
                <w:lang w:val="en-US"/>
              </w:rPr>
              <w:t>Cummins</w:t>
            </w:r>
            <w:r w:rsidRPr="00353FB5">
              <w:t xml:space="preserve"> 512 </w:t>
            </w:r>
            <w:r w:rsidRPr="00353FB5">
              <w:rPr>
                <w:lang w:val="en-US"/>
              </w:rPr>
              <w:t>DFGB</w:t>
            </w:r>
            <w:r w:rsidRPr="00353FB5">
              <w:t xml:space="preserve"> 640 </w:t>
            </w:r>
            <w:proofErr w:type="spellStart"/>
            <w:r w:rsidRPr="00353FB5">
              <w:t>кВА</w:t>
            </w:r>
            <w:proofErr w:type="spellEnd"/>
            <w:r w:rsidRPr="00353FB5">
              <w:t>.</w:t>
            </w:r>
          </w:p>
          <w:p w:rsidR="00FB1FCC" w:rsidRPr="00353FB5" w:rsidRDefault="00FB1FCC" w:rsidP="00B55B31">
            <w:pPr>
              <w:ind w:left="360"/>
              <w:jc w:val="both"/>
            </w:pPr>
            <w:r w:rsidRPr="00353FB5">
              <w:rPr>
                <w:b/>
              </w:rPr>
              <w:t>Режим и график работы:</w:t>
            </w:r>
          </w:p>
          <w:p w:rsidR="00FB1FCC" w:rsidRPr="00353FB5" w:rsidRDefault="00FB1FCC" w:rsidP="00AB1E22">
            <w:pPr>
              <w:numPr>
                <w:ilvl w:val="0"/>
                <w:numId w:val="52"/>
              </w:numPr>
              <w:jc w:val="both"/>
            </w:pPr>
            <w:r w:rsidRPr="00353FB5">
              <w:t>Ежедневный, круглосуточный.</w:t>
            </w:r>
          </w:p>
          <w:p w:rsidR="00FB1FCC" w:rsidRPr="00353FB5" w:rsidRDefault="00FB1FCC" w:rsidP="00AB1E22">
            <w:pPr>
              <w:numPr>
                <w:ilvl w:val="0"/>
                <w:numId w:val="52"/>
              </w:numPr>
              <w:ind w:left="720" w:hanging="360"/>
              <w:jc w:val="both"/>
            </w:pPr>
            <w:r w:rsidRPr="00353FB5">
              <w:t xml:space="preserve">Круглосуточная диспетчеризация, замер </w:t>
            </w:r>
            <w:r w:rsidRPr="00353FB5">
              <w:lastRenderedPageBreak/>
              <w:t>параметров, распределение и регулировка нагрузок.</w:t>
            </w:r>
          </w:p>
          <w:p w:rsidR="00FB1FCC" w:rsidRPr="00353FB5" w:rsidRDefault="00FB1FCC" w:rsidP="00AB1E22">
            <w:pPr>
              <w:numPr>
                <w:ilvl w:val="0"/>
                <w:numId w:val="52"/>
              </w:numPr>
              <w:ind w:left="720" w:hanging="360"/>
              <w:jc w:val="both"/>
            </w:pPr>
            <w:r w:rsidRPr="00353FB5">
              <w:t>Контроль, сдача необходимой коммунальной отчетности.</w:t>
            </w:r>
          </w:p>
          <w:p w:rsidR="00FB1FCC" w:rsidRPr="00353FB5" w:rsidRDefault="00FB1FCC" w:rsidP="00AB1E22">
            <w:pPr>
              <w:numPr>
                <w:ilvl w:val="0"/>
                <w:numId w:val="52"/>
              </w:numPr>
              <w:ind w:left="720" w:hanging="360"/>
              <w:jc w:val="both"/>
            </w:pPr>
            <w:r w:rsidRPr="00353FB5">
              <w:t xml:space="preserve">Поддержание работоспособности резервного контура электроснабжения (ИБП, ДГУ) в оперативно-дежурном режиме круглосуточно.  </w:t>
            </w:r>
          </w:p>
          <w:p w:rsidR="00FB1FCC" w:rsidRPr="00353FB5" w:rsidRDefault="00FB1FCC" w:rsidP="00B55B31">
            <w:pPr>
              <w:jc w:val="both"/>
            </w:pPr>
          </w:p>
        </w:tc>
      </w:tr>
      <w:tr w:rsidR="00FB1FCC" w:rsidRPr="00353FB5" w:rsidTr="00B55B31">
        <w:tc>
          <w:tcPr>
            <w:tcW w:w="3360" w:type="dxa"/>
            <w:tcBorders>
              <w:top w:val="single" w:sz="4" w:space="0" w:color="000000"/>
              <w:left w:val="single" w:sz="4" w:space="0" w:color="000000"/>
              <w:bottom w:val="single" w:sz="4" w:space="0" w:color="000000"/>
            </w:tcBorders>
            <w:shd w:val="clear" w:color="auto" w:fill="auto"/>
          </w:tcPr>
          <w:p w:rsidR="00FB1FCC" w:rsidRPr="00353FB5" w:rsidRDefault="00FB1FCC" w:rsidP="00B55B31">
            <w:r w:rsidRPr="00353FB5">
              <w:lastRenderedPageBreak/>
              <w:t>Центр обработки данных.</w:t>
            </w:r>
          </w:p>
          <w:p w:rsidR="00FB1FCC" w:rsidRPr="00353FB5" w:rsidRDefault="00FB1FCC" w:rsidP="00B55B31"/>
        </w:tc>
        <w:tc>
          <w:tcPr>
            <w:tcW w:w="6221" w:type="dxa"/>
            <w:tcBorders>
              <w:top w:val="single" w:sz="4" w:space="0" w:color="000000"/>
              <w:left w:val="single" w:sz="4" w:space="0" w:color="000000"/>
              <w:bottom w:val="single" w:sz="4" w:space="0" w:color="000000"/>
              <w:right w:val="single" w:sz="4" w:space="0" w:color="000000"/>
            </w:tcBorders>
            <w:shd w:val="clear" w:color="auto" w:fill="auto"/>
          </w:tcPr>
          <w:p w:rsidR="00FB1FCC" w:rsidRPr="00353FB5" w:rsidRDefault="00FB1FCC" w:rsidP="00B55B31">
            <w:pPr>
              <w:jc w:val="both"/>
              <w:rPr>
                <w:b/>
              </w:rPr>
            </w:pPr>
            <w:r w:rsidRPr="00353FB5">
              <w:t xml:space="preserve">Серверная (ЦОД), расположенная на 1 этаже здания, является помещением с повышенными требованиями к уровню эксплуатации с точки зрения </w:t>
            </w:r>
            <w:proofErr w:type="spellStart"/>
            <w:r w:rsidRPr="00353FB5">
              <w:t>энергобезопасности</w:t>
            </w:r>
            <w:proofErr w:type="spellEnd"/>
            <w:r w:rsidRPr="00353FB5">
              <w:t xml:space="preserve">, бесперебойного холодоснабжения (поддержание заданных температурных параметров) круглосуточно, в любое время года. </w:t>
            </w:r>
          </w:p>
          <w:p w:rsidR="00FB1FCC" w:rsidRPr="00353FB5" w:rsidRDefault="00FB1FCC" w:rsidP="00B55B31">
            <w:pPr>
              <w:ind w:left="360"/>
              <w:jc w:val="both"/>
            </w:pPr>
            <w:r w:rsidRPr="00353FB5">
              <w:rPr>
                <w:b/>
              </w:rPr>
              <w:t>Состав:</w:t>
            </w:r>
          </w:p>
          <w:p w:rsidR="00FB1FCC" w:rsidRPr="00353FB5" w:rsidRDefault="00FB1FCC" w:rsidP="00B55B31">
            <w:pPr>
              <w:jc w:val="both"/>
            </w:pPr>
            <w:r w:rsidRPr="00353FB5">
              <w:t>Серверные стойки в сборе, электропотребление: 30КВт+30КВт+30КВт+60КВт (серверное оборудование, воздухообмен и кондиционирование).</w:t>
            </w:r>
          </w:p>
          <w:p w:rsidR="00FB1FCC" w:rsidRPr="00353FB5" w:rsidRDefault="00FB1FCC" w:rsidP="00B55B31">
            <w:pPr>
              <w:jc w:val="both"/>
            </w:pPr>
            <w:r w:rsidRPr="00353FB5">
              <w:t>Вытяжная система В</w:t>
            </w:r>
            <w:proofErr w:type="gramStart"/>
            <w:r w:rsidRPr="00353FB5">
              <w:t>1</w:t>
            </w:r>
            <w:proofErr w:type="gramEnd"/>
            <w:r w:rsidRPr="00353FB5">
              <w:t xml:space="preserve">, приточная система П1, система </w:t>
            </w:r>
            <w:proofErr w:type="spellStart"/>
            <w:r w:rsidRPr="00353FB5">
              <w:t>газоудаления</w:t>
            </w:r>
            <w:proofErr w:type="spellEnd"/>
            <w:r w:rsidRPr="00353FB5">
              <w:t xml:space="preserve"> ГУ1 (в соответствии с проектом Т-12417/2009.04-КВ).</w:t>
            </w:r>
          </w:p>
          <w:p w:rsidR="00FB1FCC" w:rsidRPr="00353FB5" w:rsidRDefault="00FB1FCC" w:rsidP="00B55B31">
            <w:pPr>
              <w:jc w:val="both"/>
            </w:pPr>
            <w:r w:rsidRPr="00353FB5">
              <w:t>Система кондиционирования, см.п.6 (кондиционирование ЦОД).</w:t>
            </w:r>
          </w:p>
          <w:p w:rsidR="00FB1FCC" w:rsidRPr="00353FB5" w:rsidRDefault="00FB1FCC" w:rsidP="00B55B31">
            <w:pPr>
              <w:jc w:val="both"/>
              <w:rPr>
                <w:b/>
              </w:rPr>
            </w:pPr>
            <w:r w:rsidRPr="00353FB5">
              <w:t>Резервное электроснабжение, см. п.11 (ИБП, ДГУ).</w:t>
            </w:r>
          </w:p>
          <w:p w:rsidR="00FB1FCC" w:rsidRPr="00353FB5" w:rsidRDefault="00FB1FCC" w:rsidP="00B55B31">
            <w:pPr>
              <w:ind w:left="360"/>
              <w:jc w:val="both"/>
              <w:rPr>
                <w:b/>
              </w:rPr>
            </w:pPr>
          </w:p>
          <w:p w:rsidR="00FB1FCC" w:rsidRPr="00353FB5" w:rsidRDefault="00FB1FCC" w:rsidP="00B55B31">
            <w:pPr>
              <w:ind w:left="360"/>
              <w:jc w:val="both"/>
            </w:pPr>
            <w:r w:rsidRPr="00353FB5">
              <w:rPr>
                <w:b/>
              </w:rPr>
              <w:t>Режим и график работы:</w:t>
            </w:r>
          </w:p>
          <w:p w:rsidR="00FB1FCC" w:rsidRPr="00353FB5" w:rsidRDefault="00FB1FCC" w:rsidP="00AB1E22">
            <w:pPr>
              <w:numPr>
                <w:ilvl w:val="0"/>
                <w:numId w:val="53"/>
              </w:numPr>
              <w:jc w:val="both"/>
            </w:pPr>
            <w:r w:rsidRPr="00353FB5">
              <w:t>Ежедневный, круглосуточный.</w:t>
            </w:r>
          </w:p>
          <w:p w:rsidR="00FB1FCC" w:rsidRPr="00353FB5" w:rsidRDefault="00FB1FCC" w:rsidP="00AB1E22">
            <w:pPr>
              <w:numPr>
                <w:ilvl w:val="0"/>
                <w:numId w:val="53"/>
              </w:numPr>
              <w:ind w:left="720" w:hanging="360"/>
              <w:jc w:val="both"/>
            </w:pPr>
            <w:r w:rsidRPr="00353FB5">
              <w:t>Круглосуточная диспетчеризация, замер и контроль параметров (электрические нагрузки, температура воздуха в помещении +17С - +22С), распределение и регулировка нагрузок.</w:t>
            </w:r>
          </w:p>
          <w:p w:rsidR="00FB1FCC" w:rsidRPr="00353FB5" w:rsidRDefault="00FB1FCC" w:rsidP="00AB1E22">
            <w:pPr>
              <w:numPr>
                <w:ilvl w:val="0"/>
                <w:numId w:val="53"/>
              </w:numPr>
              <w:ind w:left="720" w:hanging="360"/>
              <w:jc w:val="both"/>
            </w:pPr>
            <w:r w:rsidRPr="00353FB5">
              <w:t xml:space="preserve">Поддержание работоспособности резервного контура электроснабжения (ИБП, ДГУ) в оперативно-дежурном режиме круглосуточно.  </w:t>
            </w:r>
          </w:p>
          <w:p w:rsidR="00FB1FCC" w:rsidRPr="00353FB5" w:rsidRDefault="00FB1FCC" w:rsidP="00B55B31">
            <w:pPr>
              <w:jc w:val="both"/>
            </w:pPr>
          </w:p>
        </w:tc>
      </w:tr>
    </w:tbl>
    <w:p w:rsidR="00FB1FCC" w:rsidRDefault="00FB1FCC" w:rsidP="00FB1FCC"/>
    <w:p w:rsidR="00FB1FCC" w:rsidRDefault="00FB1FCC" w:rsidP="00FB1FCC">
      <w:pPr>
        <w:ind w:left="4253"/>
        <w:jc w:val="right"/>
        <w:rPr>
          <w:sz w:val="28"/>
          <w:szCs w:val="28"/>
        </w:rPr>
      </w:pPr>
    </w:p>
    <w:p w:rsidR="00FB1FCC" w:rsidRDefault="00FB1FCC" w:rsidP="00FB1FCC">
      <w:pPr>
        <w:ind w:left="4253"/>
        <w:jc w:val="right"/>
        <w:rPr>
          <w:sz w:val="28"/>
          <w:szCs w:val="28"/>
        </w:rPr>
      </w:pPr>
    </w:p>
    <w:p w:rsidR="00FB1FCC" w:rsidRDefault="00FB1FCC" w:rsidP="00FB1FCC">
      <w:pPr>
        <w:rPr>
          <w:sz w:val="28"/>
          <w:szCs w:val="28"/>
        </w:rPr>
      </w:pPr>
    </w:p>
    <w:p w:rsidR="00FB1FCC" w:rsidRDefault="00FB1FCC" w:rsidP="00FB1FCC">
      <w:pPr>
        <w:ind w:left="4253"/>
        <w:jc w:val="right"/>
        <w:rPr>
          <w:sz w:val="28"/>
          <w:szCs w:val="28"/>
        </w:rPr>
      </w:pPr>
    </w:p>
    <w:p w:rsidR="00FB1FCC" w:rsidRDefault="00FB1FCC" w:rsidP="00FB1FCC">
      <w:pPr>
        <w:ind w:left="4253"/>
        <w:jc w:val="right"/>
        <w:rPr>
          <w:sz w:val="28"/>
          <w:szCs w:val="28"/>
        </w:rPr>
      </w:pPr>
    </w:p>
    <w:p w:rsidR="00FB1FCC" w:rsidRDefault="00FB1FCC" w:rsidP="00FB1FCC">
      <w:pPr>
        <w:ind w:left="4253"/>
        <w:jc w:val="right"/>
        <w:rPr>
          <w:sz w:val="28"/>
          <w:szCs w:val="28"/>
        </w:rPr>
      </w:pPr>
    </w:p>
    <w:p w:rsidR="00FB1FCC" w:rsidRDefault="00FB1FCC" w:rsidP="00FB1FCC">
      <w:pPr>
        <w:ind w:left="4253"/>
        <w:jc w:val="right"/>
        <w:rPr>
          <w:sz w:val="28"/>
          <w:szCs w:val="28"/>
        </w:rPr>
      </w:pPr>
    </w:p>
    <w:p w:rsidR="00FB1FCC" w:rsidRDefault="00FB1FCC" w:rsidP="00FB1FCC">
      <w:pPr>
        <w:ind w:left="4253"/>
        <w:jc w:val="right"/>
        <w:rPr>
          <w:sz w:val="28"/>
          <w:szCs w:val="28"/>
        </w:rPr>
      </w:pPr>
    </w:p>
    <w:p w:rsidR="00FB1FCC" w:rsidRDefault="00FB1FCC" w:rsidP="00FB1FCC">
      <w:pPr>
        <w:ind w:left="4253"/>
        <w:jc w:val="right"/>
        <w:rPr>
          <w:sz w:val="28"/>
          <w:szCs w:val="28"/>
        </w:rPr>
      </w:pPr>
    </w:p>
    <w:p w:rsidR="00FB1FCC" w:rsidRDefault="00FB1FCC" w:rsidP="00FB1FCC">
      <w:pPr>
        <w:ind w:left="4253"/>
        <w:jc w:val="right"/>
        <w:rPr>
          <w:sz w:val="28"/>
          <w:szCs w:val="28"/>
        </w:rPr>
      </w:pPr>
    </w:p>
    <w:p w:rsidR="00FB1FCC" w:rsidRDefault="00FB1FCC" w:rsidP="00FB1FCC">
      <w:pPr>
        <w:ind w:left="4253"/>
        <w:jc w:val="right"/>
        <w:rPr>
          <w:sz w:val="28"/>
          <w:szCs w:val="28"/>
        </w:rPr>
      </w:pPr>
    </w:p>
    <w:p w:rsidR="00FB1FCC" w:rsidRDefault="00FB1FCC" w:rsidP="00FB1FCC">
      <w:pPr>
        <w:ind w:left="4253"/>
        <w:jc w:val="right"/>
        <w:rPr>
          <w:sz w:val="28"/>
          <w:szCs w:val="28"/>
        </w:rPr>
      </w:pPr>
    </w:p>
    <w:p w:rsidR="00FB1FCC" w:rsidRDefault="00FB1FCC" w:rsidP="00FB1FCC">
      <w:pPr>
        <w:ind w:left="4253"/>
        <w:jc w:val="right"/>
        <w:rPr>
          <w:sz w:val="28"/>
          <w:szCs w:val="28"/>
        </w:rPr>
      </w:pPr>
    </w:p>
    <w:p w:rsidR="00FB1FCC" w:rsidRDefault="00FB1FCC" w:rsidP="00FB1FCC">
      <w:pPr>
        <w:suppressAutoHyphens w:val="0"/>
        <w:rPr>
          <w:sz w:val="28"/>
          <w:szCs w:val="28"/>
        </w:rPr>
      </w:pPr>
      <w:r>
        <w:rPr>
          <w:sz w:val="28"/>
          <w:szCs w:val="28"/>
        </w:rPr>
        <w:br w:type="page"/>
      </w:r>
    </w:p>
    <w:p w:rsidR="00FB1FCC" w:rsidRPr="00353FB5" w:rsidRDefault="00FB1FCC" w:rsidP="00FB1FCC">
      <w:pPr>
        <w:ind w:left="4253"/>
        <w:jc w:val="right"/>
        <w:rPr>
          <w:sz w:val="28"/>
          <w:szCs w:val="28"/>
        </w:rPr>
      </w:pPr>
      <w:r w:rsidRPr="00353FB5">
        <w:rPr>
          <w:sz w:val="28"/>
          <w:szCs w:val="28"/>
        </w:rPr>
        <w:lastRenderedPageBreak/>
        <w:t>Приложение № 2</w:t>
      </w:r>
    </w:p>
    <w:p w:rsidR="00FB1FCC" w:rsidRPr="00353FB5" w:rsidRDefault="00FB1FCC" w:rsidP="00FB1FCC">
      <w:pPr>
        <w:ind w:left="4253"/>
        <w:jc w:val="right"/>
        <w:rPr>
          <w:sz w:val="28"/>
          <w:szCs w:val="28"/>
        </w:rPr>
      </w:pPr>
      <w:r w:rsidRPr="00353FB5">
        <w:rPr>
          <w:sz w:val="28"/>
          <w:szCs w:val="28"/>
        </w:rPr>
        <w:t xml:space="preserve">к Техническому заданию </w:t>
      </w:r>
    </w:p>
    <w:p w:rsidR="00FB1FCC" w:rsidRPr="00353FB5" w:rsidRDefault="00FB1FCC" w:rsidP="00FB1FCC">
      <w:pPr>
        <w:ind w:left="4253"/>
        <w:jc w:val="right"/>
        <w:rPr>
          <w:sz w:val="28"/>
          <w:szCs w:val="28"/>
        </w:rPr>
      </w:pPr>
      <w:r w:rsidRPr="00353FB5">
        <w:rPr>
          <w:sz w:val="28"/>
          <w:szCs w:val="28"/>
        </w:rPr>
        <w:t xml:space="preserve">на оказание услуг по </w:t>
      </w:r>
      <w:proofErr w:type="gramStart"/>
      <w:r w:rsidRPr="00353FB5">
        <w:rPr>
          <w:sz w:val="28"/>
          <w:szCs w:val="28"/>
        </w:rPr>
        <w:t>административному</w:t>
      </w:r>
      <w:proofErr w:type="gramEnd"/>
      <w:r w:rsidRPr="00353FB5">
        <w:rPr>
          <w:sz w:val="28"/>
          <w:szCs w:val="28"/>
        </w:rPr>
        <w:t xml:space="preserve"> </w:t>
      </w:r>
    </w:p>
    <w:p w:rsidR="00FB1FCC" w:rsidRPr="00353FB5" w:rsidRDefault="00FB1FCC" w:rsidP="00FB1FCC">
      <w:pPr>
        <w:ind w:left="4253"/>
        <w:jc w:val="right"/>
        <w:rPr>
          <w:sz w:val="28"/>
          <w:szCs w:val="28"/>
        </w:rPr>
      </w:pPr>
      <w:r w:rsidRPr="00353FB5">
        <w:rPr>
          <w:sz w:val="28"/>
          <w:szCs w:val="28"/>
        </w:rPr>
        <w:t xml:space="preserve">управлению и комплексной эксплуатации </w:t>
      </w:r>
    </w:p>
    <w:p w:rsidR="00FB1FCC" w:rsidRPr="00353FB5" w:rsidRDefault="00FB1FCC" w:rsidP="00FB1FCC">
      <w:pPr>
        <w:ind w:left="4253"/>
        <w:jc w:val="right"/>
        <w:rPr>
          <w:sz w:val="28"/>
          <w:szCs w:val="28"/>
        </w:rPr>
      </w:pPr>
      <w:r w:rsidRPr="00353FB5">
        <w:rPr>
          <w:sz w:val="28"/>
          <w:szCs w:val="28"/>
        </w:rPr>
        <w:t>офисного здания</w:t>
      </w:r>
    </w:p>
    <w:p w:rsidR="00FB1FCC" w:rsidRPr="00353FB5" w:rsidRDefault="00FB1FCC" w:rsidP="00FB1FCC">
      <w:pPr>
        <w:jc w:val="center"/>
        <w:outlineLvl w:val="0"/>
        <w:rPr>
          <w:b/>
          <w:sz w:val="28"/>
          <w:szCs w:val="28"/>
        </w:rPr>
      </w:pPr>
    </w:p>
    <w:p w:rsidR="00FB1FCC" w:rsidRPr="00353FB5" w:rsidRDefault="00FB1FCC" w:rsidP="00FB1FCC">
      <w:pPr>
        <w:jc w:val="center"/>
        <w:outlineLvl w:val="0"/>
        <w:rPr>
          <w:b/>
          <w:sz w:val="28"/>
          <w:szCs w:val="28"/>
        </w:rPr>
      </w:pPr>
      <w:r w:rsidRPr="00353FB5">
        <w:rPr>
          <w:b/>
          <w:sz w:val="28"/>
          <w:szCs w:val="28"/>
        </w:rPr>
        <w:t xml:space="preserve">Перечень работ, выполняемых при уборке помещений и территории, перечень услуг, предоставляемых горничной </w:t>
      </w:r>
      <w:r w:rsidRPr="00353FB5">
        <w:rPr>
          <w:b/>
          <w:sz w:val="28"/>
          <w:szCs w:val="28"/>
          <w:lang w:val="en-US"/>
        </w:rPr>
        <w:t>VIP</w:t>
      </w:r>
      <w:r w:rsidRPr="00353FB5">
        <w:rPr>
          <w:b/>
          <w:sz w:val="28"/>
          <w:szCs w:val="28"/>
        </w:rPr>
        <w:t>-зоны и кофе-леди, перечень работ, выполняемых при комплексной мойке автотранспортных средств</w:t>
      </w:r>
    </w:p>
    <w:p w:rsidR="00FB1FCC" w:rsidRPr="00353FB5" w:rsidRDefault="00FB1FCC" w:rsidP="00FB1FCC">
      <w:pPr>
        <w:jc w:val="center"/>
        <w:outlineLvl w:val="0"/>
        <w:rPr>
          <w:b/>
          <w:sz w:val="16"/>
          <w:szCs w:val="16"/>
        </w:rPr>
      </w:pPr>
    </w:p>
    <w:p w:rsidR="00FB1FCC" w:rsidRPr="00353FB5" w:rsidRDefault="00FB1FCC" w:rsidP="00FB1FCC">
      <w:pPr>
        <w:ind w:left="1080"/>
        <w:outlineLvl w:val="0"/>
        <w:rPr>
          <w:b/>
          <w:bCs/>
        </w:rPr>
      </w:pPr>
      <w:r w:rsidRPr="00353FB5">
        <w:rPr>
          <w:b/>
        </w:rPr>
        <w:t>Поддерживающая уборка</w:t>
      </w:r>
      <w:bookmarkStart w:id="3" w:name="_toc1687"/>
      <w:bookmarkEnd w:id="3"/>
    </w:p>
    <w:tbl>
      <w:tblPr>
        <w:tblW w:w="95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81"/>
        <w:gridCol w:w="6237"/>
        <w:gridCol w:w="2663"/>
      </w:tblGrid>
      <w:tr w:rsidR="00FB1FCC" w:rsidRPr="00353FB5" w:rsidTr="00B55B31">
        <w:trPr>
          <w:tblHeader/>
          <w:jc w:val="center"/>
        </w:trPr>
        <w:tc>
          <w:tcPr>
            <w:tcW w:w="681" w:type="dxa"/>
            <w:shd w:val="clear" w:color="auto" w:fill="FFFFFF"/>
          </w:tcPr>
          <w:p w:rsidR="00FB1FCC" w:rsidRPr="00353FB5" w:rsidRDefault="00FB1FCC" w:rsidP="00B55B31">
            <w:pPr>
              <w:widowControl w:val="0"/>
              <w:snapToGrid w:val="0"/>
              <w:ind w:right="-108"/>
              <w:jc w:val="center"/>
              <w:rPr>
                <w:b/>
                <w:bCs/>
              </w:rPr>
            </w:pPr>
            <w:r w:rsidRPr="00353FB5">
              <w:rPr>
                <w:b/>
                <w:bCs/>
              </w:rPr>
              <w:t>№</w:t>
            </w:r>
          </w:p>
        </w:tc>
        <w:tc>
          <w:tcPr>
            <w:tcW w:w="6237" w:type="dxa"/>
            <w:shd w:val="clear" w:color="auto" w:fill="FFFFFF"/>
          </w:tcPr>
          <w:p w:rsidR="00FB1FCC" w:rsidRPr="00353FB5" w:rsidRDefault="00FB1FCC" w:rsidP="00B55B31">
            <w:pPr>
              <w:widowControl w:val="0"/>
              <w:snapToGrid w:val="0"/>
              <w:ind w:right="-108"/>
              <w:jc w:val="center"/>
              <w:rPr>
                <w:b/>
                <w:bCs/>
              </w:rPr>
            </w:pPr>
            <w:r w:rsidRPr="00353FB5">
              <w:rPr>
                <w:b/>
                <w:bCs/>
              </w:rPr>
              <w:t>Наименование работ</w:t>
            </w:r>
          </w:p>
        </w:tc>
        <w:tc>
          <w:tcPr>
            <w:tcW w:w="2663" w:type="dxa"/>
            <w:shd w:val="clear" w:color="auto" w:fill="FFFFFF"/>
            <w:vAlign w:val="center"/>
          </w:tcPr>
          <w:p w:rsidR="00FB1FCC" w:rsidRPr="00353FB5" w:rsidRDefault="00FB1FCC" w:rsidP="00B55B31">
            <w:pPr>
              <w:widowControl w:val="0"/>
              <w:snapToGrid w:val="0"/>
              <w:ind w:right="-108"/>
              <w:jc w:val="center"/>
              <w:rPr>
                <w:b/>
                <w:bCs/>
              </w:rPr>
            </w:pPr>
            <w:r w:rsidRPr="00353FB5">
              <w:rPr>
                <w:b/>
                <w:bCs/>
              </w:rPr>
              <w:t>Периодичность</w:t>
            </w:r>
          </w:p>
        </w:tc>
      </w:tr>
      <w:tr w:rsidR="00FB1FCC" w:rsidRPr="00353FB5" w:rsidTr="00B55B31">
        <w:trPr>
          <w:trHeight w:val="628"/>
          <w:jc w:val="center"/>
        </w:trPr>
        <w:tc>
          <w:tcPr>
            <w:tcW w:w="681" w:type="dxa"/>
            <w:shd w:val="clear" w:color="auto" w:fill="FFFFFF"/>
            <w:vAlign w:val="center"/>
          </w:tcPr>
          <w:p w:rsidR="00FB1FCC" w:rsidRPr="00353FB5" w:rsidRDefault="00FB1FCC" w:rsidP="00B55B31">
            <w:pPr>
              <w:widowControl w:val="0"/>
              <w:snapToGrid w:val="0"/>
              <w:ind w:right="50"/>
              <w:jc w:val="center"/>
              <w:rPr>
                <w:bCs/>
              </w:rPr>
            </w:pPr>
            <w:r w:rsidRPr="00353FB5">
              <w:rPr>
                <w:bCs/>
              </w:rPr>
              <w:t>1</w:t>
            </w:r>
          </w:p>
        </w:tc>
        <w:tc>
          <w:tcPr>
            <w:tcW w:w="6237" w:type="dxa"/>
            <w:shd w:val="clear" w:color="auto" w:fill="FFFFFF"/>
            <w:vAlign w:val="center"/>
          </w:tcPr>
          <w:p w:rsidR="00FB1FCC" w:rsidRPr="00353FB5" w:rsidRDefault="00FB1FCC" w:rsidP="00B55B31">
            <w:pPr>
              <w:snapToGrid w:val="0"/>
            </w:pPr>
            <w:r w:rsidRPr="00353FB5">
              <w:t>Удаление локальных загрязнений со стеклянных и металлических поверхностей входных дверей, перегородок, аппарата для чистки обуви.</w:t>
            </w:r>
          </w:p>
        </w:tc>
        <w:tc>
          <w:tcPr>
            <w:tcW w:w="2663" w:type="dxa"/>
            <w:shd w:val="clear" w:color="auto" w:fill="FFFFFF"/>
            <w:vAlign w:val="center"/>
          </w:tcPr>
          <w:p w:rsidR="00FB1FCC" w:rsidRPr="00353FB5" w:rsidRDefault="00FB1FCC" w:rsidP="00B55B31">
            <w:pPr>
              <w:snapToGrid w:val="0"/>
              <w:jc w:val="center"/>
            </w:pPr>
            <w:r w:rsidRPr="00353FB5">
              <w:t xml:space="preserve">Ежедневно в рабочие дни, </w:t>
            </w:r>
          </w:p>
          <w:p w:rsidR="00FB1FCC" w:rsidRPr="00353FB5" w:rsidRDefault="00FB1FCC" w:rsidP="00B55B31">
            <w:pPr>
              <w:jc w:val="center"/>
            </w:pPr>
            <w:r w:rsidRPr="00353FB5">
              <w:t>по мере необходимости</w:t>
            </w:r>
          </w:p>
        </w:tc>
      </w:tr>
      <w:tr w:rsidR="00FB1FCC" w:rsidRPr="00353FB5" w:rsidTr="00B55B31">
        <w:trPr>
          <w:trHeight w:val="628"/>
          <w:jc w:val="center"/>
        </w:trPr>
        <w:tc>
          <w:tcPr>
            <w:tcW w:w="681" w:type="dxa"/>
            <w:shd w:val="clear" w:color="auto" w:fill="FFFFFF"/>
            <w:vAlign w:val="center"/>
          </w:tcPr>
          <w:p w:rsidR="00FB1FCC" w:rsidRPr="00353FB5" w:rsidRDefault="00FB1FCC" w:rsidP="00B55B31">
            <w:pPr>
              <w:widowControl w:val="0"/>
              <w:snapToGrid w:val="0"/>
              <w:ind w:right="50"/>
              <w:jc w:val="center"/>
              <w:rPr>
                <w:bCs/>
              </w:rPr>
            </w:pPr>
            <w:r w:rsidRPr="00353FB5">
              <w:rPr>
                <w:bCs/>
              </w:rPr>
              <w:t>2</w:t>
            </w:r>
          </w:p>
        </w:tc>
        <w:tc>
          <w:tcPr>
            <w:tcW w:w="6237" w:type="dxa"/>
            <w:shd w:val="clear" w:color="auto" w:fill="FFFFFF"/>
            <w:vAlign w:val="center"/>
          </w:tcPr>
          <w:p w:rsidR="00FB1FCC" w:rsidRPr="00353FB5" w:rsidRDefault="00FB1FCC" w:rsidP="00B55B31">
            <w:pPr>
              <w:snapToGrid w:val="0"/>
            </w:pPr>
            <w:r w:rsidRPr="00353FB5">
              <w:t>Ручная влажная уборка пола.</w:t>
            </w:r>
          </w:p>
        </w:tc>
        <w:tc>
          <w:tcPr>
            <w:tcW w:w="2663" w:type="dxa"/>
            <w:shd w:val="clear" w:color="auto" w:fill="FFFFFF"/>
            <w:vAlign w:val="center"/>
          </w:tcPr>
          <w:p w:rsidR="00FB1FCC" w:rsidRPr="00353FB5" w:rsidRDefault="00FB1FCC" w:rsidP="00B55B31">
            <w:pPr>
              <w:snapToGrid w:val="0"/>
              <w:jc w:val="center"/>
            </w:pPr>
            <w:r w:rsidRPr="00353FB5">
              <w:t xml:space="preserve">Ежедневно в рабочие дни, </w:t>
            </w:r>
          </w:p>
          <w:p w:rsidR="00FB1FCC" w:rsidRPr="00353FB5" w:rsidRDefault="00FB1FCC" w:rsidP="00B55B31">
            <w:pPr>
              <w:snapToGrid w:val="0"/>
              <w:jc w:val="center"/>
            </w:pPr>
            <w:r w:rsidRPr="00353FB5">
              <w:t>не реже 1 раза в 2 часа.</w:t>
            </w:r>
          </w:p>
        </w:tc>
      </w:tr>
      <w:tr w:rsidR="00FB1FCC" w:rsidRPr="00353FB5" w:rsidTr="00B55B31">
        <w:trPr>
          <w:jc w:val="center"/>
        </w:trPr>
        <w:tc>
          <w:tcPr>
            <w:tcW w:w="681" w:type="dxa"/>
            <w:shd w:val="clear" w:color="auto" w:fill="FFFFFF"/>
            <w:vAlign w:val="center"/>
          </w:tcPr>
          <w:p w:rsidR="00FB1FCC" w:rsidRPr="00353FB5" w:rsidRDefault="00FB1FCC" w:rsidP="00B55B31">
            <w:pPr>
              <w:widowControl w:val="0"/>
              <w:snapToGrid w:val="0"/>
              <w:ind w:right="50"/>
              <w:jc w:val="center"/>
              <w:rPr>
                <w:bCs/>
              </w:rPr>
            </w:pPr>
            <w:r w:rsidRPr="00353FB5">
              <w:rPr>
                <w:bCs/>
              </w:rPr>
              <w:t>3</w:t>
            </w:r>
          </w:p>
        </w:tc>
        <w:tc>
          <w:tcPr>
            <w:tcW w:w="6237" w:type="dxa"/>
            <w:shd w:val="clear" w:color="auto" w:fill="FFFFFF"/>
            <w:vAlign w:val="center"/>
          </w:tcPr>
          <w:p w:rsidR="00FB1FCC" w:rsidRPr="00353FB5" w:rsidRDefault="00FB1FCC" w:rsidP="00B55B31">
            <w:pPr>
              <w:snapToGrid w:val="0"/>
            </w:pPr>
            <w:r w:rsidRPr="00353FB5">
              <w:t>Сухая уборка пола.</w:t>
            </w:r>
          </w:p>
        </w:tc>
        <w:tc>
          <w:tcPr>
            <w:tcW w:w="2663" w:type="dxa"/>
            <w:shd w:val="clear" w:color="auto" w:fill="FFFFFF"/>
            <w:vAlign w:val="center"/>
          </w:tcPr>
          <w:p w:rsidR="00FB1FCC" w:rsidRPr="00353FB5" w:rsidRDefault="00FB1FCC" w:rsidP="00B55B31">
            <w:pPr>
              <w:snapToGrid w:val="0"/>
              <w:jc w:val="center"/>
            </w:pPr>
            <w:r w:rsidRPr="00353FB5">
              <w:t xml:space="preserve">Ежедневно в рабочие дни, </w:t>
            </w:r>
          </w:p>
          <w:p w:rsidR="00FB1FCC" w:rsidRPr="00353FB5" w:rsidRDefault="00FB1FCC" w:rsidP="00B55B31">
            <w:pPr>
              <w:pStyle w:val="aff"/>
              <w:jc w:val="center"/>
            </w:pPr>
            <w:r w:rsidRPr="00353FB5">
              <w:t>по мере необходимости</w:t>
            </w:r>
          </w:p>
        </w:tc>
      </w:tr>
      <w:tr w:rsidR="00FB1FCC" w:rsidRPr="00353FB5" w:rsidTr="00B55B31">
        <w:trPr>
          <w:jc w:val="center"/>
        </w:trPr>
        <w:tc>
          <w:tcPr>
            <w:tcW w:w="681" w:type="dxa"/>
            <w:shd w:val="clear" w:color="auto" w:fill="FFFFFF"/>
            <w:vAlign w:val="center"/>
          </w:tcPr>
          <w:p w:rsidR="00FB1FCC" w:rsidRPr="00353FB5" w:rsidRDefault="00FB1FCC" w:rsidP="00B55B31">
            <w:pPr>
              <w:widowControl w:val="0"/>
              <w:snapToGrid w:val="0"/>
              <w:ind w:right="50"/>
              <w:jc w:val="center"/>
              <w:rPr>
                <w:bCs/>
              </w:rPr>
            </w:pPr>
            <w:r w:rsidRPr="00353FB5">
              <w:rPr>
                <w:bCs/>
              </w:rPr>
              <w:t>4</w:t>
            </w:r>
          </w:p>
        </w:tc>
        <w:tc>
          <w:tcPr>
            <w:tcW w:w="6237" w:type="dxa"/>
            <w:shd w:val="clear" w:color="auto" w:fill="FFFFFF"/>
            <w:vAlign w:val="center"/>
          </w:tcPr>
          <w:p w:rsidR="00FB1FCC" w:rsidRPr="00353FB5" w:rsidRDefault="00FB1FCC" w:rsidP="00B55B31">
            <w:pPr>
              <w:snapToGrid w:val="0"/>
            </w:pPr>
            <w:r w:rsidRPr="00353FB5">
              <w:t>Удаление непредвиденных загрязнений с пола.</w:t>
            </w:r>
          </w:p>
        </w:tc>
        <w:tc>
          <w:tcPr>
            <w:tcW w:w="2663" w:type="dxa"/>
            <w:shd w:val="clear" w:color="auto" w:fill="FFFFFF"/>
            <w:vAlign w:val="center"/>
          </w:tcPr>
          <w:p w:rsidR="00FB1FCC" w:rsidRPr="00353FB5" w:rsidRDefault="00FB1FCC" w:rsidP="00B55B31">
            <w:pPr>
              <w:snapToGrid w:val="0"/>
              <w:jc w:val="center"/>
            </w:pPr>
            <w:r w:rsidRPr="00353FB5">
              <w:t xml:space="preserve">Ежедневно в рабочие дни, </w:t>
            </w:r>
          </w:p>
          <w:p w:rsidR="00FB1FCC" w:rsidRPr="00353FB5" w:rsidRDefault="00FB1FCC" w:rsidP="00B55B31">
            <w:pPr>
              <w:pStyle w:val="aff"/>
              <w:jc w:val="center"/>
            </w:pPr>
            <w:r w:rsidRPr="00353FB5">
              <w:t>по мере необходимости</w:t>
            </w:r>
          </w:p>
        </w:tc>
      </w:tr>
      <w:tr w:rsidR="00FB1FCC" w:rsidRPr="00353FB5" w:rsidTr="00B55B31">
        <w:trPr>
          <w:jc w:val="center"/>
        </w:trPr>
        <w:tc>
          <w:tcPr>
            <w:tcW w:w="681" w:type="dxa"/>
            <w:shd w:val="clear" w:color="auto" w:fill="FFFFFF"/>
            <w:vAlign w:val="center"/>
          </w:tcPr>
          <w:p w:rsidR="00FB1FCC" w:rsidRPr="00353FB5" w:rsidRDefault="00FB1FCC" w:rsidP="00B55B31">
            <w:pPr>
              <w:widowControl w:val="0"/>
              <w:snapToGrid w:val="0"/>
              <w:ind w:right="50"/>
              <w:jc w:val="center"/>
              <w:rPr>
                <w:bCs/>
              </w:rPr>
            </w:pPr>
            <w:r w:rsidRPr="00353FB5">
              <w:rPr>
                <w:bCs/>
              </w:rPr>
              <w:t>5</w:t>
            </w:r>
          </w:p>
        </w:tc>
        <w:tc>
          <w:tcPr>
            <w:tcW w:w="6237" w:type="dxa"/>
            <w:shd w:val="clear" w:color="auto" w:fill="FFFFFF"/>
            <w:vAlign w:val="center"/>
          </w:tcPr>
          <w:p w:rsidR="00FB1FCC" w:rsidRPr="00353FB5" w:rsidRDefault="00FB1FCC" w:rsidP="00B55B31">
            <w:pPr>
              <w:snapToGrid w:val="0"/>
            </w:pPr>
            <w:r w:rsidRPr="00353FB5">
              <w:t xml:space="preserve">Удаление пыли, локальных загрязнений с деревянных поверхностей стойки охраны, </w:t>
            </w:r>
            <w:proofErr w:type="spellStart"/>
            <w:r w:rsidRPr="00353FB5">
              <w:t>ресепшена</w:t>
            </w:r>
            <w:proofErr w:type="spellEnd"/>
            <w:r w:rsidRPr="00353FB5">
              <w:t>.</w:t>
            </w:r>
          </w:p>
        </w:tc>
        <w:tc>
          <w:tcPr>
            <w:tcW w:w="2663" w:type="dxa"/>
            <w:shd w:val="clear" w:color="auto" w:fill="FFFFFF"/>
            <w:vAlign w:val="center"/>
          </w:tcPr>
          <w:p w:rsidR="00FB1FCC" w:rsidRPr="00353FB5" w:rsidRDefault="00FB1FCC" w:rsidP="00B55B31">
            <w:pPr>
              <w:snapToGrid w:val="0"/>
              <w:jc w:val="center"/>
            </w:pPr>
            <w:r w:rsidRPr="00353FB5">
              <w:t xml:space="preserve">Ежедневно в рабочие дни, </w:t>
            </w:r>
          </w:p>
          <w:p w:rsidR="00FB1FCC" w:rsidRPr="00353FB5" w:rsidRDefault="00FB1FCC" w:rsidP="00B55B31">
            <w:pPr>
              <w:pStyle w:val="aff"/>
              <w:jc w:val="center"/>
            </w:pPr>
            <w:r w:rsidRPr="00353FB5">
              <w:t>по мере необходимости</w:t>
            </w:r>
          </w:p>
        </w:tc>
      </w:tr>
      <w:tr w:rsidR="00FB1FCC" w:rsidRPr="00353FB5" w:rsidTr="00B55B31">
        <w:trPr>
          <w:jc w:val="center"/>
        </w:trPr>
        <w:tc>
          <w:tcPr>
            <w:tcW w:w="681" w:type="dxa"/>
            <w:shd w:val="clear" w:color="auto" w:fill="FFFFFF"/>
            <w:vAlign w:val="center"/>
          </w:tcPr>
          <w:p w:rsidR="00FB1FCC" w:rsidRPr="00353FB5" w:rsidRDefault="00FB1FCC" w:rsidP="00B55B31">
            <w:pPr>
              <w:widowControl w:val="0"/>
              <w:snapToGrid w:val="0"/>
              <w:ind w:right="50"/>
              <w:jc w:val="center"/>
              <w:rPr>
                <w:bCs/>
              </w:rPr>
            </w:pPr>
            <w:r w:rsidRPr="00353FB5">
              <w:rPr>
                <w:bCs/>
              </w:rPr>
              <w:t>6</w:t>
            </w:r>
          </w:p>
        </w:tc>
        <w:tc>
          <w:tcPr>
            <w:tcW w:w="6237" w:type="dxa"/>
            <w:shd w:val="clear" w:color="auto" w:fill="FFFFFF"/>
            <w:vAlign w:val="center"/>
          </w:tcPr>
          <w:p w:rsidR="00FB1FCC" w:rsidRPr="00353FB5" w:rsidRDefault="00FB1FCC" w:rsidP="00B55B31">
            <w:pPr>
              <w:snapToGrid w:val="0"/>
            </w:pPr>
            <w:r w:rsidRPr="00353FB5">
              <w:t>Сухая и влажная уборка грязезащитных ковриков.</w:t>
            </w:r>
          </w:p>
        </w:tc>
        <w:tc>
          <w:tcPr>
            <w:tcW w:w="2663" w:type="dxa"/>
            <w:shd w:val="clear" w:color="auto" w:fill="FFFFFF"/>
            <w:vAlign w:val="center"/>
          </w:tcPr>
          <w:p w:rsidR="00FB1FCC" w:rsidRPr="00353FB5" w:rsidRDefault="00FB1FCC" w:rsidP="00B55B31">
            <w:pPr>
              <w:snapToGrid w:val="0"/>
              <w:jc w:val="center"/>
            </w:pPr>
            <w:r w:rsidRPr="00353FB5">
              <w:t xml:space="preserve">Ежедневно в рабочие дни, </w:t>
            </w:r>
          </w:p>
          <w:p w:rsidR="00FB1FCC" w:rsidRPr="00353FB5" w:rsidRDefault="00FB1FCC" w:rsidP="00B55B31">
            <w:pPr>
              <w:pStyle w:val="aff"/>
              <w:jc w:val="center"/>
            </w:pPr>
            <w:r w:rsidRPr="00353FB5">
              <w:t>по мере необходимости</w:t>
            </w:r>
          </w:p>
        </w:tc>
      </w:tr>
      <w:tr w:rsidR="00FB1FCC" w:rsidRPr="00353FB5" w:rsidTr="00B55B31">
        <w:trPr>
          <w:trHeight w:val="757"/>
          <w:jc w:val="center"/>
        </w:trPr>
        <w:tc>
          <w:tcPr>
            <w:tcW w:w="681" w:type="dxa"/>
            <w:shd w:val="clear" w:color="auto" w:fill="FFFFFF"/>
            <w:vAlign w:val="center"/>
          </w:tcPr>
          <w:p w:rsidR="00FB1FCC" w:rsidRPr="00353FB5" w:rsidRDefault="00FB1FCC" w:rsidP="00B55B31">
            <w:pPr>
              <w:widowControl w:val="0"/>
              <w:snapToGrid w:val="0"/>
              <w:ind w:right="50"/>
              <w:jc w:val="center"/>
              <w:rPr>
                <w:bCs/>
              </w:rPr>
            </w:pPr>
            <w:r w:rsidRPr="00353FB5">
              <w:rPr>
                <w:bCs/>
              </w:rPr>
              <w:t>7</w:t>
            </w:r>
          </w:p>
        </w:tc>
        <w:tc>
          <w:tcPr>
            <w:tcW w:w="6237" w:type="dxa"/>
            <w:shd w:val="clear" w:color="auto" w:fill="FFFFFF"/>
            <w:vAlign w:val="center"/>
          </w:tcPr>
          <w:p w:rsidR="00FB1FCC" w:rsidRPr="00353FB5" w:rsidRDefault="00FB1FCC" w:rsidP="00B55B31">
            <w:pPr>
              <w:snapToGrid w:val="0"/>
            </w:pPr>
            <w:r w:rsidRPr="00353FB5">
              <w:t>Уборка пылесосом грязезащитных ковриков.</w:t>
            </w:r>
          </w:p>
        </w:tc>
        <w:tc>
          <w:tcPr>
            <w:tcW w:w="2663" w:type="dxa"/>
            <w:shd w:val="clear" w:color="auto" w:fill="FFFFFF"/>
            <w:vAlign w:val="center"/>
          </w:tcPr>
          <w:p w:rsidR="00FB1FCC" w:rsidRPr="00353FB5" w:rsidRDefault="00FB1FCC" w:rsidP="00B55B31">
            <w:pPr>
              <w:snapToGrid w:val="0"/>
              <w:jc w:val="center"/>
            </w:pPr>
            <w:r w:rsidRPr="00353FB5">
              <w:t xml:space="preserve">Ежедневно в рабочие дни, </w:t>
            </w:r>
          </w:p>
          <w:p w:rsidR="00FB1FCC" w:rsidRPr="00353FB5" w:rsidRDefault="00FB1FCC" w:rsidP="00B55B31">
            <w:pPr>
              <w:pStyle w:val="aff"/>
              <w:jc w:val="center"/>
            </w:pPr>
            <w:r w:rsidRPr="00353FB5">
              <w:t>по мере необходимости</w:t>
            </w:r>
          </w:p>
        </w:tc>
      </w:tr>
      <w:tr w:rsidR="00FB1FCC" w:rsidRPr="00353FB5" w:rsidTr="00B55B31">
        <w:trPr>
          <w:trHeight w:val="757"/>
          <w:jc w:val="center"/>
        </w:trPr>
        <w:tc>
          <w:tcPr>
            <w:tcW w:w="681" w:type="dxa"/>
            <w:shd w:val="clear" w:color="auto" w:fill="FFFFFF"/>
            <w:vAlign w:val="center"/>
          </w:tcPr>
          <w:p w:rsidR="00FB1FCC" w:rsidRPr="00353FB5" w:rsidRDefault="00FB1FCC" w:rsidP="00B55B31">
            <w:pPr>
              <w:widowControl w:val="0"/>
              <w:snapToGrid w:val="0"/>
              <w:ind w:right="50"/>
              <w:jc w:val="center"/>
              <w:rPr>
                <w:bCs/>
              </w:rPr>
            </w:pPr>
            <w:r w:rsidRPr="00353FB5">
              <w:rPr>
                <w:bCs/>
              </w:rPr>
              <w:t>8</w:t>
            </w:r>
          </w:p>
        </w:tc>
        <w:tc>
          <w:tcPr>
            <w:tcW w:w="6237" w:type="dxa"/>
            <w:shd w:val="clear" w:color="auto" w:fill="FFFFFF"/>
            <w:vAlign w:val="center"/>
          </w:tcPr>
          <w:p w:rsidR="00FB1FCC" w:rsidRPr="00353FB5" w:rsidRDefault="00FB1FCC" w:rsidP="00B55B31">
            <w:pPr>
              <w:snapToGrid w:val="0"/>
            </w:pPr>
            <w:r w:rsidRPr="00353FB5">
              <w:t>Замена грязезащитных ковриков.</w:t>
            </w:r>
          </w:p>
        </w:tc>
        <w:tc>
          <w:tcPr>
            <w:tcW w:w="2663" w:type="dxa"/>
            <w:shd w:val="clear" w:color="auto" w:fill="FFFFFF"/>
            <w:vAlign w:val="center"/>
          </w:tcPr>
          <w:p w:rsidR="00FB1FCC" w:rsidRPr="00353FB5" w:rsidRDefault="00FB1FCC" w:rsidP="00B55B31">
            <w:pPr>
              <w:snapToGrid w:val="0"/>
              <w:jc w:val="center"/>
            </w:pPr>
            <w:r w:rsidRPr="00353FB5">
              <w:t xml:space="preserve">По мере необходимости, </w:t>
            </w:r>
          </w:p>
          <w:p w:rsidR="00FB1FCC" w:rsidRPr="00353FB5" w:rsidRDefault="00FB1FCC" w:rsidP="00B55B31">
            <w:pPr>
              <w:snapToGrid w:val="0"/>
              <w:jc w:val="center"/>
            </w:pPr>
            <w:r w:rsidRPr="00353FB5">
              <w:t>не реже 2 раз в неделю.</w:t>
            </w:r>
          </w:p>
        </w:tc>
      </w:tr>
      <w:tr w:rsidR="00FB1FCC" w:rsidRPr="00353FB5" w:rsidTr="00B55B31">
        <w:trPr>
          <w:trHeight w:val="757"/>
          <w:jc w:val="center"/>
        </w:trPr>
        <w:tc>
          <w:tcPr>
            <w:tcW w:w="681" w:type="dxa"/>
            <w:shd w:val="clear" w:color="auto" w:fill="FFFFFF"/>
            <w:vAlign w:val="center"/>
          </w:tcPr>
          <w:p w:rsidR="00FB1FCC" w:rsidRPr="00353FB5" w:rsidRDefault="00FB1FCC" w:rsidP="00B55B31">
            <w:pPr>
              <w:widowControl w:val="0"/>
              <w:snapToGrid w:val="0"/>
              <w:ind w:right="50"/>
              <w:jc w:val="center"/>
              <w:rPr>
                <w:bCs/>
              </w:rPr>
            </w:pPr>
            <w:r w:rsidRPr="00353FB5">
              <w:rPr>
                <w:bCs/>
              </w:rPr>
              <w:t>9</w:t>
            </w:r>
          </w:p>
        </w:tc>
        <w:tc>
          <w:tcPr>
            <w:tcW w:w="6237" w:type="dxa"/>
            <w:shd w:val="clear" w:color="auto" w:fill="FFFFFF"/>
            <w:vAlign w:val="center"/>
          </w:tcPr>
          <w:p w:rsidR="00FB1FCC" w:rsidRPr="00353FB5" w:rsidRDefault="00FB1FCC" w:rsidP="00B55B31">
            <w:pPr>
              <w:snapToGrid w:val="0"/>
            </w:pPr>
            <w:r w:rsidRPr="00353FB5">
              <w:t>Сбор и вынос мелкого и крупного мусора.</w:t>
            </w:r>
          </w:p>
        </w:tc>
        <w:tc>
          <w:tcPr>
            <w:tcW w:w="2663" w:type="dxa"/>
            <w:shd w:val="clear" w:color="auto" w:fill="FFFFFF"/>
            <w:vAlign w:val="center"/>
          </w:tcPr>
          <w:p w:rsidR="00FB1FCC" w:rsidRPr="00353FB5" w:rsidRDefault="00FB1FCC" w:rsidP="00B55B31">
            <w:pPr>
              <w:snapToGrid w:val="0"/>
              <w:jc w:val="center"/>
            </w:pPr>
            <w:r w:rsidRPr="00353FB5">
              <w:t xml:space="preserve">Ежедневно в рабочие дни, </w:t>
            </w:r>
          </w:p>
          <w:p w:rsidR="00FB1FCC" w:rsidRPr="00353FB5" w:rsidRDefault="00FB1FCC" w:rsidP="00B55B31">
            <w:pPr>
              <w:jc w:val="center"/>
            </w:pPr>
            <w:r w:rsidRPr="00353FB5">
              <w:t>по мере необходимости</w:t>
            </w:r>
          </w:p>
        </w:tc>
      </w:tr>
      <w:tr w:rsidR="00FB1FCC" w:rsidRPr="00353FB5" w:rsidTr="00B55B31">
        <w:trPr>
          <w:jc w:val="center"/>
        </w:trPr>
        <w:tc>
          <w:tcPr>
            <w:tcW w:w="681" w:type="dxa"/>
            <w:shd w:val="clear" w:color="auto" w:fill="FFFFFF"/>
            <w:vAlign w:val="center"/>
          </w:tcPr>
          <w:p w:rsidR="00FB1FCC" w:rsidRPr="00353FB5" w:rsidRDefault="00FB1FCC" w:rsidP="00B55B31">
            <w:pPr>
              <w:widowControl w:val="0"/>
              <w:snapToGrid w:val="0"/>
              <w:ind w:right="50"/>
              <w:jc w:val="center"/>
              <w:rPr>
                <w:bCs/>
              </w:rPr>
            </w:pPr>
            <w:r w:rsidRPr="00353FB5">
              <w:rPr>
                <w:bCs/>
              </w:rPr>
              <w:t>10</w:t>
            </w:r>
          </w:p>
        </w:tc>
        <w:tc>
          <w:tcPr>
            <w:tcW w:w="6237" w:type="dxa"/>
            <w:shd w:val="clear" w:color="auto" w:fill="FFFFFF"/>
            <w:vAlign w:val="center"/>
          </w:tcPr>
          <w:p w:rsidR="00FB1FCC" w:rsidRPr="00353FB5" w:rsidRDefault="00FB1FCC" w:rsidP="00B55B31">
            <w:pPr>
              <w:pStyle w:val="aff0"/>
              <w:snapToGrid w:val="0"/>
              <w:rPr>
                <w:b/>
                <w:bCs/>
              </w:rPr>
            </w:pPr>
            <w:r w:rsidRPr="00353FB5">
              <w:rPr>
                <w:b/>
                <w:bCs/>
              </w:rPr>
              <w:t xml:space="preserve">Поддерживающая уборка холлов: </w:t>
            </w:r>
          </w:p>
          <w:p w:rsidR="00FB1FCC" w:rsidRPr="00353FB5" w:rsidRDefault="00FB1FCC" w:rsidP="00244CD7">
            <w:pPr>
              <w:numPr>
                <w:ilvl w:val="0"/>
                <w:numId w:val="33"/>
              </w:numPr>
              <w:tabs>
                <w:tab w:val="clear" w:pos="720"/>
                <w:tab w:val="left" w:pos="-489"/>
              </w:tabs>
              <w:ind w:left="318" w:hanging="318"/>
              <w:jc w:val="both"/>
            </w:pPr>
            <w:r w:rsidRPr="00353FB5">
              <w:t>удаление пыли, локальных загрязнений со стеклянных поверхностей столов и кожаных диванов;</w:t>
            </w:r>
          </w:p>
          <w:p w:rsidR="00FB1FCC" w:rsidRPr="00353FB5" w:rsidRDefault="00FB1FCC" w:rsidP="00244CD7">
            <w:pPr>
              <w:numPr>
                <w:ilvl w:val="0"/>
                <w:numId w:val="33"/>
              </w:numPr>
              <w:tabs>
                <w:tab w:val="clear" w:pos="720"/>
                <w:tab w:val="left" w:pos="-489"/>
              </w:tabs>
              <w:ind w:left="318" w:hanging="318"/>
              <w:jc w:val="both"/>
            </w:pPr>
            <w:r w:rsidRPr="00353FB5">
              <w:t>ручная влажная уборка пола;</w:t>
            </w:r>
          </w:p>
          <w:p w:rsidR="00FB1FCC" w:rsidRPr="00353FB5" w:rsidRDefault="00FB1FCC" w:rsidP="00244CD7">
            <w:pPr>
              <w:numPr>
                <w:ilvl w:val="0"/>
                <w:numId w:val="33"/>
              </w:numPr>
              <w:tabs>
                <w:tab w:val="clear" w:pos="720"/>
                <w:tab w:val="left" w:pos="-489"/>
              </w:tabs>
              <w:ind w:left="318" w:hanging="318"/>
              <w:jc w:val="both"/>
            </w:pPr>
            <w:r w:rsidRPr="00353FB5">
              <w:t>удаление пыли, локальных загрязнений со стоящих металлических светильников;</w:t>
            </w:r>
          </w:p>
          <w:p w:rsidR="00FB1FCC" w:rsidRPr="00353FB5" w:rsidRDefault="00FB1FCC" w:rsidP="00244CD7">
            <w:pPr>
              <w:numPr>
                <w:ilvl w:val="0"/>
                <w:numId w:val="33"/>
              </w:numPr>
              <w:tabs>
                <w:tab w:val="clear" w:pos="720"/>
                <w:tab w:val="left" w:pos="-489"/>
              </w:tabs>
              <w:ind w:left="318" w:hanging="318"/>
              <w:jc w:val="both"/>
            </w:pPr>
            <w:r w:rsidRPr="00353FB5">
              <w:t xml:space="preserve">удаление пыли, локальных загрязнений с </w:t>
            </w:r>
            <w:proofErr w:type="spellStart"/>
            <w:r w:rsidRPr="00353FB5">
              <w:t>фотостендов</w:t>
            </w:r>
            <w:proofErr w:type="spellEnd"/>
            <w:r w:rsidRPr="00353FB5">
              <w:t>, информационных терминалов, банкоматов, телефонов, стендов наглядной агитации;</w:t>
            </w:r>
          </w:p>
          <w:p w:rsidR="00FB1FCC" w:rsidRPr="00353FB5" w:rsidRDefault="00FB1FCC" w:rsidP="00244CD7">
            <w:pPr>
              <w:numPr>
                <w:ilvl w:val="0"/>
                <w:numId w:val="33"/>
              </w:numPr>
              <w:tabs>
                <w:tab w:val="clear" w:pos="720"/>
                <w:tab w:val="left" w:pos="-489"/>
              </w:tabs>
              <w:ind w:left="318" w:hanging="318"/>
              <w:jc w:val="both"/>
            </w:pPr>
            <w:r w:rsidRPr="00353FB5">
              <w:t>удаление пыли, локальных загрязнений с мраморных и металлических поверхностей фонтана;</w:t>
            </w:r>
          </w:p>
          <w:p w:rsidR="00FB1FCC" w:rsidRPr="00353FB5" w:rsidRDefault="00FB1FCC" w:rsidP="00244CD7">
            <w:pPr>
              <w:numPr>
                <w:ilvl w:val="0"/>
                <w:numId w:val="33"/>
              </w:numPr>
              <w:tabs>
                <w:tab w:val="clear" w:pos="720"/>
                <w:tab w:val="left" w:pos="-489"/>
              </w:tabs>
              <w:ind w:left="318" w:hanging="318"/>
              <w:jc w:val="both"/>
            </w:pPr>
            <w:r w:rsidRPr="00353FB5">
              <w:lastRenderedPageBreak/>
              <w:t>сбор и вынос мусора.</w:t>
            </w:r>
          </w:p>
        </w:tc>
        <w:tc>
          <w:tcPr>
            <w:tcW w:w="2663" w:type="dxa"/>
            <w:shd w:val="clear" w:color="auto" w:fill="FFFFFF"/>
            <w:vAlign w:val="center"/>
          </w:tcPr>
          <w:p w:rsidR="00FB1FCC" w:rsidRPr="00353FB5" w:rsidRDefault="00FB1FCC" w:rsidP="00B55B31">
            <w:pPr>
              <w:snapToGrid w:val="0"/>
              <w:jc w:val="center"/>
            </w:pPr>
            <w:r w:rsidRPr="00353FB5">
              <w:lastRenderedPageBreak/>
              <w:t xml:space="preserve">Ежедневно в рабочие дни, </w:t>
            </w:r>
          </w:p>
          <w:p w:rsidR="00FB1FCC" w:rsidRPr="00353FB5" w:rsidRDefault="00FB1FCC" w:rsidP="00B55B31">
            <w:pPr>
              <w:pStyle w:val="aff"/>
              <w:jc w:val="center"/>
            </w:pPr>
            <w:r w:rsidRPr="00353FB5">
              <w:t>по мере необходимости</w:t>
            </w:r>
          </w:p>
        </w:tc>
      </w:tr>
      <w:tr w:rsidR="00FB1FCC" w:rsidRPr="00353FB5" w:rsidTr="00B55B31">
        <w:trPr>
          <w:trHeight w:val="1425"/>
          <w:jc w:val="center"/>
        </w:trPr>
        <w:tc>
          <w:tcPr>
            <w:tcW w:w="681" w:type="dxa"/>
            <w:vMerge w:val="restart"/>
            <w:shd w:val="clear" w:color="auto" w:fill="FFFFFF"/>
            <w:vAlign w:val="center"/>
          </w:tcPr>
          <w:p w:rsidR="00FB1FCC" w:rsidRPr="00353FB5" w:rsidRDefault="00FB1FCC" w:rsidP="00B55B31">
            <w:pPr>
              <w:widowControl w:val="0"/>
              <w:snapToGrid w:val="0"/>
              <w:ind w:right="50"/>
              <w:jc w:val="center"/>
              <w:rPr>
                <w:bCs/>
              </w:rPr>
            </w:pPr>
            <w:r w:rsidRPr="00353FB5">
              <w:rPr>
                <w:bCs/>
              </w:rPr>
              <w:lastRenderedPageBreak/>
              <w:t>11</w:t>
            </w:r>
          </w:p>
        </w:tc>
        <w:tc>
          <w:tcPr>
            <w:tcW w:w="6237" w:type="dxa"/>
            <w:tcBorders>
              <w:bottom w:val="single" w:sz="4" w:space="0" w:color="auto"/>
            </w:tcBorders>
            <w:shd w:val="clear" w:color="auto" w:fill="FFFFFF"/>
            <w:vAlign w:val="center"/>
          </w:tcPr>
          <w:p w:rsidR="00FB1FCC" w:rsidRPr="00353FB5" w:rsidRDefault="00FB1FCC" w:rsidP="00B55B31">
            <w:pPr>
              <w:snapToGrid w:val="0"/>
              <w:rPr>
                <w:b/>
                <w:bCs/>
              </w:rPr>
            </w:pPr>
            <w:r w:rsidRPr="00353FB5">
              <w:rPr>
                <w:b/>
                <w:bCs/>
              </w:rPr>
              <w:t>Поддерживающая уборка санузлов, с применением специальных дезинфицирующих средств:</w:t>
            </w:r>
          </w:p>
          <w:p w:rsidR="00FB1FCC" w:rsidRPr="00353FB5" w:rsidRDefault="00FB1FCC" w:rsidP="00244CD7">
            <w:pPr>
              <w:numPr>
                <w:ilvl w:val="0"/>
                <w:numId w:val="33"/>
              </w:numPr>
              <w:tabs>
                <w:tab w:val="clear" w:pos="720"/>
                <w:tab w:val="left" w:pos="-489"/>
              </w:tabs>
              <w:ind w:left="318" w:hanging="318"/>
              <w:jc w:val="both"/>
            </w:pPr>
            <w:r w:rsidRPr="00353FB5">
              <w:t>влажная уборка полов;</w:t>
            </w:r>
          </w:p>
          <w:p w:rsidR="00FB1FCC" w:rsidRPr="00353FB5" w:rsidRDefault="00FB1FCC" w:rsidP="00244CD7">
            <w:pPr>
              <w:numPr>
                <w:ilvl w:val="0"/>
                <w:numId w:val="33"/>
              </w:numPr>
              <w:tabs>
                <w:tab w:val="clear" w:pos="720"/>
                <w:tab w:val="left" w:pos="-489"/>
              </w:tabs>
              <w:ind w:left="318" w:hanging="318"/>
              <w:jc w:val="both"/>
            </w:pPr>
            <w:r w:rsidRPr="00353FB5">
              <w:t>удаление локальных загрязнений с зеркал и стеклянных поверхностей;</w:t>
            </w:r>
          </w:p>
          <w:p w:rsidR="00FB1FCC" w:rsidRPr="00353FB5" w:rsidRDefault="00FB1FCC" w:rsidP="00244CD7">
            <w:pPr>
              <w:numPr>
                <w:ilvl w:val="0"/>
                <w:numId w:val="33"/>
              </w:numPr>
              <w:tabs>
                <w:tab w:val="clear" w:pos="720"/>
                <w:tab w:val="left" w:pos="-489"/>
              </w:tabs>
              <w:ind w:left="318" w:hanging="318"/>
              <w:jc w:val="both"/>
            </w:pPr>
            <w:r w:rsidRPr="00353FB5">
              <w:t>удаление локальных загрязнений со стен;</w:t>
            </w:r>
          </w:p>
          <w:p w:rsidR="00FB1FCC" w:rsidRPr="00353FB5" w:rsidRDefault="00FB1FCC" w:rsidP="00244CD7">
            <w:pPr>
              <w:numPr>
                <w:ilvl w:val="0"/>
                <w:numId w:val="33"/>
              </w:numPr>
              <w:tabs>
                <w:tab w:val="clear" w:pos="720"/>
                <w:tab w:val="left" w:pos="-489"/>
              </w:tabs>
              <w:ind w:left="318" w:hanging="318"/>
              <w:jc w:val="both"/>
            </w:pPr>
            <w:r w:rsidRPr="00353FB5">
              <w:t>удаление локальных загрязнений с писсуаров, унитазов, сидений на унитазах, урн, аксессуаров;</w:t>
            </w:r>
          </w:p>
          <w:p w:rsidR="00FB1FCC" w:rsidRPr="00353FB5" w:rsidRDefault="00FB1FCC" w:rsidP="00244CD7">
            <w:pPr>
              <w:numPr>
                <w:ilvl w:val="0"/>
                <w:numId w:val="33"/>
              </w:numPr>
              <w:tabs>
                <w:tab w:val="clear" w:pos="720"/>
                <w:tab w:val="left" w:pos="-489"/>
              </w:tabs>
              <w:ind w:left="318" w:hanging="318"/>
              <w:jc w:val="both"/>
            </w:pPr>
            <w:r w:rsidRPr="00353FB5">
              <w:t>удаление локальных загрязнений с раковин, диспенсеров;</w:t>
            </w:r>
          </w:p>
          <w:p w:rsidR="00FB1FCC" w:rsidRPr="00353FB5" w:rsidRDefault="00FB1FCC" w:rsidP="00244CD7">
            <w:pPr>
              <w:numPr>
                <w:ilvl w:val="0"/>
                <w:numId w:val="33"/>
              </w:numPr>
              <w:tabs>
                <w:tab w:val="clear" w:pos="720"/>
                <w:tab w:val="left" w:pos="-489"/>
              </w:tabs>
              <w:ind w:left="318" w:hanging="318"/>
              <w:jc w:val="both"/>
            </w:pPr>
            <w:r w:rsidRPr="00353FB5">
              <w:t>вынос мусора из мусорных корзин и урн, замена полиэтиленовых пакетов в них;</w:t>
            </w:r>
          </w:p>
          <w:p w:rsidR="00FB1FCC" w:rsidRPr="00353FB5" w:rsidRDefault="00FB1FCC" w:rsidP="00244CD7">
            <w:pPr>
              <w:numPr>
                <w:ilvl w:val="0"/>
                <w:numId w:val="33"/>
              </w:numPr>
              <w:tabs>
                <w:tab w:val="clear" w:pos="720"/>
                <w:tab w:val="left" w:pos="-489"/>
              </w:tabs>
              <w:ind w:left="318" w:hanging="318"/>
              <w:jc w:val="both"/>
            </w:pPr>
            <w:proofErr w:type="spellStart"/>
            <w:r w:rsidRPr="00353FB5">
              <w:t>деодорирование</w:t>
            </w:r>
            <w:proofErr w:type="spellEnd"/>
            <w:r w:rsidRPr="00353FB5">
              <w:t>;</w:t>
            </w:r>
          </w:p>
          <w:p w:rsidR="00FB1FCC" w:rsidRPr="00353FB5" w:rsidRDefault="00FB1FCC" w:rsidP="00244CD7">
            <w:pPr>
              <w:numPr>
                <w:ilvl w:val="0"/>
                <w:numId w:val="33"/>
              </w:numPr>
              <w:tabs>
                <w:tab w:val="clear" w:pos="720"/>
                <w:tab w:val="left" w:pos="-489"/>
              </w:tabs>
              <w:ind w:left="318" w:hanging="318"/>
              <w:jc w:val="both"/>
            </w:pPr>
            <w:r w:rsidRPr="00353FB5">
              <w:t>заправка диспенсеров жидким мылом, салфетками для рук,  установка туалетной бумаги (расходные материалы для санузлов не входят в стоимость Договора).</w:t>
            </w:r>
          </w:p>
        </w:tc>
        <w:tc>
          <w:tcPr>
            <w:tcW w:w="2663" w:type="dxa"/>
            <w:tcBorders>
              <w:bottom w:val="single" w:sz="4" w:space="0" w:color="auto"/>
            </w:tcBorders>
            <w:shd w:val="clear" w:color="auto" w:fill="FFFFFF"/>
            <w:vAlign w:val="center"/>
          </w:tcPr>
          <w:p w:rsidR="00FB1FCC" w:rsidRPr="00353FB5" w:rsidRDefault="00FB1FCC" w:rsidP="00B55B31">
            <w:pPr>
              <w:snapToGrid w:val="0"/>
              <w:jc w:val="center"/>
            </w:pPr>
            <w:r w:rsidRPr="00353FB5">
              <w:t xml:space="preserve">Ежедневно в рабочие дни, </w:t>
            </w:r>
          </w:p>
          <w:p w:rsidR="00FB1FCC" w:rsidRPr="00353FB5" w:rsidRDefault="00FB1FCC" w:rsidP="00B55B31">
            <w:pPr>
              <w:pStyle w:val="aff"/>
              <w:snapToGrid w:val="0"/>
              <w:jc w:val="center"/>
            </w:pPr>
            <w:r w:rsidRPr="00353FB5">
              <w:t xml:space="preserve">не реже 1 раза в час </w:t>
            </w:r>
          </w:p>
          <w:p w:rsidR="00FB1FCC" w:rsidRPr="00353FB5" w:rsidRDefault="00FB1FCC" w:rsidP="00B55B31">
            <w:pPr>
              <w:pStyle w:val="aff"/>
              <w:snapToGrid w:val="0"/>
              <w:jc w:val="center"/>
            </w:pPr>
            <w:r w:rsidRPr="00353FB5">
              <w:t>или</w:t>
            </w:r>
          </w:p>
          <w:p w:rsidR="00FB1FCC" w:rsidRPr="00353FB5" w:rsidRDefault="00FB1FCC" w:rsidP="00B55B31">
            <w:pPr>
              <w:pStyle w:val="aff"/>
              <w:snapToGrid w:val="0"/>
              <w:jc w:val="center"/>
            </w:pPr>
            <w:r w:rsidRPr="00353FB5">
              <w:t>по мере необходимости</w:t>
            </w:r>
          </w:p>
        </w:tc>
      </w:tr>
      <w:tr w:rsidR="00FB1FCC" w:rsidRPr="00353FB5" w:rsidTr="00B55B31">
        <w:trPr>
          <w:trHeight w:val="840"/>
          <w:jc w:val="center"/>
        </w:trPr>
        <w:tc>
          <w:tcPr>
            <w:tcW w:w="681" w:type="dxa"/>
            <w:vMerge/>
            <w:shd w:val="clear" w:color="auto" w:fill="FFFFFF"/>
            <w:vAlign w:val="center"/>
          </w:tcPr>
          <w:p w:rsidR="00FB1FCC" w:rsidRPr="00353FB5" w:rsidRDefault="00FB1FCC" w:rsidP="00B55B31">
            <w:pPr>
              <w:widowControl w:val="0"/>
              <w:snapToGrid w:val="0"/>
              <w:ind w:right="50"/>
              <w:jc w:val="center"/>
              <w:rPr>
                <w:bCs/>
              </w:rPr>
            </w:pPr>
          </w:p>
        </w:tc>
        <w:tc>
          <w:tcPr>
            <w:tcW w:w="6237" w:type="dxa"/>
            <w:tcBorders>
              <w:top w:val="single" w:sz="4" w:space="0" w:color="auto"/>
            </w:tcBorders>
            <w:shd w:val="clear" w:color="auto" w:fill="FFFFFF"/>
            <w:vAlign w:val="center"/>
          </w:tcPr>
          <w:p w:rsidR="00FB1FCC" w:rsidRPr="00353FB5" w:rsidRDefault="00FB1FCC" w:rsidP="00244CD7">
            <w:pPr>
              <w:numPr>
                <w:ilvl w:val="0"/>
                <w:numId w:val="33"/>
              </w:numPr>
              <w:tabs>
                <w:tab w:val="clear" w:pos="720"/>
                <w:tab w:val="left" w:pos="-489"/>
              </w:tabs>
              <w:ind w:left="318" w:hanging="318"/>
              <w:jc w:val="both"/>
            </w:pPr>
            <w:r w:rsidRPr="00353FB5">
              <w:t>замена таблеток  и сеток в писсуарах и унитазах;</w:t>
            </w:r>
          </w:p>
          <w:p w:rsidR="00FB1FCC" w:rsidRPr="00353FB5" w:rsidRDefault="00FB1FCC" w:rsidP="00244CD7">
            <w:pPr>
              <w:numPr>
                <w:ilvl w:val="0"/>
                <w:numId w:val="33"/>
              </w:numPr>
              <w:tabs>
                <w:tab w:val="clear" w:pos="720"/>
                <w:tab w:val="left" w:pos="-489"/>
              </w:tabs>
              <w:ind w:left="318" w:hanging="318"/>
              <w:jc w:val="both"/>
            </w:pPr>
            <w:r w:rsidRPr="00353FB5">
              <w:t>замена аэрозольного освежителя воздуха.</w:t>
            </w:r>
          </w:p>
          <w:p w:rsidR="00FB1FCC" w:rsidRPr="00353FB5" w:rsidRDefault="00FB1FCC" w:rsidP="00B55B31">
            <w:pPr>
              <w:tabs>
                <w:tab w:val="left" w:pos="-489"/>
              </w:tabs>
              <w:ind w:left="318"/>
              <w:jc w:val="both"/>
            </w:pPr>
            <w:r w:rsidRPr="00353FB5">
              <w:t>(расходные материалы для санузлов не входят в стоимость Договора).</w:t>
            </w:r>
          </w:p>
        </w:tc>
        <w:tc>
          <w:tcPr>
            <w:tcW w:w="2663" w:type="dxa"/>
            <w:tcBorders>
              <w:top w:val="single" w:sz="4" w:space="0" w:color="auto"/>
            </w:tcBorders>
            <w:shd w:val="clear" w:color="auto" w:fill="FFFFFF"/>
            <w:vAlign w:val="center"/>
          </w:tcPr>
          <w:p w:rsidR="00FB1FCC" w:rsidRPr="00353FB5" w:rsidRDefault="00FB1FCC" w:rsidP="00B55B31">
            <w:pPr>
              <w:pStyle w:val="aff"/>
              <w:snapToGrid w:val="0"/>
              <w:jc w:val="center"/>
            </w:pPr>
            <w:r w:rsidRPr="00353FB5">
              <w:t xml:space="preserve">По мере необходимости, </w:t>
            </w:r>
          </w:p>
          <w:p w:rsidR="00FB1FCC" w:rsidRPr="00353FB5" w:rsidRDefault="00FB1FCC" w:rsidP="00B55B31">
            <w:pPr>
              <w:pStyle w:val="aff"/>
              <w:snapToGrid w:val="0"/>
              <w:jc w:val="center"/>
            </w:pPr>
            <w:r w:rsidRPr="00353FB5">
              <w:t>не реже 1 раза в месяц</w:t>
            </w:r>
          </w:p>
        </w:tc>
      </w:tr>
      <w:tr w:rsidR="00FB1FCC" w:rsidRPr="00353FB5" w:rsidTr="00B55B31">
        <w:trPr>
          <w:jc w:val="center"/>
        </w:trPr>
        <w:tc>
          <w:tcPr>
            <w:tcW w:w="681" w:type="dxa"/>
            <w:shd w:val="clear" w:color="auto" w:fill="FFFFFF"/>
            <w:vAlign w:val="center"/>
          </w:tcPr>
          <w:p w:rsidR="00FB1FCC" w:rsidRPr="00353FB5" w:rsidRDefault="00FB1FCC" w:rsidP="00B55B31">
            <w:pPr>
              <w:widowControl w:val="0"/>
              <w:snapToGrid w:val="0"/>
              <w:ind w:right="50"/>
              <w:jc w:val="center"/>
              <w:rPr>
                <w:bCs/>
              </w:rPr>
            </w:pPr>
            <w:r w:rsidRPr="00353FB5">
              <w:rPr>
                <w:bCs/>
              </w:rPr>
              <w:t>12</w:t>
            </w:r>
          </w:p>
        </w:tc>
        <w:tc>
          <w:tcPr>
            <w:tcW w:w="6237" w:type="dxa"/>
            <w:shd w:val="clear" w:color="auto" w:fill="FFFFFF"/>
            <w:vAlign w:val="center"/>
          </w:tcPr>
          <w:p w:rsidR="00FB1FCC" w:rsidRPr="00353FB5" w:rsidRDefault="00FB1FCC" w:rsidP="00B55B31">
            <w:pPr>
              <w:widowControl w:val="0"/>
              <w:snapToGrid w:val="0"/>
              <w:rPr>
                <w:b/>
                <w:bCs/>
              </w:rPr>
            </w:pPr>
            <w:r w:rsidRPr="00353FB5">
              <w:rPr>
                <w:b/>
                <w:bCs/>
              </w:rPr>
              <w:t>Поддерживающая уборка  лифтов:</w:t>
            </w:r>
          </w:p>
          <w:p w:rsidR="00FB1FCC" w:rsidRPr="00353FB5" w:rsidRDefault="00FB1FCC" w:rsidP="00244CD7">
            <w:pPr>
              <w:numPr>
                <w:ilvl w:val="0"/>
                <w:numId w:val="33"/>
              </w:numPr>
              <w:tabs>
                <w:tab w:val="clear" w:pos="720"/>
                <w:tab w:val="left" w:pos="-489"/>
              </w:tabs>
              <w:ind w:left="318" w:hanging="318"/>
              <w:jc w:val="both"/>
            </w:pPr>
            <w:r w:rsidRPr="00353FB5">
              <w:t xml:space="preserve"> удаление локальных загрязнений, пятен со стеклянных и зеркальных поверхностей;</w:t>
            </w:r>
          </w:p>
          <w:p w:rsidR="00FB1FCC" w:rsidRPr="00353FB5" w:rsidRDefault="00FB1FCC" w:rsidP="00244CD7">
            <w:pPr>
              <w:numPr>
                <w:ilvl w:val="0"/>
                <w:numId w:val="33"/>
              </w:numPr>
              <w:tabs>
                <w:tab w:val="clear" w:pos="720"/>
                <w:tab w:val="left" w:pos="-489"/>
              </w:tabs>
              <w:ind w:left="318" w:hanging="318"/>
              <w:jc w:val="both"/>
            </w:pPr>
            <w:r w:rsidRPr="00353FB5">
              <w:t>влажная уборка полов, плинтусов;</w:t>
            </w:r>
          </w:p>
          <w:p w:rsidR="00FB1FCC" w:rsidRPr="00353FB5" w:rsidRDefault="00FB1FCC" w:rsidP="00244CD7">
            <w:pPr>
              <w:numPr>
                <w:ilvl w:val="0"/>
                <w:numId w:val="33"/>
              </w:numPr>
              <w:tabs>
                <w:tab w:val="clear" w:pos="720"/>
                <w:tab w:val="left" w:pos="-489"/>
              </w:tabs>
              <w:ind w:left="318" w:hanging="318"/>
              <w:jc w:val="both"/>
            </w:pPr>
            <w:r w:rsidRPr="00353FB5">
              <w:t xml:space="preserve"> удаление локальных загрязнений, пыли и пятен с дверей, стен, потолков и панелей с кнопками;</w:t>
            </w:r>
          </w:p>
          <w:p w:rsidR="00FB1FCC" w:rsidRPr="00353FB5" w:rsidRDefault="00FB1FCC" w:rsidP="00244CD7">
            <w:pPr>
              <w:numPr>
                <w:ilvl w:val="0"/>
                <w:numId w:val="33"/>
              </w:numPr>
              <w:tabs>
                <w:tab w:val="clear" w:pos="720"/>
                <w:tab w:val="left" w:pos="-489"/>
              </w:tabs>
              <w:ind w:left="318" w:hanging="318"/>
              <w:jc w:val="both"/>
            </w:pPr>
            <w:r w:rsidRPr="00353FB5">
              <w:t>сбор и вынос мусора.</w:t>
            </w:r>
          </w:p>
        </w:tc>
        <w:tc>
          <w:tcPr>
            <w:tcW w:w="2663" w:type="dxa"/>
            <w:shd w:val="clear" w:color="auto" w:fill="FFFFFF"/>
            <w:vAlign w:val="center"/>
          </w:tcPr>
          <w:p w:rsidR="00FB1FCC" w:rsidRPr="00353FB5" w:rsidRDefault="00FB1FCC" w:rsidP="00B55B31">
            <w:pPr>
              <w:snapToGrid w:val="0"/>
              <w:jc w:val="center"/>
            </w:pPr>
            <w:r w:rsidRPr="00353FB5">
              <w:t xml:space="preserve">Ежедневно в рабочие дни, </w:t>
            </w:r>
          </w:p>
          <w:p w:rsidR="00FB1FCC" w:rsidRPr="00353FB5" w:rsidRDefault="00FB1FCC" w:rsidP="00B55B31">
            <w:pPr>
              <w:pStyle w:val="aff"/>
              <w:snapToGrid w:val="0"/>
              <w:jc w:val="center"/>
            </w:pPr>
            <w:r w:rsidRPr="00353FB5">
              <w:t>по мере необходимости,</w:t>
            </w:r>
          </w:p>
          <w:p w:rsidR="00FB1FCC" w:rsidRPr="00353FB5" w:rsidRDefault="00FB1FCC" w:rsidP="00B55B31">
            <w:pPr>
              <w:pStyle w:val="aff"/>
              <w:snapToGrid w:val="0"/>
              <w:jc w:val="center"/>
            </w:pPr>
            <w:r w:rsidRPr="00353FB5">
              <w:t>не реже 1 раза в 2 часа</w:t>
            </w:r>
          </w:p>
        </w:tc>
      </w:tr>
      <w:tr w:rsidR="00FB1FCC" w:rsidRPr="00353FB5" w:rsidTr="00B55B31">
        <w:trPr>
          <w:jc w:val="center"/>
        </w:trPr>
        <w:tc>
          <w:tcPr>
            <w:tcW w:w="681" w:type="dxa"/>
            <w:shd w:val="clear" w:color="auto" w:fill="FFFFFF"/>
            <w:vAlign w:val="center"/>
          </w:tcPr>
          <w:p w:rsidR="00FB1FCC" w:rsidRPr="00353FB5" w:rsidRDefault="00FB1FCC" w:rsidP="00B55B31">
            <w:pPr>
              <w:widowControl w:val="0"/>
              <w:snapToGrid w:val="0"/>
              <w:ind w:right="50"/>
              <w:jc w:val="center"/>
              <w:rPr>
                <w:bCs/>
              </w:rPr>
            </w:pPr>
            <w:r w:rsidRPr="00353FB5">
              <w:rPr>
                <w:bCs/>
              </w:rPr>
              <w:t>13</w:t>
            </w:r>
          </w:p>
        </w:tc>
        <w:tc>
          <w:tcPr>
            <w:tcW w:w="6237" w:type="dxa"/>
            <w:shd w:val="clear" w:color="auto" w:fill="FFFFFF"/>
            <w:vAlign w:val="center"/>
          </w:tcPr>
          <w:p w:rsidR="00FB1FCC" w:rsidRPr="00353FB5" w:rsidRDefault="00FB1FCC" w:rsidP="00B55B31">
            <w:pPr>
              <w:snapToGrid w:val="0"/>
              <w:rPr>
                <w:b/>
              </w:rPr>
            </w:pPr>
            <w:r w:rsidRPr="00353FB5">
              <w:rPr>
                <w:b/>
              </w:rPr>
              <w:t>Поддерживающая уборка  переговорных комнат:</w:t>
            </w:r>
          </w:p>
          <w:p w:rsidR="00FB1FCC" w:rsidRPr="00353FB5" w:rsidRDefault="00FB1FCC" w:rsidP="00244CD7">
            <w:pPr>
              <w:numPr>
                <w:ilvl w:val="0"/>
                <w:numId w:val="33"/>
              </w:numPr>
              <w:tabs>
                <w:tab w:val="clear" w:pos="720"/>
                <w:tab w:val="left" w:pos="-489"/>
              </w:tabs>
              <w:ind w:left="318" w:hanging="318"/>
              <w:jc w:val="both"/>
            </w:pPr>
            <w:r w:rsidRPr="00353FB5">
              <w:t>сбор и вынос мусора;</w:t>
            </w:r>
          </w:p>
          <w:p w:rsidR="00FB1FCC" w:rsidRPr="00353FB5" w:rsidRDefault="00FB1FCC" w:rsidP="00244CD7">
            <w:pPr>
              <w:numPr>
                <w:ilvl w:val="0"/>
                <w:numId w:val="33"/>
              </w:numPr>
              <w:tabs>
                <w:tab w:val="clear" w:pos="720"/>
                <w:tab w:val="left" w:pos="-489"/>
              </w:tabs>
              <w:ind w:left="318" w:hanging="318"/>
              <w:jc w:val="both"/>
            </w:pPr>
            <w:r w:rsidRPr="00353FB5">
              <w:t>влажная уборка пола;</w:t>
            </w:r>
          </w:p>
          <w:p w:rsidR="00FB1FCC" w:rsidRPr="00353FB5" w:rsidRDefault="00FB1FCC" w:rsidP="00244CD7">
            <w:pPr>
              <w:numPr>
                <w:ilvl w:val="0"/>
                <w:numId w:val="33"/>
              </w:numPr>
              <w:tabs>
                <w:tab w:val="clear" w:pos="720"/>
                <w:tab w:val="left" w:pos="-489"/>
              </w:tabs>
              <w:ind w:left="318" w:hanging="318"/>
              <w:jc w:val="both"/>
            </w:pPr>
            <w:r w:rsidRPr="00353FB5">
              <w:t>удаление локальных загрязнений, протирка мебели, кресел, оргтехники;</w:t>
            </w:r>
          </w:p>
          <w:p w:rsidR="00FB1FCC" w:rsidRPr="00353FB5" w:rsidRDefault="00FB1FCC" w:rsidP="00244CD7">
            <w:pPr>
              <w:numPr>
                <w:ilvl w:val="0"/>
                <w:numId w:val="33"/>
              </w:numPr>
              <w:tabs>
                <w:tab w:val="clear" w:pos="720"/>
                <w:tab w:val="left" w:pos="-489"/>
              </w:tabs>
              <w:ind w:left="318" w:hanging="318"/>
              <w:jc w:val="both"/>
            </w:pPr>
            <w:r w:rsidRPr="00353FB5">
              <w:t xml:space="preserve">уборка пылесосом </w:t>
            </w:r>
            <w:proofErr w:type="spellStart"/>
            <w:r w:rsidRPr="00353FB5">
              <w:t>ковролина</w:t>
            </w:r>
            <w:proofErr w:type="spellEnd"/>
            <w:r w:rsidRPr="00353FB5">
              <w:t>;</w:t>
            </w:r>
          </w:p>
          <w:p w:rsidR="00FB1FCC" w:rsidRPr="00353FB5" w:rsidRDefault="00FB1FCC" w:rsidP="00244CD7">
            <w:pPr>
              <w:numPr>
                <w:ilvl w:val="0"/>
                <w:numId w:val="33"/>
              </w:numPr>
              <w:tabs>
                <w:tab w:val="clear" w:pos="720"/>
                <w:tab w:val="left" w:pos="-489"/>
              </w:tabs>
              <w:ind w:left="318" w:hanging="318"/>
              <w:jc w:val="both"/>
            </w:pPr>
            <w:r w:rsidRPr="00353FB5">
              <w:t>протирка столов и уборка мусора с них.</w:t>
            </w:r>
          </w:p>
          <w:p w:rsidR="00FB1FCC" w:rsidRPr="00353FB5" w:rsidRDefault="00FB1FCC" w:rsidP="00244CD7">
            <w:pPr>
              <w:numPr>
                <w:ilvl w:val="0"/>
                <w:numId w:val="33"/>
              </w:numPr>
              <w:tabs>
                <w:tab w:val="clear" w:pos="720"/>
                <w:tab w:val="left" w:pos="-489"/>
              </w:tabs>
              <w:ind w:left="318" w:hanging="318"/>
              <w:jc w:val="both"/>
            </w:pPr>
            <w:r w:rsidRPr="00353FB5">
              <w:t xml:space="preserve">обслуживание, чистка </w:t>
            </w:r>
            <w:proofErr w:type="spellStart"/>
            <w:r w:rsidRPr="00353FB5">
              <w:t>кофемашин</w:t>
            </w:r>
            <w:proofErr w:type="spellEnd"/>
            <w:r w:rsidRPr="00353FB5">
              <w:t>, кипятильников;</w:t>
            </w:r>
          </w:p>
          <w:p w:rsidR="00FB1FCC" w:rsidRPr="00353FB5" w:rsidRDefault="00FB1FCC" w:rsidP="00244CD7">
            <w:pPr>
              <w:numPr>
                <w:ilvl w:val="0"/>
                <w:numId w:val="33"/>
              </w:numPr>
              <w:tabs>
                <w:tab w:val="clear" w:pos="720"/>
                <w:tab w:val="left" w:pos="-489"/>
              </w:tabs>
              <w:ind w:left="318" w:hanging="318"/>
              <w:jc w:val="both"/>
            </w:pPr>
            <w:r w:rsidRPr="00353FB5">
              <w:t>удаление локальных загрязнений и пятен, со стен и смежных дверей.</w:t>
            </w:r>
          </w:p>
        </w:tc>
        <w:tc>
          <w:tcPr>
            <w:tcW w:w="2663" w:type="dxa"/>
            <w:shd w:val="clear" w:color="auto" w:fill="FFFFFF"/>
            <w:vAlign w:val="center"/>
          </w:tcPr>
          <w:p w:rsidR="00FB1FCC" w:rsidRPr="00353FB5" w:rsidRDefault="00FB1FCC" w:rsidP="00B55B31">
            <w:pPr>
              <w:snapToGrid w:val="0"/>
              <w:jc w:val="center"/>
            </w:pPr>
            <w:r w:rsidRPr="00353FB5">
              <w:t xml:space="preserve">Ежедневно в рабочие дни, </w:t>
            </w:r>
          </w:p>
          <w:p w:rsidR="00FB1FCC" w:rsidRPr="00353FB5" w:rsidRDefault="00FB1FCC" w:rsidP="00B55B31">
            <w:pPr>
              <w:pStyle w:val="aff"/>
              <w:snapToGrid w:val="0"/>
              <w:jc w:val="center"/>
            </w:pPr>
            <w:r w:rsidRPr="00353FB5">
              <w:t>по мере необходимости</w:t>
            </w:r>
          </w:p>
        </w:tc>
      </w:tr>
      <w:tr w:rsidR="00FB1FCC" w:rsidRPr="00353FB5" w:rsidTr="00B55B31">
        <w:trPr>
          <w:jc w:val="center"/>
        </w:trPr>
        <w:tc>
          <w:tcPr>
            <w:tcW w:w="681" w:type="dxa"/>
            <w:shd w:val="clear" w:color="auto" w:fill="FFFFFF"/>
            <w:vAlign w:val="center"/>
          </w:tcPr>
          <w:p w:rsidR="00FB1FCC" w:rsidRPr="00353FB5" w:rsidRDefault="00FB1FCC" w:rsidP="00B55B31">
            <w:pPr>
              <w:widowControl w:val="0"/>
              <w:snapToGrid w:val="0"/>
              <w:ind w:right="50"/>
              <w:jc w:val="center"/>
              <w:rPr>
                <w:bCs/>
              </w:rPr>
            </w:pPr>
            <w:r w:rsidRPr="00353FB5">
              <w:rPr>
                <w:bCs/>
              </w:rPr>
              <w:t>14</w:t>
            </w:r>
          </w:p>
        </w:tc>
        <w:tc>
          <w:tcPr>
            <w:tcW w:w="6237" w:type="dxa"/>
            <w:shd w:val="clear" w:color="auto" w:fill="FFFFFF"/>
            <w:vAlign w:val="center"/>
          </w:tcPr>
          <w:p w:rsidR="00FB1FCC" w:rsidRPr="00353FB5" w:rsidRDefault="00FB1FCC" w:rsidP="00B55B31">
            <w:pPr>
              <w:snapToGrid w:val="0"/>
              <w:rPr>
                <w:b/>
              </w:rPr>
            </w:pPr>
            <w:r w:rsidRPr="00353FB5">
              <w:rPr>
                <w:b/>
              </w:rPr>
              <w:t>Поддерживающая уборка офисной части:</w:t>
            </w:r>
          </w:p>
          <w:p w:rsidR="00FB1FCC" w:rsidRPr="00353FB5" w:rsidRDefault="00FB1FCC" w:rsidP="00244CD7">
            <w:pPr>
              <w:numPr>
                <w:ilvl w:val="0"/>
                <w:numId w:val="33"/>
              </w:numPr>
              <w:tabs>
                <w:tab w:val="clear" w:pos="720"/>
                <w:tab w:val="left" w:pos="-489"/>
              </w:tabs>
              <w:ind w:left="318" w:hanging="318"/>
              <w:jc w:val="both"/>
            </w:pPr>
            <w:r w:rsidRPr="00353FB5">
              <w:t>удаление непредвиденных загрязнений с пола и столов;</w:t>
            </w:r>
          </w:p>
          <w:p w:rsidR="00FB1FCC" w:rsidRPr="00353FB5" w:rsidRDefault="00FB1FCC" w:rsidP="00244CD7">
            <w:pPr>
              <w:numPr>
                <w:ilvl w:val="0"/>
                <w:numId w:val="33"/>
              </w:numPr>
              <w:tabs>
                <w:tab w:val="clear" w:pos="720"/>
                <w:tab w:val="left" w:pos="-489"/>
              </w:tabs>
              <w:ind w:left="318" w:hanging="318"/>
              <w:jc w:val="both"/>
            </w:pPr>
            <w:r w:rsidRPr="00353FB5">
              <w:t>выемка мусора из корзин;</w:t>
            </w:r>
          </w:p>
          <w:p w:rsidR="00FB1FCC" w:rsidRPr="00353FB5" w:rsidRDefault="00FB1FCC" w:rsidP="00244CD7">
            <w:pPr>
              <w:numPr>
                <w:ilvl w:val="0"/>
                <w:numId w:val="33"/>
              </w:numPr>
              <w:tabs>
                <w:tab w:val="clear" w:pos="720"/>
                <w:tab w:val="left" w:pos="-489"/>
              </w:tabs>
              <w:ind w:left="318" w:hanging="318"/>
              <w:jc w:val="both"/>
            </w:pPr>
            <w:r w:rsidRPr="00353FB5">
              <w:t>смена полиэтиленовых пакетов (по мере их загрязнения).</w:t>
            </w:r>
          </w:p>
        </w:tc>
        <w:tc>
          <w:tcPr>
            <w:tcW w:w="2663" w:type="dxa"/>
            <w:shd w:val="clear" w:color="auto" w:fill="FFFFFF"/>
            <w:vAlign w:val="center"/>
          </w:tcPr>
          <w:p w:rsidR="00FB1FCC" w:rsidRPr="00353FB5" w:rsidRDefault="00FB1FCC" w:rsidP="00B55B31">
            <w:pPr>
              <w:snapToGrid w:val="0"/>
              <w:jc w:val="center"/>
            </w:pPr>
            <w:r w:rsidRPr="00353FB5">
              <w:t xml:space="preserve">Ежедневно в рабочие дни, </w:t>
            </w:r>
          </w:p>
          <w:p w:rsidR="00FB1FCC" w:rsidRPr="00353FB5" w:rsidRDefault="00FB1FCC" w:rsidP="00B55B31">
            <w:pPr>
              <w:pStyle w:val="aff"/>
              <w:jc w:val="center"/>
            </w:pPr>
            <w:r w:rsidRPr="00353FB5">
              <w:t>в течение дня</w:t>
            </w:r>
          </w:p>
        </w:tc>
      </w:tr>
      <w:tr w:rsidR="00FB1FCC" w:rsidRPr="00353FB5" w:rsidTr="00B55B31">
        <w:trPr>
          <w:trHeight w:val="257"/>
          <w:jc w:val="center"/>
        </w:trPr>
        <w:tc>
          <w:tcPr>
            <w:tcW w:w="681" w:type="dxa"/>
            <w:shd w:val="clear" w:color="auto" w:fill="FFFFFF"/>
            <w:vAlign w:val="center"/>
          </w:tcPr>
          <w:p w:rsidR="00FB1FCC" w:rsidRPr="00353FB5" w:rsidRDefault="00FB1FCC" w:rsidP="00B55B31">
            <w:pPr>
              <w:widowControl w:val="0"/>
              <w:snapToGrid w:val="0"/>
              <w:ind w:right="50"/>
              <w:jc w:val="center"/>
              <w:rPr>
                <w:bCs/>
              </w:rPr>
            </w:pPr>
            <w:r w:rsidRPr="00353FB5">
              <w:rPr>
                <w:bCs/>
              </w:rPr>
              <w:t>15</w:t>
            </w:r>
          </w:p>
        </w:tc>
        <w:tc>
          <w:tcPr>
            <w:tcW w:w="6237" w:type="dxa"/>
            <w:shd w:val="clear" w:color="auto" w:fill="FFFFFF"/>
            <w:vAlign w:val="center"/>
          </w:tcPr>
          <w:p w:rsidR="00FB1FCC" w:rsidRPr="00353FB5" w:rsidRDefault="00FB1FCC" w:rsidP="00B55B31">
            <w:pPr>
              <w:snapToGrid w:val="0"/>
              <w:rPr>
                <w:b/>
              </w:rPr>
            </w:pPr>
            <w:r w:rsidRPr="00353FB5">
              <w:rPr>
                <w:b/>
              </w:rPr>
              <w:t>Поддерживающая уборка кухни:</w:t>
            </w:r>
          </w:p>
          <w:p w:rsidR="00FB1FCC" w:rsidRPr="00353FB5" w:rsidRDefault="00FB1FCC" w:rsidP="00244CD7">
            <w:pPr>
              <w:numPr>
                <w:ilvl w:val="0"/>
                <w:numId w:val="33"/>
              </w:numPr>
              <w:tabs>
                <w:tab w:val="clear" w:pos="720"/>
                <w:tab w:val="left" w:pos="-489"/>
              </w:tabs>
              <w:ind w:left="318" w:hanging="318"/>
              <w:jc w:val="both"/>
            </w:pPr>
            <w:r w:rsidRPr="00353FB5">
              <w:t>удаление мусора из мусорных корзин;</w:t>
            </w:r>
          </w:p>
          <w:p w:rsidR="00FB1FCC" w:rsidRPr="00353FB5" w:rsidRDefault="00FB1FCC" w:rsidP="00244CD7">
            <w:pPr>
              <w:numPr>
                <w:ilvl w:val="0"/>
                <w:numId w:val="33"/>
              </w:numPr>
              <w:tabs>
                <w:tab w:val="clear" w:pos="720"/>
                <w:tab w:val="left" w:pos="-489"/>
              </w:tabs>
              <w:ind w:left="318" w:hanging="318"/>
              <w:jc w:val="both"/>
            </w:pPr>
            <w:r w:rsidRPr="00353FB5">
              <w:t>влажная уборка пола;</w:t>
            </w:r>
          </w:p>
          <w:p w:rsidR="00FB1FCC" w:rsidRPr="00353FB5" w:rsidRDefault="00FB1FCC" w:rsidP="00244CD7">
            <w:pPr>
              <w:numPr>
                <w:ilvl w:val="0"/>
                <w:numId w:val="33"/>
              </w:numPr>
              <w:tabs>
                <w:tab w:val="clear" w:pos="720"/>
                <w:tab w:val="left" w:pos="-489"/>
              </w:tabs>
              <w:ind w:left="318" w:hanging="318"/>
              <w:jc w:val="both"/>
            </w:pPr>
            <w:r w:rsidRPr="00353FB5">
              <w:t xml:space="preserve">удаление непредвиденных загрязнений с пола и </w:t>
            </w:r>
            <w:r w:rsidRPr="00353FB5">
              <w:lastRenderedPageBreak/>
              <w:t>столов;</w:t>
            </w:r>
          </w:p>
          <w:p w:rsidR="00FB1FCC" w:rsidRPr="00353FB5" w:rsidRDefault="00FB1FCC" w:rsidP="00244CD7">
            <w:pPr>
              <w:numPr>
                <w:ilvl w:val="0"/>
                <w:numId w:val="33"/>
              </w:numPr>
              <w:tabs>
                <w:tab w:val="clear" w:pos="720"/>
                <w:tab w:val="left" w:pos="-489"/>
              </w:tabs>
              <w:ind w:left="318" w:hanging="318"/>
              <w:jc w:val="both"/>
            </w:pPr>
            <w:r w:rsidRPr="00353FB5">
              <w:t xml:space="preserve">обслуживание, чистка </w:t>
            </w:r>
            <w:proofErr w:type="spellStart"/>
            <w:r w:rsidRPr="00353FB5">
              <w:t>кофемашин</w:t>
            </w:r>
            <w:proofErr w:type="spellEnd"/>
            <w:r w:rsidRPr="00353FB5">
              <w:t xml:space="preserve">, кипятильников; </w:t>
            </w:r>
          </w:p>
          <w:p w:rsidR="00FB1FCC" w:rsidRPr="00353FB5" w:rsidRDefault="00FB1FCC" w:rsidP="00244CD7">
            <w:pPr>
              <w:numPr>
                <w:ilvl w:val="0"/>
                <w:numId w:val="33"/>
              </w:numPr>
              <w:tabs>
                <w:tab w:val="clear" w:pos="720"/>
                <w:tab w:val="left" w:pos="-489"/>
              </w:tabs>
              <w:ind w:left="318" w:hanging="318"/>
              <w:jc w:val="both"/>
            </w:pPr>
            <w:r w:rsidRPr="00353FB5">
              <w:t>мытье раковин.</w:t>
            </w:r>
          </w:p>
        </w:tc>
        <w:tc>
          <w:tcPr>
            <w:tcW w:w="2663" w:type="dxa"/>
            <w:shd w:val="clear" w:color="auto" w:fill="FFFFFF"/>
            <w:vAlign w:val="center"/>
          </w:tcPr>
          <w:p w:rsidR="00FB1FCC" w:rsidRPr="00353FB5" w:rsidRDefault="00FB1FCC" w:rsidP="00B55B31">
            <w:pPr>
              <w:snapToGrid w:val="0"/>
              <w:jc w:val="center"/>
            </w:pPr>
            <w:r w:rsidRPr="00353FB5">
              <w:lastRenderedPageBreak/>
              <w:t xml:space="preserve">Ежедневно в рабочие дни, </w:t>
            </w:r>
          </w:p>
          <w:p w:rsidR="00FB1FCC" w:rsidRPr="00353FB5" w:rsidRDefault="00FB1FCC" w:rsidP="00B55B31">
            <w:pPr>
              <w:pStyle w:val="aff"/>
              <w:snapToGrid w:val="0"/>
              <w:jc w:val="center"/>
            </w:pPr>
            <w:r w:rsidRPr="00353FB5">
              <w:t>по  мере необходимости</w:t>
            </w:r>
          </w:p>
        </w:tc>
      </w:tr>
      <w:tr w:rsidR="00FB1FCC" w:rsidRPr="00353FB5" w:rsidTr="00B55B31">
        <w:trPr>
          <w:trHeight w:val="640"/>
          <w:jc w:val="center"/>
        </w:trPr>
        <w:tc>
          <w:tcPr>
            <w:tcW w:w="681" w:type="dxa"/>
            <w:shd w:val="clear" w:color="auto" w:fill="FFFFFF"/>
            <w:vAlign w:val="center"/>
          </w:tcPr>
          <w:p w:rsidR="00FB1FCC" w:rsidRPr="00353FB5" w:rsidRDefault="00FB1FCC" w:rsidP="00B55B31">
            <w:pPr>
              <w:widowControl w:val="0"/>
              <w:snapToGrid w:val="0"/>
              <w:ind w:right="50"/>
              <w:jc w:val="center"/>
              <w:rPr>
                <w:bCs/>
              </w:rPr>
            </w:pPr>
            <w:r w:rsidRPr="00353FB5">
              <w:rPr>
                <w:bCs/>
              </w:rPr>
              <w:lastRenderedPageBreak/>
              <w:t>16</w:t>
            </w:r>
          </w:p>
        </w:tc>
        <w:tc>
          <w:tcPr>
            <w:tcW w:w="6237" w:type="dxa"/>
            <w:shd w:val="clear" w:color="auto" w:fill="FFFFFF"/>
            <w:vAlign w:val="center"/>
          </w:tcPr>
          <w:p w:rsidR="00FB1FCC" w:rsidRPr="00353FB5" w:rsidRDefault="00FB1FCC" w:rsidP="00B55B31">
            <w:pPr>
              <w:snapToGrid w:val="0"/>
              <w:rPr>
                <w:b/>
                <w:bCs/>
              </w:rPr>
            </w:pPr>
            <w:r w:rsidRPr="00353FB5">
              <w:rPr>
                <w:b/>
                <w:bCs/>
              </w:rPr>
              <w:t>Поддерживающая уборка лестниц и коридоров на этажах:</w:t>
            </w:r>
          </w:p>
          <w:p w:rsidR="00FB1FCC" w:rsidRPr="00353FB5" w:rsidRDefault="00FB1FCC" w:rsidP="00244CD7">
            <w:pPr>
              <w:numPr>
                <w:ilvl w:val="0"/>
                <w:numId w:val="33"/>
              </w:numPr>
              <w:tabs>
                <w:tab w:val="clear" w:pos="720"/>
                <w:tab w:val="left" w:pos="-489"/>
              </w:tabs>
              <w:ind w:left="318" w:hanging="318"/>
              <w:jc w:val="both"/>
            </w:pPr>
            <w:r w:rsidRPr="00353FB5">
              <w:t>протирка перил;</w:t>
            </w:r>
          </w:p>
          <w:p w:rsidR="00FB1FCC" w:rsidRPr="00353FB5" w:rsidRDefault="00FB1FCC" w:rsidP="00244CD7">
            <w:pPr>
              <w:numPr>
                <w:ilvl w:val="0"/>
                <w:numId w:val="33"/>
              </w:numPr>
              <w:tabs>
                <w:tab w:val="clear" w:pos="720"/>
                <w:tab w:val="left" w:pos="-489"/>
              </w:tabs>
              <w:ind w:left="318" w:hanging="318"/>
              <w:jc w:val="both"/>
            </w:pPr>
            <w:r w:rsidRPr="00353FB5">
              <w:t>удаление локальных загрязнений  с поддерживающих стоек перил;</w:t>
            </w:r>
          </w:p>
          <w:p w:rsidR="00FB1FCC" w:rsidRPr="00353FB5" w:rsidRDefault="00FB1FCC" w:rsidP="00244CD7">
            <w:pPr>
              <w:numPr>
                <w:ilvl w:val="0"/>
                <w:numId w:val="33"/>
              </w:numPr>
              <w:tabs>
                <w:tab w:val="clear" w:pos="720"/>
                <w:tab w:val="left" w:pos="-489"/>
              </w:tabs>
              <w:ind w:left="318" w:hanging="318"/>
              <w:jc w:val="both"/>
            </w:pPr>
            <w:r w:rsidRPr="00353FB5">
              <w:t>удаление локальных загрязнений со стен и боковин лестниц;</w:t>
            </w:r>
          </w:p>
          <w:p w:rsidR="00FB1FCC" w:rsidRPr="00353FB5" w:rsidRDefault="00FB1FCC" w:rsidP="00244CD7">
            <w:pPr>
              <w:numPr>
                <w:ilvl w:val="0"/>
                <w:numId w:val="33"/>
              </w:numPr>
              <w:tabs>
                <w:tab w:val="clear" w:pos="720"/>
                <w:tab w:val="left" w:pos="-489"/>
              </w:tabs>
              <w:ind w:left="318" w:hanging="318"/>
              <w:jc w:val="both"/>
            </w:pPr>
            <w:r w:rsidRPr="00353FB5">
              <w:t>влажная уборка твердых полов;</w:t>
            </w:r>
          </w:p>
          <w:p w:rsidR="00FB1FCC" w:rsidRPr="00353FB5" w:rsidRDefault="00FB1FCC" w:rsidP="00244CD7">
            <w:pPr>
              <w:numPr>
                <w:ilvl w:val="0"/>
                <w:numId w:val="33"/>
              </w:numPr>
              <w:tabs>
                <w:tab w:val="clear" w:pos="720"/>
                <w:tab w:val="left" w:pos="-489"/>
              </w:tabs>
              <w:ind w:left="318" w:hanging="318"/>
              <w:jc w:val="both"/>
            </w:pPr>
            <w:r w:rsidRPr="00353FB5">
              <w:t>удаление локальных загрязнений и отпечатков пальцев со стеклянных дверей на этажах;</w:t>
            </w:r>
          </w:p>
          <w:p w:rsidR="00FB1FCC" w:rsidRPr="00353FB5" w:rsidRDefault="00FB1FCC" w:rsidP="00244CD7">
            <w:pPr>
              <w:numPr>
                <w:ilvl w:val="0"/>
                <w:numId w:val="33"/>
              </w:numPr>
              <w:tabs>
                <w:tab w:val="clear" w:pos="720"/>
                <w:tab w:val="left" w:pos="-489"/>
              </w:tabs>
              <w:ind w:left="318" w:hanging="318"/>
              <w:jc w:val="both"/>
              <w:rPr>
                <w:bCs/>
              </w:rPr>
            </w:pPr>
            <w:r w:rsidRPr="00353FB5">
              <w:t>удаление загрязнений и пятен со стеклянных перегородок на перилах.</w:t>
            </w:r>
          </w:p>
        </w:tc>
        <w:tc>
          <w:tcPr>
            <w:tcW w:w="2663" w:type="dxa"/>
            <w:shd w:val="clear" w:color="auto" w:fill="FFFFFF"/>
            <w:vAlign w:val="center"/>
          </w:tcPr>
          <w:p w:rsidR="00FB1FCC" w:rsidRPr="00353FB5" w:rsidRDefault="00FB1FCC" w:rsidP="00B55B31">
            <w:pPr>
              <w:snapToGrid w:val="0"/>
              <w:jc w:val="center"/>
            </w:pPr>
            <w:r w:rsidRPr="00353FB5">
              <w:t xml:space="preserve">Ежедневно в рабочие дни, </w:t>
            </w:r>
          </w:p>
          <w:p w:rsidR="00FB1FCC" w:rsidRPr="00353FB5" w:rsidRDefault="00FB1FCC" w:rsidP="00B55B31">
            <w:pPr>
              <w:pStyle w:val="aff"/>
              <w:jc w:val="center"/>
            </w:pPr>
            <w:r w:rsidRPr="00353FB5">
              <w:t>по мере необходимости</w:t>
            </w:r>
          </w:p>
        </w:tc>
      </w:tr>
      <w:tr w:rsidR="00FB1FCC" w:rsidRPr="00353FB5" w:rsidTr="00B55B31">
        <w:trPr>
          <w:trHeight w:val="640"/>
          <w:jc w:val="center"/>
        </w:trPr>
        <w:tc>
          <w:tcPr>
            <w:tcW w:w="681" w:type="dxa"/>
            <w:shd w:val="clear" w:color="auto" w:fill="FFFFFF"/>
            <w:vAlign w:val="center"/>
          </w:tcPr>
          <w:p w:rsidR="00FB1FCC" w:rsidRPr="00353FB5" w:rsidRDefault="00FB1FCC" w:rsidP="00B55B31">
            <w:pPr>
              <w:widowControl w:val="0"/>
              <w:snapToGrid w:val="0"/>
              <w:ind w:right="50"/>
              <w:rPr>
                <w:bCs/>
              </w:rPr>
            </w:pPr>
            <w:r w:rsidRPr="00353FB5">
              <w:rPr>
                <w:bCs/>
              </w:rPr>
              <w:t xml:space="preserve">   17</w:t>
            </w:r>
          </w:p>
        </w:tc>
        <w:tc>
          <w:tcPr>
            <w:tcW w:w="6237" w:type="dxa"/>
            <w:shd w:val="clear" w:color="auto" w:fill="FFFFFF"/>
            <w:vAlign w:val="center"/>
          </w:tcPr>
          <w:p w:rsidR="00FB1FCC" w:rsidRPr="00353FB5" w:rsidRDefault="00FB1FCC" w:rsidP="00B55B31">
            <w:pPr>
              <w:tabs>
                <w:tab w:val="left" w:pos="-489"/>
              </w:tabs>
              <w:jc w:val="both"/>
            </w:pPr>
            <w:r w:rsidRPr="00353FB5">
              <w:rPr>
                <w:b/>
                <w:bCs/>
              </w:rPr>
              <w:t>Поддерживающая уборка</w:t>
            </w:r>
            <w:r w:rsidRPr="00353FB5">
              <w:rPr>
                <w:b/>
              </w:rPr>
              <w:t xml:space="preserve"> паркинга:</w:t>
            </w:r>
          </w:p>
          <w:p w:rsidR="00FB1FCC" w:rsidRPr="00353FB5" w:rsidRDefault="00FB1FCC" w:rsidP="00244CD7">
            <w:pPr>
              <w:numPr>
                <w:ilvl w:val="0"/>
                <w:numId w:val="33"/>
              </w:numPr>
              <w:tabs>
                <w:tab w:val="clear" w:pos="720"/>
                <w:tab w:val="left" w:pos="-489"/>
              </w:tabs>
              <w:ind w:left="318" w:hanging="318"/>
              <w:jc w:val="both"/>
            </w:pPr>
            <w:r w:rsidRPr="00353FB5">
              <w:t>механизированная уборка твердых полов;</w:t>
            </w:r>
          </w:p>
          <w:p w:rsidR="00FB1FCC" w:rsidRPr="00353FB5" w:rsidRDefault="00FB1FCC" w:rsidP="00244CD7">
            <w:pPr>
              <w:numPr>
                <w:ilvl w:val="0"/>
                <w:numId w:val="33"/>
              </w:numPr>
              <w:tabs>
                <w:tab w:val="clear" w:pos="720"/>
                <w:tab w:val="left" w:pos="-489"/>
              </w:tabs>
              <w:ind w:left="318" w:hanging="318"/>
              <w:jc w:val="both"/>
            </w:pPr>
            <w:r w:rsidRPr="00353FB5">
              <w:t>сбор мусора;</w:t>
            </w:r>
          </w:p>
          <w:p w:rsidR="00FB1FCC" w:rsidRPr="00353FB5" w:rsidRDefault="00FB1FCC" w:rsidP="00244CD7">
            <w:pPr>
              <w:numPr>
                <w:ilvl w:val="0"/>
                <w:numId w:val="33"/>
              </w:numPr>
              <w:tabs>
                <w:tab w:val="clear" w:pos="720"/>
                <w:tab w:val="left" w:pos="-489"/>
              </w:tabs>
              <w:ind w:left="318" w:hanging="318"/>
              <w:jc w:val="both"/>
            </w:pPr>
            <w:r w:rsidRPr="00353FB5">
              <w:t>удаление мусора из мусорных корзин и пепельниц.</w:t>
            </w:r>
          </w:p>
        </w:tc>
        <w:tc>
          <w:tcPr>
            <w:tcW w:w="2663" w:type="dxa"/>
            <w:shd w:val="clear" w:color="auto" w:fill="FFFFFF"/>
            <w:vAlign w:val="center"/>
          </w:tcPr>
          <w:p w:rsidR="00FB1FCC" w:rsidRPr="00353FB5" w:rsidRDefault="00FB1FCC" w:rsidP="00B55B31">
            <w:pPr>
              <w:snapToGrid w:val="0"/>
              <w:jc w:val="center"/>
            </w:pPr>
            <w:r w:rsidRPr="00353FB5">
              <w:t xml:space="preserve">Ежедневно в рабочие дни, </w:t>
            </w:r>
          </w:p>
          <w:p w:rsidR="00FB1FCC" w:rsidRPr="00353FB5" w:rsidRDefault="00FB1FCC" w:rsidP="00B55B31">
            <w:pPr>
              <w:snapToGrid w:val="0"/>
              <w:jc w:val="center"/>
            </w:pPr>
            <w:r w:rsidRPr="00353FB5">
              <w:t>по мере необходимости</w:t>
            </w:r>
          </w:p>
        </w:tc>
      </w:tr>
    </w:tbl>
    <w:p w:rsidR="00FB1FCC" w:rsidRPr="00353FB5" w:rsidRDefault="00FB1FCC" w:rsidP="00244CD7">
      <w:pPr>
        <w:pStyle w:val="2"/>
        <w:numPr>
          <w:ilvl w:val="1"/>
          <w:numId w:val="34"/>
        </w:numPr>
        <w:tabs>
          <w:tab w:val="left" w:pos="720"/>
        </w:tabs>
        <w:spacing w:before="0" w:after="0"/>
        <w:ind w:left="1440" w:hanging="360"/>
        <w:rPr>
          <w:i w:val="0"/>
          <w:iCs w:val="0"/>
          <w:sz w:val="24"/>
          <w:szCs w:val="24"/>
        </w:rPr>
      </w:pPr>
      <w:bookmarkStart w:id="4" w:name="_Toc285723987"/>
      <w:bookmarkStart w:id="5" w:name="_Toc304392339"/>
    </w:p>
    <w:p w:rsidR="00FB1FCC" w:rsidRPr="00353FB5" w:rsidRDefault="00FB1FCC" w:rsidP="00244CD7">
      <w:pPr>
        <w:pStyle w:val="2"/>
        <w:numPr>
          <w:ilvl w:val="1"/>
          <w:numId w:val="34"/>
        </w:numPr>
        <w:tabs>
          <w:tab w:val="left" w:pos="720"/>
        </w:tabs>
        <w:spacing w:before="0" w:after="0"/>
        <w:ind w:left="1440" w:hanging="360"/>
        <w:rPr>
          <w:i w:val="0"/>
          <w:iCs w:val="0"/>
          <w:sz w:val="24"/>
          <w:szCs w:val="24"/>
        </w:rPr>
      </w:pPr>
      <w:r w:rsidRPr="00353FB5">
        <w:rPr>
          <w:i w:val="0"/>
          <w:iCs w:val="0"/>
          <w:sz w:val="24"/>
          <w:szCs w:val="24"/>
        </w:rPr>
        <w:t>Комплексная уборка</w:t>
      </w:r>
      <w:bookmarkEnd w:id="4"/>
      <w:bookmarkEnd w:id="5"/>
    </w:p>
    <w:tbl>
      <w:tblPr>
        <w:tblW w:w="95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83"/>
        <w:gridCol w:w="6237"/>
        <w:gridCol w:w="2666"/>
      </w:tblGrid>
      <w:tr w:rsidR="00FB1FCC" w:rsidRPr="00353FB5" w:rsidTr="00B55B31">
        <w:trPr>
          <w:cantSplit/>
          <w:tblHeader/>
          <w:jc w:val="center"/>
        </w:trPr>
        <w:tc>
          <w:tcPr>
            <w:tcW w:w="683" w:type="dxa"/>
            <w:shd w:val="clear" w:color="auto" w:fill="FFFFFF"/>
            <w:vAlign w:val="center"/>
          </w:tcPr>
          <w:p w:rsidR="00FB1FCC" w:rsidRPr="00353FB5" w:rsidRDefault="00FB1FCC" w:rsidP="00B55B31">
            <w:pPr>
              <w:widowControl w:val="0"/>
              <w:snapToGrid w:val="0"/>
              <w:jc w:val="center"/>
              <w:rPr>
                <w:b/>
                <w:bCs/>
              </w:rPr>
            </w:pPr>
            <w:r w:rsidRPr="00353FB5">
              <w:rPr>
                <w:b/>
                <w:bCs/>
              </w:rPr>
              <w:t>№</w:t>
            </w:r>
          </w:p>
        </w:tc>
        <w:tc>
          <w:tcPr>
            <w:tcW w:w="6237" w:type="dxa"/>
            <w:shd w:val="clear" w:color="auto" w:fill="FFFFFF"/>
            <w:vAlign w:val="center"/>
          </w:tcPr>
          <w:p w:rsidR="00FB1FCC" w:rsidRPr="00353FB5" w:rsidRDefault="00FB1FCC" w:rsidP="00B55B31">
            <w:pPr>
              <w:widowControl w:val="0"/>
              <w:snapToGrid w:val="0"/>
              <w:jc w:val="center"/>
              <w:rPr>
                <w:b/>
                <w:bCs/>
              </w:rPr>
            </w:pPr>
            <w:r w:rsidRPr="00353FB5">
              <w:rPr>
                <w:b/>
                <w:bCs/>
              </w:rPr>
              <w:t>Наименование работ</w:t>
            </w:r>
          </w:p>
        </w:tc>
        <w:tc>
          <w:tcPr>
            <w:tcW w:w="2666" w:type="dxa"/>
            <w:shd w:val="clear" w:color="auto" w:fill="FFFFFF"/>
            <w:vAlign w:val="center"/>
          </w:tcPr>
          <w:p w:rsidR="00FB1FCC" w:rsidRPr="00353FB5" w:rsidRDefault="00FB1FCC" w:rsidP="00B55B31">
            <w:pPr>
              <w:widowControl w:val="0"/>
              <w:snapToGrid w:val="0"/>
              <w:jc w:val="center"/>
              <w:rPr>
                <w:b/>
                <w:bCs/>
              </w:rPr>
            </w:pPr>
            <w:r w:rsidRPr="00353FB5">
              <w:rPr>
                <w:b/>
                <w:bCs/>
              </w:rPr>
              <w:t>Периодичность</w:t>
            </w:r>
          </w:p>
        </w:tc>
      </w:tr>
      <w:tr w:rsidR="00FB1FCC" w:rsidRPr="00353FB5" w:rsidTr="00B55B31">
        <w:trPr>
          <w:cantSplit/>
          <w:trHeight w:val="312"/>
          <w:jc w:val="center"/>
        </w:trPr>
        <w:tc>
          <w:tcPr>
            <w:tcW w:w="683" w:type="dxa"/>
            <w:shd w:val="clear" w:color="auto" w:fill="FFFFFF"/>
            <w:vAlign w:val="center"/>
          </w:tcPr>
          <w:p w:rsidR="00FB1FCC" w:rsidRPr="00353FB5" w:rsidRDefault="00FB1FCC" w:rsidP="00B55B31">
            <w:pPr>
              <w:snapToGrid w:val="0"/>
              <w:jc w:val="center"/>
              <w:rPr>
                <w:bCs/>
              </w:rPr>
            </w:pPr>
          </w:p>
        </w:tc>
        <w:tc>
          <w:tcPr>
            <w:tcW w:w="6237" w:type="dxa"/>
            <w:shd w:val="clear" w:color="auto" w:fill="FFFFFF"/>
            <w:vAlign w:val="center"/>
          </w:tcPr>
          <w:p w:rsidR="00FB1FCC" w:rsidRPr="00353FB5" w:rsidRDefault="00FB1FCC" w:rsidP="00B55B31">
            <w:pPr>
              <w:snapToGrid w:val="0"/>
              <w:jc w:val="both"/>
              <w:rPr>
                <w:b/>
              </w:rPr>
            </w:pPr>
            <w:r w:rsidRPr="00353FB5">
              <w:rPr>
                <w:b/>
              </w:rPr>
              <w:t>Комплексная уборка входных групп</w:t>
            </w:r>
          </w:p>
        </w:tc>
        <w:tc>
          <w:tcPr>
            <w:tcW w:w="2666" w:type="dxa"/>
            <w:shd w:val="clear" w:color="auto" w:fill="FFFFFF"/>
            <w:vAlign w:val="center"/>
          </w:tcPr>
          <w:p w:rsidR="00FB1FCC" w:rsidRPr="00353FB5" w:rsidRDefault="00FB1FCC" w:rsidP="00B55B31">
            <w:pPr>
              <w:snapToGrid w:val="0"/>
              <w:jc w:val="center"/>
            </w:pPr>
          </w:p>
        </w:tc>
      </w:tr>
      <w:tr w:rsidR="00FB1FCC" w:rsidRPr="00353FB5" w:rsidTr="00B55B31">
        <w:trPr>
          <w:cantSplit/>
          <w:trHeight w:val="312"/>
          <w:jc w:val="center"/>
        </w:trPr>
        <w:tc>
          <w:tcPr>
            <w:tcW w:w="683" w:type="dxa"/>
            <w:shd w:val="clear" w:color="auto" w:fill="FFFFFF"/>
            <w:vAlign w:val="center"/>
          </w:tcPr>
          <w:p w:rsidR="00FB1FCC" w:rsidRPr="00353FB5" w:rsidRDefault="00FB1FCC" w:rsidP="00B55B31">
            <w:pPr>
              <w:snapToGrid w:val="0"/>
              <w:jc w:val="center"/>
              <w:rPr>
                <w:bCs/>
              </w:rPr>
            </w:pPr>
            <w:r w:rsidRPr="00353FB5">
              <w:rPr>
                <w:bCs/>
              </w:rPr>
              <w:t>1</w:t>
            </w:r>
          </w:p>
        </w:tc>
        <w:tc>
          <w:tcPr>
            <w:tcW w:w="6237" w:type="dxa"/>
            <w:shd w:val="clear" w:color="auto" w:fill="FFFFFF"/>
            <w:vAlign w:val="center"/>
          </w:tcPr>
          <w:p w:rsidR="00FB1FCC" w:rsidRPr="00353FB5" w:rsidRDefault="00FB1FCC" w:rsidP="00B55B31">
            <w:pPr>
              <w:snapToGrid w:val="0"/>
              <w:jc w:val="both"/>
            </w:pPr>
            <w:r w:rsidRPr="00353FB5">
              <w:t>Удаление пыли и локальных загрязнений с открытых поверхностей входных дверей, зеркальных поверхностей интерьера, аппарата для чистки обуви и телефонного аппарата вестибюля.</w:t>
            </w:r>
          </w:p>
        </w:tc>
        <w:tc>
          <w:tcPr>
            <w:tcW w:w="2666" w:type="dxa"/>
            <w:shd w:val="clear" w:color="auto" w:fill="FFFFFF"/>
            <w:vAlign w:val="center"/>
          </w:tcPr>
          <w:p w:rsidR="00FB1FCC" w:rsidRPr="00353FB5" w:rsidRDefault="00FB1FCC" w:rsidP="00B55B31">
            <w:pPr>
              <w:snapToGrid w:val="0"/>
              <w:jc w:val="center"/>
            </w:pPr>
            <w:r w:rsidRPr="00353FB5">
              <w:t xml:space="preserve">Ежедневно в рабочие дни </w:t>
            </w:r>
          </w:p>
        </w:tc>
      </w:tr>
      <w:tr w:rsidR="00FB1FCC" w:rsidRPr="00353FB5" w:rsidTr="00B55B31">
        <w:trPr>
          <w:cantSplit/>
          <w:trHeight w:val="312"/>
          <w:jc w:val="center"/>
        </w:trPr>
        <w:tc>
          <w:tcPr>
            <w:tcW w:w="683" w:type="dxa"/>
            <w:shd w:val="clear" w:color="auto" w:fill="FFFFFF"/>
            <w:vAlign w:val="center"/>
          </w:tcPr>
          <w:p w:rsidR="00FB1FCC" w:rsidRPr="00353FB5" w:rsidRDefault="00FB1FCC" w:rsidP="00B55B31">
            <w:pPr>
              <w:snapToGrid w:val="0"/>
              <w:jc w:val="center"/>
              <w:rPr>
                <w:bCs/>
              </w:rPr>
            </w:pPr>
            <w:r w:rsidRPr="00353FB5">
              <w:rPr>
                <w:bCs/>
              </w:rPr>
              <w:t>2</w:t>
            </w:r>
          </w:p>
        </w:tc>
        <w:tc>
          <w:tcPr>
            <w:tcW w:w="6237" w:type="dxa"/>
            <w:shd w:val="clear" w:color="auto" w:fill="FFFFFF"/>
            <w:vAlign w:val="center"/>
          </w:tcPr>
          <w:p w:rsidR="00FB1FCC" w:rsidRPr="00353FB5" w:rsidRDefault="00FB1FCC" w:rsidP="00B55B31">
            <w:pPr>
              <w:snapToGrid w:val="0"/>
              <w:jc w:val="both"/>
            </w:pPr>
            <w:r w:rsidRPr="00353FB5">
              <w:t>Удаление пыли и локальных загрязнений с деревянных поверхностей стойки охраны.</w:t>
            </w:r>
          </w:p>
        </w:tc>
        <w:tc>
          <w:tcPr>
            <w:tcW w:w="2666" w:type="dxa"/>
            <w:shd w:val="clear" w:color="auto" w:fill="FFFFFF"/>
            <w:vAlign w:val="center"/>
          </w:tcPr>
          <w:p w:rsidR="00FB1FCC" w:rsidRPr="00353FB5" w:rsidRDefault="00FB1FCC" w:rsidP="00B55B31">
            <w:pPr>
              <w:snapToGrid w:val="0"/>
              <w:jc w:val="center"/>
            </w:pPr>
            <w:r w:rsidRPr="00353FB5">
              <w:t xml:space="preserve">Ежедневно в рабочие дни </w:t>
            </w:r>
          </w:p>
        </w:tc>
      </w:tr>
      <w:tr w:rsidR="00FB1FCC" w:rsidRPr="00353FB5" w:rsidTr="00B55B31">
        <w:trPr>
          <w:cantSplit/>
          <w:trHeight w:val="312"/>
          <w:jc w:val="center"/>
        </w:trPr>
        <w:tc>
          <w:tcPr>
            <w:tcW w:w="683" w:type="dxa"/>
            <w:shd w:val="clear" w:color="auto" w:fill="FFFFFF"/>
            <w:vAlign w:val="center"/>
          </w:tcPr>
          <w:p w:rsidR="00FB1FCC" w:rsidRPr="00353FB5" w:rsidRDefault="00FB1FCC" w:rsidP="00B55B31">
            <w:pPr>
              <w:snapToGrid w:val="0"/>
              <w:jc w:val="center"/>
              <w:rPr>
                <w:bCs/>
              </w:rPr>
            </w:pPr>
            <w:r w:rsidRPr="00353FB5">
              <w:rPr>
                <w:bCs/>
              </w:rPr>
              <w:t>3</w:t>
            </w:r>
          </w:p>
        </w:tc>
        <w:tc>
          <w:tcPr>
            <w:tcW w:w="6237" w:type="dxa"/>
            <w:shd w:val="clear" w:color="auto" w:fill="FFFFFF"/>
            <w:vAlign w:val="center"/>
          </w:tcPr>
          <w:p w:rsidR="00FB1FCC" w:rsidRPr="00353FB5" w:rsidRDefault="00FB1FCC" w:rsidP="00B55B31">
            <w:pPr>
              <w:snapToGrid w:val="0"/>
              <w:jc w:val="both"/>
            </w:pPr>
            <w:r w:rsidRPr="00353FB5">
              <w:t>Уборка пылесосом грязезащитных ковриков и их влажная протирка.</w:t>
            </w:r>
          </w:p>
        </w:tc>
        <w:tc>
          <w:tcPr>
            <w:tcW w:w="2666" w:type="dxa"/>
            <w:shd w:val="clear" w:color="auto" w:fill="FFFFFF"/>
            <w:vAlign w:val="center"/>
          </w:tcPr>
          <w:p w:rsidR="00FB1FCC" w:rsidRPr="00353FB5" w:rsidRDefault="00FB1FCC" w:rsidP="00B55B31">
            <w:pPr>
              <w:snapToGrid w:val="0"/>
              <w:jc w:val="center"/>
            </w:pPr>
            <w:r w:rsidRPr="00353FB5">
              <w:t xml:space="preserve">Ежедневно в рабочие дни, по мере необходимости, </w:t>
            </w:r>
          </w:p>
          <w:p w:rsidR="00FB1FCC" w:rsidRPr="00353FB5" w:rsidRDefault="00FB1FCC" w:rsidP="00B55B31">
            <w:pPr>
              <w:snapToGrid w:val="0"/>
              <w:jc w:val="center"/>
            </w:pPr>
            <w:r w:rsidRPr="00353FB5">
              <w:t>не реже 1 раза в день</w:t>
            </w:r>
          </w:p>
        </w:tc>
      </w:tr>
      <w:tr w:rsidR="00FB1FCC" w:rsidRPr="00353FB5" w:rsidTr="00B55B31">
        <w:trPr>
          <w:cantSplit/>
          <w:trHeight w:val="312"/>
          <w:jc w:val="center"/>
        </w:trPr>
        <w:tc>
          <w:tcPr>
            <w:tcW w:w="683" w:type="dxa"/>
            <w:shd w:val="clear" w:color="auto" w:fill="FFFFFF"/>
            <w:vAlign w:val="center"/>
          </w:tcPr>
          <w:p w:rsidR="00FB1FCC" w:rsidRPr="00353FB5" w:rsidRDefault="00FB1FCC" w:rsidP="00B55B31">
            <w:pPr>
              <w:snapToGrid w:val="0"/>
              <w:jc w:val="center"/>
              <w:rPr>
                <w:bCs/>
              </w:rPr>
            </w:pPr>
            <w:r w:rsidRPr="00353FB5">
              <w:rPr>
                <w:bCs/>
              </w:rPr>
              <w:t>4</w:t>
            </w:r>
          </w:p>
        </w:tc>
        <w:tc>
          <w:tcPr>
            <w:tcW w:w="6237" w:type="dxa"/>
            <w:shd w:val="clear" w:color="auto" w:fill="FFFFFF"/>
            <w:vAlign w:val="center"/>
          </w:tcPr>
          <w:p w:rsidR="00FB1FCC" w:rsidRPr="00353FB5" w:rsidRDefault="00FB1FCC" w:rsidP="00B55B31">
            <w:pPr>
              <w:snapToGrid w:val="0"/>
              <w:jc w:val="both"/>
            </w:pPr>
            <w:r w:rsidRPr="00353FB5">
              <w:t>Ручная влажная уборка пола.</w:t>
            </w:r>
          </w:p>
        </w:tc>
        <w:tc>
          <w:tcPr>
            <w:tcW w:w="2666" w:type="dxa"/>
            <w:shd w:val="clear" w:color="auto" w:fill="FFFFFF"/>
            <w:vAlign w:val="center"/>
          </w:tcPr>
          <w:p w:rsidR="00FB1FCC" w:rsidRPr="00353FB5" w:rsidRDefault="00FB1FCC" w:rsidP="00B55B31">
            <w:pPr>
              <w:snapToGrid w:val="0"/>
              <w:jc w:val="center"/>
            </w:pPr>
            <w:r w:rsidRPr="00353FB5">
              <w:t>Ежедневно в рабочие дни</w:t>
            </w:r>
          </w:p>
        </w:tc>
      </w:tr>
      <w:tr w:rsidR="00FB1FCC" w:rsidRPr="00353FB5" w:rsidTr="00B55B31">
        <w:trPr>
          <w:cantSplit/>
          <w:trHeight w:val="312"/>
          <w:jc w:val="center"/>
        </w:trPr>
        <w:tc>
          <w:tcPr>
            <w:tcW w:w="683" w:type="dxa"/>
            <w:shd w:val="clear" w:color="auto" w:fill="FFFFFF"/>
            <w:vAlign w:val="center"/>
          </w:tcPr>
          <w:p w:rsidR="00FB1FCC" w:rsidRPr="00353FB5" w:rsidRDefault="00FB1FCC" w:rsidP="00B55B31">
            <w:pPr>
              <w:snapToGrid w:val="0"/>
              <w:jc w:val="center"/>
              <w:rPr>
                <w:bCs/>
              </w:rPr>
            </w:pPr>
            <w:r w:rsidRPr="00353FB5">
              <w:rPr>
                <w:bCs/>
              </w:rPr>
              <w:t>5</w:t>
            </w:r>
          </w:p>
        </w:tc>
        <w:tc>
          <w:tcPr>
            <w:tcW w:w="6237" w:type="dxa"/>
            <w:shd w:val="clear" w:color="auto" w:fill="FFFFFF"/>
            <w:vAlign w:val="center"/>
          </w:tcPr>
          <w:p w:rsidR="00FB1FCC" w:rsidRPr="00353FB5" w:rsidRDefault="00FB1FCC" w:rsidP="00B55B31">
            <w:pPr>
              <w:snapToGrid w:val="0"/>
              <w:jc w:val="both"/>
            </w:pPr>
            <w:r w:rsidRPr="00353FB5">
              <w:t>Влажная уборка пола, протирка рабочих столов, тумбочек, ящиков для хранения ключей дежурной комнаты охраны.</w:t>
            </w:r>
          </w:p>
        </w:tc>
        <w:tc>
          <w:tcPr>
            <w:tcW w:w="2666" w:type="dxa"/>
            <w:shd w:val="clear" w:color="auto" w:fill="FFFFFF"/>
            <w:vAlign w:val="center"/>
          </w:tcPr>
          <w:p w:rsidR="00FB1FCC" w:rsidRPr="00353FB5" w:rsidRDefault="00FB1FCC" w:rsidP="00B55B31">
            <w:pPr>
              <w:snapToGrid w:val="0"/>
              <w:jc w:val="center"/>
            </w:pPr>
            <w:r w:rsidRPr="00353FB5">
              <w:t>Ежедневно в рабочие дни</w:t>
            </w:r>
          </w:p>
        </w:tc>
      </w:tr>
      <w:tr w:rsidR="00FB1FCC" w:rsidRPr="00353FB5" w:rsidTr="00B55B31">
        <w:trPr>
          <w:cantSplit/>
          <w:trHeight w:val="312"/>
          <w:jc w:val="center"/>
        </w:trPr>
        <w:tc>
          <w:tcPr>
            <w:tcW w:w="683" w:type="dxa"/>
            <w:shd w:val="clear" w:color="auto" w:fill="FFFFFF"/>
            <w:vAlign w:val="center"/>
          </w:tcPr>
          <w:p w:rsidR="00FB1FCC" w:rsidRPr="00353FB5" w:rsidRDefault="00FB1FCC" w:rsidP="00B55B31">
            <w:pPr>
              <w:snapToGrid w:val="0"/>
              <w:jc w:val="center"/>
              <w:rPr>
                <w:bCs/>
              </w:rPr>
            </w:pPr>
            <w:r w:rsidRPr="00353FB5">
              <w:rPr>
                <w:bCs/>
              </w:rPr>
              <w:t>6</w:t>
            </w:r>
          </w:p>
        </w:tc>
        <w:tc>
          <w:tcPr>
            <w:tcW w:w="6237" w:type="dxa"/>
            <w:shd w:val="clear" w:color="auto" w:fill="FFFFFF"/>
            <w:vAlign w:val="center"/>
          </w:tcPr>
          <w:p w:rsidR="00FB1FCC" w:rsidRPr="00353FB5" w:rsidRDefault="00FB1FCC" w:rsidP="00B55B31">
            <w:pPr>
              <w:snapToGrid w:val="0"/>
              <w:jc w:val="both"/>
            </w:pPr>
            <w:r w:rsidRPr="00353FB5">
              <w:t>Генеральная уборка дежурной комнаты охраны.</w:t>
            </w:r>
          </w:p>
        </w:tc>
        <w:tc>
          <w:tcPr>
            <w:tcW w:w="2666" w:type="dxa"/>
            <w:shd w:val="clear" w:color="auto" w:fill="FFFFFF"/>
            <w:vAlign w:val="center"/>
          </w:tcPr>
          <w:p w:rsidR="00FB1FCC" w:rsidRPr="00353FB5" w:rsidRDefault="00FB1FCC" w:rsidP="00B55B31">
            <w:pPr>
              <w:snapToGrid w:val="0"/>
              <w:jc w:val="center"/>
            </w:pPr>
            <w:r w:rsidRPr="00353FB5">
              <w:t>По мере необходимости,</w:t>
            </w:r>
          </w:p>
          <w:p w:rsidR="00FB1FCC" w:rsidRPr="00353FB5" w:rsidRDefault="00FB1FCC" w:rsidP="00B55B31">
            <w:pPr>
              <w:snapToGrid w:val="0"/>
              <w:jc w:val="center"/>
            </w:pPr>
            <w:r w:rsidRPr="00353FB5">
              <w:t>не реже 1 раза в месяц.</w:t>
            </w:r>
          </w:p>
        </w:tc>
      </w:tr>
      <w:tr w:rsidR="00FB1FCC" w:rsidRPr="00353FB5" w:rsidTr="00B55B31">
        <w:trPr>
          <w:cantSplit/>
          <w:trHeight w:val="312"/>
          <w:jc w:val="center"/>
        </w:trPr>
        <w:tc>
          <w:tcPr>
            <w:tcW w:w="683" w:type="dxa"/>
            <w:shd w:val="clear" w:color="auto" w:fill="FFFFFF"/>
            <w:vAlign w:val="center"/>
          </w:tcPr>
          <w:p w:rsidR="00FB1FCC" w:rsidRPr="00353FB5" w:rsidRDefault="00FB1FCC" w:rsidP="00B55B31">
            <w:pPr>
              <w:snapToGrid w:val="0"/>
              <w:jc w:val="center"/>
              <w:rPr>
                <w:bCs/>
              </w:rPr>
            </w:pPr>
            <w:r w:rsidRPr="00353FB5">
              <w:rPr>
                <w:bCs/>
              </w:rPr>
              <w:t>7</w:t>
            </w:r>
          </w:p>
        </w:tc>
        <w:tc>
          <w:tcPr>
            <w:tcW w:w="6237" w:type="dxa"/>
            <w:shd w:val="clear" w:color="auto" w:fill="FFFFFF"/>
            <w:vAlign w:val="center"/>
          </w:tcPr>
          <w:p w:rsidR="00FB1FCC" w:rsidRPr="00353FB5" w:rsidRDefault="00FB1FCC" w:rsidP="00B55B31">
            <w:pPr>
              <w:snapToGrid w:val="0"/>
              <w:jc w:val="both"/>
            </w:pPr>
            <w:r w:rsidRPr="00353FB5">
              <w:t>Сбор и вынос мелкого и крупного мусора, смена полиэтиленовых пакетов в мусорных корзинах.</w:t>
            </w:r>
          </w:p>
        </w:tc>
        <w:tc>
          <w:tcPr>
            <w:tcW w:w="2666" w:type="dxa"/>
            <w:shd w:val="clear" w:color="auto" w:fill="FFFFFF"/>
            <w:vAlign w:val="center"/>
          </w:tcPr>
          <w:p w:rsidR="00FB1FCC" w:rsidRPr="00353FB5" w:rsidRDefault="00FB1FCC" w:rsidP="00B55B31">
            <w:pPr>
              <w:snapToGrid w:val="0"/>
              <w:jc w:val="center"/>
            </w:pPr>
            <w:r w:rsidRPr="00353FB5">
              <w:t xml:space="preserve">Ежедневно в рабочие дни, </w:t>
            </w:r>
          </w:p>
          <w:p w:rsidR="00FB1FCC" w:rsidRPr="00353FB5" w:rsidRDefault="00FB1FCC" w:rsidP="00B55B31">
            <w:pPr>
              <w:snapToGrid w:val="0"/>
              <w:jc w:val="center"/>
            </w:pPr>
            <w:r w:rsidRPr="00353FB5">
              <w:t>по мере их наполнения</w:t>
            </w:r>
          </w:p>
        </w:tc>
      </w:tr>
      <w:tr w:rsidR="00FB1FCC" w:rsidRPr="00353FB5" w:rsidTr="00B55B31">
        <w:trPr>
          <w:cantSplit/>
          <w:trHeight w:val="312"/>
          <w:jc w:val="center"/>
        </w:trPr>
        <w:tc>
          <w:tcPr>
            <w:tcW w:w="683" w:type="dxa"/>
            <w:shd w:val="clear" w:color="auto" w:fill="FFFFFF"/>
            <w:vAlign w:val="center"/>
          </w:tcPr>
          <w:p w:rsidR="00FB1FCC" w:rsidRPr="00353FB5" w:rsidRDefault="00FB1FCC" w:rsidP="00B55B31">
            <w:pPr>
              <w:snapToGrid w:val="0"/>
              <w:jc w:val="center"/>
              <w:rPr>
                <w:bCs/>
              </w:rPr>
            </w:pPr>
          </w:p>
        </w:tc>
        <w:tc>
          <w:tcPr>
            <w:tcW w:w="6237" w:type="dxa"/>
            <w:shd w:val="clear" w:color="auto" w:fill="FFFFFF"/>
            <w:vAlign w:val="center"/>
          </w:tcPr>
          <w:p w:rsidR="00FB1FCC" w:rsidRPr="00353FB5" w:rsidRDefault="00FB1FCC" w:rsidP="00B55B31">
            <w:pPr>
              <w:snapToGrid w:val="0"/>
              <w:jc w:val="both"/>
            </w:pPr>
            <w:r w:rsidRPr="00353FB5">
              <w:rPr>
                <w:b/>
              </w:rPr>
              <w:t>Комплексная уборка холла</w:t>
            </w:r>
          </w:p>
        </w:tc>
        <w:tc>
          <w:tcPr>
            <w:tcW w:w="2666" w:type="dxa"/>
            <w:shd w:val="clear" w:color="auto" w:fill="FFFFFF"/>
            <w:vAlign w:val="center"/>
          </w:tcPr>
          <w:p w:rsidR="00FB1FCC" w:rsidRPr="00353FB5" w:rsidRDefault="00FB1FCC" w:rsidP="00B55B31">
            <w:pPr>
              <w:snapToGrid w:val="0"/>
              <w:jc w:val="center"/>
            </w:pPr>
          </w:p>
        </w:tc>
      </w:tr>
      <w:tr w:rsidR="00FB1FCC" w:rsidRPr="00353FB5" w:rsidTr="00B55B31">
        <w:trPr>
          <w:cantSplit/>
          <w:trHeight w:val="312"/>
          <w:jc w:val="center"/>
        </w:trPr>
        <w:tc>
          <w:tcPr>
            <w:tcW w:w="683" w:type="dxa"/>
            <w:shd w:val="clear" w:color="auto" w:fill="FFFFFF"/>
            <w:vAlign w:val="center"/>
          </w:tcPr>
          <w:p w:rsidR="00FB1FCC" w:rsidRPr="00353FB5" w:rsidRDefault="00FB1FCC" w:rsidP="00B55B31">
            <w:pPr>
              <w:snapToGrid w:val="0"/>
              <w:jc w:val="center"/>
              <w:rPr>
                <w:bCs/>
              </w:rPr>
            </w:pPr>
            <w:r w:rsidRPr="00353FB5">
              <w:rPr>
                <w:bCs/>
              </w:rPr>
              <w:t>8</w:t>
            </w:r>
          </w:p>
        </w:tc>
        <w:tc>
          <w:tcPr>
            <w:tcW w:w="6237" w:type="dxa"/>
            <w:shd w:val="clear" w:color="auto" w:fill="FFFFFF"/>
            <w:vAlign w:val="center"/>
          </w:tcPr>
          <w:p w:rsidR="00FB1FCC" w:rsidRPr="00353FB5" w:rsidRDefault="00FB1FCC" w:rsidP="00B55B31">
            <w:pPr>
              <w:tabs>
                <w:tab w:val="left" w:pos="-489"/>
              </w:tabs>
              <w:jc w:val="both"/>
            </w:pPr>
            <w:r w:rsidRPr="00353FB5">
              <w:t>Удаление пыли, локальных загрязнений со стеклянных поверхностей столов, металлических стоящих светильников, металлических вазонов под цветы, плитки облицовки фонтана и его металлических поверхностей.</w:t>
            </w:r>
          </w:p>
        </w:tc>
        <w:tc>
          <w:tcPr>
            <w:tcW w:w="2666" w:type="dxa"/>
            <w:shd w:val="clear" w:color="auto" w:fill="FFFFFF"/>
            <w:vAlign w:val="center"/>
          </w:tcPr>
          <w:p w:rsidR="00FB1FCC" w:rsidRPr="00353FB5" w:rsidRDefault="00FB1FCC" w:rsidP="00B55B31">
            <w:pPr>
              <w:snapToGrid w:val="0"/>
              <w:jc w:val="center"/>
            </w:pPr>
            <w:r w:rsidRPr="00353FB5">
              <w:t xml:space="preserve">Ежедневно в рабочие дни, </w:t>
            </w:r>
          </w:p>
          <w:p w:rsidR="00FB1FCC" w:rsidRPr="00353FB5" w:rsidRDefault="00FB1FCC" w:rsidP="00B55B31">
            <w:pPr>
              <w:snapToGrid w:val="0"/>
              <w:jc w:val="center"/>
            </w:pPr>
            <w:r w:rsidRPr="00353FB5">
              <w:t>по мере необходимости</w:t>
            </w:r>
          </w:p>
        </w:tc>
      </w:tr>
      <w:tr w:rsidR="00FB1FCC" w:rsidRPr="00353FB5" w:rsidTr="00B55B31">
        <w:trPr>
          <w:cantSplit/>
          <w:trHeight w:val="312"/>
          <w:jc w:val="center"/>
        </w:trPr>
        <w:tc>
          <w:tcPr>
            <w:tcW w:w="683" w:type="dxa"/>
            <w:shd w:val="clear" w:color="auto" w:fill="FFFFFF"/>
            <w:vAlign w:val="center"/>
          </w:tcPr>
          <w:p w:rsidR="00FB1FCC" w:rsidRPr="00353FB5" w:rsidRDefault="00FB1FCC" w:rsidP="00B55B31">
            <w:pPr>
              <w:snapToGrid w:val="0"/>
              <w:jc w:val="center"/>
              <w:rPr>
                <w:bCs/>
              </w:rPr>
            </w:pPr>
            <w:r w:rsidRPr="00353FB5">
              <w:rPr>
                <w:bCs/>
              </w:rPr>
              <w:lastRenderedPageBreak/>
              <w:t>9</w:t>
            </w:r>
          </w:p>
        </w:tc>
        <w:tc>
          <w:tcPr>
            <w:tcW w:w="6237" w:type="dxa"/>
            <w:shd w:val="clear" w:color="auto" w:fill="FFFFFF"/>
            <w:vAlign w:val="center"/>
          </w:tcPr>
          <w:p w:rsidR="00FB1FCC" w:rsidRPr="00353FB5" w:rsidRDefault="00FB1FCC" w:rsidP="00B55B31">
            <w:pPr>
              <w:tabs>
                <w:tab w:val="left" w:pos="-489"/>
              </w:tabs>
              <w:jc w:val="both"/>
            </w:pPr>
            <w:r w:rsidRPr="00353FB5">
              <w:t>Удаление локальных загрязнений со стеклянных элементов перегородок наружного лифта.</w:t>
            </w:r>
          </w:p>
        </w:tc>
        <w:tc>
          <w:tcPr>
            <w:tcW w:w="2666" w:type="dxa"/>
            <w:shd w:val="clear" w:color="auto" w:fill="FFFFFF"/>
            <w:vAlign w:val="center"/>
          </w:tcPr>
          <w:p w:rsidR="00FB1FCC" w:rsidRPr="00353FB5" w:rsidRDefault="00FB1FCC" w:rsidP="00B55B31">
            <w:pPr>
              <w:snapToGrid w:val="0"/>
              <w:jc w:val="center"/>
            </w:pPr>
            <w:r w:rsidRPr="00353FB5">
              <w:t>Ежедневно в рабочие дни</w:t>
            </w:r>
          </w:p>
        </w:tc>
      </w:tr>
      <w:tr w:rsidR="00FB1FCC" w:rsidRPr="00353FB5" w:rsidTr="00B55B31">
        <w:trPr>
          <w:cantSplit/>
          <w:trHeight w:val="312"/>
          <w:jc w:val="center"/>
        </w:trPr>
        <w:tc>
          <w:tcPr>
            <w:tcW w:w="683" w:type="dxa"/>
            <w:shd w:val="clear" w:color="auto" w:fill="FFFFFF"/>
            <w:vAlign w:val="center"/>
          </w:tcPr>
          <w:p w:rsidR="00FB1FCC" w:rsidRPr="00353FB5" w:rsidRDefault="00FB1FCC" w:rsidP="00B55B31">
            <w:pPr>
              <w:snapToGrid w:val="0"/>
              <w:jc w:val="center"/>
              <w:rPr>
                <w:bCs/>
              </w:rPr>
            </w:pPr>
            <w:r w:rsidRPr="00353FB5">
              <w:rPr>
                <w:bCs/>
              </w:rPr>
              <w:t>10</w:t>
            </w:r>
          </w:p>
        </w:tc>
        <w:tc>
          <w:tcPr>
            <w:tcW w:w="6237" w:type="dxa"/>
            <w:shd w:val="clear" w:color="auto" w:fill="FFFFFF"/>
            <w:vAlign w:val="center"/>
          </w:tcPr>
          <w:p w:rsidR="00FB1FCC" w:rsidRPr="00353FB5" w:rsidRDefault="00FB1FCC" w:rsidP="00B55B31">
            <w:pPr>
              <w:tabs>
                <w:tab w:val="left" w:pos="-489"/>
              </w:tabs>
              <w:jc w:val="both"/>
            </w:pPr>
            <w:r w:rsidRPr="00353FB5">
              <w:t xml:space="preserve">Удаление пыли, локальных загрязнений с </w:t>
            </w:r>
            <w:proofErr w:type="spellStart"/>
            <w:r w:rsidRPr="00353FB5">
              <w:t>фотостендов</w:t>
            </w:r>
            <w:proofErr w:type="spellEnd"/>
            <w:r w:rsidRPr="00353FB5">
              <w:t>, информационных терминалов, банкоматов, телефонов, стендов наглядной агитации.</w:t>
            </w:r>
          </w:p>
        </w:tc>
        <w:tc>
          <w:tcPr>
            <w:tcW w:w="2666" w:type="dxa"/>
            <w:shd w:val="clear" w:color="auto" w:fill="FFFFFF"/>
            <w:vAlign w:val="center"/>
          </w:tcPr>
          <w:p w:rsidR="00FB1FCC" w:rsidRPr="00353FB5" w:rsidRDefault="00FB1FCC" w:rsidP="00B55B31">
            <w:pPr>
              <w:snapToGrid w:val="0"/>
              <w:jc w:val="center"/>
            </w:pPr>
            <w:r w:rsidRPr="00353FB5">
              <w:t>Ежедневно в рабочие дни</w:t>
            </w:r>
          </w:p>
        </w:tc>
      </w:tr>
      <w:tr w:rsidR="00FB1FCC" w:rsidRPr="00353FB5" w:rsidTr="00B55B31">
        <w:trPr>
          <w:cantSplit/>
          <w:trHeight w:val="312"/>
          <w:jc w:val="center"/>
        </w:trPr>
        <w:tc>
          <w:tcPr>
            <w:tcW w:w="683" w:type="dxa"/>
            <w:shd w:val="clear" w:color="auto" w:fill="FFFFFF"/>
            <w:vAlign w:val="center"/>
          </w:tcPr>
          <w:p w:rsidR="00FB1FCC" w:rsidRPr="00353FB5" w:rsidRDefault="00FB1FCC" w:rsidP="00B55B31">
            <w:pPr>
              <w:snapToGrid w:val="0"/>
              <w:jc w:val="center"/>
              <w:rPr>
                <w:bCs/>
              </w:rPr>
            </w:pPr>
            <w:r w:rsidRPr="00353FB5">
              <w:rPr>
                <w:bCs/>
              </w:rPr>
              <w:t>11</w:t>
            </w:r>
          </w:p>
        </w:tc>
        <w:tc>
          <w:tcPr>
            <w:tcW w:w="6237" w:type="dxa"/>
            <w:shd w:val="clear" w:color="auto" w:fill="FFFFFF"/>
            <w:vAlign w:val="center"/>
          </w:tcPr>
          <w:p w:rsidR="00FB1FCC" w:rsidRPr="00353FB5" w:rsidRDefault="00FB1FCC" w:rsidP="00B55B31">
            <w:pPr>
              <w:tabs>
                <w:tab w:val="left" w:pos="-489"/>
              </w:tabs>
              <w:jc w:val="both"/>
            </w:pPr>
            <w:r w:rsidRPr="00353FB5">
              <w:t>Удаление локальных загрязнений со стеклянных перегородок внутреннего периметра холла.</w:t>
            </w:r>
          </w:p>
        </w:tc>
        <w:tc>
          <w:tcPr>
            <w:tcW w:w="2666" w:type="dxa"/>
            <w:shd w:val="clear" w:color="auto" w:fill="FFFFFF"/>
            <w:vAlign w:val="center"/>
          </w:tcPr>
          <w:p w:rsidR="00FB1FCC" w:rsidRPr="00353FB5" w:rsidRDefault="00FB1FCC" w:rsidP="00B55B31">
            <w:pPr>
              <w:snapToGrid w:val="0"/>
              <w:jc w:val="center"/>
            </w:pPr>
            <w:r w:rsidRPr="00353FB5">
              <w:t xml:space="preserve">Ежедневно в рабочие дни, </w:t>
            </w:r>
          </w:p>
          <w:p w:rsidR="00FB1FCC" w:rsidRPr="00353FB5" w:rsidRDefault="00FB1FCC" w:rsidP="00B55B31">
            <w:pPr>
              <w:snapToGrid w:val="0"/>
              <w:jc w:val="center"/>
            </w:pPr>
            <w:r w:rsidRPr="00353FB5">
              <w:t>по мере  необходимости, не реже 1 раза в неделю</w:t>
            </w:r>
          </w:p>
        </w:tc>
      </w:tr>
      <w:tr w:rsidR="00FB1FCC" w:rsidRPr="00353FB5" w:rsidTr="00B55B31">
        <w:trPr>
          <w:cantSplit/>
          <w:trHeight w:val="312"/>
          <w:jc w:val="center"/>
        </w:trPr>
        <w:tc>
          <w:tcPr>
            <w:tcW w:w="683" w:type="dxa"/>
            <w:shd w:val="clear" w:color="auto" w:fill="FFFFFF"/>
            <w:vAlign w:val="center"/>
          </w:tcPr>
          <w:p w:rsidR="00FB1FCC" w:rsidRPr="00353FB5" w:rsidRDefault="00FB1FCC" w:rsidP="00B55B31">
            <w:pPr>
              <w:snapToGrid w:val="0"/>
              <w:jc w:val="center"/>
              <w:rPr>
                <w:bCs/>
              </w:rPr>
            </w:pPr>
            <w:r w:rsidRPr="00353FB5">
              <w:rPr>
                <w:bCs/>
              </w:rPr>
              <w:t>12</w:t>
            </w:r>
          </w:p>
        </w:tc>
        <w:tc>
          <w:tcPr>
            <w:tcW w:w="6237" w:type="dxa"/>
            <w:shd w:val="clear" w:color="auto" w:fill="FFFFFF"/>
            <w:vAlign w:val="center"/>
          </w:tcPr>
          <w:p w:rsidR="00FB1FCC" w:rsidRPr="00353FB5" w:rsidRDefault="00FB1FCC" w:rsidP="00B55B31">
            <w:pPr>
              <w:snapToGrid w:val="0"/>
              <w:jc w:val="both"/>
            </w:pPr>
            <w:r w:rsidRPr="00353FB5">
              <w:t>Сухая и влажна уборка пола.</w:t>
            </w:r>
          </w:p>
        </w:tc>
        <w:tc>
          <w:tcPr>
            <w:tcW w:w="2666" w:type="dxa"/>
            <w:shd w:val="clear" w:color="auto" w:fill="FFFFFF"/>
            <w:vAlign w:val="center"/>
          </w:tcPr>
          <w:p w:rsidR="00FB1FCC" w:rsidRPr="00353FB5" w:rsidRDefault="00FB1FCC" w:rsidP="00B55B31">
            <w:pPr>
              <w:snapToGrid w:val="0"/>
              <w:jc w:val="center"/>
            </w:pPr>
            <w:r w:rsidRPr="00353FB5">
              <w:t>Ежедневно в рабочие дни</w:t>
            </w:r>
          </w:p>
        </w:tc>
      </w:tr>
      <w:tr w:rsidR="00FB1FCC" w:rsidRPr="00353FB5" w:rsidTr="00B55B31">
        <w:trPr>
          <w:cantSplit/>
          <w:trHeight w:val="312"/>
          <w:jc w:val="center"/>
        </w:trPr>
        <w:tc>
          <w:tcPr>
            <w:tcW w:w="683" w:type="dxa"/>
            <w:shd w:val="clear" w:color="auto" w:fill="FFFFFF"/>
            <w:vAlign w:val="center"/>
          </w:tcPr>
          <w:p w:rsidR="00FB1FCC" w:rsidRPr="00353FB5" w:rsidRDefault="00FB1FCC" w:rsidP="00B55B31">
            <w:pPr>
              <w:snapToGrid w:val="0"/>
              <w:jc w:val="center"/>
              <w:rPr>
                <w:bCs/>
              </w:rPr>
            </w:pPr>
            <w:r w:rsidRPr="00353FB5">
              <w:rPr>
                <w:bCs/>
              </w:rPr>
              <w:t>13</w:t>
            </w:r>
          </w:p>
        </w:tc>
        <w:tc>
          <w:tcPr>
            <w:tcW w:w="6237" w:type="dxa"/>
            <w:shd w:val="clear" w:color="auto" w:fill="FFFFFF"/>
            <w:vAlign w:val="center"/>
          </w:tcPr>
          <w:p w:rsidR="00FB1FCC" w:rsidRPr="00353FB5" w:rsidRDefault="00FB1FCC" w:rsidP="00B55B31">
            <w:pPr>
              <w:snapToGrid w:val="0"/>
              <w:jc w:val="both"/>
            </w:pPr>
            <w:r w:rsidRPr="00353FB5">
              <w:t>Сбор и вынос мусора из мусорных корзин.</w:t>
            </w:r>
          </w:p>
        </w:tc>
        <w:tc>
          <w:tcPr>
            <w:tcW w:w="2666" w:type="dxa"/>
            <w:shd w:val="clear" w:color="auto" w:fill="FFFFFF"/>
            <w:vAlign w:val="center"/>
          </w:tcPr>
          <w:p w:rsidR="00FB1FCC" w:rsidRPr="00353FB5" w:rsidRDefault="00FB1FCC" w:rsidP="00B55B31">
            <w:pPr>
              <w:snapToGrid w:val="0"/>
              <w:jc w:val="center"/>
            </w:pPr>
            <w:r w:rsidRPr="00353FB5">
              <w:t>Ежедневно в рабочие дни</w:t>
            </w:r>
          </w:p>
        </w:tc>
      </w:tr>
      <w:tr w:rsidR="00FB1FCC" w:rsidRPr="00353FB5" w:rsidTr="00B55B31">
        <w:trPr>
          <w:cantSplit/>
          <w:trHeight w:val="312"/>
          <w:jc w:val="center"/>
        </w:trPr>
        <w:tc>
          <w:tcPr>
            <w:tcW w:w="683" w:type="dxa"/>
            <w:tcBorders>
              <w:right w:val="single" w:sz="4" w:space="0" w:color="auto"/>
            </w:tcBorders>
            <w:shd w:val="clear" w:color="auto" w:fill="FFFFFF"/>
            <w:vAlign w:val="center"/>
          </w:tcPr>
          <w:p w:rsidR="00FB1FCC" w:rsidRPr="00353FB5" w:rsidRDefault="00FB1FCC" w:rsidP="00B55B31">
            <w:pPr>
              <w:snapToGrid w:val="0"/>
              <w:jc w:val="center"/>
              <w:rPr>
                <w:bCs/>
              </w:rPr>
            </w:pPr>
            <w:r w:rsidRPr="00353FB5">
              <w:rPr>
                <w:bCs/>
              </w:rPr>
              <w:t>14</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FB1FCC" w:rsidRPr="00353FB5" w:rsidRDefault="00FB1FCC" w:rsidP="00B55B31">
            <w:pPr>
              <w:pStyle w:val="aff0"/>
              <w:rPr>
                <w:b/>
                <w:bCs/>
              </w:rPr>
            </w:pPr>
            <w:r w:rsidRPr="00353FB5">
              <w:rPr>
                <w:b/>
                <w:bCs/>
              </w:rPr>
              <w:t>Комплексная уборка лестниц:</w:t>
            </w:r>
          </w:p>
          <w:p w:rsidR="00FB1FCC" w:rsidRPr="00353FB5" w:rsidRDefault="00FB1FCC" w:rsidP="00244CD7">
            <w:pPr>
              <w:numPr>
                <w:ilvl w:val="0"/>
                <w:numId w:val="33"/>
              </w:numPr>
              <w:tabs>
                <w:tab w:val="clear" w:pos="720"/>
                <w:tab w:val="left" w:pos="-489"/>
              </w:tabs>
              <w:ind w:left="318" w:hanging="318"/>
              <w:jc w:val="both"/>
            </w:pPr>
            <w:r w:rsidRPr="00353FB5">
              <w:t>удаление загрязнений со стеновых панелей;</w:t>
            </w:r>
          </w:p>
          <w:p w:rsidR="00FB1FCC" w:rsidRPr="00353FB5" w:rsidRDefault="00FB1FCC" w:rsidP="00244CD7">
            <w:pPr>
              <w:numPr>
                <w:ilvl w:val="0"/>
                <w:numId w:val="33"/>
              </w:numPr>
              <w:tabs>
                <w:tab w:val="clear" w:pos="720"/>
                <w:tab w:val="left" w:pos="-489"/>
              </w:tabs>
              <w:ind w:left="318" w:hanging="318"/>
              <w:jc w:val="both"/>
            </w:pPr>
            <w:r w:rsidRPr="00353FB5">
              <w:t>влажная уборка твердых полов;</w:t>
            </w:r>
          </w:p>
          <w:p w:rsidR="00FB1FCC" w:rsidRPr="00353FB5" w:rsidRDefault="00FB1FCC" w:rsidP="00244CD7">
            <w:pPr>
              <w:numPr>
                <w:ilvl w:val="0"/>
                <w:numId w:val="33"/>
              </w:numPr>
              <w:tabs>
                <w:tab w:val="clear" w:pos="720"/>
                <w:tab w:val="left" w:pos="-489"/>
              </w:tabs>
              <w:ind w:left="318" w:hanging="318"/>
              <w:jc w:val="both"/>
            </w:pPr>
            <w:r w:rsidRPr="00353FB5">
              <w:t>удаление пыли с перил, стеклянных поверхностей, витражей;</w:t>
            </w:r>
          </w:p>
          <w:p w:rsidR="00FB1FCC" w:rsidRPr="00353FB5" w:rsidRDefault="00FB1FCC" w:rsidP="00244CD7">
            <w:pPr>
              <w:numPr>
                <w:ilvl w:val="0"/>
                <w:numId w:val="33"/>
              </w:numPr>
              <w:tabs>
                <w:tab w:val="clear" w:pos="720"/>
                <w:tab w:val="left" w:pos="-489"/>
              </w:tabs>
              <w:ind w:left="318" w:hanging="318"/>
              <w:jc w:val="both"/>
            </w:pPr>
            <w:r w:rsidRPr="00353FB5">
              <w:t>удаление загрязнений с дверных блоков.</w:t>
            </w:r>
          </w:p>
        </w:tc>
        <w:tc>
          <w:tcPr>
            <w:tcW w:w="2666" w:type="dxa"/>
            <w:tcBorders>
              <w:left w:val="single" w:sz="4" w:space="0" w:color="auto"/>
            </w:tcBorders>
            <w:shd w:val="clear" w:color="auto" w:fill="FFFFFF"/>
            <w:vAlign w:val="center"/>
          </w:tcPr>
          <w:p w:rsidR="00FB1FCC" w:rsidRPr="00353FB5" w:rsidRDefault="00FB1FCC" w:rsidP="00B55B31">
            <w:pPr>
              <w:snapToGrid w:val="0"/>
              <w:jc w:val="center"/>
            </w:pPr>
            <w:r w:rsidRPr="00353FB5">
              <w:t xml:space="preserve">Ежедневно в рабочие дни, </w:t>
            </w:r>
          </w:p>
          <w:p w:rsidR="00FB1FCC" w:rsidRPr="00353FB5" w:rsidRDefault="00FB1FCC" w:rsidP="00B55B31">
            <w:pPr>
              <w:snapToGrid w:val="0"/>
              <w:jc w:val="center"/>
            </w:pPr>
            <w:r w:rsidRPr="00353FB5">
              <w:t>по мере необходимости</w:t>
            </w:r>
          </w:p>
        </w:tc>
      </w:tr>
      <w:tr w:rsidR="00FB1FCC" w:rsidRPr="00353FB5" w:rsidTr="00B55B31">
        <w:trPr>
          <w:cantSplit/>
          <w:trHeight w:val="312"/>
          <w:jc w:val="center"/>
        </w:trPr>
        <w:tc>
          <w:tcPr>
            <w:tcW w:w="683" w:type="dxa"/>
            <w:tcBorders>
              <w:right w:val="single" w:sz="4" w:space="0" w:color="auto"/>
            </w:tcBorders>
            <w:shd w:val="clear" w:color="auto" w:fill="FFFFFF"/>
            <w:vAlign w:val="center"/>
          </w:tcPr>
          <w:p w:rsidR="00FB1FCC" w:rsidRPr="00353FB5" w:rsidRDefault="00FB1FCC" w:rsidP="00B55B31">
            <w:pPr>
              <w:snapToGrid w:val="0"/>
              <w:jc w:val="center"/>
              <w:rPr>
                <w:bCs/>
              </w:rPr>
            </w:pPr>
            <w:r w:rsidRPr="00353FB5">
              <w:rPr>
                <w:bCs/>
              </w:rPr>
              <w:t>15</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FB1FCC" w:rsidRPr="00353FB5" w:rsidRDefault="00FB1FCC" w:rsidP="00B55B31">
            <w:pPr>
              <w:snapToGrid w:val="0"/>
              <w:rPr>
                <w:b/>
              </w:rPr>
            </w:pPr>
            <w:r w:rsidRPr="00353FB5">
              <w:rPr>
                <w:b/>
              </w:rPr>
              <w:t>Комплексная уборка  переговорных комнат:</w:t>
            </w:r>
          </w:p>
          <w:p w:rsidR="00FB1FCC" w:rsidRPr="00353FB5" w:rsidRDefault="00FB1FCC" w:rsidP="00244CD7">
            <w:pPr>
              <w:numPr>
                <w:ilvl w:val="0"/>
                <w:numId w:val="33"/>
              </w:numPr>
              <w:tabs>
                <w:tab w:val="clear" w:pos="720"/>
                <w:tab w:val="left" w:pos="-489"/>
              </w:tabs>
              <w:ind w:left="318" w:hanging="318"/>
              <w:jc w:val="both"/>
            </w:pPr>
            <w:r w:rsidRPr="00353FB5">
              <w:t>уборка дверных блоков;</w:t>
            </w:r>
          </w:p>
          <w:p w:rsidR="00FB1FCC" w:rsidRPr="00353FB5" w:rsidRDefault="00FB1FCC" w:rsidP="00244CD7">
            <w:pPr>
              <w:numPr>
                <w:ilvl w:val="0"/>
                <w:numId w:val="33"/>
              </w:numPr>
              <w:tabs>
                <w:tab w:val="clear" w:pos="720"/>
                <w:tab w:val="left" w:pos="-489"/>
              </w:tabs>
              <w:ind w:left="318" w:hanging="318"/>
              <w:jc w:val="both"/>
            </w:pPr>
            <w:r w:rsidRPr="00353FB5">
              <w:t>мытье полов;</w:t>
            </w:r>
          </w:p>
          <w:p w:rsidR="00FB1FCC" w:rsidRPr="00353FB5" w:rsidRDefault="00FB1FCC" w:rsidP="00244CD7">
            <w:pPr>
              <w:numPr>
                <w:ilvl w:val="0"/>
                <w:numId w:val="33"/>
              </w:numPr>
              <w:tabs>
                <w:tab w:val="clear" w:pos="720"/>
                <w:tab w:val="left" w:pos="-489"/>
              </w:tabs>
              <w:ind w:left="318" w:hanging="318"/>
              <w:jc w:val="both"/>
            </w:pPr>
            <w:r w:rsidRPr="00353FB5">
              <w:t xml:space="preserve">уборка пылесосом </w:t>
            </w:r>
            <w:proofErr w:type="spellStart"/>
            <w:r w:rsidRPr="00353FB5">
              <w:t>ковролина</w:t>
            </w:r>
            <w:proofErr w:type="spellEnd"/>
            <w:r w:rsidRPr="00353FB5">
              <w:t>;</w:t>
            </w:r>
          </w:p>
          <w:p w:rsidR="00FB1FCC" w:rsidRPr="00353FB5" w:rsidRDefault="00FB1FCC" w:rsidP="00244CD7">
            <w:pPr>
              <w:numPr>
                <w:ilvl w:val="0"/>
                <w:numId w:val="33"/>
              </w:numPr>
              <w:tabs>
                <w:tab w:val="clear" w:pos="720"/>
                <w:tab w:val="left" w:pos="-489"/>
              </w:tabs>
              <w:ind w:left="318" w:hanging="318"/>
              <w:jc w:val="both"/>
            </w:pPr>
            <w:r w:rsidRPr="00353FB5">
              <w:t>удаление пыли и локальных загрязнений с открытых поверхностей шкафов, тумбочек, спинок и сидений стульев и кресел;</w:t>
            </w:r>
          </w:p>
          <w:p w:rsidR="00FB1FCC" w:rsidRPr="00353FB5" w:rsidRDefault="00FB1FCC" w:rsidP="00244CD7">
            <w:pPr>
              <w:numPr>
                <w:ilvl w:val="0"/>
                <w:numId w:val="33"/>
              </w:numPr>
              <w:tabs>
                <w:tab w:val="clear" w:pos="720"/>
                <w:tab w:val="left" w:pos="-489"/>
              </w:tabs>
              <w:ind w:left="318" w:hanging="318"/>
              <w:jc w:val="both"/>
            </w:pPr>
            <w:r w:rsidRPr="00353FB5">
              <w:t>удаление пыли и локальных загрязнений со стеклянных и пластиковых поверхностей перегородок;</w:t>
            </w:r>
          </w:p>
          <w:p w:rsidR="00FB1FCC" w:rsidRPr="00353FB5" w:rsidRDefault="00FB1FCC" w:rsidP="00244CD7">
            <w:pPr>
              <w:numPr>
                <w:ilvl w:val="0"/>
                <w:numId w:val="33"/>
              </w:numPr>
              <w:tabs>
                <w:tab w:val="clear" w:pos="720"/>
                <w:tab w:val="left" w:pos="-489"/>
              </w:tabs>
              <w:ind w:left="318" w:hanging="318"/>
              <w:jc w:val="both"/>
            </w:pPr>
            <w:r w:rsidRPr="00353FB5">
              <w:t>удаление пыли со столов, оргтехники (телефонные аппараты), выключателей, письменных приборов, настольных ламп,  розеток;</w:t>
            </w:r>
          </w:p>
          <w:p w:rsidR="00FB1FCC" w:rsidRPr="00353FB5" w:rsidRDefault="00FB1FCC" w:rsidP="00244CD7">
            <w:pPr>
              <w:numPr>
                <w:ilvl w:val="0"/>
                <w:numId w:val="33"/>
              </w:numPr>
              <w:tabs>
                <w:tab w:val="clear" w:pos="720"/>
                <w:tab w:val="left" w:pos="-489"/>
              </w:tabs>
              <w:ind w:left="318" w:hanging="318"/>
              <w:jc w:val="both"/>
            </w:pPr>
            <w:r w:rsidRPr="00353FB5">
              <w:t>удаление локальных пятен с ножек стульев, столов и кресел;</w:t>
            </w:r>
          </w:p>
          <w:p w:rsidR="00FB1FCC" w:rsidRPr="00353FB5" w:rsidRDefault="00FB1FCC" w:rsidP="00244CD7">
            <w:pPr>
              <w:numPr>
                <w:ilvl w:val="0"/>
                <w:numId w:val="33"/>
              </w:numPr>
              <w:tabs>
                <w:tab w:val="clear" w:pos="720"/>
                <w:tab w:val="left" w:pos="-489"/>
              </w:tabs>
              <w:ind w:left="318" w:hanging="318"/>
              <w:jc w:val="both"/>
            </w:pPr>
            <w:r w:rsidRPr="00353FB5">
              <w:t>смена полиэтиленовых пакетов в мусорных корзинах (по мере необходимости);</w:t>
            </w:r>
          </w:p>
          <w:p w:rsidR="00FB1FCC" w:rsidRPr="00353FB5" w:rsidRDefault="00FB1FCC" w:rsidP="00244CD7">
            <w:pPr>
              <w:numPr>
                <w:ilvl w:val="0"/>
                <w:numId w:val="33"/>
              </w:numPr>
              <w:tabs>
                <w:tab w:val="clear" w:pos="720"/>
                <w:tab w:val="left" w:pos="-489"/>
              </w:tabs>
              <w:ind w:left="318" w:hanging="318"/>
              <w:jc w:val="both"/>
              <w:rPr>
                <w:bCs/>
              </w:rPr>
            </w:pPr>
            <w:r w:rsidRPr="00353FB5">
              <w:t>мытье корзин (1 раз в неделю).</w:t>
            </w:r>
          </w:p>
        </w:tc>
        <w:tc>
          <w:tcPr>
            <w:tcW w:w="2666" w:type="dxa"/>
            <w:tcBorders>
              <w:left w:val="single" w:sz="4" w:space="0" w:color="auto"/>
            </w:tcBorders>
            <w:shd w:val="clear" w:color="auto" w:fill="FFFFFF"/>
            <w:vAlign w:val="center"/>
          </w:tcPr>
          <w:p w:rsidR="00FB1FCC" w:rsidRPr="00353FB5" w:rsidRDefault="00FB1FCC" w:rsidP="00B55B31">
            <w:pPr>
              <w:snapToGrid w:val="0"/>
              <w:jc w:val="center"/>
            </w:pPr>
            <w:r w:rsidRPr="00353FB5">
              <w:t xml:space="preserve">Ежедневно в рабочие дни, </w:t>
            </w:r>
          </w:p>
          <w:p w:rsidR="00FB1FCC" w:rsidRPr="00353FB5" w:rsidRDefault="00FB1FCC" w:rsidP="00B55B31">
            <w:pPr>
              <w:snapToGrid w:val="0"/>
              <w:jc w:val="center"/>
            </w:pPr>
            <w:r w:rsidRPr="00353FB5">
              <w:t>по мере необходимости</w:t>
            </w:r>
          </w:p>
        </w:tc>
      </w:tr>
      <w:tr w:rsidR="00FB1FCC" w:rsidRPr="00353FB5" w:rsidTr="00B55B31">
        <w:trPr>
          <w:jc w:val="center"/>
        </w:trPr>
        <w:tc>
          <w:tcPr>
            <w:tcW w:w="683" w:type="dxa"/>
            <w:shd w:val="clear" w:color="auto" w:fill="FFFFFF"/>
            <w:vAlign w:val="center"/>
          </w:tcPr>
          <w:p w:rsidR="00FB1FCC" w:rsidRPr="00353FB5" w:rsidRDefault="00FB1FCC" w:rsidP="00B55B31">
            <w:pPr>
              <w:snapToGrid w:val="0"/>
              <w:jc w:val="center"/>
              <w:rPr>
                <w:bCs/>
              </w:rPr>
            </w:pPr>
            <w:r w:rsidRPr="00353FB5">
              <w:rPr>
                <w:bCs/>
              </w:rPr>
              <w:t>16</w:t>
            </w:r>
          </w:p>
        </w:tc>
        <w:tc>
          <w:tcPr>
            <w:tcW w:w="6237" w:type="dxa"/>
            <w:shd w:val="clear" w:color="auto" w:fill="FFFFFF"/>
            <w:vAlign w:val="center"/>
          </w:tcPr>
          <w:p w:rsidR="00FB1FCC" w:rsidRPr="00353FB5" w:rsidRDefault="00FB1FCC" w:rsidP="00B55B31">
            <w:pPr>
              <w:snapToGrid w:val="0"/>
              <w:rPr>
                <w:b/>
              </w:rPr>
            </w:pPr>
            <w:r w:rsidRPr="00353FB5">
              <w:rPr>
                <w:b/>
              </w:rPr>
              <w:t>Комплексная уборка офисной части:</w:t>
            </w:r>
          </w:p>
          <w:p w:rsidR="00FB1FCC" w:rsidRPr="00353FB5" w:rsidRDefault="00FB1FCC" w:rsidP="00244CD7">
            <w:pPr>
              <w:numPr>
                <w:ilvl w:val="0"/>
                <w:numId w:val="33"/>
              </w:numPr>
              <w:tabs>
                <w:tab w:val="clear" w:pos="720"/>
                <w:tab w:val="left" w:pos="-489"/>
              </w:tabs>
              <w:ind w:left="318" w:hanging="318"/>
              <w:jc w:val="both"/>
            </w:pPr>
            <w:r w:rsidRPr="00353FB5">
              <w:t>уборка дверных блоков;</w:t>
            </w:r>
          </w:p>
          <w:p w:rsidR="00FB1FCC" w:rsidRPr="00353FB5" w:rsidRDefault="00FB1FCC" w:rsidP="00244CD7">
            <w:pPr>
              <w:numPr>
                <w:ilvl w:val="0"/>
                <w:numId w:val="33"/>
              </w:numPr>
              <w:tabs>
                <w:tab w:val="clear" w:pos="720"/>
                <w:tab w:val="left" w:pos="-489"/>
              </w:tabs>
              <w:ind w:left="318" w:hanging="318"/>
              <w:jc w:val="both"/>
            </w:pPr>
            <w:r w:rsidRPr="00353FB5">
              <w:t>влажная уборка твёрдых полов;</w:t>
            </w:r>
          </w:p>
          <w:p w:rsidR="00FB1FCC" w:rsidRPr="00353FB5" w:rsidRDefault="00FB1FCC" w:rsidP="00244CD7">
            <w:pPr>
              <w:numPr>
                <w:ilvl w:val="0"/>
                <w:numId w:val="33"/>
              </w:numPr>
              <w:tabs>
                <w:tab w:val="clear" w:pos="720"/>
                <w:tab w:val="left" w:pos="-489"/>
              </w:tabs>
              <w:ind w:left="318" w:hanging="318"/>
              <w:jc w:val="both"/>
            </w:pPr>
            <w:r w:rsidRPr="00353FB5">
              <w:t>уборка коврового покрытия пылесосом;</w:t>
            </w:r>
          </w:p>
          <w:p w:rsidR="00FB1FCC" w:rsidRPr="00353FB5" w:rsidRDefault="00FB1FCC" w:rsidP="00244CD7">
            <w:pPr>
              <w:numPr>
                <w:ilvl w:val="0"/>
                <w:numId w:val="33"/>
              </w:numPr>
              <w:tabs>
                <w:tab w:val="clear" w:pos="720"/>
                <w:tab w:val="left" w:pos="-489"/>
              </w:tabs>
              <w:ind w:left="318" w:hanging="318"/>
              <w:jc w:val="both"/>
            </w:pPr>
            <w:r w:rsidRPr="00353FB5">
              <w:t>удаление пыли с плинтусов (1 раз в неделю);</w:t>
            </w:r>
          </w:p>
          <w:p w:rsidR="00FB1FCC" w:rsidRPr="00353FB5" w:rsidRDefault="00FB1FCC" w:rsidP="00244CD7">
            <w:pPr>
              <w:numPr>
                <w:ilvl w:val="0"/>
                <w:numId w:val="33"/>
              </w:numPr>
              <w:tabs>
                <w:tab w:val="clear" w:pos="720"/>
                <w:tab w:val="left" w:pos="-489"/>
              </w:tabs>
              <w:ind w:left="318" w:hanging="318"/>
              <w:jc w:val="both"/>
            </w:pPr>
            <w:r w:rsidRPr="00353FB5">
              <w:t>удаление пыли и локальных загрязнений с открытых поверхностей шкафов, тумбочек, твердых элементов стульев и кресел;</w:t>
            </w:r>
          </w:p>
          <w:p w:rsidR="00FB1FCC" w:rsidRPr="00353FB5" w:rsidRDefault="00FB1FCC" w:rsidP="00244CD7">
            <w:pPr>
              <w:numPr>
                <w:ilvl w:val="0"/>
                <w:numId w:val="33"/>
              </w:numPr>
              <w:tabs>
                <w:tab w:val="clear" w:pos="720"/>
                <w:tab w:val="left" w:pos="-489"/>
              </w:tabs>
              <w:ind w:left="318" w:hanging="318"/>
              <w:jc w:val="both"/>
            </w:pPr>
            <w:r w:rsidRPr="00353FB5">
              <w:t>удаление пыли и локальных загрязнений со стеклянных и пластиковых поверхностей перегородок;</w:t>
            </w:r>
          </w:p>
          <w:p w:rsidR="00FB1FCC" w:rsidRPr="00353FB5" w:rsidRDefault="00FB1FCC" w:rsidP="00244CD7">
            <w:pPr>
              <w:numPr>
                <w:ilvl w:val="0"/>
                <w:numId w:val="33"/>
              </w:numPr>
              <w:tabs>
                <w:tab w:val="clear" w:pos="720"/>
                <w:tab w:val="left" w:pos="-489"/>
              </w:tabs>
              <w:ind w:left="318" w:hanging="318"/>
              <w:jc w:val="both"/>
            </w:pPr>
            <w:r w:rsidRPr="00353FB5">
              <w:t xml:space="preserve">удаление пыли со столов, оргтехники (телефонные аппараты), выключателей, письменных приборов, </w:t>
            </w:r>
            <w:r w:rsidRPr="00353FB5">
              <w:lastRenderedPageBreak/>
              <w:t>настольных ламп,  розеток;</w:t>
            </w:r>
          </w:p>
          <w:p w:rsidR="00FB1FCC" w:rsidRPr="00353FB5" w:rsidRDefault="00FB1FCC" w:rsidP="00244CD7">
            <w:pPr>
              <w:numPr>
                <w:ilvl w:val="0"/>
                <w:numId w:val="33"/>
              </w:numPr>
              <w:tabs>
                <w:tab w:val="clear" w:pos="720"/>
                <w:tab w:val="left" w:pos="-489"/>
              </w:tabs>
              <w:ind w:left="318" w:hanging="318"/>
              <w:jc w:val="both"/>
            </w:pPr>
            <w:r w:rsidRPr="00353FB5">
              <w:t>удаление локальных пятен с ножек стульев, столов и кресел;</w:t>
            </w:r>
          </w:p>
          <w:p w:rsidR="00FB1FCC" w:rsidRPr="00353FB5" w:rsidRDefault="00FB1FCC" w:rsidP="00244CD7">
            <w:pPr>
              <w:numPr>
                <w:ilvl w:val="0"/>
                <w:numId w:val="33"/>
              </w:numPr>
              <w:tabs>
                <w:tab w:val="clear" w:pos="720"/>
                <w:tab w:val="left" w:pos="-489"/>
              </w:tabs>
              <w:ind w:left="318" w:hanging="318"/>
              <w:jc w:val="both"/>
            </w:pPr>
            <w:r w:rsidRPr="00353FB5">
              <w:t>удаление пыли с подоконников, освобожденных от посторонних предметов;</w:t>
            </w:r>
          </w:p>
          <w:p w:rsidR="00FB1FCC" w:rsidRPr="00353FB5" w:rsidRDefault="00FB1FCC" w:rsidP="00244CD7">
            <w:pPr>
              <w:numPr>
                <w:ilvl w:val="0"/>
                <w:numId w:val="33"/>
              </w:numPr>
              <w:tabs>
                <w:tab w:val="clear" w:pos="720"/>
                <w:tab w:val="left" w:pos="-489"/>
              </w:tabs>
              <w:ind w:left="318" w:hanging="318"/>
              <w:jc w:val="both"/>
            </w:pPr>
            <w:r w:rsidRPr="00353FB5">
              <w:t>смена полиэтиленовых пакетов в мусорных корзинах и шредерах (по мере необходимости);</w:t>
            </w:r>
          </w:p>
          <w:p w:rsidR="00FB1FCC" w:rsidRPr="00353FB5" w:rsidRDefault="00FB1FCC" w:rsidP="00244CD7">
            <w:pPr>
              <w:numPr>
                <w:ilvl w:val="0"/>
                <w:numId w:val="33"/>
              </w:numPr>
              <w:tabs>
                <w:tab w:val="clear" w:pos="720"/>
                <w:tab w:val="left" w:pos="-489"/>
              </w:tabs>
              <w:ind w:left="318" w:hanging="318"/>
              <w:jc w:val="both"/>
            </w:pPr>
            <w:r w:rsidRPr="00353FB5">
              <w:t>мытье корзин (1 раз в неделю);</w:t>
            </w:r>
          </w:p>
          <w:p w:rsidR="00FB1FCC" w:rsidRPr="00353FB5" w:rsidRDefault="00FB1FCC" w:rsidP="00244CD7">
            <w:pPr>
              <w:numPr>
                <w:ilvl w:val="0"/>
                <w:numId w:val="33"/>
              </w:numPr>
              <w:tabs>
                <w:tab w:val="clear" w:pos="720"/>
                <w:tab w:val="left" w:pos="-489"/>
              </w:tabs>
              <w:ind w:left="318" w:hanging="318"/>
              <w:jc w:val="both"/>
            </w:pPr>
            <w:r w:rsidRPr="00353FB5">
              <w:t>вынос мусора из корзин и шредеров;</w:t>
            </w:r>
          </w:p>
          <w:p w:rsidR="00FB1FCC" w:rsidRPr="00353FB5" w:rsidRDefault="00FB1FCC" w:rsidP="00244CD7">
            <w:pPr>
              <w:numPr>
                <w:ilvl w:val="0"/>
                <w:numId w:val="33"/>
              </w:numPr>
              <w:tabs>
                <w:tab w:val="clear" w:pos="720"/>
                <w:tab w:val="left" w:pos="-489"/>
              </w:tabs>
              <w:ind w:left="318" w:hanging="318"/>
              <w:jc w:val="both"/>
            </w:pPr>
            <w:r w:rsidRPr="00353FB5">
              <w:t>удаление пыли с вентиляционных воронок и решеток (1 раз в месяц).</w:t>
            </w:r>
          </w:p>
        </w:tc>
        <w:tc>
          <w:tcPr>
            <w:tcW w:w="2666" w:type="dxa"/>
            <w:shd w:val="clear" w:color="auto" w:fill="FFFFFF"/>
            <w:vAlign w:val="center"/>
          </w:tcPr>
          <w:p w:rsidR="00FB1FCC" w:rsidRPr="00353FB5" w:rsidRDefault="00FB1FCC" w:rsidP="00B55B31">
            <w:pPr>
              <w:snapToGrid w:val="0"/>
              <w:jc w:val="center"/>
            </w:pPr>
            <w:r w:rsidRPr="00353FB5">
              <w:lastRenderedPageBreak/>
              <w:t>Ежедневно в рабочие дни</w:t>
            </w:r>
          </w:p>
        </w:tc>
      </w:tr>
      <w:tr w:rsidR="00FB1FCC" w:rsidRPr="00353FB5" w:rsidTr="00B55B31">
        <w:trPr>
          <w:cantSplit/>
          <w:jc w:val="center"/>
        </w:trPr>
        <w:tc>
          <w:tcPr>
            <w:tcW w:w="683" w:type="dxa"/>
            <w:shd w:val="clear" w:color="auto" w:fill="FFFFFF"/>
            <w:vAlign w:val="center"/>
          </w:tcPr>
          <w:p w:rsidR="00FB1FCC" w:rsidRPr="00353FB5" w:rsidRDefault="00FB1FCC" w:rsidP="00B55B31">
            <w:pPr>
              <w:snapToGrid w:val="0"/>
              <w:jc w:val="center"/>
              <w:rPr>
                <w:bCs/>
              </w:rPr>
            </w:pPr>
            <w:r w:rsidRPr="00353FB5">
              <w:rPr>
                <w:bCs/>
              </w:rPr>
              <w:lastRenderedPageBreak/>
              <w:t>17</w:t>
            </w:r>
          </w:p>
        </w:tc>
        <w:tc>
          <w:tcPr>
            <w:tcW w:w="6237" w:type="dxa"/>
            <w:shd w:val="clear" w:color="auto" w:fill="FFFFFF"/>
            <w:vAlign w:val="center"/>
          </w:tcPr>
          <w:p w:rsidR="00FB1FCC" w:rsidRPr="00353FB5" w:rsidRDefault="00FB1FCC" w:rsidP="00B55B31">
            <w:pPr>
              <w:snapToGrid w:val="0"/>
              <w:rPr>
                <w:b/>
                <w:bCs/>
              </w:rPr>
            </w:pPr>
            <w:r w:rsidRPr="00353FB5">
              <w:rPr>
                <w:b/>
                <w:bCs/>
              </w:rPr>
              <w:t>Комплексная уборка санузлов, с применением специальных дезинфицирующих средств:</w:t>
            </w:r>
          </w:p>
          <w:p w:rsidR="00FB1FCC" w:rsidRPr="00353FB5" w:rsidRDefault="00FB1FCC" w:rsidP="00244CD7">
            <w:pPr>
              <w:numPr>
                <w:ilvl w:val="0"/>
                <w:numId w:val="33"/>
              </w:numPr>
              <w:tabs>
                <w:tab w:val="clear" w:pos="720"/>
                <w:tab w:val="left" w:pos="-489"/>
              </w:tabs>
              <w:ind w:left="318" w:hanging="318"/>
              <w:jc w:val="both"/>
            </w:pPr>
            <w:r w:rsidRPr="00353FB5">
              <w:t>мытье полов;</w:t>
            </w:r>
          </w:p>
          <w:p w:rsidR="00FB1FCC" w:rsidRPr="00353FB5" w:rsidRDefault="00FB1FCC" w:rsidP="00244CD7">
            <w:pPr>
              <w:numPr>
                <w:ilvl w:val="0"/>
                <w:numId w:val="33"/>
              </w:numPr>
              <w:tabs>
                <w:tab w:val="clear" w:pos="720"/>
                <w:tab w:val="left" w:pos="-489"/>
              </w:tabs>
              <w:ind w:left="318" w:hanging="318"/>
              <w:jc w:val="both"/>
            </w:pPr>
            <w:r w:rsidRPr="00353FB5">
              <w:t>уборка дверных блоков;</w:t>
            </w:r>
          </w:p>
          <w:p w:rsidR="00FB1FCC" w:rsidRPr="00353FB5" w:rsidRDefault="00FB1FCC" w:rsidP="00244CD7">
            <w:pPr>
              <w:numPr>
                <w:ilvl w:val="0"/>
                <w:numId w:val="33"/>
              </w:numPr>
              <w:tabs>
                <w:tab w:val="clear" w:pos="720"/>
                <w:tab w:val="left" w:pos="-489"/>
              </w:tabs>
              <w:ind w:left="318" w:hanging="318"/>
              <w:jc w:val="both"/>
            </w:pPr>
            <w:r w:rsidRPr="00353FB5">
              <w:t>протирка зеркал и стеклянных поверхностей;</w:t>
            </w:r>
          </w:p>
          <w:p w:rsidR="00FB1FCC" w:rsidRPr="00353FB5" w:rsidRDefault="00FB1FCC" w:rsidP="00244CD7">
            <w:pPr>
              <w:numPr>
                <w:ilvl w:val="0"/>
                <w:numId w:val="33"/>
              </w:numPr>
              <w:tabs>
                <w:tab w:val="clear" w:pos="720"/>
                <w:tab w:val="left" w:pos="-489"/>
              </w:tabs>
              <w:ind w:left="318" w:hanging="318"/>
              <w:jc w:val="both"/>
            </w:pPr>
            <w:r w:rsidRPr="00353FB5">
              <w:t>мытьё кафельных стен;</w:t>
            </w:r>
          </w:p>
          <w:p w:rsidR="00FB1FCC" w:rsidRPr="00353FB5" w:rsidRDefault="00FB1FCC" w:rsidP="00244CD7">
            <w:pPr>
              <w:numPr>
                <w:ilvl w:val="0"/>
                <w:numId w:val="33"/>
              </w:numPr>
              <w:tabs>
                <w:tab w:val="clear" w:pos="720"/>
                <w:tab w:val="left" w:pos="-489"/>
              </w:tabs>
              <w:ind w:left="318" w:hanging="318"/>
              <w:jc w:val="both"/>
            </w:pPr>
            <w:r w:rsidRPr="00353FB5">
              <w:t>мойка писсуаров, унитазов, сидений на унитазах с двух сторон, урн, аксессуаров;</w:t>
            </w:r>
          </w:p>
          <w:p w:rsidR="00FB1FCC" w:rsidRPr="00353FB5" w:rsidRDefault="00FB1FCC" w:rsidP="00244CD7">
            <w:pPr>
              <w:numPr>
                <w:ilvl w:val="0"/>
                <w:numId w:val="33"/>
              </w:numPr>
              <w:tabs>
                <w:tab w:val="clear" w:pos="720"/>
                <w:tab w:val="left" w:pos="-489"/>
              </w:tabs>
              <w:ind w:left="318" w:hanging="318"/>
              <w:jc w:val="both"/>
            </w:pPr>
            <w:r w:rsidRPr="00353FB5">
              <w:t>мойка раковин, диспенсеров, наружных частей подводки сантехники;</w:t>
            </w:r>
          </w:p>
          <w:p w:rsidR="00FB1FCC" w:rsidRPr="00353FB5" w:rsidRDefault="00FB1FCC" w:rsidP="00244CD7">
            <w:pPr>
              <w:numPr>
                <w:ilvl w:val="0"/>
                <w:numId w:val="33"/>
              </w:numPr>
              <w:tabs>
                <w:tab w:val="clear" w:pos="720"/>
                <w:tab w:val="left" w:pos="-489"/>
              </w:tabs>
              <w:ind w:left="318" w:hanging="318"/>
              <w:jc w:val="both"/>
            </w:pPr>
            <w:r w:rsidRPr="00353FB5">
              <w:t>вынос мусора из мусорных корзин и урн;</w:t>
            </w:r>
          </w:p>
          <w:p w:rsidR="00FB1FCC" w:rsidRPr="00353FB5" w:rsidRDefault="00FB1FCC" w:rsidP="00244CD7">
            <w:pPr>
              <w:numPr>
                <w:ilvl w:val="0"/>
                <w:numId w:val="33"/>
              </w:numPr>
              <w:tabs>
                <w:tab w:val="clear" w:pos="720"/>
                <w:tab w:val="left" w:pos="-489"/>
              </w:tabs>
              <w:ind w:left="318" w:hanging="318"/>
              <w:jc w:val="both"/>
            </w:pPr>
            <w:r w:rsidRPr="00353FB5">
              <w:t xml:space="preserve">смена полиэтиленовых пакетов; </w:t>
            </w:r>
          </w:p>
          <w:p w:rsidR="00FB1FCC" w:rsidRPr="00353FB5" w:rsidRDefault="00FB1FCC" w:rsidP="00244CD7">
            <w:pPr>
              <w:numPr>
                <w:ilvl w:val="0"/>
                <w:numId w:val="33"/>
              </w:numPr>
              <w:tabs>
                <w:tab w:val="clear" w:pos="720"/>
                <w:tab w:val="left" w:pos="-489"/>
              </w:tabs>
              <w:ind w:left="318" w:hanging="318"/>
              <w:jc w:val="both"/>
              <w:rPr>
                <w:bCs/>
              </w:rPr>
            </w:pPr>
            <w:proofErr w:type="spellStart"/>
            <w:r w:rsidRPr="00353FB5">
              <w:t>деодорирование</w:t>
            </w:r>
            <w:proofErr w:type="spellEnd"/>
            <w:r w:rsidRPr="00353FB5">
              <w:t>; заправка диспенсеров жидким мылом, салфетками для рук,  установка туалетной бумаги (расходные материалы для санузлов не входят в стоимость Договора).</w:t>
            </w:r>
          </w:p>
        </w:tc>
        <w:tc>
          <w:tcPr>
            <w:tcW w:w="2666" w:type="dxa"/>
            <w:shd w:val="clear" w:color="auto" w:fill="FFFFFF"/>
            <w:vAlign w:val="center"/>
          </w:tcPr>
          <w:p w:rsidR="00FB1FCC" w:rsidRPr="00353FB5" w:rsidRDefault="00FB1FCC" w:rsidP="00B55B31">
            <w:pPr>
              <w:snapToGrid w:val="0"/>
              <w:jc w:val="center"/>
            </w:pPr>
            <w:r w:rsidRPr="00353FB5">
              <w:t>Ежедневно в рабочие дни</w:t>
            </w:r>
          </w:p>
        </w:tc>
      </w:tr>
      <w:tr w:rsidR="00FB1FCC" w:rsidRPr="00353FB5" w:rsidTr="00B55B31">
        <w:trPr>
          <w:cantSplit/>
          <w:trHeight w:val="414"/>
          <w:jc w:val="center"/>
        </w:trPr>
        <w:tc>
          <w:tcPr>
            <w:tcW w:w="683" w:type="dxa"/>
            <w:shd w:val="clear" w:color="auto" w:fill="FFFFFF"/>
            <w:vAlign w:val="center"/>
          </w:tcPr>
          <w:p w:rsidR="00FB1FCC" w:rsidRPr="00353FB5" w:rsidRDefault="00FB1FCC" w:rsidP="00B55B31">
            <w:pPr>
              <w:snapToGrid w:val="0"/>
              <w:jc w:val="center"/>
              <w:rPr>
                <w:bCs/>
              </w:rPr>
            </w:pPr>
            <w:r w:rsidRPr="00353FB5">
              <w:rPr>
                <w:bCs/>
              </w:rPr>
              <w:t>18</w:t>
            </w:r>
          </w:p>
        </w:tc>
        <w:tc>
          <w:tcPr>
            <w:tcW w:w="6237" w:type="dxa"/>
            <w:shd w:val="clear" w:color="auto" w:fill="FFFFFF"/>
            <w:vAlign w:val="center"/>
          </w:tcPr>
          <w:p w:rsidR="00FB1FCC" w:rsidRPr="00353FB5" w:rsidRDefault="00FB1FCC" w:rsidP="00B55B31">
            <w:pPr>
              <w:snapToGrid w:val="0"/>
              <w:rPr>
                <w:b/>
              </w:rPr>
            </w:pPr>
            <w:r w:rsidRPr="00353FB5">
              <w:rPr>
                <w:b/>
              </w:rPr>
              <w:t>Комплексная уборка кухни:</w:t>
            </w:r>
          </w:p>
          <w:p w:rsidR="00FB1FCC" w:rsidRPr="00353FB5" w:rsidRDefault="00FB1FCC" w:rsidP="00244CD7">
            <w:pPr>
              <w:numPr>
                <w:ilvl w:val="0"/>
                <w:numId w:val="33"/>
              </w:numPr>
              <w:tabs>
                <w:tab w:val="clear" w:pos="720"/>
                <w:tab w:val="left" w:pos="-489"/>
              </w:tabs>
              <w:ind w:left="318" w:hanging="318"/>
              <w:jc w:val="both"/>
            </w:pPr>
            <w:r w:rsidRPr="00353FB5">
              <w:t>удаление пыли и загрязнений со шкафов, столов,  горизонтальных и вертикальных поверхностей;</w:t>
            </w:r>
          </w:p>
          <w:p w:rsidR="00FB1FCC" w:rsidRPr="00353FB5" w:rsidRDefault="00FB1FCC" w:rsidP="00244CD7">
            <w:pPr>
              <w:numPr>
                <w:ilvl w:val="0"/>
                <w:numId w:val="33"/>
              </w:numPr>
              <w:tabs>
                <w:tab w:val="clear" w:pos="720"/>
                <w:tab w:val="left" w:pos="-489"/>
              </w:tabs>
              <w:ind w:left="318" w:hanging="318"/>
              <w:jc w:val="both"/>
            </w:pPr>
            <w:r w:rsidRPr="00353FB5">
              <w:t>мытье раковин, сантехники;</w:t>
            </w:r>
          </w:p>
          <w:p w:rsidR="00FB1FCC" w:rsidRPr="00353FB5" w:rsidRDefault="00FB1FCC" w:rsidP="00244CD7">
            <w:pPr>
              <w:numPr>
                <w:ilvl w:val="0"/>
                <w:numId w:val="33"/>
              </w:numPr>
              <w:tabs>
                <w:tab w:val="clear" w:pos="720"/>
                <w:tab w:val="left" w:pos="-489"/>
              </w:tabs>
              <w:ind w:left="318" w:hanging="318"/>
              <w:jc w:val="both"/>
            </w:pPr>
            <w:r w:rsidRPr="00353FB5">
              <w:t xml:space="preserve">обслуживание, чистка </w:t>
            </w:r>
            <w:proofErr w:type="spellStart"/>
            <w:r w:rsidRPr="00353FB5">
              <w:t>кофемашин</w:t>
            </w:r>
            <w:proofErr w:type="spellEnd"/>
            <w:r w:rsidRPr="00353FB5">
              <w:t xml:space="preserve">, кипятильников; </w:t>
            </w:r>
          </w:p>
          <w:p w:rsidR="00FB1FCC" w:rsidRPr="00353FB5" w:rsidRDefault="00FB1FCC" w:rsidP="00244CD7">
            <w:pPr>
              <w:numPr>
                <w:ilvl w:val="0"/>
                <w:numId w:val="33"/>
              </w:numPr>
              <w:tabs>
                <w:tab w:val="clear" w:pos="720"/>
                <w:tab w:val="left" w:pos="-489"/>
              </w:tabs>
              <w:ind w:left="318" w:hanging="318"/>
              <w:jc w:val="both"/>
            </w:pPr>
            <w:r w:rsidRPr="00353FB5">
              <w:t xml:space="preserve">мытье холодильника  и печей СВЧ; </w:t>
            </w:r>
          </w:p>
          <w:p w:rsidR="00FB1FCC" w:rsidRPr="00353FB5" w:rsidRDefault="00FB1FCC" w:rsidP="00244CD7">
            <w:pPr>
              <w:numPr>
                <w:ilvl w:val="0"/>
                <w:numId w:val="33"/>
              </w:numPr>
              <w:tabs>
                <w:tab w:val="clear" w:pos="720"/>
                <w:tab w:val="left" w:pos="-489"/>
              </w:tabs>
              <w:ind w:left="318" w:hanging="318"/>
              <w:jc w:val="both"/>
            </w:pPr>
            <w:r w:rsidRPr="00353FB5">
              <w:t>удаление мусора из мусорных корзин;</w:t>
            </w:r>
          </w:p>
          <w:p w:rsidR="00FB1FCC" w:rsidRPr="00353FB5" w:rsidRDefault="00FB1FCC" w:rsidP="00244CD7">
            <w:pPr>
              <w:numPr>
                <w:ilvl w:val="0"/>
                <w:numId w:val="33"/>
              </w:numPr>
              <w:tabs>
                <w:tab w:val="clear" w:pos="720"/>
                <w:tab w:val="left" w:pos="-489"/>
              </w:tabs>
              <w:ind w:left="318" w:hanging="318"/>
              <w:jc w:val="both"/>
            </w:pPr>
            <w:r w:rsidRPr="00353FB5">
              <w:t>смена полиэтиленовых пакетов в мусорных корзинах</w:t>
            </w:r>
          </w:p>
          <w:p w:rsidR="00FB1FCC" w:rsidRPr="00353FB5" w:rsidRDefault="00FB1FCC" w:rsidP="00244CD7">
            <w:pPr>
              <w:numPr>
                <w:ilvl w:val="0"/>
                <w:numId w:val="33"/>
              </w:numPr>
              <w:tabs>
                <w:tab w:val="clear" w:pos="720"/>
                <w:tab w:val="left" w:pos="-489"/>
              </w:tabs>
              <w:ind w:left="318" w:hanging="318"/>
              <w:jc w:val="both"/>
              <w:rPr>
                <w:b/>
              </w:rPr>
            </w:pPr>
            <w:r w:rsidRPr="00353FB5">
              <w:t>мытье пола.</w:t>
            </w:r>
          </w:p>
        </w:tc>
        <w:tc>
          <w:tcPr>
            <w:tcW w:w="2666" w:type="dxa"/>
            <w:shd w:val="clear" w:color="auto" w:fill="FFFFFF"/>
            <w:vAlign w:val="center"/>
          </w:tcPr>
          <w:p w:rsidR="00FB1FCC" w:rsidRPr="00353FB5" w:rsidRDefault="00FB1FCC" w:rsidP="00B55B31">
            <w:pPr>
              <w:snapToGrid w:val="0"/>
              <w:jc w:val="center"/>
            </w:pPr>
            <w:r w:rsidRPr="00353FB5">
              <w:t xml:space="preserve">Ежедневно в рабочие дни, </w:t>
            </w:r>
          </w:p>
          <w:p w:rsidR="00FB1FCC" w:rsidRPr="00353FB5" w:rsidRDefault="00FB1FCC" w:rsidP="00B55B31">
            <w:pPr>
              <w:snapToGrid w:val="0"/>
              <w:jc w:val="center"/>
            </w:pPr>
            <w:r w:rsidRPr="00353FB5">
              <w:t>по мере необходимости</w:t>
            </w:r>
          </w:p>
        </w:tc>
      </w:tr>
      <w:tr w:rsidR="00FB1FCC" w:rsidRPr="00353FB5" w:rsidTr="00B55B31">
        <w:trPr>
          <w:cantSplit/>
          <w:trHeight w:val="414"/>
          <w:jc w:val="center"/>
        </w:trPr>
        <w:tc>
          <w:tcPr>
            <w:tcW w:w="683" w:type="dxa"/>
            <w:shd w:val="clear" w:color="auto" w:fill="FFFFFF"/>
            <w:vAlign w:val="center"/>
          </w:tcPr>
          <w:p w:rsidR="00FB1FCC" w:rsidRPr="00353FB5" w:rsidRDefault="00FB1FCC" w:rsidP="00B55B31">
            <w:pPr>
              <w:snapToGrid w:val="0"/>
              <w:jc w:val="center"/>
              <w:rPr>
                <w:bCs/>
              </w:rPr>
            </w:pPr>
            <w:r w:rsidRPr="00353FB5">
              <w:rPr>
                <w:bCs/>
              </w:rPr>
              <w:t>19</w:t>
            </w:r>
          </w:p>
        </w:tc>
        <w:tc>
          <w:tcPr>
            <w:tcW w:w="6237" w:type="dxa"/>
            <w:shd w:val="clear" w:color="auto" w:fill="FFFFFF"/>
            <w:vAlign w:val="center"/>
          </w:tcPr>
          <w:p w:rsidR="00FB1FCC" w:rsidRPr="00353FB5" w:rsidRDefault="00FB1FCC" w:rsidP="00B55B31">
            <w:pPr>
              <w:widowControl w:val="0"/>
              <w:snapToGrid w:val="0"/>
              <w:rPr>
                <w:b/>
                <w:bCs/>
              </w:rPr>
            </w:pPr>
            <w:r w:rsidRPr="00353FB5">
              <w:rPr>
                <w:b/>
                <w:bCs/>
              </w:rPr>
              <w:t>Уборка технических помещений (в присутствии представителя Управляющей компании):</w:t>
            </w:r>
          </w:p>
          <w:p w:rsidR="00FB1FCC" w:rsidRPr="00353FB5" w:rsidRDefault="00FB1FCC" w:rsidP="00244CD7">
            <w:pPr>
              <w:numPr>
                <w:ilvl w:val="0"/>
                <w:numId w:val="33"/>
              </w:numPr>
              <w:tabs>
                <w:tab w:val="clear" w:pos="720"/>
                <w:tab w:val="left" w:pos="-489"/>
              </w:tabs>
              <w:ind w:left="318" w:hanging="318"/>
              <w:jc w:val="both"/>
            </w:pPr>
            <w:r w:rsidRPr="00353FB5">
              <w:t>влажная уборка твердых полов;</w:t>
            </w:r>
          </w:p>
          <w:p w:rsidR="00FB1FCC" w:rsidRPr="00353FB5" w:rsidRDefault="00FB1FCC" w:rsidP="00244CD7">
            <w:pPr>
              <w:numPr>
                <w:ilvl w:val="0"/>
                <w:numId w:val="33"/>
              </w:numPr>
              <w:tabs>
                <w:tab w:val="clear" w:pos="720"/>
                <w:tab w:val="left" w:pos="-489"/>
              </w:tabs>
              <w:ind w:left="318" w:hanging="318"/>
              <w:jc w:val="both"/>
            </w:pPr>
            <w:r w:rsidRPr="00353FB5">
              <w:t>удаление локальных загрязнений с дверных блоков;</w:t>
            </w:r>
          </w:p>
          <w:p w:rsidR="00FB1FCC" w:rsidRPr="00353FB5" w:rsidRDefault="00FB1FCC" w:rsidP="00244CD7">
            <w:pPr>
              <w:numPr>
                <w:ilvl w:val="0"/>
                <w:numId w:val="33"/>
              </w:numPr>
              <w:tabs>
                <w:tab w:val="clear" w:pos="720"/>
                <w:tab w:val="left" w:pos="-489"/>
              </w:tabs>
              <w:ind w:left="318" w:hanging="318"/>
              <w:jc w:val="both"/>
            </w:pPr>
            <w:r w:rsidRPr="00353FB5">
              <w:t>протирка поверхностей, обозначенных Управляющей компании.</w:t>
            </w:r>
          </w:p>
        </w:tc>
        <w:tc>
          <w:tcPr>
            <w:tcW w:w="2666" w:type="dxa"/>
            <w:shd w:val="clear" w:color="auto" w:fill="FFFFFF"/>
            <w:vAlign w:val="center"/>
          </w:tcPr>
          <w:p w:rsidR="00FB1FCC" w:rsidRPr="00353FB5" w:rsidRDefault="00FB1FCC" w:rsidP="00B55B31">
            <w:pPr>
              <w:snapToGrid w:val="0"/>
              <w:jc w:val="center"/>
            </w:pPr>
            <w:r w:rsidRPr="00353FB5">
              <w:t xml:space="preserve">По мере необходимости, </w:t>
            </w:r>
          </w:p>
          <w:p w:rsidR="00FB1FCC" w:rsidRPr="00353FB5" w:rsidRDefault="00FB1FCC" w:rsidP="00B55B31">
            <w:pPr>
              <w:snapToGrid w:val="0"/>
              <w:jc w:val="center"/>
            </w:pPr>
            <w:r w:rsidRPr="00353FB5">
              <w:t>но не реже 1 раза в неделю, совместно с представителем Управляющей компании</w:t>
            </w:r>
          </w:p>
        </w:tc>
      </w:tr>
      <w:tr w:rsidR="00FB1FCC" w:rsidRPr="00353FB5" w:rsidTr="00B55B31">
        <w:trPr>
          <w:cantSplit/>
          <w:trHeight w:val="2705"/>
          <w:jc w:val="center"/>
        </w:trPr>
        <w:tc>
          <w:tcPr>
            <w:tcW w:w="683" w:type="dxa"/>
            <w:shd w:val="clear" w:color="auto" w:fill="FFFFFF"/>
            <w:vAlign w:val="center"/>
          </w:tcPr>
          <w:p w:rsidR="00FB1FCC" w:rsidRPr="00353FB5" w:rsidRDefault="00FB1FCC" w:rsidP="00B55B31">
            <w:pPr>
              <w:snapToGrid w:val="0"/>
              <w:jc w:val="center"/>
              <w:rPr>
                <w:bCs/>
              </w:rPr>
            </w:pPr>
            <w:r w:rsidRPr="00353FB5">
              <w:rPr>
                <w:bCs/>
              </w:rPr>
              <w:lastRenderedPageBreak/>
              <w:t>20</w:t>
            </w:r>
          </w:p>
        </w:tc>
        <w:tc>
          <w:tcPr>
            <w:tcW w:w="6237" w:type="dxa"/>
            <w:shd w:val="clear" w:color="auto" w:fill="FFFFFF"/>
            <w:vAlign w:val="center"/>
          </w:tcPr>
          <w:p w:rsidR="00FB1FCC" w:rsidRPr="00353FB5" w:rsidRDefault="00FB1FCC" w:rsidP="00B55B31">
            <w:pPr>
              <w:widowControl w:val="0"/>
              <w:snapToGrid w:val="0"/>
              <w:rPr>
                <w:b/>
                <w:bCs/>
              </w:rPr>
            </w:pPr>
            <w:r w:rsidRPr="00353FB5">
              <w:rPr>
                <w:b/>
                <w:bCs/>
              </w:rPr>
              <w:t>Комплексная уборка лифтов:</w:t>
            </w:r>
          </w:p>
          <w:p w:rsidR="00FB1FCC" w:rsidRPr="00353FB5" w:rsidRDefault="00FB1FCC" w:rsidP="00244CD7">
            <w:pPr>
              <w:numPr>
                <w:ilvl w:val="0"/>
                <w:numId w:val="33"/>
              </w:numPr>
              <w:tabs>
                <w:tab w:val="clear" w:pos="720"/>
                <w:tab w:val="left" w:pos="-489"/>
              </w:tabs>
              <w:ind w:left="318" w:hanging="318"/>
              <w:jc w:val="both"/>
            </w:pPr>
            <w:r w:rsidRPr="00353FB5">
              <w:t>чистка и мытье пола;</w:t>
            </w:r>
          </w:p>
          <w:p w:rsidR="00FB1FCC" w:rsidRPr="00353FB5" w:rsidRDefault="00FB1FCC" w:rsidP="00244CD7">
            <w:pPr>
              <w:numPr>
                <w:ilvl w:val="0"/>
                <w:numId w:val="33"/>
              </w:numPr>
              <w:tabs>
                <w:tab w:val="clear" w:pos="720"/>
                <w:tab w:val="left" w:pos="-489"/>
              </w:tabs>
              <w:ind w:left="318" w:hanging="318"/>
              <w:jc w:val="both"/>
            </w:pPr>
            <w:r w:rsidRPr="00353FB5">
              <w:t>удаление локальных загрязнений, пятен со стеклянных поверхностей;</w:t>
            </w:r>
          </w:p>
          <w:p w:rsidR="00FB1FCC" w:rsidRPr="00353FB5" w:rsidRDefault="00FB1FCC" w:rsidP="00244CD7">
            <w:pPr>
              <w:numPr>
                <w:ilvl w:val="0"/>
                <w:numId w:val="33"/>
              </w:numPr>
              <w:tabs>
                <w:tab w:val="clear" w:pos="720"/>
                <w:tab w:val="left" w:pos="-489"/>
              </w:tabs>
              <w:ind w:left="318" w:hanging="318"/>
              <w:jc w:val="both"/>
            </w:pPr>
            <w:r w:rsidRPr="00353FB5">
              <w:t>удаление пыли, загрязнений и пятен с дверей, стен, потолков и панелей с кнопками;</w:t>
            </w:r>
          </w:p>
          <w:p w:rsidR="00FB1FCC" w:rsidRPr="00353FB5" w:rsidRDefault="00FB1FCC" w:rsidP="00244CD7">
            <w:pPr>
              <w:numPr>
                <w:ilvl w:val="0"/>
                <w:numId w:val="33"/>
              </w:numPr>
              <w:tabs>
                <w:tab w:val="clear" w:pos="720"/>
                <w:tab w:val="left" w:pos="-489"/>
              </w:tabs>
              <w:ind w:left="318" w:hanging="318"/>
              <w:jc w:val="both"/>
            </w:pPr>
            <w:r w:rsidRPr="00353FB5">
              <w:t>полировка перил;</w:t>
            </w:r>
          </w:p>
          <w:p w:rsidR="00FB1FCC" w:rsidRPr="00353FB5" w:rsidRDefault="00FB1FCC" w:rsidP="00244CD7">
            <w:pPr>
              <w:numPr>
                <w:ilvl w:val="0"/>
                <w:numId w:val="33"/>
              </w:numPr>
              <w:tabs>
                <w:tab w:val="clear" w:pos="720"/>
                <w:tab w:val="left" w:pos="-489"/>
              </w:tabs>
              <w:ind w:left="318" w:hanging="318"/>
              <w:jc w:val="both"/>
              <w:rPr>
                <w:bCs/>
              </w:rPr>
            </w:pPr>
            <w:r w:rsidRPr="00353FB5">
              <w:t>чистка зеркальных поверхностей и осветительных приборов.</w:t>
            </w:r>
          </w:p>
        </w:tc>
        <w:tc>
          <w:tcPr>
            <w:tcW w:w="2666" w:type="dxa"/>
            <w:shd w:val="clear" w:color="auto" w:fill="FFFFFF"/>
            <w:vAlign w:val="center"/>
          </w:tcPr>
          <w:p w:rsidR="00FB1FCC" w:rsidRPr="00353FB5" w:rsidRDefault="00FB1FCC" w:rsidP="00B55B31">
            <w:pPr>
              <w:snapToGrid w:val="0"/>
              <w:jc w:val="center"/>
            </w:pPr>
            <w:r w:rsidRPr="00353FB5">
              <w:t>Ежедневно в рабочие дни</w:t>
            </w:r>
          </w:p>
        </w:tc>
      </w:tr>
      <w:tr w:rsidR="00FB1FCC" w:rsidRPr="00353FB5" w:rsidTr="00B55B31">
        <w:trPr>
          <w:cantSplit/>
          <w:trHeight w:val="414"/>
          <w:jc w:val="center"/>
        </w:trPr>
        <w:tc>
          <w:tcPr>
            <w:tcW w:w="683" w:type="dxa"/>
            <w:shd w:val="clear" w:color="auto" w:fill="FFFFFF"/>
            <w:vAlign w:val="center"/>
          </w:tcPr>
          <w:p w:rsidR="00FB1FCC" w:rsidRPr="00353FB5" w:rsidRDefault="00FB1FCC" w:rsidP="00B55B31">
            <w:pPr>
              <w:snapToGrid w:val="0"/>
              <w:jc w:val="center"/>
              <w:rPr>
                <w:bCs/>
              </w:rPr>
            </w:pPr>
            <w:r w:rsidRPr="00353FB5">
              <w:rPr>
                <w:bCs/>
              </w:rPr>
              <w:t>21</w:t>
            </w:r>
          </w:p>
        </w:tc>
        <w:tc>
          <w:tcPr>
            <w:tcW w:w="6237" w:type="dxa"/>
            <w:shd w:val="clear" w:color="auto" w:fill="FFFFFF"/>
            <w:vAlign w:val="center"/>
          </w:tcPr>
          <w:p w:rsidR="00FB1FCC" w:rsidRPr="00353FB5" w:rsidRDefault="00FB1FCC" w:rsidP="00B55B31">
            <w:pPr>
              <w:widowControl w:val="0"/>
              <w:snapToGrid w:val="0"/>
              <w:rPr>
                <w:b/>
              </w:rPr>
            </w:pPr>
            <w:r w:rsidRPr="00353FB5">
              <w:rPr>
                <w:b/>
              </w:rPr>
              <w:t>Комплексная уборка паркинга:</w:t>
            </w:r>
          </w:p>
          <w:p w:rsidR="00FB1FCC" w:rsidRPr="00353FB5" w:rsidRDefault="00FB1FCC" w:rsidP="00244CD7">
            <w:pPr>
              <w:numPr>
                <w:ilvl w:val="0"/>
                <w:numId w:val="33"/>
              </w:numPr>
              <w:tabs>
                <w:tab w:val="clear" w:pos="720"/>
                <w:tab w:val="left" w:pos="-489"/>
              </w:tabs>
              <w:ind w:left="318" w:hanging="318"/>
              <w:jc w:val="both"/>
            </w:pPr>
            <w:r w:rsidRPr="00353FB5">
              <w:t>механизированная уборка твердых полов;</w:t>
            </w:r>
          </w:p>
          <w:p w:rsidR="00FB1FCC" w:rsidRPr="00353FB5" w:rsidRDefault="00FB1FCC" w:rsidP="00244CD7">
            <w:pPr>
              <w:numPr>
                <w:ilvl w:val="0"/>
                <w:numId w:val="33"/>
              </w:numPr>
              <w:tabs>
                <w:tab w:val="clear" w:pos="720"/>
                <w:tab w:val="left" w:pos="-489"/>
              </w:tabs>
              <w:ind w:left="318" w:hanging="318"/>
              <w:jc w:val="both"/>
            </w:pPr>
            <w:r w:rsidRPr="00353FB5">
              <w:t>сбор и подметание мусора;</w:t>
            </w:r>
          </w:p>
          <w:p w:rsidR="00FB1FCC" w:rsidRPr="00353FB5" w:rsidRDefault="00FB1FCC" w:rsidP="00244CD7">
            <w:pPr>
              <w:numPr>
                <w:ilvl w:val="0"/>
                <w:numId w:val="33"/>
              </w:numPr>
              <w:tabs>
                <w:tab w:val="clear" w:pos="720"/>
                <w:tab w:val="left" w:pos="-489"/>
              </w:tabs>
              <w:ind w:left="318" w:hanging="318"/>
              <w:jc w:val="both"/>
            </w:pPr>
            <w:r w:rsidRPr="00353FB5">
              <w:t>удаление пыли и локальных загрязнений с поверхностей пожарных щитков, труб;</w:t>
            </w:r>
          </w:p>
          <w:p w:rsidR="00FB1FCC" w:rsidRPr="00353FB5" w:rsidRDefault="00FB1FCC" w:rsidP="00244CD7">
            <w:pPr>
              <w:numPr>
                <w:ilvl w:val="0"/>
                <w:numId w:val="33"/>
              </w:numPr>
              <w:tabs>
                <w:tab w:val="clear" w:pos="720"/>
                <w:tab w:val="left" w:pos="-489"/>
              </w:tabs>
              <w:ind w:left="318" w:hanging="318"/>
              <w:jc w:val="both"/>
            </w:pPr>
            <w:r w:rsidRPr="00353FB5">
              <w:t>удаление мусора из мусорных корзин;</w:t>
            </w:r>
          </w:p>
          <w:p w:rsidR="00FB1FCC" w:rsidRPr="00353FB5" w:rsidRDefault="00FB1FCC" w:rsidP="00244CD7">
            <w:pPr>
              <w:numPr>
                <w:ilvl w:val="0"/>
                <w:numId w:val="33"/>
              </w:numPr>
              <w:tabs>
                <w:tab w:val="clear" w:pos="720"/>
                <w:tab w:val="left" w:pos="-489"/>
              </w:tabs>
              <w:ind w:left="318" w:hanging="318"/>
              <w:jc w:val="both"/>
            </w:pPr>
            <w:r w:rsidRPr="00353FB5">
              <w:t>мытье мусорных корзин.</w:t>
            </w:r>
          </w:p>
        </w:tc>
        <w:tc>
          <w:tcPr>
            <w:tcW w:w="2666" w:type="dxa"/>
            <w:shd w:val="clear" w:color="auto" w:fill="FFFFFF"/>
            <w:vAlign w:val="center"/>
          </w:tcPr>
          <w:p w:rsidR="00FB1FCC" w:rsidRPr="00353FB5" w:rsidRDefault="00FB1FCC" w:rsidP="00B55B31">
            <w:pPr>
              <w:snapToGrid w:val="0"/>
              <w:jc w:val="center"/>
            </w:pPr>
            <w:r w:rsidRPr="00353FB5">
              <w:t xml:space="preserve">Ежедневно в рабочие дни, </w:t>
            </w:r>
          </w:p>
          <w:p w:rsidR="00FB1FCC" w:rsidRPr="00353FB5" w:rsidRDefault="00FB1FCC" w:rsidP="00B55B31">
            <w:pPr>
              <w:snapToGrid w:val="0"/>
              <w:jc w:val="center"/>
            </w:pPr>
            <w:r w:rsidRPr="00353FB5">
              <w:t>по мере необходимости</w:t>
            </w:r>
          </w:p>
        </w:tc>
      </w:tr>
      <w:tr w:rsidR="00FB1FCC" w:rsidRPr="00353FB5" w:rsidTr="00B55B31">
        <w:trPr>
          <w:cantSplit/>
          <w:trHeight w:val="414"/>
          <w:jc w:val="center"/>
        </w:trPr>
        <w:tc>
          <w:tcPr>
            <w:tcW w:w="683" w:type="dxa"/>
            <w:shd w:val="clear" w:color="auto" w:fill="FFFFFF"/>
            <w:vAlign w:val="center"/>
          </w:tcPr>
          <w:p w:rsidR="00FB1FCC" w:rsidRPr="00353FB5" w:rsidRDefault="00FB1FCC" w:rsidP="00B55B31">
            <w:pPr>
              <w:snapToGrid w:val="0"/>
              <w:jc w:val="center"/>
              <w:rPr>
                <w:bCs/>
              </w:rPr>
            </w:pPr>
            <w:r w:rsidRPr="00353FB5">
              <w:rPr>
                <w:bCs/>
              </w:rPr>
              <w:t>22</w:t>
            </w:r>
          </w:p>
        </w:tc>
        <w:tc>
          <w:tcPr>
            <w:tcW w:w="6237" w:type="dxa"/>
            <w:shd w:val="clear" w:color="auto" w:fill="FFFFFF"/>
            <w:vAlign w:val="center"/>
          </w:tcPr>
          <w:p w:rsidR="00FB1FCC" w:rsidRPr="00353FB5" w:rsidRDefault="00FB1FCC" w:rsidP="00B55B31">
            <w:pPr>
              <w:snapToGrid w:val="0"/>
            </w:pPr>
            <w:r w:rsidRPr="00353FB5">
              <w:t>Удаление пыли с системы безопасности зоны входа/выхода.</w:t>
            </w:r>
          </w:p>
        </w:tc>
        <w:tc>
          <w:tcPr>
            <w:tcW w:w="2666" w:type="dxa"/>
            <w:shd w:val="clear" w:color="auto" w:fill="FFFFFF"/>
            <w:vAlign w:val="center"/>
          </w:tcPr>
          <w:p w:rsidR="00FB1FCC" w:rsidRPr="00353FB5" w:rsidRDefault="00FB1FCC" w:rsidP="00B55B31">
            <w:pPr>
              <w:snapToGrid w:val="0"/>
              <w:jc w:val="center"/>
            </w:pPr>
            <w:r w:rsidRPr="00353FB5">
              <w:t>Ежедневно в рабочие дни</w:t>
            </w:r>
          </w:p>
        </w:tc>
      </w:tr>
      <w:tr w:rsidR="00FB1FCC" w:rsidRPr="00353FB5" w:rsidTr="00B55B31">
        <w:trPr>
          <w:cantSplit/>
          <w:trHeight w:val="566"/>
          <w:jc w:val="center"/>
        </w:trPr>
        <w:tc>
          <w:tcPr>
            <w:tcW w:w="683" w:type="dxa"/>
            <w:shd w:val="clear" w:color="auto" w:fill="FFFFFF"/>
            <w:vAlign w:val="center"/>
          </w:tcPr>
          <w:p w:rsidR="00FB1FCC" w:rsidRPr="00353FB5" w:rsidRDefault="00FB1FCC" w:rsidP="00B55B31">
            <w:pPr>
              <w:snapToGrid w:val="0"/>
              <w:jc w:val="center"/>
              <w:rPr>
                <w:bCs/>
              </w:rPr>
            </w:pPr>
            <w:r w:rsidRPr="00353FB5">
              <w:rPr>
                <w:bCs/>
              </w:rPr>
              <w:t>23</w:t>
            </w:r>
          </w:p>
        </w:tc>
        <w:tc>
          <w:tcPr>
            <w:tcW w:w="6237" w:type="dxa"/>
            <w:shd w:val="clear" w:color="auto" w:fill="FFFFFF"/>
            <w:vAlign w:val="center"/>
          </w:tcPr>
          <w:p w:rsidR="00FB1FCC" w:rsidRPr="00353FB5" w:rsidRDefault="00FB1FCC" w:rsidP="00B55B31">
            <w:pPr>
              <w:snapToGrid w:val="0"/>
            </w:pPr>
            <w:r w:rsidRPr="00353FB5">
              <w:t>Удаление пыли с  наружных поверхностей  радиаторов отопления.</w:t>
            </w:r>
          </w:p>
        </w:tc>
        <w:tc>
          <w:tcPr>
            <w:tcW w:w="2666" w:type="dxa"/>
            <w:shd w:val="clear" w:color="auto" w:fill="FFFFFF"/>
            <w:vAlign w:val="center"/>
          </w:tcPr>
          <w:p w:rsidR="00FB1FCC" w:rsidRPr="00353FB5" w:rsidRDefault="00FB1FCC" w:rsidP="00B55B31">
            <w:pPr>
              <w:snapToGrid w:val="0"/>
              <w:jc w:val="center"/>
            </w:pPr>
            <w:r w:rsidRPr="00353FB5">
              <w:t>1 раз в неделю</w:t>
            </w:r>
          </w:p>
        </w:tc>
      </w:tr>
      <w:tr w:rsidR="00FB1FCC" w:rsidRPr="00353FB5" w:rsidTr="00B55B31">
        <w:trPr>
          <w:cantSplit/>
          <w:trHeight w:val="344"/>
          <w:jc w:val="center"/>
        </w:trPr>
        <w:tc>
          <w:tcPr>
            <w:tcW w:w="683" w:type="dxa"/>
            <w:shd w:val="clear" w:color="auto" w:fill="FFFFFF"/>
            <w:vAlign w:val="center"/>
          </w:tcPr>
          <w:p w:rsidR="00FB1FCC" w:rsidRPr="00353FB5" w:rsidRDefault="00FB1FCC" w:rsidP="00B55B31">
            <w:pPr>
              <w:snapToGrid w:val="0"/>
              <w:jc w:val="center"/>
              <w:rPr>
                <w:bCs/>
              </w:rPr>
            </w:pPr>
            <w:r w:rsidRPr="00353FB5">
              <w:rPr>
                <w:bCs/>
              </w:rPr>
              <w:t>24</w:t>
            </w:r>
          </w:p>
        </w:tc>
        <w:tc>
          <w:tcPr>
            <w:tcW w:w="6237" w:type="dxa"/>
            <w:shd w:val="clear" w:color="auto" w:fill="FFFFFF"/>
            <w:vAlign w:val="center"/>
          </w:tcPr>
          <w:p w:rsidR="00FB1FCC" w:rsidRPr="00353FB5" w:rsidRDefault="00FB1FCC" w:rsidP="00B55B31">
            <w:pPr>
              <w:snapToGrid w:val="0"/>
            </w:pPr>
            <w:r w:rsidRPr="00353FB5">
              <w:t>Удаление пыли со светильников (до высоты 3,00 м).</w:t>
            </w:r>
          </w:p>
        </w:tc>
        <w:tc>
          <w:tcPr>
            <w:tcW w:w="2666" w:type="dxa"/>
            <w:shd w:val="clear" w:color="auto" w:fill="FFFFFF"/>
            <w:vAlign w:val="center"/>
          </w:tcPr>
          <w:p w:rsidR="00FB1FCC" w:rsidRPr="00353FB5" w:rsidRDefault="00FB1FCC" w:rsidP="00B55B31">
            <w:pPr>
              <w:snapToGrid w:val="0"/>
              <w:jc w:val="center"/>
            </w:pPr>
            <w:r w:rsidRPr="00353FB5">
              <w:t>1 раз в месяц</w:t>
            </w:r>
          </w:p>
        </w:tc>
      </w:tr>
      <w:tr w:rsidR="00FB1FCC" w:rsidRPr="00353FB5" w:rsidTr="00B55B31">
        <w:trPr>
          <w:cantSplit/>
          <w:jc w:val="center"/>
        </w:trPr>
        <w:tc>
          <w:tcPr>
            <w:tcW w:w="683" w:type="dxa"/>
            <w:shd w:val="clear" w:color="auto" w:fill="FFFFFF"/>
            <w:vAlign w:val="center"/>
          </w:tcPr>
          <w:p w:rsidR="00FB1FCC" w:rsidRPr="00353FB5" w:rsidRDefault="00FB1FCC" w:rsidP="00B55B31">
            <w:pPr>
              <w:snapToGrid w:val="0"/>
              <w:jc w:val="center"/>
              <w:rPr>
                <w:bCs/>
              </w:rPr>
            </w:pPr>
            <w:r w:rsidRPr="00353FB5">
              <w:rPr>
                <w:bCs/>
              </w:rPr>
              <w:t>25</w:t>
            </w:r>
          </w:p>
        </w:tc>
        <w:tc>
          <w:tcPr>
            <w:tcW w:w="6237" w:type="dxa"/>
            <w:shd w:val="clear" w:color="auto" w:fill="FFFFFF"/>
            <w:vAlign w:val="center"/>
          </w:tcPr>
          <w:p w:rsidR="00FB1FCC" w:rsidRPr="00353FB5" w:rsidRDefault="00FB1FCC" w:rsidP="00B55B31">
            <w:pPr>
              <w:snapToGrid w:val="0"/>
            </w:pPr>
            <w:r w:rsidRPr="00353FB5">
              <w:t>Удаление пыли с решеток приточно-вытяжной вентиляции на потолках, стенах (до высоты 3,00 м).</w:t>
            </w:r>
          </w:p>
        </w:tc>
        <w:tc>
          <w:tcPr>
            <w:tcW w:w="2666" w:type="dxa"/>
            <w:shd w:val="clear" w:color="auto" w:fill="FFFFFF"/>
            <w:vAlign w:val="center"/>
          </w:tcPr>
          <w:p w:rsidR="00FB1FCC" w:rsidRPr="00353FB5" w:rsidRDefault="00FB1FCC" w:rsidP="00B55B31">
            <w:pPr>
              <w:snapToGrid w:val="0"/>
              <w:jc w:val="center"/>
            </w:pPr>
            <w:r w:rsidRPr="00353FB5">
              <w:t>1 раз в  месяц</w:t>
            </w:r>
          </w:p>
        </w:tc>
      </w:tr>
      <w:tr w:rsidR="00FB1FCC" w:rsidRPr="00353FB5" w:rsidTr="00B55B31">
        <w:trPr>
          <w:cantSplit/>
          <w:trHeight w:val="400"/>
          <w:jc w:val="center"/>
        </w:trPr>
        <w:tc>
          <w:tcPr>
            <w:tcW w:w="683" w:type="dxa"/>
            <w:shd w:val="clear" w:color="auto" w:fill="FFFFFF"/>
            <w:vAlign w:val="center"/>
          </w:tcPr>
          <w:p w:rsidR="00FB1FCC" w:rsidRPr="00353FB5" w:rsidRDefault="00FB1FCC" w:rsidP="00B55B31">
            <w:pPr>
              <w:snapToGrid w:val="0"/>
              <w:jc w:val="center"/>
              <w:rPr>
                <w:bCs/>
              </w:rPr>
            </w:pPr>
            <w:r w:rsidRPr="00353FB5">
              <w:rPr>
                <w:bCs/>
              </w:rPr>
              <w:t>26</w:t>
            </w:r>
          </w:p>
        </w:tc>
        <w:tc>
          <w:tcPr>
            <w:tcW w:w="6237" w:type="dxa"/>
            <w:shd w:val="clear" w:color="auto" w:fill="FFFFFF"/>
            <w:vAlign w:val="center"/>
          </w:tcPr>
          <w:p w:rsidR="00FB1FCC" w:rsidRPr="00353FB5" w:rsidRDefault="00FB1FCC" w:rsidP="00B55B31">
            <w:pPr>
              <w:snapToGrid w:val="0"/>
            </w:pPr>
            <w:r w:rsidRPr="00353FB5">
              <w:t>Протирка оконных рам и подоконников.</w:t>
            </w:r>
          </w:p>
        </w:tc>
        <w:tc>
          <w:tcPr>
            <w:tcW w:w="2666" w:type="dxa"/>
            <w:shd w:val="clear" w:color="auto" w:fill="FFFFFF"/>
            <w:vAlign w:val="center"/>
          </w:tcPr>
          <w:p w:rsidR="00FB1FCC" w:rsidRPr="00353FB5" w:rsidRDefault="00FB1FCC" w:rsidP="00B55B31">
            <w:pPr>
              <w:snapToGrid w:val="0"/>
              <w:jc w:val="center"/>
            </w:pPr>
            <w:r w:rsidRPr="00353FB5">
              <w:t>Ежедневно в рабочие дни</w:t>
            </w:r>
          </w:p>
        </w:tc>
      </w:tr>
      <w:tr w:rsidR="00FB1FCC" w:rsidRPr="00353FB5" w:rsidTr="00B55B31">
        <w:trPr>
          <w:cantSplit/>
          <w:trHeight w:val="127"/>
          <w:jc w:val="center"/>
        </w:trPr>
        <w:tc>
          <w:tcPr>
            <w:tcW w:w="683" w:type="dxa"/>
            <w:shd w:val="clear" w:color="auto" w:fill="FFFFFF"/>
            <w:vAlign w:val="center"/>
          </w:tcPr>
          <w:p w:rsidR="00FB1FCC" w:rsidRPr="00353FB5" w:rsidRDefault="00FB1FCC" w:rsidP="00B55B31">
            <w:pPr>
              <w:snapToGrid w:val="0"/>
              <w:jc w:val="center"/>
              <w:rPr>
                <w:bCs/>
              </w:rPr>
            </w:pPr>
            <w:r w:rsidRPr="00353FB5">
              <w:rPr>
                <w:bCs/>
              </w:rPr>
              <w:t>27</w:t>
            </w:r>
          </w:p>
        </w:tc>
        <w:tc>
          <w:tcPr>
            <w:tcW w:w="6237" w:type="dxa"/>
            <w:shd w:val="clear" w:color="auto" w:fill="FFFFFF"/>
            <w:vAlign w:val="center"/>
          </w:tcPr>
          <w:p w:rsidR="00FB1FCC" w:rsidRPr="00353FB5" w:rsidRDefault="00FB1FCC" w:rsidP="00B55B31">
            <w:pPr>
              <w:snapToGrid w:val="0"/>
            </w:pPr>
            <w:r w:rsidRPr="00353FB5">
              <w:t>Протирка от пыли картин, антресольных поверхностей (до высоты 3,00 м)</w:t>
            </w:r>
          </w:p>
        </w:tc>
        <w:tc>
          <w:tcPr>
            <w:tcW w:w="2666" w:type="dxa"/>
            <w:shd w:val="clear" w:color="auto" w:fill="FFFFFF"/>
            <w:vAlign w:val="center"/>
          </w:tcPr>
          <w:p w:rsidR="00FB1FCC" w:rsidRPr="00353FB5" w:rsidRDefault="00FB1FCC" w:rsidP="00B55B31">
            <w:pPr>
              <w:snapToGrid w:val="0"/>
              <w:jc w:val="center"/>
            </w:pPr>
            <w:r w:rsidRPr="00353FB5">
              <w:t>Ежедневно в рабочие дни</w:t>
            </w:r>
          </w:p>
        </w:tc>
      </w:tr>
      <w:tr w:rsidR="00FB1FCC" w:rsidRPr="00353FB5" w:rsidTr="00B55B31">
        <w:trPr>
          <w:cantSplit/>
          <w:jc w:val="center"/>
        </w:trPr>
        <w:tc>
          <w:tcPr>
            <w:tcW w:w="683" w:type="dxa"/>
            <w:shd w:val="clear" w:color="auto" w:fill="FFFFFF"/>
            <w:vAlign w:val="center"/>
          </w:tcPr>
          <w:p w:rsidR="00FB1FCC" w:rsidRPr="00353FB5" w:rsidRDefault="00FB1FCC" w:rsidP="00B55B31">
            <w:pPr>
              <w:snapToGrid w:val="0"/>
              <w:jc w:val="center"/>
              <w:rPr>
                <w:bCs/>
              </w:rPr>
            </w:pPr>
            <w:r w:rsidRPr="00353FB5">
              <w:rPr>
                <w:bCs/>
              </w:rPr>
              <w:t>28</w:t>
            </w:r>
          </w:p>
        </w:tc>
        <w:tc>
          <w:tcPr>
            <w:tcW w:w="6237" w:type="dxa"/>
            <w:shd w:val="clear" w:color="auto" w:fill="FFFFFF"/>
          </w:tcPr>
          <w:p w:rsidR="00FB1FCC" w:rsidRPr="00087A17" w:rsidRDefault="00FB1FCC" w:rsidP="00087A17">
            <w:pPr>
              <w:pStyle w:val="aff0"/>
              <w:snapToGrid w:val="0"/>
              <w:ind w:firstLine="0"/>
              <w:rPr>
                <w:sz w:val="24"/>
                <w:szCs w:val="24"/>
              </w:rPr>
            </w:pPr>
            <w:r w:rsidRPr="00087A17">
              <w:rPr>
                <w:sz w:val="24"/>
                <w:szCs w:val="24"/>
              </w:rPr>
              <w:t>Вынос мусора в мусорные контейнеры, предоставленные Заказчиком.</w:t>
            </w:r>
          </w:p>
        </w:tc>
        <w:tc>
          <w:tcPr>
            <w:tcW w:w="2666" w:type="dxa"/>
            <w:shd w:val="clear" w:color="auto" w:fill="FFFFFF"/>
          </w:tcPr>
          <w:p w:rsidR="00FB1FCC" w:rsidRPr="00353FB5" w:rsidRDefault="00FB1FCC" w:rsidP="00B55B31">
            <w:pPr>
              <w:snapToGrid w:val="0"/>
              <w:jc w:val="center"/>
            </w:pPr>
            <w:r w:rsidRPr="00353FB5">
              <w:t>Ежедневно в рабочие дни</w:t>
            </w:r>
          </w:p>
        </w:tc>
      </w:tr>
      <w:tr w:rsidR="00FB1FCC" w:rsidRPr="00353FB5" w:rsidTr="00B55B31">
        <w:trPr>
          <w:cantSplit/>
          <w:jc w:val="center"/>
        </w:trPr>
        <w:tc>
          <w:tcPr>
            <w:tcW w:w="683" w:type="dxa"/>
            <w:shd w:val="clear" w:color="auto" w:fill="FFFFFF"/>
            <w:vAlign w:val="center"/>
          </w:tcPr>
          <w:p w:rsidR="00FB1FCC" w:rsidRPr="00353FB5" w:rsidRDefault="00FB1FCC" w:rsidP="00B55B31">
            <w:pPr>
              <w:widowControl w:val="0"/>
              <w:snapToGrid w:val="0"/>
              <w:jc w:val="center"/>
              <w:rPr>
                <w:bCs/>
              </w:rPr>
            </w:pPr>
            <w:r w:rsidRPr="00353FB5">
              <w:rPr>
                <w:bCs/>
              </w:rPr>
              <w:t>29</w:t>
            </w:r>
          </w:p>
        </w:tc>
        <w:tc>
          <w:tcPr>
            <w:tcW w:w="6237" w:type="dxa"/>
            <w:shd w:val="clear" w:color="auto" w:fill="FFFFFF"/>
            <w:vAlign w:val="center"/>
          </w:tcPr>
          <w:p w:rsidR="00FB1FCC" w:rsidRPr="00353FB5" w:rsidRDefault="00FB1FCC" w:rsidP="00B55B31">
            <w:pPr>
              <w:snapToGrid w:val="0"/>
            </w:pPr>
            <w:r w:rsidRPr="00353FB5">
              <w:t>Уведомление в письменном виде о замеченных неисправностях освещения, работы сантехнического оборудования, состояния мебели, отделки и т.д.</w:t>
            </w:r>
          </w:p>
        </w:tc>
        <w:tc>
          <w:tcPr>
            <w:tcW w:w="2666" w:type="dxa"/>
            <w:shd w:val="clear" w:color="auto" w:fill="FFFFFF"/>
            <w:vAlign w:val="center"/>
          </w:tcPr>
          <w:p w:rsidR="00FB1FCC" w:rsidRPr="00353FB5" w:rsidRDefault="00FB1FCC" w:rsidP="00B55B31">
            <w:pPr>
              <w:snapToGrid w:val="0"/>
              <w:jc w:val="center"/>
            </w:pPr>
            <w:r w:rsidRPr="00353FB5">
              <w:t>Ежедневно в рабочие дни</w:t>
            </w:r>
          </w:p>
        </w:tc>
      </w:tr>
    </w:tbl>
    <w:p w:rsidR="00FB1FCC" w:rsidRPr="00353FB5" w:rsidRDefault="00FB1FCC" w:rsidP="00FB1FCC">
      <w:pPr>
        <w:pStyle w:val="2"/>
        <w:tabs>
          <w:tab w:val="left" w:pos="720"/>
        </w:tabs>
        <w:spacing w:before="0" w:after="0"/>
        <w:rPr>
          <w:bCs w:val="0"/>
          <w:i w:val="0"/>
          <w:iCs w:val="0"/>
          <w:sz w:val="24"/>
          <w:szCs w:val="24"/>
        </w:rPr>
      </w:pPr>
      <w:bookmarkStart w:id="6" w:name="_Toc304392340"/>
    </w:p>
    <w:tbl>
      <w:tblPr>
        <w:tblW w:w="95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83"/>
        <w:gridCol w:w="6237"/>
        <w:gridCol w:w="2666"/>
      </w:tblGrid>
      <w:tr w:rsidR="00FB1FCC" w:rsidRPr="00353FB5" w:rsidTr="00B55B31">
        <w:trPr>
          <w:cantSplit/>
          <w:jc w:val="center"/>
        </w:trPr>
        <w:tc>
          <w:tcPr>
            <w:tcW w:w="683" w:type="dxa"/>
            <w:shd w:val="clear" w:color="auto" w:fill="FFFFFF"/>
            <w:vAlign w:val="center"/>
          </w:tcPr>
          <w:p w:rsidR="00FB1FCC" w:rsidRPr="00353FB5" w:rsidRDefault="00FB1FCC" w:rsidP="00B55B31">
            <w:pPr>
              <w:snapToGrid w:val="0"/>
              <w:jc w:val="center"/>
              <w:rPr>
                <w:b/>
                <w:bCs/>
              </w:rPr>
            </w:pPr>
            <w:r w:rsidRPr="00353FB5">
              <w:rPr>
                <w:b/>
                <w:bCs/>
              </w:rPr>
              <w:t>№</w:t>
            </w:r>
          </w:p>
        </w:tc>
        <w:tc>
          <w:tcPr>
            <w:tcW w:w="6237" w:type="dxa"/>
            <w:shd w:val="clear" w:color="auto" w:fill="FFFFFF"/>
            <w:vAlign w:val="center"/>
          </w:tcPr>
          <w:p w:rsidR="00FB1FCC" w:rsidRPr="00353FB5" w:rsidRDefault="00FB1FCC" w:rsidP="00B55B31">
            <w:pPr>
              <w:snapToGrid w:val="0"/>
              <w:jc w:val="both"/>
              <w:rPr>
                <w:b/>
              </w:rPr>
            </w:pPr>
            <w:r w:rsidRPr="00353FB5">
              <w:rPr>
                <w:b/>
              </w:rPr>
              <w:t>Наименование работ</w:t>
            </w:r>
          </w:p>
        </w:tc>
        <w:tc>
          <w:tcPr>
            <w:tcW w:w="2666" w:type="dxa"/>
            <w:shd w:val="clear" w:color="auto" w:fill="FFFFFF"/>
            <w:vAlign w:val="center"/>
          </w:tcPr>
          <w:p w:rsidR="00FB1FCC" w:rsidRPr="00353FB5" w:rsidRDefault="00FB1FCC" w:rsidP="00B55B31">
            <w:pPr>
              <w:snapToGrid w:val="0"/>
              <w:jc w:val="center"/>
              <w:rPr>
                <w:b/>
              </w:rPr>
            </w:pPr>
            <w:r w:rsidRPr="00353FB5">
              <w:rPr>
                <w:b/>
              </w:rPr>
              <w:t>Периодичность</w:t>
            </w:r>
          </w:p>
        </w:tc>
      </w:tr>
      <w:tr w:rsidR="00FB1FCC" w:rsidRPr="00353FB5" w:rsidTr="00B55B31">
        <w:trPr>
          <w:cantSplit/>
          <w:jc w:val="center"/>
        </w:trPr>
        <w:tc>
          <w:tcPr>
            <w:tcW w:w="683" w:type="dxa"/>
            <w:shd w:val="clear" w:color="auto" w:fill="FFFFFF"/>
            <w:vAlign w:val="center"/>
          </w:tcPr>
          <w:p w:rsidR="00FB1FCC" w:rsidRPr="00353FB5" w:rsidRDefault="00FB1FCC" w:rsidP="00B55B31">
            <w:pPr>
              <w:snapToGrid w:val="0"/>
              <w:jc w:val="center"/>
              <w:rPr>
                <w:bCs/>
              </w:rPr>
            </w:pPr>
            <w:r w:rsidRPr="00353FB5">
              <w:rPr>
                <w:bCs/>
              </w:rPr>
              <w:t>1</w:t>
            </w:r>
          </w:p>
        </w:tc>
        <w:tc>
          <w:tcPr>
            <w:tcW w:w="6237" w:type="dxa"/>
            <w:shd w:val="clear" w:color="auto" w:fill="FFFFFF"/>
            <w:vAlign w:val="center"/>
          </w:tcPr>
          <w:p w:rsidR="00FB1FCC" w:rsidRPr="00353FB5" w:rsidRDefault="00FB1FCC" w:rsidP="00B55B31">
            <w:pPr>
              <w:snapToGrid w:val="0"/>
              <w:jc w:val="both"/>
            </w:pPr>
            <w:r w:rsidRPr="00353FB5">
              <w:t>Генеральная уборка внутренней и наружной части фонтана, чистка его металлических элементов, полировка шара.</w:t>
            </w:r>
          </w:p>
        </w:tc>
        <w:tc>
          <w:tcPr>
            <w:tcW w:w="2666" w:type="dxa"/>
            <w:shd w:val="clear" w:color="auto" w:fill="FFFFFF"/>
            <w:vAlign w:val="center"/>
          </w:tcPr>
          <w:p w:rsidR="00FB1FCC" w:rsidRPr="00353FB5" w:rsidRDefault="00FB1FCC" w:rsidP="00B55B31">
            <w:pPr>
              <w:snapToGrid w:val="0"/>
              <w:jc w:val="center"/>
            </w:pPr>
            <w:r w:rsidRPr="00353FB5">
              <w:t xml:space="preserve">В субботу и </w:t>
            </w:r>
          </w:p>
          <w:p w:rsidR="00FB1FCC" w:rsidRPr="00353FB5" w:rsidRDefault="00FB1FCC" w:rsidP="00B55B31">
            <w:pPr>
              <w:snapToGrid w:val="0"/>
              <w:jc w:val="center"/>
            </w:pPr>
            <w:r w:rsidRPr="00353FB5">
              <w:t>по мере необходимости</w:t>
            </w:r>
          </w:p>
        </w:tc>
      </w:tr>
      <w:tr w:rsidR="00FB1FCC" w:rsidRPr="00353FB5" w:rsidTr="00B55B31">
        <w:trPr>
          <w:cantSplit/>
          <w:jc w:val="center"/>
        </w:trPr>
        <w:tc>
          <w:tcPr>
            <w:tcW w:w="683" w:type="dxa"/>
            <w:shd w:val="clear" w:color="auto" w:fill="FFFFFF"/>
            <w:vAlign w:val="center"/>
          </w:tcPr>
          <w:p w:rsidR="00FB1FCC" w:rsidRPr="00353FB5" w:rsidRDefault="00FB1FCC" w:rsidP="00B55B31">
            <w:pPr>
              <w:snapToGrid w:val="0"/>
              <w:jc w:val="center"/>
              <w:rPr>
                <w:bCs/>
              </w:rPr>
            </w:pPr>
            <w:r w:rsidRPr="00353FB5">
              <w:rPr>
                <w:bCs/>
              </w:rPr>
              <w:t>2</w:t>
            </w:r>
          </w:p>
        </w:tc>
        <w:tc>
          <w:tcPr>
            <w:tcW w:w="6237" w:type="dxa"/>
            <w:shd w:val="clear" w:color="auto" w:fill="FFFFFF"/>
            <w:vAlign w:val="center"/>
          </w:tcPr>
          <w:p w:rsidR="00FB1FCC" w:rsidRPr="00353FB5" w:rsidRDefault="00FB1FCC" w:rsidP="00B55B31">
            <w:pPr>
              <w:snapToGrid w:val="0"/>
              <w:jc w:val="both"/>
            </w:pPr>
            <w:r w:rsidRPr="00353FB5">
              <w:t xml:space="preserve">Генеральная уборка кабинетов </w:t>
            </w:r>
          </w:p>
        </w:tc>
        <w:tc>
          <w:tcPr>
            <w:tcW w:w="2666" w:type="dxa"/>
            <w:shd w:val="clear" w:color="auto" w:fill="FFFFFF"/>
            <w:vAlign w:val="center"/>
          </w:tcPr>
          <w:p w:rsidR="00FB1FCC" w:rsidRPr="00353FB5" w:rsidRDefault="00FB1FCC" w:rsidP="00B55B31">
            <w:pPr>
              <w:snapToGrid w:val="0"/>
              <w:jc w:val="center"/>
            </w:pPr>
            <w:r w:rsidRPr="00353FB5">
              <w:t xml:space="preserve">В субботу и </w:t>
            </w:r>
          </w:p>
          <w:p w:rsidR="00FB1FCC" w:rsidRPr="00353FB5" w:rsidRDefault="00FB1FCC" w:rsidP="00B55B31">
            <w:pPr>
              <w:snapToGrid w:val="0"/>
              <w:jc w:val="center"/>
            </w:pPr>
            <w:r w:rsidRPr="00353FB5">
              <w:t>по мере необходимости</w:t>
            </w:r>
          </w:p>
        </w:tc>
      </w:tr>
      <w:tr w:rsidR="00FB1FCC" w:rsidRPr="00353FB5" w:rsidTr="00B55B31">
        <w:trPr>
          <w:cantSplit/>
          <w:jc w:val="center"/>
        </w:trPr>
        <w:tc>
          <w:tcPr>
            <w:tcW w:w="683" w:type="dxa"/>
            <w:shd w:val="clear" w:color="auto" w:fill="FFFFFF"/>
            <w:vAlign w:val="center"/>
          </w:tcPr>
          <w:p w:rsidR="00FB1FCC" w:rsidRPr="00353FB5" w:rsidRDefault="00FB1FCC" w:rsidP="00B55B31">
            <w:pPr>
              <w:snapToGrid w:val="0"/>
              <w:jc w:val="center"/>
              <w:rPr>
                <w:bCs/>
              </w:rPr>
            </w:pPr>
            <w:r w:rsidRPr="00353FB5">
              <w:rPr>
                <w:bCs/>
              </w:rPr>
              <w:t>3</w:t>
            </w:r>
          </w:p>
        </w:tc>
        <w:tc>
          <w:tcPr>
            <w:tcW w:w="6237" w:type="dxa"/>
            <w:shd w:val="clear" w:color="auto" w:fill="FFFFFF"/>
            <w:vAlign w:val="center"/>
          </w:tcPr>
          <w:p w:rsidR="00FB1FCC" w:rsidRPr="00353FB5" w:rsidRDefault="00FB1FCC" w:rsidP="00B55B31">
            <w:pPr>
              <w:snapToGrid w:val="0"/>
              <w:jc w:val="both"/>
            </w:pPr>
            <w:r w:rsidRPr="00353FB5">
              <w:t xml:space="preserve">Проведение </w:t>
            </w:r>
            <w:proofErr w:type="spellStart"/>
            <w:r w:rsidRPr="00353FB5">
              <w:t>клининговых</w:t>
            </w:r>
            <w:proofErr w:type="spellEnd"/>
            <w:r w:rsidRPr="00353FB5">
              <w:t xml:space="preserve"> мероприятий по поддержанию чистоты на Объекте </w:t>
            </w:r>
          </w:p>
        </w:tc>
        <w:tc>
          <w:tcPr>
            <w:tcW w:w="2666" w:type="dxa"/>
            <w:shd w:val="clear" w:color="auto" w:fill="FFFFFF"/>
            <w:vAlign w:val="center"/>
          </w:tcPr>
          <w:p w:rsidR="00FB1FCC" w:rsidRPr="00353FB5" w:rsidRDefault="00FB1FCC" w:rsidP="00B55B31">
            <w:pPr>
              <w:snapToGrid w:val="0"/>
              <w:jc w:val="center"/>
            </w:pPr>
            <w:r w:rsidRPr="00353FB5">
              <w:t>В субботу и по мере необходимости</w:t>
            </w:r>
          </w:p>
        </w:tc>
      </w:tr>
    </w:tbl>
    <w:p w:rsidR="00FB1FCC" w:rsidRPr="00353FB5" w:rsidRDefault="00FB1FCC" w:rsidP="00FB1FCC">
      <w:pPr>
        <w:pStyle w:val="2"/>
        <w:tabs>
          <w:tab w:val="left" w:pos="720"/>
        </w:tabs>
        <w:spacing w:before="0" w:after="0" w:line="204" w:lineRule="auto"/>
        <w:rPr>
          <w:bCs w:val="0"/>
          <w:i w:val="0"/>
          <w:iCs w:val="0"/>
          <w:sz w:val="16"/>
          <w:szCs w:val="16"/>
        </w:rPr>
      </w:pPr>
    </w:p>
    <w:p w:rsidR="00FB1FCC" w:rsidRPr="00353FB5" w:rsidRDefault="00FB1FCC" w:rsidP="00FB1FCC">
      <w:pPr>
        <w:pStyle w:val="2"/>
        <w:tabs>
          <w:tab w:val="left" w:pos="720"/>
        </w:tabs>
        <w:spacing w:before="0" w:after="0"/>
        <w:rPr>
          <w:bCs w:val="0"/>
          <w:i w:val="0"/>
          <w:iCs w:val="0"/>
          <w:sz w:val="24"/>
          <w:szCs w:val="24"/>
        </w:rPr>
      </w:pPr>
      <w:r w:rsidRPr="00353FB5">
        <w:rPr>
          <w:bCs w:val="0"/>
          <w:i w:val="0"/>
          <w:iCs w:val="0"/>
          <w:sz w:val="24"/>
          <w:szCs w:val="24"/>
        </w:rPr>
        <w:t>Услуги горничной и кофе-леди</w:t>
      </w:r>
      <w:bookmarkEnd w:id="6"/>
    </w:p>
    <w:p w:rsidR="00FB1FCC" w:rsidRPr="00353FB5" w:rsidRDefault="00FB1FCC" w:rsidP="00FB1FCC">
      <w:pPr>
        <w:spacing w:before="80"/>
        <w:rPr>
          <w:b/>
        </w:rPr>
      </w:pPr>
      <w:r w:rsidRPr="00353FB5">
        <w:rPr>
          <w:b/>
        </w:rPr>
        <w:t xml:space="preserve">      Кофе-леди </w:t>
      </w:r>
    </w:p>
    <w:p w:rsidR="00FB1FCC" w:rsidRPr="00353FB5" w:rsidRDefault="00FB1FCC" w:rsidP="00244CD7">
      <w:pPr>
        <w:pStyle w:val="affb"/>
        <w:numPr>
          <w:ilvl w:val="0"/>
          <w:numId w:val="35"/>
        </w:numPr>
        <w:suppressAutoHyphens w:val="0"/>
        <w:contextualSpacing/>
        <w:jc w:val="both"/>
      </w:pPr>
      <w:r w:rsidRPr="00353FB5">
        <w:t>Приготовление чая, кофе;</w:t>
      </w:r>
    </w:p>
    <w:p w:rsidR="00FB1FCC" w:rsidRPr="00353FB5" w:rsidRDefault="00FB1FCC" w:rsidP="00244CD7">
      <w:pPr>
        <w:pStyle w:val="affb"/>
        <w:numPr>
          <w:ilvl w:val="0"/>
          <w:numId w:val="35"/>
        </w:numPr>
        <w:suppressAutoHyphens w:val="0"/>
        <w:contextualSpacing/>
        <w:jc w:val="both"/>
      </w:pPr>
      <w:r w:rsidRPr="00353FB5">
        <w:t>Уборка переговорных комнат и кухонь на этажах;</w:t>
      </w:r>
    </w:p>
    <w:p w:rsidR="00FB1FCC" w:rsidRPr="00353FB5" w:rsidRDefault="00FB1FCC" w:rsidP="00244CD7">
      <w:pPr>
        <w:pStyle w:val="affb"/>
        <w:numPr>
          <w:ilvl w:val="0"/>
          <w:numId w:val="35"/>
        </w:numPr>
        <w:suppressAutoHyphens w:val="0"/>
        <w:contextualSpacing/>
        <w:jc w:val="both"/>
      </w:pPr>
      <w:r w:rsidRPr="00353FB5">
        <w:t xml:space="preserve">Мытье посуды в </w:t>
      </w:r>
      <w:proofErr w:type="gramStart"/>
      <w:r w:rsidRPr="00353FB5">
        <w:t>переговорных</w:t>
      </w:r>
      <w:proofErr w:type="gramEnd"/>
      <w:r w:rsidRPr="00353FB5">
        <w:t>.</w:t>
      </w:r>
    </w:p>
    <w:p w:rsidR="00FB1FCC" w:rsidRPr="00353FB5" w:rsidRDefault="00FB1FCC" w:rsidP="00FB1FCC">
      <w:pPr>
        <w:ind w:firstLine="426"/>
        <w:rPr>
          <w:b/>
          <w:sz w:val="8"/>
          <w:szCs w:val="8"/>
        </w:rPr>
      </w:pPr>
    </w:p>
    <w:p w:rsidR="00FB1FCC" w:rsidRPr="00353FB5" w:rsidRDefault="00FB1FCC" w:rsidP="00FB1FCC">
      <w:pPr>
        <w:ind w:firstLine="426"/>
        <w:rPr>
          <w:b/>
        </w:rPr>
      </w:pPr>
      <w:r w:rsidRPr="00353FB5">
        <w:rPr>
          <w:b/>
        </w:rPr>
        <w:t xml:space="preserve">Горничная </w:t>
      </w:r>
      <w:r w:rsidRPr="00353FB5">
        <w:rPr>
          <w:b/>
          <w:lang w:val="en-US"/>
        </w:rPr>
        <w:t>VIP-</w:t>
      </w:r>
      <w:r w:rsidRPr="00353FB5">
        <w:rPr>
          <w:b/>
        </w:rPr>
        <w:t>зоны:</w:t>
      </w:r>
    </w:p>
    <w:p w:rsidR="00FB1FCC" w:rsidRPr="00353FB5" w:rsidRDefault="00FB1FCC" w:rsidP="00244CD7">
      <w:pPr>
        <w:pStyle w:val="affb"/>
        <w:numPr>
          <w:ilvl w:val="0"/>
          <w:numId w:val="35"/>
        </w:numPr>
        <w:suppressAutoHyphens w:val="0"/>
        <w:contextualSpacing/>
        <w:jc w:val="both"/>
      </w:pPr>
      <w:r w:rsidRPr="00353FB5">
        <w:t xml:space="preserve">Уборка  </w:t>
      </w:r>
      <w:r w:rsidRPr="00353FB5">
        <w:rPr>
          <w:lang w:val="en-US"/>
        </w:rPr>
        <w:t>VIP</w:t>
      </w:r>
      <w:r w:rsidRPr="00353FB5">
        <w:t>-зоны;</w:t>
      </w:r>
    </w:p>
    <w:p w:rsidR="00FB1FCC" w:rsidRPr="00353FB5" w:rsidRDefault="00FB1FCC" w:rsidP="00244CD7">
      <w:pPr>
        <w:pStyle w:val="affb"/>
        <w:numPr>
          <w:ilvl w:val="0"/>
          <w:numId w:val="35"/>
        </w:numPr>
        <w:suppressAutoHyphens w:val="0"/>
        <w:contextualSpacing/>
        <w:jc w:val="both"/>
      </w:pPr>
      <w:r w:rsidRPr="00353FB5">
        <w:lastRenderedPageBreak/>
        <w:t>Мытье посуды.</w:t>
      </w:r>
    </w:p>
    <w:p w:rsidR="00FB1FCC" w:rsidRPr="00353FB5" w:rsidRDefault="00FB1FCC" w:rsidP="00FB1FCC">
      <w:pPr>
        <w:pStyle w:val="affb"/>
        <w:spacing w:line="204" w:lineRule="auto"/>
        <w:jc w:val="both"/>
      </w:pPr>
    </w:p>
    <w:p w:rsidR="00FB1FCC" w:rsidRPr="00353FB5" w:rsidRDefault="00FB1FCC" w:rsidP="00FB1FCC">
      <w:pPr>
        <w:pStyle w:val="2"/>
        <w:tabs>
          <w:tab w:val="left" w:pos="720"/>
        </w:tabs>
        <w:spacing w:before="0" w:after="0"/>
        <w:rPr>
          <w:bCs w:val="0"/>
          <w:i w:val="0"/>
          <w:iCs w:val="0"/>
          <w:sz w:val="24"/>
          <w:szCs w:val="24"/>
        </w:rPr>
      </w:pPr>
      <w:bookmarkStart w:id="7" w:name="_Toc298496457"/>
      <w:bookmarkStart w:id="8" w:name="_Toc301289143"/>
      <w:bookmarkStart w:id="9" w:name="_Toc304392341"/>
      <w:r w:rsidRPr="00353FB5">
        <w:rPr>
          <w:bCs w:val="0"/>
          <w:i w:val="0"/>
          <w:iCs w:val="0"/>
          <w:sz w:val="24"/>
          <w:szCs w:val="24"/>
        </w:rPr>
        <w:t>Уборка прилегающей территории</w:t>
      </w:r>
      <w:bookmarkEnd w:id="7"/>
      <w:bookmarkEnd w:id="8"/>
      <w:bookmarkEnd w:id="9"/>
    </w:p>
    <w:tbl>
      <w:tblPr>
        <w:tblW w:w="95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14"/>
        <w:gridCol w:w="6378"/>
        <w:gridCol w:w="2530"/>
      </w:tblGrid>
      <w:tr w:rsidR="00FB1FCC" w:rsidRPr="00353FB5" w:rsidTr="00B55B31">
        <w:trPr>
          <w:tblHeader/>
          <w:jc w:val="center"/>
        </w:trPr>
        <w:tc>
          <w:tcPr>
            <w:tcW w:w="614" w:type="dxa"/>
            <w:shd w:val="clear" w:color="auto" w:fill="FFFFFF"/>
          </w:tcPr>
          <w:p w:rsidR="00FB1FCC" w:rsidRPr="00353FB5" w:rsidRDefault="00FB1FCC" w:rsidP="00B55B31">
            <w:pPr>
              <w:widowControl w:val="0"/>
              <w:snapToGrid w:val="0"/>
              <w:ind w:right="-108"/>
              <w:jc w:val="center"/>
              <w:rPr>
                <w:b/>
                <w:bCs/>
              </w:rPr>
            </w:pPr>
            <w:r w:rsidRPr="00353FB5">
              <w:rPr>
                <w:b/>
                <w:bCs/>
              </w:rPr>
              <w:t>№</w:t>
            </w:r>
          </w:p>
        </w:tc>
        <w:tc>
          <w:tcPr>
            <w:tcW w:w="6378" w:type="dxa"/>
            <w:shd w:val="clear" w:color="auto" w:fill="FFFFFF"/>
          </w:tcPr>
          <w:p w:rsidR="00FB1FCC" w:rsidRPr="00485682" w:rsidRDefault="00FB1FCC" w:rsidP="00B55B31">
            <w:pPr>
              <w:pStyle w:val="aff0"/>
              <w:snapToGrid w:val="0"/>
              <w:rPr>
                <w:b/>
                <w:sz w:val="24"/>
              </w:rPr>
            </w:pPr>
            <w:r w:rsidRPr="00485682">
              <w:rPr>
                <w:b/>
                <w:sz w:val="24"/>
              </w:rPr>
              <w:t>Наименование работ</w:t>
            </w:r>
          </w:p>
        </w:tc>
        <w:tc>
          <w:tcPr>
            <w:tcW w:w="2530" w:type="dxa"/>
            <w:shd w:val="clear" w:color="auto" w:fill="FFFFFF"/>
          </w:tcPr>
          <w:p w:rsidR="00FB1FCC" w:rsidRPr="00485682" w:rsidRDefault="00FB1FCC" w:rsidP="00B55B31">
            <w:pPr>
              <w:pStyle w:val="aff0"/>
              <w:snapToGrid w:val="0"/>
              <w:ind w:firstLine="5"/>
              <w:jc w:val="center"/>
              <w:rPr>
                <w:b/>
                <w:sz w:val="24"/>
              </w:rPr>
            </w:pPr>
            <w:r w:rsidRPr="00485682">
              <w:rPr>
                <w:b/>
                <w:sz w:val="24"/>
              </w:rPr>
              <w:t>Периодичность</w:t>
            </w:r>
          </w:p>
        </w:tc>
      </w:tr>
      <w:tr w:rsidR="00FB1FCC" w:rsidRPr="00353FB5" w:rsidTr="00B55B31">
        <w:trPr>
          <w:trHeight w:val="146"/>
          <w:jc w:val="center"/>
        </w:trPr>
        <w:tc>
          <w:tcPr>
            <w:tcW w:w="9522" w:type="dxa"/>
            <w:gridSpan w:val="3"/>
            <w:shd w:val="clear" w:color="auto" w:fill="FFFFFF"/>
          </w:tcPr>
          <w:p w:rsidR="00FB1FCC" w:rsidRPr="00485682" w:rsidRDefault="00FB1FCC" w:rsidP="00B55B31">
            <w:pPr>
              <w:pStyle w:val="aff0"/>
              <w:snapToGrid w:val="0"/>
              <w:ind w:right="-108"/>
              <w:jc w:val="center"/>
              <w:rPr>
                <w:b/>
                <w:sz w:val="24"/>
              </w:rPr>
            </w:pPr>
            <w:r w:rsidRPr="00485682">
              <w:rPr>
                <w:b/>
                <w:sz w:val="24"/>
              </w:rPr>
              <w:t>В летний период с 15 апреля по 14 ноября</w:t>
            </w:r>
          </w:p>
        </w:tc>
      </w:tr>
      <w:tr w:rsidR="00FB1FCC" w:rsidRPr="00353FB5" w:rsidTr="00B55B31">
        <w:trPr>
          <w:trHeight w:val="273"/>
          <w:jc w:val="center"/>
        </w:trPr>
        <w:tc>
          <w:tcPr>
            <w:tcW w:w="614" w:type="dxa"/>
            <w:shd w:val="clear" w:color="auto" w:fill="FFFFFF"/>
            <w:vAlign w:val="center"/>
          </w:tcPr>
          <w:p w:rsidR="00FB1FCC" w:rsidRPr="00353FB5" w:rsidRDefault="00FB1FCC" w:rsidP="00B55B31">
            <w:pPr>
              <w:widowControl w:val="0"/>
              <w:snapToGrid w:val="0"/>
              <w:ind w:right="-108"/>
              <w:jc w:val="center"/>
              <w:rPr>
                <w:bCs/>
              </w:rPr>
            </w:pPr>
            <w:r w:rsidRPr="00353FB5">
              <w:rPr>
                <w:bCs/>
              </w:rPr>
              <w:t>1</w:t>
            </w:r>
          </w:p>
        </w:tc>
        <w:tc>
          <w:tcPr>
            <w:tcW w:w="6378" w:type="dxa"/>
            <w:shd w:val="clear" w:color="auto" w:fill="FFFFFF"/>
            <w:vAlign w:val="center"/>
          </w:tcPr>
          <w:p w:rsidR="00FB1FCC" w:rsidRPr="00485682" w:rsidRDefault="00FB1FCC" w:rsidP="00485682">
            <w:pPr>
              <w:pStyle w:val="aff0"/>
              <w:snapToGrid w:val="0"/>
              <w:ind w:firstLine="0"/>
              <w:rPr>
                <w:sz w:val="24"/>
              </w:rPr>
            </w:pPr>
            <w:r w:rsidRPr="00485682">
              <w:rPr>
                <w:sz w:val="24"/>
              </w:rPr>
              <w:t>Сбор мусора и листьев по территории.</w:t>
            </w:r>
          </w:p>
        </w:tc>
        <w:tc>
          <w:tcPr>
            <w:tcW w:w="2530" w:type="dxa"/>
            <w:shd w:val="clear" w:color="auto" w:fill="FFFFFF"/>
            <w:vAlign w:val="center"/>
          </w:tcPr>
          <w:p w:rsidR="00FB1FCC" w:rsidRPr="00485682" w:rsidRDefault="00FB1FCC" w:rsidP="00B55B31">
            <w:pPr>
              <w:snapToGrid w:val="0"/>
              <w:jc w:val="center"/>
              <w:rPr>
                <w:szCs w:val="20"/>
              </w:rPr>
            </w:pPr>
            <w:r w:rsidRPr="00485682">
              <w:rPr>
                <w:szCs w:val="20"/>
              </w:rPr>
              <w:t>Ежедневно в рабочие дни, в течение дня</w:t>
            </w:r>
          </w:p>
        </w:tc>
      </w:tr>
      <w:tr w:rsidR="00FB1FCC" w:rsidRPr="00353FB5" w:rsidTr="00B55B31">
        <w:trPr>
          <w:trHeight w:val="118"/>
          <w:jc w:val="center"/>
        </w:trPr>
        <w:tc>
          <w:tcPr>
            <w:tcW w:w="614" w:type="dxa"/>
            <w:shd w:val="clear" w:color="auto" w:fill="FFFFFF"/>
            <w:vAlign w:val="center"/>
          </w:tcPr>
          <w:p w:rsidR="00FB1FCC" w:rsidRPr="00353FB5" w:rsidRDefault="00FB1FCC" w:rsidP="00B55B31">
            <w:pPr>
              <w:widowControl w:val="0"/>
              <w:snapToGrid w:val="0"/>
              <w:ind w:right="-108"/>
              <w:jc w:val="center"/>
              <w:rPr>
                <w:bCs/>
              </w:rPr>
            </w:pPr>
            <w:r w:rsidRPr="00353FB5">
              <w:rPr>
                <w:bCs/>
              </w:rPr>
              <w:t>2</w:t>
            </w:r>
          </w:p>
        </w:tc>
        <w:tc>
          <w:tcPr>
            <w:tcW w:w="6378" w:type="dxa"/>
            <w:shd w:val="clear" w:color="auto" w:fill="FFFFFF"/>
            <w:vAlign w:val="center"/>
          </w:tcPr>
          <w:p w:rsidR="00FB1FCC" w:rsidRPr="00485682" w:rsidRDefault="00FB1FCC" w:rsidP="00485682">
            <w:pPr>
              <w:pStyle w:val="aff0"/>
              <w:snapToGrid w:val="0"/>
              <w:ind w:firstLine="0"/>
              <w:rPr>
                <w:sz w:val="24"/>
              </w:rPr>
            </w:pPr>
            <w:r w:rsidRPr="00485682">
              <w:rPr>
                <w:sz w:val="24"/>
              </w:rPr>
              <w:t>Ручная уборка территории</w:t>
            </w:r>
          </w:p>
        </w:tc>
        <w:tc>
          <w:tcPr>
            <w:tcW w:w="2530" w:type="dxa"/>
            <w:shd w:val="clear" w:color="auto" w:fill="FFFFFF"/>
            <w:vAlign w:val="center"/>
          </w:tcPr>
          <w:p w:rsidR="00FB1FCC" w:rsidRPr="00485682" w:rsidRDefault="00FB1FCC" w:rsidP="00B55B31">
            <w:pPr>
              <w:snapToGrid w:val="0"/>
              <w:jc w:val="center"/>
              <w:rPr>
                <w:szCs w:val="20"/>
              </w:rPr>
            </w:pPr>
            <w:r w:rsidRPr="00485682">
              <w:rPr>
                <w:szCs w:val="20"/>
              </w:rPr>
              <w:t>Ежедневно в рабочие дни, в течение дня</w:t>
            </w:r>
          </w:p>
        </w:tc>
      </w:tr>
      <w:tr w:rsidR="00FB1FCC" w:rsidRPr="00353FB5" w:rsidTr="00B55B31">
        <w:trPr>
          <w:trHeight w:val="118"/>
          <w:jc w:val="center"/>
        </w:trPr>
        <w:tc>
          <w:tcPr>
            <w:tcW w:w="614" w:type="dxa"/>
            <w:shd w:val="clear" w:color="auto" w:fill="FFFFFF"/>
            <w:vAlign w:val="center"/>
          </w:tcPr>
          <w:p w:rsidR="00FB1FCC" w:rsidRPr="00353FB5" w:rsidRDefault="00FB1FCC" w:rsidP="00B55B31">
            <w:pPr>
              <w:widowControl w:val="0"/>
              <w:snapToGrid w:val="0"/>
              <w:ind w:right="-108"/>
              <w:jc w:val="center"/>
              <w:rPr>
                <w:bCs/>
              </w:rPr>
            </w:pPr>
            <w:r w:rsidRPr="00353FB5">
              <w:rPr>
                <w:bCs/>
              </w:rPr>
              <w:t>3</w:t>
            </w:r>
          </w:p>
        </w:tc>
        <w:tc>
          <w:tcPr>
            <w:tcW w:w="6378" w:type="dxa"/>
            <w:shd w:val="clear" w:color="auto" w:fill="FFFFFF"/>
            <w:vAlign w:val="center"/>
          </w:tcPr>
          <w:p w:rsidR="00FB1FCC" w:rsidRPr="00485682" w:rsidRDefault="00FB1FCC" w:rsidP="00485682">
            <w:pPr>
              <w:pStyle w:val="aff0"/>
              <w:snapToGrid w:val="0"/>
              <w:ind w:firstLine="0"/>
              <w:rPr>
                <w:sz w:val="24"/>
              </w:rPr>
            </w:pPr>
            <w:r w:rsidRPr="00485682">
              <w:rPr>
                <w:sz w:val="24"/>
              </w:rPr>
              <w:t>Уборка мусора с автостоянки.</w:t>
            </w:r>
          </w:p>
        </w:tc>
        <w:tc>
          <w:tcPr>
            <w:tcW w:w="2530" w:type="dxa"/>
            <w:shd w:val="clear" w:color="auto" w:fill="FFFFFF"/>
            <w:vAlign w:val="center"/>
          </w:tcPr>
          <w:p w:rsidR="00FB1FCC" w:rsidRPr="00485682" w:rsidRDefault="00FB1FCC" w:rsidP="00B55B31">
            <w:pPr>
              <w:snapToGrid w:val="0"/>
              <w:jc w:val="center"/>
              <w:rPr>
                <w:szCs w:val="20"/>
              </w:rPr>
            </w:pPr>
            <w:r w:rsidRPr="00485682">
              <w:rPr>
                <w:szCs w:val="20"/>
              </w:rPr>
              <w:t>Ежедневно в рабочие дни, в течение дня</w:t>
            </w:r>
          </w:p>
        </w:tc>
      </w:tr>
      <w:tr w:rsidR="00FB1FCC" w:rsidRPr="00353FB5" w:rsidTr="00B55B31">
        <w:trPr>
          <w:trHeight w:val="118"/>
          <w:jc w:val="center"/>
        </w:trPr>
        <w:tc>
          <w:tcPr>
            <w:tcW w:w="614" w:type="dxa"/>
            <w:shd w:val="clear" w:color="auto" w:fill="FFFFFF"/>
            <w:vAlign w:val="center"/>
          </w:tcPr>
          <w:p w:rsidR="00FB1FCC" w:rsidRPr="00353FB5" w:rsidRDefault="00FB1FCC" w:rsidP="00B55B31">
            <w:pPr>
              <w:widowControl w:val="0"/>
              <w:snapToGrid w:val="0"/>
              <w:ind w:right="-108"/>
              <w:jc w:val="center"/>
              <w:rPr>
                <w:bCs/>
              </w:rPr>
            </w:pPr>
            <w:r w:rsidRPr="00353FB5">
              <w:rPr>
                <w:bCs/>
              </w:rPr>
              <w:t>4</w:t>
            </w:r>
          </w:p>
        </w:tc>
        <w:tc>
          <w:tcPr>
            <w:tcW w:w="6378" w:type="dxa"/>
            <w:shd w:val="clear" w:color="auto" w:fill="FFFFFF"/>
            <w:vAlign w:val="center"/>
          </w:tcPr>
          <w:p w:rsidR="00FB1FCC" w:rsidRPr="00485682" w:rsidRDefault="00FB1FCC" w:rsidP="00485682">
            <w:pPr>
              <w:pStyle w:val="aff0"/>
              <w:snapToGrid w:val="0"/>
              <w:ind w:firstLine="0"/>
              <w:rPr>
                <w:sz w:val="24"/>
              </w:rPr>
            </w:pPr>
            <w:r w:rsidRPr="00485682">
              <w:rPr>
                <w:sz w:val="24"/>
              </w:rPr>
              <w:t>Подметание ступеней и площадок входной зоны, их влажная уборка.</w:t>
            </w:r>
          </w:p>
        </w:tc>
        <w:tc>
          <w:tcPr>
            <w:tcW w:w="2530" w:type="dxa"/>
            <w:shd w:val="clear" w:color="auto" w:fill="FFFFFF"/>
            <w:vAlign w:val="center"/>
          </w:tcPr>
          <w:p w:rsidR="00FB1FCC" w:rsidRPr="00485682" w:rsidRDefault="00FB1FCC" w:rsidP="00B55B31">
            <w:pPr>
              <w:snapToGrid w:val="0"/>
              <w:jc w:val="center"/>
              <w:rPr>
                <w:szCs w:val="20"/>
              </w:rPr>
            </w:pPr>
            <w:r w:rsidRPr="00485682">
              <w:rPr>
                <w:szCs w:val="20"/>
              </w:rPr>
              <w:t>Ежедневно в рабочие дни, 06:30 – 07:30 утра, и по мере необходимости в течение дня.</w:t>
            </w:r>
          </w:p>
        </w:tc>
      </w:tr>
      <w:tr w:rsidR="00FB1FCC" w:rsidRPr="00353FB5" w:rsidTr="00B55B31">
        <w:trPr>
          <w:trHeight w:val="149"/>
          <w:jc w:val="center"/>
        </w:trPr>
        <w:tc>
          <w:tcPr>
            <w:tcW w:w="614" w:type="dxa"/>
            <w:shd w:val="clear" w:color="auto" w:fill="FFFFFF"/>
            <w:vAlign w:val="center"/>
          </w:tcPr>
          <w:p w:rsidR="00FB1FCC" w:rsidRPr="00353FB5" w:rsidRDefault="00FB1FCC" w:rsidP="00B55B31">
            <w:pPr>
              <w:widowControl w:val="0"/>
              <w:snapToGrid w:val="0"/>
              <w:ind w:right="-108"/>
              <w:jc w:val="center"/>
              <w:rPr>
                <w:bCs/>
                <w:strike/>
              </w:rPr>
            </w:pPr>
            <w:r w:rsidRPr="00353FB5">
              <w:rPr>
                <w:bCs/>
              </w:rPr>
              <w:t>5</w:t>
            </w:r>
          </w:p>
        </w:tc>
        <w:tc>
          <w:tcPr>
            <w:tcW w:w="6378" w:type="dxa"/>
            <w:shd w:val="clear" w:color="auto" w:fill="FFFFFF"/>
            <w:vAlign w:val="center"/>
          </w:tcPr>
          <w:p w:rsidR="00FB1FCC" w:rsidRPr="00485682" w:rsidRDefault="00FB1FCC" w:rsidP="00485682">
            <w:pPr>
              <w:pStyle w:val="aff0"/>
              <w:snapToGrid w:val="0"/>
              <w:ind w:firstLine="0"/>
              <w:rPr>
                <w:sz w:val="24"/>
              </w:rPr>
            </w:pPr>
            <w:r w:rsidRPr="00485682">
              <w:rPr>
                <w:sz w:val="24"/>
              </w:rPr>
              <w:t>Вынос мусора  и чистка урн и пепельниц.</w:t>
            </w:r>
          </w:p>
        </w:tc>
        <w:tc>
          <w:tcPr>
            <w:tcW w:w="2530" w:type="dxa"/>
            <w:shd w:val="clear" w:color="auto" w:fill="FFFFFF"/>
            <w:vAlign w:val="center"/>
          </w:tcPr>
          <w:p w:rsidR="00FB1FCC" w:rsidRPr="00485682" w:rsidRDefault="00FB1FCC" w:rsidP="00B55B31">
            <w:pPr>
              <w:pStyle w:val="aff0"/>
              <w:snapToGrid w:val="0"/>
              <w:ind w:firstLine="5"/>
              <w:jc w:val="center"/>
              <w:rPr>
                <w:sz w:val="24"/>
              </w:rPr>
            </w:pPr>
            <w:r w:rsidRPr="00485682">
              <w:rPr>
                <w:sz w:val="24"/>
              </w:rPr>
              <w:t>Ежедневно, утром и по мере необходимости</w:t>
            </w:r>
          </w:p>
        </w:tc>
      </w:tr>
      <w:tr w:rsidR="00FB1FCC" w:rsidRPr="00353FB5" w:rsidTr="00B55B31">
        <w:trPr>
          <w:trHeight w:val="399"/>
          <w:jc w:val="center"/>
        </w:trPr>
        <w:tc>
          <w:tcPr>
            <w:tcW w:w="614" w:type="dxa"/>
            <w:shd w:val="clear" w:color="auto" w:fill="FFFFFF"/>
            <w:vAlign w:val="center"/>
          </w:tcPr>
          <w:p w:rsidR="00FB1FCC" w:rsidRPr="00353FB5" w:rsidRDefault="00FB1FCC" w:rsidP="00B55B31">
            <w:pPr>
              <w:widowControl w:val="0"/>
              <w:snapToGrid w:val="0"/>
              <w:ind w:right="-108"/>
              <w:jc w:val="center"/>
              <w:rPr>
                <w:bCs/>
              </w:rPr>
            </w:pPr>
            <w:r w:rsidRPr="00353FB5">
              <w:rPr>
                <w:bCs/>
              </w:rPr>
              <w:t>6</w:t>
            </w:r>
          </w:p>
        </w:tc>
        <w:tc>
          <w:tcPr>
            <w:tcW w:w="6378" w:type="dxa"/>
            <w:shd w:val="clear" w:color="auto" w:fill="FFFFFF"/>
            <w:vAlign w:val="center"/>
          </w:tcPr>
          <w:p w:rsidR="00FB1FCC" w:rsidRPr="00485682" w:rsidRDefault="00FB1FCC" w:rsidP="00485682">
            <w:pPr>
              <w:pStyle w:val="aff0"/>
              <w:snapToGrid w:val="0"/>
              <w:ind w:firstLine="0"/>
              <w:rPr>
                <w:sz w:val="24"/>
              </w:rPr>
            </w:pPr>
            <w:r w:rsidRPr="00485682">
              <w:rPr>
                <w:sz w:val="24"/>
              </w:rPr>
              <w:t>Очистка фасада, подоконников и окон здания от пыли и локальных загрязнений (на высоте до 2,50 м).</w:t>
            </w:r>
          </w:p>
        </w:tc>
        <w:tc>
          <w:tcPr>
            <w:tcW w:w="2530" w:type="dxa"/>
            <w:shd w:val="clear" w:color="auto" w:fill="FFFFFF"/>
            <w:vAlign w:val="center"/>
          </w:tcPr>
          <w:p w:rsidR="00FB1FCC" w:rsidRPr="00485682" w:rsidRDefault="00FB1FCC" w:rsidP="00B55B31">
            <w:pPr>
              <w:pStyle w:val="aff0"/>
              <w:snapToGrid w:val="0"/>
              <w:ind w:firstLine="5"/>
              <w:jc w:val="center"/>
              <w:rPr>
                <w:sz w:val="24"/>
              </w:rPr>
            </w:pPr>
            <w:r w:rsidRPr="00485682">
              <w:rPr>
                <w:sz w:val="24"/>
              </w:rPr>
              <w:t>По мере необходимости, но не реже 1 раза в месяц</w:t>
            </w:r>
          </w:p>
        </w:tc>
      </w:tr>
      <w:tr w:rsidR="00FB1FCC" w:rsidRPr="00353FB5" w:rsidTr="00B55B31">
        <w:trPr>
          <w:jc w:val="center"/>
        </w:trPr>
        <w:tc>
          <w:tcPr>
            <w:tcW w:w="614" w:type="dxa"/>
            <w:shd w:val="clear" w:color="auto" w:fill="FFFFFF"/>
            <w:vAlign w:val="center"/>
          </w:tcPr>
          <w:p w:rsidR="00FB1FCC" w:rsidRPr="00353FB5" w:rsidRDefault="00FB1FCC" w:rsidP="00B55B31">
            <w:pPr>
              <w:widowControl w:val="0"/>
              <w:snapToGrid w:val="0"/>
              <w:ind w:right="-108"/>
              <w:jc w:val="center"/>
              <w:rPr>
                <w:bCs/>
              </w:rPr>
            </w:pPr>
            <w:r w:rsidRPr="00353FB5">
              <w:rPr>
                <w:bCs/>
              </w:rPr>
              <w:t>7</w:t>
            </w:r>
          </w:p>
        </w:tc>
        <w:tc>
          <w:tcPr>
            <w:tcW w:w="6378" w:type="dxa"/>
            <w:shd w:val="clear" w:color="auto" w:fill="FFFFFF"/>
            <w:vAlign w:val="center"/>
          </w:tcPr>
          <w:p w:rsidR="00FB1FCC" w:rsidRPr="00485682" w:rsidRDefault="00FB1FCC" w:rsidP="00485682">
            <w:pPr>
              <w:pStyle w:val="aff0"/>
              <w:snapToGrid w:val="0"/>
              <w:ind w:firstLine="0"/>
              <w:rPr>
                <w:sz w:val="24"/>
              </w:rPr>
            </w:pPr>
            <w:r w:rsidRPr="00485682">
              <w:rPr>
                <w:sz w:val="24"/>
              </w:rPr>
              <w:t>Очистка решеток на входах от локальных загрязнений.</w:t>
            </w:r>
          </w:p>
        </w:tc>
        <w:tc>
          <w:tcPr>
            <w:tcW w:w="2530" w:type="dxa"/>
            <w:shd w:val="clear" w:color="auto" w:fill="FFFFFF"/>
            <w:vAlign w:val="center"/>
          </w:tcPr>
          <w:p w:rsidR="00FB1FCC" w:rsidRPr="00485682" w:rsidRDefault="00FB1FCC" w:rsidP="00B55B31">
            <w:pPr>
              <w:pStyle w:val="aff0"/>
              <w:snapToGrid w:val="0"/>
              <w:ind w:firstLine="5"/>
              <w:jc w:val="center"/>
              <w:rPr>
                <w:sz w:val="24"/>
              </w:rPr>
            </w:pPr>
            <w:r w:rsidRPr="00485682">
              <w:rPr>
                <w:sz w:val="24"/>
              </w:rPr>
              <w:t>1 раз в неделю</w:t>
            </w:r>
          </w:p>
        </w:tc>
      </w:tr>
      <w:tr w:rsidR="00FB1FCC" w:rsidRPr="00353FB5" w:rsidTr="00B55B31">
        <w:trPr>
          <w:trHeight w:val="281"/>
          <w:jc w:val="center"/>
        </w:trPr>
        <w:tc>
          <w:tcPr>
            <w:tcW w:w="614" w:type="dxa"/>
            <w:shd w:val="clear" w:color="auto" w:fill="FFFFFF"/>
            <w:vAlign w:val="center"/>
          </w:tcPr>
          <w:p w:rsidR="00FB1FCC" w:rsidRPr="00353FB5" w:rsidRDefault="00FB1FCC" w:rsidP="00B55B31">
            <w:pPr>
              <w:widowControl w:val="0"/>
              <w:snapToGrid w:val="0"/>
              <w:ind w:right="-108"/>
              <w:jc w:val="center"/>
              <w:rPr>
                <w:bCs/>
              </w:rPr>
            </w:pPr>
            <w:r w:rsidRPr="00353FB5">
              <w:rPr>
                <w:bCs/>
              </w:rPr>
              <w:t>8</w:t>
            </w:r>
          </w:p>
        </w:tc>
        <w:tc>
          <w:tcPr>
            <w:tcW w:w="6378" w:type="dxa"/>
            <w:shd w:val="clear" w:color="auto" w:fill="FFFFFF"/>
            <w:vAlign w:val="center"/>
          </w:tcPr>
          <w:p w:rsidR="00FB1FCC" w:rsidRPr="00485682" w:rsidRDefault="00FB1FCC" w:rsidP="00485682">
            <w:pPr>
              <w:pStyle w:val="aff0"/>
              <w:snapToGrid w:val="0"/>
              <w:ind w:firstLine="0"/>
              <w:rPr>
                <w:sz w:val="24"/>
              </w:rPr>
            </w:pPr>
            <w:r w:rsidRPr="00485682">
              <w:rPr>
                <w:sz w:val="24"/>
              </w:rPr>
              <w:t>Удаление локальных загрязнений под металлическими решетками у входа.</w:t>
            </w:r>
          </w:p>
        </w:tc>
        <w:tc>
          <w:tcPr>
            <w:tcW w:w="2530" w:type="dxa"/>
            <w:shd w:val="clear" w:color="auto" w:fill="FFFFFF"/>
            <w:vAlign w:val="center"/>
          </w:tcPr>
          <w:p w:rsidR="00FB1FCC" w:rsidRPr="00485682" w:rsidRDefault="00FB1FCC" w:rsidP="00B55B31">
            <w:pPr>
              <w:pStyle w:val="aff0"/>
              <w:snapToGrid w:val="0"/>
              <w:ind w:firstLine="5"/>
              <w:jc w:val="center"/>
              <w:rPr>
                <w:sz w:val="24"/>
              </w:rPr>
            </w:pPr>
            <w:r w:rsidRPr="00485682">
              <w:rPr>
                <w:sz w:val="24"/>
              </w:rPr>
              <w:t>По мере необходимости,</w:t>
            </w:r>
          </w:p>
          <w:p w:rsidR="00FB1FCC" w:rsidRPr="00485682" w:rsidRDefault="00FB1FCC" w:rsidP="00B55B31">
            <w:pPr>
              <w:pStyle w:val="aff0"/>
              <w:snapToGrid w:val="0"/>
              <w:ind w:firstLine="5"/>
              <w:jc w:val="center"/>
              <w:rPr>
                <w:sz w:val="24"/>
              </w:rPr>
            </w:pPr>
            <w:r w:rsidRPr="00485682">
              <w:rPr>
                <w:sz w:val="24"/>
              </w:rPr>
              <w:t>но не реже 1 раза в неделю</w:t>
            </w:r>
          </w:p>
        </w:tc>
      </w:tr>
      <w:tr w:rsidR="00FB1FCC" w:rsidRPr="00353FB5" w:rsidTr="00B55B31">
        <w:trPr>
          <w:jc w:val="center"/>
        </w:trPr>
        <w:tc>
          <w:tcPr>
            <w:tcW w:w="614" w:type="dxa"/>
            <w:shd w:val="clear" w:color="auto" w:fill="FFFFFF"/>
            <w:vAlign w:val="center"/>
          </w:tcPr>
          <w:p w:rsidR="00FB1FCC" w:rsidRPr="00353FB5" w:rsidRDefault="00FB1FCC" w:rsidP="00B55B31">
            <w:pPr>
              <w:widowControl w:val="0"/>
              <w:snapToGrid w:val="0"/>
              <w:ind w:right="-108"/>
              <w:jc w:val="center"/>
              <w:rPr>
                <w:bCs/>
              </w:rPr>
            </w:pPr>
            <w:r w:rsidRPr="00353FB5">
              <w:rPr>
                <w:bCs/>
              </w:rPr>
              <w:t>9</w:t>
            </w:r>
          </w:p>
        </w:tc>
        <w:tc>
          <w:tcPr>
            <w:tcW w:w="6378" w:type="dxa"/>
            <w:shd w:val="clear" w:color="auto" w:fill="FFFFFF"/>
            <w:vAlign w:val="center"/>
          </w:tcPr>
          <w:p w:rsidR="00FB1FCC" w:rsidRPr="00485682" w:rsidRDefault="00FB1FCC" w:rsidP="00485682">
            <w:pPr>
              <w:pStyle w:val="aff0"/>
              <w:snapToGrid w:val="0"/>
              <w:ind w:firstLine="0"/>
              <w:rPr>
                <w:sz w:val="24"/>
              </w:rPr>
            </w:pPr>
            <w:r w:rsidRPr="00485682">
              <w:rPr>
                <w:sz w:val="24"/>
              </w:rPr>
              <w:t>Мойка внешних (уличных) витражей  (на высоте до 3,5 м)</w:t>
            </w:r>
          </w:p>
        </w:tc>
        <w:tc>
          <w:tcPr>
            <w:tcW w:w="2530" w:type="dxa"/>
            <w:shd w:val="clear" w:color="auto" w:fill="FFFFFF"/>
            <w:vAlign w:val="center"/>
          </w:tcPr>
          <w:p w:rsidR="00FB1FCC" w:rsidRPr="00485682" w:rsidRDefault="00FB1FCC" w:rsidP="00B55B31">
            <w:pPr>
              <w:pStyle w:val="aff0"/>
              <w:snapToGrid w:val="0"/>
              <w:ind w:firstLine="5"/>
              <w:jc w:val="center"/>
              <w:rPr>
                <w:sz w:val="24"/>
              </w:rPr>
            </w:pPr>
            <w:r w:rsidRPr="00485682">
              <w:rPr>
                <w:sz w:val="24"/>
              </w:rPr>
              <w:t>1 раз  в летний период</w:t>
            </w:r>
          </w:p>
        </w:tc>
      </w:tr>
      <w:tr w:rsidR="00FB1FCC" w:rsidRPr="00353FB5" w:rsidTr="00B55B31">
        <w:trPr>
          <w:jc w:val="center"/>
        </w:trPr>
        <w:tc>
          <w:tcPr>
            <w:tcW w:w="614" w:type="dxa"/>
            <w:shd w:val="clear" w:color="auto" w:fill="FFFFFF"/>
            <w:vAlign w:val="center"/>
          </w:tcPr>
          <w:p w:rsidR="00FB1FCC" w:rsidRPr="00353FB5" w:rsidRDefault="00FB1FCC" w:rsidP="00B55B31">
            <w:pPr>
              <w:widowControl w:val="0"/>
              <w:snapToGrid w:val="0"/>
              <w:ind w:right="-108"/>
              <w:jc w:val="center"/>
              <w:rPr>
                <w:bCs/>
              </w:rPr>
            </w:pPr>
            <w:r w:rsidRPr="00353FB5">
              <w:rPr>
                <w:bCs/>
              </w:rPr>
              <w:t>10</w:t>
            </w:r>
          </w:p>
        </w:tc>
        <w:tc>
          <w:tcPr>
            <w:tcW w:w="6378" w:type="dxa"/>
            <w:shd w:val="clear" w:color="auto" w:fill="FFFFFF"/>
            <w:vAlign w:val="center"/>
          </w:tcPr>
          <w:p w:rsidR="00FB1FCC" w:rsidRPr="00485682" w:rsidRDefault="00FB1FCC" w:rsidP="00485682">
            <w:pPr>
              <w:pStyle w:val="aff0"/>
              <w:snapToGrid w:val="0"/>
              <w:ind w:firstLine="0"/>
              <w:rPr>
                <w:sz w:val="24"/>
              </w:rPr>
            </w:pPr>
            <w:r w:rsidRPr="00485682">
              <w:rPr>
                <w:sz w:val="24"/>
              </w:rPr>
              <w:t>Мойка парапетов и цоколя</w:t>
            </w:r>
          </w:p>
        </w:tc>
        <w:tc>
          <w:tcPr>
            <w:tcW w:w="2530" w:type="dxa"/>
            <w:shd w:val="clear" w:color="auto" w:fill="FFFFFF"/>
            <w:vAlign w:val="center"/>
          </w:tcPr>
          <w:p w:rsidR="00FB1FCC" w:rsidRPr="00485682" w:rsidRDefault="00FB1FCC" w:rsidP="00B55B31">
            <w:pPr>
              <w:pStyle w:val="aff0"/>
              <w:snapToGrid w:val="0"/>
              <w:ind w:firstLine="5"/>
              <w:jc w:val="center"/>
              <w:rPr>
                <w:sz w:val="24"/>
              </w:rPr>
            </w:pPr>
            <w:r w:rsidRPr="00485682">
              <w:rPr>
                <w:sz w:val="24"/>
              </w:rPr>
              <w:t>1 раз  в летний период</w:t>
            </w:r>
          </w:p>
        </w:tc>
      </w:tr>
      <w:tr w:rsidR="00FB1FCC" w:rsidRPr="00353FB5" w:rsidTr="00B55B31">
        <w:trPr>
          <w:jc w:val="center"/>
        </w:trPr>
        <w:tc>
          <w:tcPr>
            <w:tcW w:w="614" w:type="dxa"/>
            <w:shd w:val="clear" w:color="auto" w:fill="FFFFFF"/>
            <w:vAlign w:val="center"/>
          </w:tcPr>
          <w:p w:rsidR="00FB1FCC" w:rsidRPr="00353FB5" w:rsidRDefault="00FB1FCC" w:rsidP="00B55B31">
            <w:pPr>
              <w:widowControl w:val="0"/>
              <w:snapToGrid w:val="0"/>
              <w:ind w:right="-108"/>
              <w:jc w:val="center"/>
              <w:rPr>
                <w:bCs/>
              </w:rPr>
            </w:pPr>
            <w:r w:rsidRPr="00353FB5">
              <w:rPr>
                <w:bCs/>
              </w:rPr>
              <w:t>11</w:t>
            </w:r>
          </w:p>
        </w:tc>
        <w:tc>
          <w:tcPr>
            <w:tcW w:w="6378" w:type="dxa"/>
            <w:shd w:val="clear" w:color="auto" w:fill="FFFFFF"/>
            <w:vAlign w:val="center"/>
          </w:tcPr>
          <w:p w:rsidR="00FB1FCC" w:rsidRPr="00485682" w:rsidRDefault="00FB1FCC" w:rsidP="00485682">
            <w:pPr>
              <w:pStyle w:val="aff0"/>
              <w:snapToGrid w:val="0"/>
              <w:ind w:firstLine="0"/>
              <w:rPr>
                <w:sz w:val="24"/>
              </w:rPr>
            </w:pPr>
            <w:r w:rsidRPr="00485682">
              <w:rPr>
                <w:sz w:val="24"/>
              </w:rPr>
              <w:t>Уборка лестничных маршей входных групп</w:t>
            </w:r>
          </w:p>
        </w:tc>
        <w:tc>
          <w:tcPr>
            <w:tcW w:w="2530" w:type="dxa"/>
            <w:shd w:val="clear" w:color="auto" w:fill="FFFFFF"/>
            <w:vAlign w:val="center"/>
          </w:tcPr>
          <w:p w:rsidR="00FB1FCC" w:rsidRPr="00485682" w:rsidRDefault="00FB1FCC" w:rsidP="00B55B31">
            <w:pPr>
              <w:pStyle w:val="aff0"/>
              <w:snapToGrid w:val="0"/>
              <w:ind w:firstLine="5"/>
              <w:jc w:val="center"/>
              <w:rPr>
                <w:sz w:val="24"/>
              </w:rPr>
            </w:pPr>
            <w:r w:rsidRPr="00485682">
              <w:rPr>
                <w:sz w:val="24"/>
              </w:rPr>
              <w:t>По мере необходимости</w:t>
            </w:r>
          </w:p>
        </w:tc>
      </w:tr>
      <w:tr w:rsidR="00FB1FCC" w:rsidRPr="00353FB5" w:rsidTr="00B55B31">
        <w:trPr>
          <w:jc w:val="center"/>
        </w:trPr>
        <w:tc>
          <w:tcPr>
            <w:tcW w:w="614" w:type="dxa"/>
            <w:shd w:val="clear" w:color="auto" w:fill="FFFFFF"/>
            <w:vAlign w:val="center"/>
          </w:tcPr>
          <w:p w:rsidR="00FB1FCC" w:rsidRPr="00353FB5" w:rsidRDefault="00FB1FCC" w:rsidP="00B55B31">
            <w:pPr>
              <w:widowControl w:val="0"/>
              <w:snapToGrid w:val="0"/>
              <w:ind w:right="-108"/>
              <w:jc w:val="center"/>
              <w:rPr>
                <w:bCs/>
              </w:rPr>
            </w:pPr>
            <w:r w:rsidRPr="00353FB5">
              <w:rPr>
                <w:bCs/>
              </w:rPr>
              <w:t>12</w:t>
            </w:r>
          </w:p>
        </w:tc>
        <w:tc>
          <w:tcPr>
            <w:tcW w:w="6378" w:type="dxa"/>
            <w:shd w:val="clear" w:color="auto" w:fill="FFFFFF"/>
            <w:vAlign w:val="center"/>
          </w:tcPr>
          <w:p w:rsidR="00FB1FCC" w:rsidRPr="00485682" w:rsidRDefault="00FB1FCC" w:rsidP="00485682">
            <w:pPr>
              <w:pStyle w:val="aff0"/>
              <w:snapToGrid w:val="0"/>
              <w:ind w:firstLine="0"/>
              <w:rPr>
                <w:sz w:val="24"/>
              </w:rPr>
            </w:pPr>
            <w:r w:rsidRPr="00485682">
              <w:rPr>
                <w:sz w:val="24"/>
              </w:rPr>
              <w:t>Складирование мусора в контейнеры и поддержание чистоты площадки мусорных контейнеров.</w:t>
            </w:r>
          </w:p>
        </w:tc>
        <w:tc>
          <w:tcPr>
            <w:tcW w:w="2530" w:type="dxa"/>
            <w:shd w:val="clear" w:color="auto" w:fill="FFFFFF"/>
            <w:vAlign w:val="center"/>
          </w:tcPr>
          <w:p w:rsidR="00FB1FCC" w:rsidRPr="00485682" w:rsidRDefault="00FB1FCC" w:rsidP="00B55B31">
            <w:pPr>
              <w:snapToGrid w:val="0"/>
              <w:jc w:val="center"/>
              <w:rPr>
                <w:szCs w:val="20"/>
              </w:rPr>
            </w:pPr>
            <w:r w:rsidRPr="00485682">
              <w:rPr>
                <w:szCs w:val="20"/>
              </w:rPr>
              <w:t>Ежедневно в рабочие дни</w:t>
            </w:r>
          </w:p>
        </w:tc>
      </w:tr>
      <w:tr w:rsidR="00FB1FCC" w:rsidRPr="00353FB5" w:rsidTr="00B55B31">
        <w:trPr>
          <w:jc w:val="center"/>
        </w:trPr>
        <w:tc>
          <w:tcPr>
            <w:tcW w:w="614" w:type="dxa"/>
            <w:shd w:val="clear" w:color="auto" w:fill="FFFFFF"/>
            <w:vAlign w:val="center"/>
          </w:tcPr>
          <w:p w:rsidR="00FB1FCC" w:rsidRPr="00353FB5" w:rsidRDefault="00FB1FCC" w:rsidP="00B55B31">
            <w:pPr>
              <w:widowControl w:val="0"/>
              <w:snapToGrid w:val="0"/>
              <w:ind w:right="-108"/>
              <w:jc w:val="center"/>
              <w:rPr>
                <w:bCs/>
              </w:rPr>
            </w:pPr>
            <w:r w:rsidRPr="00353FB5">
              <w:rPr>
                <w:bCs/>
              </w:rPr>
              <w:t>13</w:t>
            </w:r>
          </w:p>
        </w:tc>
        <w:tc>
          <w:tcPr>
            <w:tcW w:w="6378" w:type="dxa"/>
            <w:shd w:val="clear" w:color="auto" w:fill="FFFFFF"/>
            <w:vAlign w:val="center"/>
          </w:tcPr>
          <w:p w:rsidR="00FB1FCC" w:rsidRPr="00485682" w:rsidRDefault="00FB1FCC" w:rsidP="00485682">
            <w:pPr>
              <w:pStyle w:val="aff0"/>
              <w:snapToGrid w:val="0"/>
              <w:ind w:firstLine="0"/>
              <w:rPr>
                <w:sz w:val="24"/>
              </w:rPr>
            </w:pPr>
            <w:r w:rsidRPr="00485682">
              <w:rPr>
                <w:sz w:val="24"/>
              </w:rPr>
              <w:t>Чистка дорожных и информационных знаков, шлагбаумов от грязи.</w:t>
            </w:r>
          </w:p>
        </w:tc>
        <w:tc>
          <w:tcPr>
            <w:tcW w:w="2530" w:type="dxa"/>
            <w:shd w:val="clear" w:color="auto" w:fill="FFFFFF"/>
            <w:vAlign w:val="center"/>
          </w:tcPr>
          <w:p w:rsidR="00FB1FCC" w:rsidRPr="00485682" w:rsidRDefault="00FB1FCC" w:rsidP="00B55B31">
            <w:pPr>
              <w:snapToGrid w:val="0"/>
              <w:jc w:val="center"/>
              <w:rPr>
                <w:szCs w:val="20"/>
              </w:rPr>
            </w:pPr>
            <w:r w:rsidRPr="00485682">
              <w:rPr>
                <w:szCs w:val="20"/>
              </w:rPr>
              <w:t>Ежедневно в рабочие дни</w:t>
            </w:r>
          </w:p>
        </w:tc>
      </w:tr>
      <w:tr w:rsidR="00FB1FCC" w:rsidRPr="00353FB5" w:rsidTr="00B55B31">
        <w:trPr>
          <w:jc w:val="center"/>
        </w:trPr>
        <w:tc>
          <w:tcPr>
            <w:tcW w:w="9522" w:type="dxa"/>
            <w:gridSpan w:val="3"/>
            <w:shd w:val="clear" w:color="auto" w:fill="FFFFFF"/>
            <w:vAlign w:val="center"/>
          </w:tcPr>
          <w:p w:rsidR="00FB1FCC" w:rsidRPr="00353FB5" w:rsidRDefault="00FB1FCC" w:rsidP="00B55B31">
            <w:pPr>
              <w:pStyle w:val="aff0"/>
              <w:snapToGrid w:val="0"/>
              <w:ind w:right="-108"/>
              <w:jc w:val="center"/>
              <w:rPr>
                <w:b/>
              </w:rPr>
            </w:pPr>
            <w:r w:rsidRPr="00485682">
              <w:rPr>
                <w:b/>
                <w:sz w:val="24"/>
              </w:rPr>
              <w:t>В зимний период с 15 ноября по 14 апреля</w:t>
            </w:r>
          </w:p>
        </w:tc>
      </w:tr>
      <w:tr w:rsidR="00FB1FCC" w:rsidRPr="00353FB5" w:rsidTr="00B55B31">
        <w:trPr>
          <w:trHeight w:val="65"/>
          <w:jc w:val="center"/>
        </w:trPr>
        <w:tc>
          <w:tcPr>
            <w:tcW w:w="614" w:type="dxa"/>
            <w:shd w:val="clear" w:color="auto" w:fill="FFFFFF"/>
            <w:vAlign w:val="center"/>
          </w:tcPr>
          <w:p w:rsidR="00FB1FCC" w:rsidRPr="00353FB5" w:rsidRDefault="00FB1FCC" w:rsidP="00B55B31">
            <w:pPr>
              <w:widowControl w:val="0"/>
              <w:snapToGrid w:val="0"/>
              <w:ind w:right="-108"/>
              <w:jc w:val="center"/>
              <w:rPr>
                <w:bCs/>
              </w:rPr>
            </w:pPr>
            <w:r w:rsidRPr="00353FB5">
              <w:rPr>
                <w:bCs/>
              </w:rPr>
              <w:t>1</w:t>
            </w:r>
          </w:p>
        </w:tc>
        <w:tc>
          <w:tcPr>
            <w:tcW w:w="6378" w:type="dxa"/>
            <w:shd w:val="clear" w:color="auto" w:fill="FFFFFF"/>
            <w:vAlign w:val="center"/>
          </w:tcPr>
          <w:p w:rsidR="00FB1FCC" w:rsidRPr="00353FB5" w:rsidRDefault="00FB1FCC" w:rsidP="00485682">
            <w:pPr>
              <w:snapToGrid w:val="0"/>
            </w:pPr>
            <w:r w:rsidRPr="00353FB5">
              <w:t>Очистка территории, ст</w:t>
            </w:r>
            <w:r w:rsidR="00485682">
              <w:t xml:space="preserve">упеней и площадок входной </w:t>
            </w:r>
            <w:proofErr w:type="spellStart"/>
            <w:r w:rsidR="00485682">
              <w:t>зоны</w:t>
            </w:r>
            <w:proofErr w:type="gramStart"/>
            <w:r w:rsidR="00485682">
              <w:t>,</w:t>
            </w:r>
            <w:r w:rsidRPr="00353FB5">
              <w:t>а</w:t>
            </w:r>
            <w:proofErr w:type="gramEnd"/>
            <w:r w:rsidRPr="00353FB5">
              <w:t>втостоянки</w:t>
            </w:r>
            <w:proofErr w:type="spellEnd"/>
            <w:r w:rsidRPr="00353FB5">
              <w:t xml:space="preserve"> от мусора.</w:t>
            </w:r>
          </w:p>
        </w:tc>
        <w:tc>
          <w:tcPr>
            <w:tcW w:w="2530" w:type="dxa"/>
            <w:shd w:val="clear" w:color="auto" w:fill="FFFFFF"/>
            <w:vAlign w:val="center"/>
          </w:tcPr>
          <w:p w:rsidR="00FB1FCC" w:rsidRPr="00353FB5" w:rsidRDefault="00FB1FCC" w:rsidP="00485682">
            <w:pPr>
              <w:snapToGrid w:val="0"/>
            </w:pPr>
            <w:r w:rsidRPr="00353FB5">
              <w:t>Ежедневно в рабочие дни, в течение дня</w:t>
            </w:r>
          </w:p>
        </w:tc>
      </w:tr>
      <w:tr w:rsidR="00FB1FCC" w:rsidRPr="00353FB5" w:rsidTr="00B55B31">
        <w:trPr>
          <w:trHeight w:val="253"/>
          <w:jc w:val="center"/>
        </w:trPr>
        <w:tc>
          <w:tcPr>
            <w:tcW w:w="614" w:type="dxa"/>
            <w:shd w:val="clear" w:color="auto" w:fill="FFFFFF"/>
            <w:vAlign w:val="center"/>
          </w:tcPr>
          <w:p w:rsidR="00FB1FCC" w:rsidRPr="00353FB5" w:rsidRDefault="00FB1FCC" w:rsidP="00B55B31">
            <w:pPr>
              <w:widowControl w:val="0"/>
              <w:snapToGrid w:val="0"/>
              <w:ind w:right="-108"/>
              <w:jc w:val="center"/>
              <w:rPr>
                <w:bCs/>
              </w:rPr>
            </w:pPr>
            <w:r w:rsidRPr="00353FB5">
              <w:rPr>
                <w:bCs/>
              </w:rPr>
              <w:t>2</w:t>
            </w:r>
          </w:p>
        </w:tc>
        <w:tc>
          <w:tcPr>
            <w:tcW w:w="6378" w:type="dxa"/>
            <w:shd w:val="clear" w:color="auto" w:fill="FFFFFF"/>
            <w:vAlign w:val="center"/>
          </w:tcPr>
          <w:p w:rsidR="00FB1FCC" w:rsidRPr="00485682" w:rsidRDefault="00FB1FCC" w:rsidP="00485682">
            <w:pPr>
              <w:pStyle w:val="aff0"/>
              <w:snapToGrid w:val="0"/>
              <w:ind w:firstLine="0"/>
              <w:rPr>
                <w:sz w:val="24"/>
                <w:szCs w:val="24"/>
              </w:rPr>
            </w:pPr>
            <w:r w:rsidRPr="00485682">
              <w:rPr>
                <w:sz w:val="24"/>
                <w:szCs w:val="24"/>
              </w:rPr>
              <w:t>Ручная или механизированная (с применением снегоуборочной машины) уборка территории, ступеней и площадок входной зоны от снега.</w:t>
            </w:r>
          </w:p>
        </w:tc>
        <w:tc>
          <w:tcPr>
            <w:tcW w:w="2530" w:type="dxa"/>
            <w:shd w:val="clear" w:color="auto" w:fill="FFFFFF"/>
            <w:vAlign w:val="center"/>
          </w:tcPr>
          <w:p w:rsidR="00FB1FCC" w:rsidRPr="00485682" w:rsidRDefault="00FB1FCC" w:rsidP="00485682">
            <w:pPr>
              <w:pStyle w:val="aff0"/>
              <w:snapToGrid w:val="0"/>
              <w:ind w:firstLine="5"/>
              <w:rPr>
                <w:sz w:val="24"/>
                <w:szCs w:val="24"/>
              </w:rPr>
            </w:pPr>
            <w:r w:rsidRPr="00485682">
              <w:rPr>
                <w:sz w:val="24"/>
                <w:szCs w:val="24"/>
              </w:rPr>
              <w:t>Ежедневно, круглосуточно</w:t>
            </w:r>
          </w:p>
        </w:tc>
      </w:tr>
      <w:tr w:rsidR="00FB1FCC" w:rsidRPr="00353FB5" w:rsidTr="00B55B31">
        <w:trPr>
          <w:trHeight w:val="253"/>
          <w:jc w:val="center"/>
        </w:trPr>
        <w:tc>
          <w:tcPr>
            <w:tcW w:w="614" w:type="dxa"/>
            <w:shd w:val="clear" w:color="auto" w:fill="FFFFFF"/>
            <w:vAlign w:val="center"/>
          </w:tcPr>
          <w:p w:rsidR="00FB1FCC" w:rsidRPr="00353FB5" w:rsidRDefault="00FB1FCC" w:rsidP="00B55B31">
            <w:pPr>
              <w:widowControl w:val="0"/>
              <w:snapToGrid w:val="0"/>
              <w:ind w:right="-108"/>
              <w:jc w:val="center"/>
              <w:rPr>
                <w:bCs/>
              </w:rPr>
            </w:pPr>
            <w:r w:rsidRPr="00353FB5">
              <w:rPr>
                <w:bCs/>
              </w:rPr>
              <w:t>3</w:t>
            </w:r>
          </w:p>
        </w:tc>
        <w:tc>
          <w:tcPr>
            <w:tcW w:w="6378" w:type="dxa"/>
            <w:shd w:val="clear" w:color="auto" w:fill="FFFFFF"/>
            <w:vAlign w:val="center"/>
          </w:tcPr>
          <w:p w:rsidR="00FB1FCC" w:rsidRPr="00485682" w:rsidRDefault="00FB1FCC" w:rsidP="00485682">
            <w:pPr>
              <w:pStyle w:val="aff0"/>
              <w:snapToGrid w:val="0"/>
              <w:ind w:firstLine="0"/>
              <w:rPr>
                <w:sz w:val="24"/>
                <w:szCs w:val="24"/>
              </w:rPr>
            </w:pPr>
            <w:r w:rsidRPr="00485682">
              <w:rPr>
                <w:sz w:val="24"/>
                <w:szCs w:val="24"/>
              </w:rPr>
              <w:t>Чистка дорожных и информационных знаков от грязи и снега.</w:t>
            </w:r>
          </w:p>
        </w:tc>
        <w:tc>
          <w:tcPr>
            <w:tcW w:w="2530" w:type="dxa"/>
            <w:shd w:val="clear" w:color="auto" w:fill="FFFFFF"/>
            <w:vAlign w:val="center"/>
          </w:tcPr>
          <w:p w:rsidR="00FB1FCC" w:rsidRPr="00353FB5" w:rsidRDefault="00FB1FCC" w:rsidP="00485682">
            <w:pPr>
              <w:snapToGrid w:val="0"/>
            </w:pPr>
            <w:r w:rsidRPr="00353FB5">
              <w:t>Ежедневно в рабочие дни</w:t>
            </w:r>
          </w:p>
        </w:tc>
      </w:tr>
      <w:tr w:rsidR="00FB1FCC" w:rsidRPr="00353FB5" w:rsidTr="00B55B31">
        <w:trPr>
          <w:trHeight w:val="341"/>
          <w:jc w:val="center"/>
        </w:trPr>
        <w:tc>
          <w:tcPr>
            <w:tcW w:w="614" w:type="dxa"/>
            <w:shd w:val="clear" w:color="auto" w:fill="FFFFFF"/>
            <w:vAlign w:val="center"/>
          </w:tcPr>
          <w:p w:rsidR="00FB1FCC" w:rsidRPr="00353FB5" w:rsidRDefault="00FB1FCC" w:rsidP="00B55B31">
            <w:pPr>
              <w:widowControl w:val="0"/>
              <w:snapToGrid w:val="0"/>
              <w:ind w:right="-108"/>
              <w:jc w:val="center"/>
              <w:rPr>
                <w:bCs/>
              </w:rPr>
            </w:pPr>
            <w:r w:rsidRPr="00353FB5">
              <w:rPr>
                <w:bCs/>
              </w:rPr>
              <w:t>3</w:t>
            </w:r>
          </w:p>
        </w:tc>
        <w:tc>
          <w:tcPr>
            <w:tcW w:w="6378" w:type="dxa"/>
            <w:shd w:val="clear" w:color="auto" w:fill="FFFFFF"/>
            <w:vAlign w:val="center"/>
          </w:tcPr>
          <w:p w:rsidR="00FB1FCC" w:rsidRPr="00485682" w:rsidRDefault="00FB1FCC" w:rsidP="00485682">
            <w:pPr>
              <w:pStyle w:val="aff0"/>
              <w:snapToGrid w:val="0"/>
              <w:ind w:firstLine="0"/>
              <w:rPr>
                <w:sz w:val="24"/>
                <w:szCs w:val="24"/>
              </w:rPr>
            </w:pPr>
            <w:r w:rsidRPr="00485682">
              <w:rPr>
                <w:sz w:val="24"/>
                <w:szCs w:val="24"/>
              </w:rPr>
              <w:t>Подметание пешеходных тротуаров.</w:t>
            </w:r>
          </w:p>
        </w:tc>
        <w:tc>
          <w:tcPr>
            <w:tcW w:w="2530" w:type="dxa"/>
            <w:shd w:val="clear" w:color="auto" w:fill="FFFFFF"/>
            <w:vAlign w:val="center"/>
          </w:tcPr>
          <w:p w:rsidR="00FB1FCC" w:rsidRPr="00353FB5" w:rsidRDefault="00FB1FCC" w:rsidP="00485682">
            <w:pPr>
              <w:snapToGrid w:val="0"/>
            </w:pPr>
            <w:r w:rsidRPr="00353FB5">
              <w:t>Ежедневно в рабочие дни, в течение дня</w:t>
            </w:r>
          </w:p>
        </w:tc>
      </w:tr>
      <w:tr w:rsidR="00FB1FCC" w:rsidRPr="00353FB5" w:rsidTr="00B55B31">
        <w:trPr>
          <w:trHeight w:val="611"/>
          <w:jc w:val="center"/>
        </w:trPr>
        <w:tc>
          <w:tcPr>
            <w:tcW w:w="614" w:type="dxa"/>
            <w:shd w:val="clear" w:color="auto" w:fill="FFFFFF"/>
            <w:vAlign w:val="center"/>
          </w:tcPr>
          <w:p w:rsidR="00FB1FCC" w:rsidRPr="00353FB5" w:rsidRDefault="00FB1FCC" w:rsidP="00B55B31">
            <w:pPr>
              <w:widowControl w:val="0"/>
              <w:snapToGrid w:val="0"/>
              <w:ind w:right="-108"/>
              <w:jc w:val="center"/>
              <w:rPr>
                <w:bCs/>
              </w:rPr>
            </w:pPr>
            <w:r w:rsidRPr="00353FB5">
              <w:rPr>
                <w:bCs/>
              </w:rPr>
              <w:t>4</w:t>
            </w:r>
          </w:p>
        </w:tc>
        <w:tc>
          <w:tcPr>
            <w:tcW w:w="6378" w:type="dxa"/>
            <w:shd w:val="clear" w:color="auto" w:fill="FFFFFF"/>
            <w:vAlign w:val="center"/>
          </w:tcPr>
          <w:p w:rsidR="00FB1FCC" w:rsidRPr="00485682" w:rsidRDefault="00FB1FCC" w:rsidP="00485682">
            <w:pPr>
              <w:pStyle w:val="aff0"/>
              <w:snapToGrid w:val="0"/>
              <w:ind w:firstLine="0"/>
              <w:rPr>
                <w:sz w:val="24"/>
              </w:rPr>
            </w:pPr>
            <w:r w:rsidRPr="00485682">
              <w:rPr>
                <w:sz w:val="24"/>
              </w:rPr>
              <w:t>Вынос мусора  и чистка урн и пепельниц.</w:t>
            </w:r>
          </w:p>
        </w:tc>
        <w:tc>
          <w:tcPr>
            <w:tcW w:w="2530" w:type="dxa"/>
            <w:shd w:val="clear" w:color="auto" w:fill="FFFFFF"/>
            <w:vAlign w:val="center"/>
          </w:tcPr>
          <w:p w:rsidR="00FB1FCC" w:rsidRPr="00485682" w:rsidRDefault="00FB1FCC" w:rsidP="00485682">
            <w:pPr>
              <w:snapToGrid w:val="0"/>
            </w:pPr>
            <w:r w:rsidRPr="00485682">
              <w:t>Ежедневно в рабочие дни, утром и по мере необходимости</w:t>
            </w:r>
          </w:p>
        </w:tc>
      </w:tr>
      <w:tr w:rsidR="00FB1FCC" w:rsidRPr="00353FB5" w:rsidTr="00B55B31">
        <w:trPr>
          <w:jc w:val="center"/>
        </w:trPr>
        <w:tc>
          <w:tcPr>
            <w:tcW w:w="614" w:type="dxa"/>
            <w:shd w:val="clear" w:color="auto" w:fill="FFFFFF"/>
            <w:vAlign w:val="center"/>
          </w:tcPr>
          <w:p w:rsidR="00FB1FCC" w:rsidRPr="00353FB5" w:rsidRDefault="00FB1FCC" w:rsidP="00B55B31">
            <w:pPr>
              <w:widowControl w:val="0"/>
              <w:snapToGrid w:val="0"/>
              <w:ind w:right="-108"/>
              <w:jc w:val="center"/>
              <w:rPr>
                <w:bCs/>
              </w:rPr>
            </w:pPr>
            <w:r w:rsidRPr="00353FB5">
              <w:rPr>
                <w:bCs/>
              </w:rPr>
              <w:t>5</w:t>
            </w:r>
          </w:p>
        </w:tc>
        <w:tc>
          <w:tcPr>
            <w:tcW w:w="6378" w:type="dxa"/>
            <w:shd w:val="clear" w:color="auto" w:fill="FFFFFF"/>
            <w:vAlign w:val="center"/>
          </w:tcPr>
          <w:p w:rsidR="00FB1FCC" w:rsidRPr="00485682" w:rsidRDefault="00FB1FCC" w:rsidP="00485682">
            <w:pPr>
              <w:pStyle w:val="aff0"/>
              <w:snapToGrid w:val="0"/>
              <w:ind w:firstLine="0"/>
              <w:rPr>
                <w:sz w:val="24"/>
              </w:rPr>
            </w:pPr>
            <w:r w:rsidRPr="00485682">
              <w:rPr>
                <w:sz w:val="24"/>
              </w:rPr>
              <w:t>Удаление льда с пешеходных тротуаров, лестниц, на открытых и перекрестных дорогах.</w:t>
            </w:r>
          </w:p>
        </w:tc>
        <w:tc>
          <w:tcPr>
            <w:tcW w:w="2530" w:type="dxa"/>
            <w:shd w:val="clear" w:color="auto" w:fill="FFFFFF"/>
            <w:vAlign w:val="center"/>
          </w:tcPr>
          <w:p w:rsidR="00FB1FCC" w:rsidRPr="00485682" w:rsidRDefault="00FB1FCC" w:rsidP="00485682">
            <w:pPr>
              <w:snapToGrid w:val="0"/>
              <w:rPr>
                <w:szCs w:val="20"/>
              </w:rPr>
            </w:pPr>
            <w:r w:rsidRPr="00485682">
              <w:rPr>
                <w:szCs w:val="20"/>
              </w:rPr>
              <w:t>Ежедневно,</w:t>
            </w:r>
          </w:p>
          <w:p w:rsidR="00FB1FCC" w:rsidRPr="00485682" w:rsidRDefault="00FB1FCC" w:rsidP="00485682">
            <w:pPr>
              <w:pStyle w:val="aff0"/>
              <w:snapToGrid w:val="0"/>
              <w:ind w:firstLine="5"/>
              <w:rPr>
                <w:sz w:val="24"/>
              </w:rPr>
            </w:pPr>
            <w:r w:rsidRPr="00485682">
              <w:rPr>
                <w:sz w:val="24"/>
              </w:rPr>
              <w:t>по мере необходимости</w:t>
            </w:r>
          </w:p>
        </w:tc>
      </w:tr>
      <w:tr w:rsidR="00FB1FCC" w:rsidRPr="00353FB5" w:rsidTr="00B55B31">
        <w:trPr>
          <w:jc w:val="center"/>
        </w:trPr>
        <w:tc>
          <w:tcPr>
            <w:tcW w:w="614" w:type="dxa"/>
            <w:shd w:val="clear" w:color="auto" w:fill="FFFFFF"/>
            <w:vAlign w:val="center"/>
          </w:tcPr>
          <w:p w:rsidR="00FB1FCC" w:rsidRPr="00353FB5" w:rsidRDefault="00FB1FCC" w:rsidP="00B55B31">
            <w:pPr>
              <w:widowControl w:val="0"/>
              <w:snapToGrid w:val="0"/>
              <w:ind w:right="-108"/>
              <w:jc w:val="center"/>
              <w:rPr>
                <w:bCs/>
              </w:rPr>
            </w:pPr>
            <w:r w:rsidRPr="00353FB5">
              <w:rPr>
                <w:bCs/>
              </w:rPr>
              <w:lastRenderedPageBreak/>
              <w:t>6</w:t>
            </w:r>
          </w:p>
        </w:tc>
        <w:tc>
          <w:tcPr>
            <w:tcW w:w="6378" w:type="dxa"/>
            <w:shd w:val="clear" w:color="auto" w:fill="FFFFFF"/>
            <w:vAlign w:val="center"/>
          </w:tcPr>
          <w:p w:rsidR="00FB1FCC" w:rsidRPr="00485682" w:rsidRDefault="00FB1FCC" w:rsidP="00485682">
            <w:pPr>
              <w:pStyle w:val="aff0"/>
              <w:snapToGrid w:val="0"/>
              <w:ind w:firstLine="0"/>
              <w:rPr>
                <w:sz w:val="24"/>
              </w:rPr>
            </w:pPr>
            <w:r w:rsidRPr="00485682">
              <w:rPr>
                <w:sz w:val="24"/>
              </w:rPr>
              <w:t>Складирование снега в заранее согласованных с Заказчиком местах.</w:t>
            </w:r>
          </w:p>
        </w:tc>
        <w:tc>
          <w:tcPr>
            <w:tcW w:w="2530" w:type="dxa"/>
            <w:shd w:val="clear" w:color="auto" w:fill="FFFFFF"/>
            <w:vAlign w:val="center"/>
          </w:tcPr>
          <w:p w:rsidR="00FB1FCC" w:rsidRPr="00485682" w:rsidRDefault="00FB1FCC" w:rsidP="00B55B31">
            <w:pPr>
              <w:snapToGrid w:val="0"/>
              <w:jc w:val="center"/>
              <w:rPr>
                <w:szCs w:val="20"/>
              </w:rPr>
            </w:pPr>
            <w:r w:rsidRPr="00485682">
              <w:rPr>
                <w:szCs w:val="20"/>
              </w:rPr>
              <w:t xml:space="preserve">Ежедневно, </w:t>
            </w:r>
          </w:p>
          <w:p w:rsidR="00FB1FCC" w:rsidRPr="00485682" w:rsidRDefault="00FB1FCC" w:rsidP="00B55B31">
            <w:pPr>
              <w:pStyle w:val="aff0"/>
              <w:snapToGrid w:val="0"/>
              <w:ind w:firstLine="5"/>
              <w:jc w:val="center"/>
              <w:rPr>
                <w:sz w:val="24"/>
              </w:rPr>
            </w:pPr>
            <w:r w:rsidRPr="00485682">
              <w:rPr>
                <w:sz w:val="24"/>
              </w:rPr>
              <w:t>по мере необходимости</w:t>
            </w:r>
          </w:p>
        </w:tc>
      </w:tr>
      <w:tr w:rsidR="00FB1FCC" w:rsidRPr="00353FB5" w:rsidTr="00B55B31">
        <w:trPr>
          <w:trHeight w:val="319"/>
          <w:jc w:val="center"/>
        </w:trPr>
        <w:tc>
          <w:tcPr>
            <w:tcW w:w="614" w:type="dxa"/>
            <w:shd w:val="clear" w:color="auto" w:fill="FFFFFF"/>
            <w:vAlign w:val="center"/>
          </w:tcPr>
          <w:p w:rsidR="00FB1FCC" w:rsidRPr="00353FB5" w:rsidRDefault="00FB1FCC" w:rsidP="00B55B31">
            <w:pPr>
              <w:widowControl w:val="0"/>
              <w:snapToGrid w:val="0"/>
              <w:ind w:right="-108"/>
              <w:jc w:val="center"/>
              <w:rPr>
                <w:bCs/>
              </w:rPr>
            </w:pPr>
            <w:r w:rsidRPr="00353FB5">
              <w:rPr>
                <w:bCs/>
              </w:rPr>
              <w:t>7</w:t>
            </w:r>
          </w:p>
        </w:tc>
        <w:tc>
          <w:tcPr>
            <w:tcW w:w="6378" w:type="dxa"/>
            <w:shd w:val="clear" w:color="auto" w:fill="FFFFFF"/>
            <w:vAlign w:val="center"/>
          </w:tcPr>
          <w:p w:rsidR="00FB1FCC" w:rsidRPr="00485682" w:rsidRDefault="00FB1FCC" w:rsidP="00485682">
            <w:pPr>
              <w:pStyle w:val="aff0"/>
              <w:snapToGrid w:val="0"/>
              <w:ind w:firstLine="0"/>
              <w:rPr>
                <w:sz w:val="24"/>
              </w:rPr>
            </w:pPr>
            <w:r w:rsidRPr="00485682">
              <w:rPr>
                <w:sz w:val="24"/>
              </w:rPr>
              <w:t>Сколка льда и посыпка проходных зон территории реагентом или иным противоскользящим материалом.</w:t>
            </w:r>
          </w:p>
        </w:tc>
        <w:tc>
          <w:tcPr>
            <w:tcW w:w="2530" w:type="dxa"/>
            <w:shd w:val="clear" w:color="auto" w:fill="FFFFFF"/>
            <w:vAlign w:val="center"/>
          </w:tcPr>
          <w:p w:rsidR="00FB1FCC" w:rsidRPr="00485682" w:rsidRDefault="00FB1FCC" w:rsidP="00B55B31">
            <w:pPr>
              <w:snapToGrid w:val="0"/>
              <w:jc w:val="center"/>
              <w:rPr>
                <w:szCs w:val="20"/>
              </w:rPr>
            </w:pPr>
            <w:r w:rsidRPr="00485682">
              <w:rPr>
                <w:szCs w:val="20"/>
              </w:rPr>
              <w:t>Ежедневно,</w:t>
            </w:r>
          </w:p>
          <w:p w:rsidR="00FB1FCC" w:rsidRPr="00485682" w:rsidRDefault="00FB1FCC" w:rsidP="00B55B31">
            <w:pPr>
              <w:pStyle w:val="aff0"/>
              <w:snapToGrid w:val="0"/>
              <w:ind w:firstLine="5"/>
              <w:jc w:val="center"/>
              <w:rPr>
                <w:sz w:val="24"/>
              </w:rPr>
            </w:pPr>
            <w:r w:rsidRPr="00485682">
              <w:rPr>
                <w:sz w:val="24"/>
              </w:rPr>
              <w:t>по мере необходимости</w:t>
            </w:r>
          </w:p>
        </w:tc>
      </w:tr>
      <w:tr w:rsidR="00FB1FCC" w:rsidRPr="00353FB5" w:rsidTr="00B55B31">
        <w:trPr>
          <w:jc w:val="center"/>
        </w:trPr>
        <w:tc>
          <w:tcPr>
            <w:tcW w:w="614" w:type="dxa"/>
            <w:shd w:val="clear" w:color="auto" w:fill="FFFFFF"/>
            <w:vAlign w:val="center"/>
          </w:tcPr>
          <w:p w:rsidR="00FB1FCC" w:rsidRPr="00353FB5" w:rsidRDefault="00FB1FCC" w:rsidP="00B55B31">
            <w:pPr>
              <w:widowControl w:val="0"/>
              <w:snapToGrid w:val="0"/>
              <w:ind w:right="-108"/>
              <w:jc w:val="center"/>
              <w:rPr>
                <w:bCs/>
              </w:rPr>
            </w:pPr>
            <w:r w:rsidRPr="00353FB5">
              <w:rPr>
                <w:bCs/>
              </w:rPr>
              <w:t>8</w:t>
            </w:r>
          </w:p>
        </w:tc>
        <w:tc>
          <w:tcPr>
            <w:tcW w:w="6378" w:type="dxa"/>
            <w:shd w:val="clear" w:color="auto" w:fill="FFFFFF"/>
            <w:vAlign w:val="center"/>
          </w:tcPr>
          <w:p w:rsidR="00FB1FCC" w:rsidRPr="00485682" w:rsidRDefault="00FB1FCC" w:rsidP="00485682">
            <w:pPr>
              <w:pStyle w:val="aff0"/>
              <w:snapToGrid w:val="0"/>
              <w:ind w:firstLine="0"/>
              <w:rPr>
                <w:sz w:val="24"/>
              </w:rPr>
            </w:pPr>
            <w:r w:rsidRPr="00485682">
              <w:rPr>
                <w:sz w:val="24"/>
              </w:rPr>
              <w:t>Очистка фасада, подоконников и окон здания от пыли и локальных загрязнений (на высоте 2,50 м).</w:t>
            </w:r>
          </w:p>
        </w:tc>
        <w:tc>
          <w:tcPr>
            <w:tcW w:w="2530" w:type="dxa"/>
            <w:shd w:val="clear" w:color="auto" w:fill="FFFFFF"/>
            <w:vAlign w:val="center"/>
          </w:tcPr>
          <w:p w:rsidR="00FB1FCC" w:rsidRPr="00485682" w:rsidRDefault="00FB1FCC" w:rsidP="00B55B31">
            <w:pPr>
              <w:pStyle w:val="aff0"/>
              <w:snapToGrid w:val="0"/>
              <w:ind w:firstLine="5"/>
              <w:jc w:val="center"/>
              <w:rPr>
                <w:sz w:val="24"/>
              </w:rPr>
            </w:pPr>
            <w:r w:rsidRPr="00485682">
              <w:rPr>
                <w:sz w:val="24"/>
              </w:rPr>
              <w:t>По мере необходимости</w:t>
            </w:r>
          </w:p>
        </w:tc>
      </w:tr>
      <w:tr w:rsidR="00FB1FCC" w:rsidRPr="00353FB5" w:rsidTr="00B55B31">
        <w:trPr>
          <w:trHeight w:val="297"/>
          <w:jc w:val="center"/>
        </w:trPr>
        <w:tc>
          <w:tcPr>
            <w:tcW w:w="614" w:type="dxa"/>
            <w:shd w:val="clear" w:color="auto" w:fill="FFFFFF"/>
            <w:vAlign w:val="center"/>
          </w:tcPr>
          <w:p w:rsidR="00FB1FCC" w:rsidRPr="00353FB5" w:rsidRDefault="00FB1FCC" w:rsidP="00B55B31">
            <w:pPr>
              <w:widowControl w:val="0"/>
              <w:snapToGrid w:val="0"/>
              <w:ind w:right="-108"/>
              <w:jc w:val="center"/>
              <w:rPr>
                <w:bCs/>
              </w:rPr>
            </w:pPr>
            <w:r w:rsidRPr="00353FB5">
              <w:rPr>
                <w:bCs/>
              </w:rPr>
              <w:t>9</w:t>
            </w:r>
          </w:p>
        </w:tc>
        <w:tc>
          <w:tcPr>
            <w:tcW w:w="6378" w:type="dxa"/>
            <w:shd w:val="clear" w:color="auto" w:fill="FFFFFF"/>
            <w:vAlign w:val="center"/>
          </w:tcPr>
          <w:p w:rsidR="00FB1FCC" w:rsidRPr="00485682" w:rsidRDefault="00FB1FCC" w:rsidP="00485682">
            <w:pPr>
              <w:pStyle w:val="aff0"/>
              <w:snapToGrid w:val="0"/>
              <w:ind w:firstLine="0"/>
              <w:rPr>
                <w:sz w:val="24"/>
              </w:rPr>
            </w:pPr>
            <w:r w:rsidRPr="00485682">
              <w:rPr>
                <w:sz w:val="24"/>
              </w:rPr>
              <w:t>Удаление загрязнений и наледи из-под металлических решеток у входа.</w:t>
            </w:r>
          </w:p>
        </w:tc>
        <w:tc>
          <w:tcPr>
            <w:tcW w:w="2530" w:type="dxa"/>
            <w:shd w:val="clear" w:color="auto" w:fill="FFFFFF"/>
            <w:vAlign w:val="center"/>
          </w:tcPr>
          <w:p w:rsidR="00FB1FCC" w:rsidRPr="00485682" w:rsidRDefault="00FB1FCC" w:rsidP="00B55B31">
            <w:pPr>
              <w:pStyle w:val="aff0"/>
              <w:snapToGrid w:val="0"/>
              <w:ind w:firstLine="5"/>
              <w:jc w:val="center"/>
              <w:rPr>
                <w:sz w:val="24"/>
              </w:rPr>
            </w:pPr>
            <w:r w:rsidRPr="00485682">
              <w:rPr>
                <w:sz w:val="24"/>
              </w:rPr>
              <w:t>По мере необходимости</w:t>
            </w:r>
          </w:p>
        </w:tc>
      </w:tr>
      <w:tr w:rsidR="00FB1FCC" w:rsidRPr="00353FB5" w:rsidTr="00B55B31">
        <w:trPr>
          <w:trHeight w:val="297"/>
          <w:jc w:val="center"/>
        </w:trPr>
        <w:tc>
          <w:tcPr>
            <w:tcW w:w="614" w:type="dxa"/>
            <w:shd w:val="clear" w:color="auto" w:fill="FFFFFF"/>
            <w:vAlign w:val="center"/>
          </w:tcPr>
          <w:p w:rsidR="00FB1FCC" w:rsidRPr="00353FB5" w:rsidRDefault="00FB1FCC" w:rsidP="00B55B31">
            <w:pPr>
              <w:widowControl w:val="0"/>
              <w:snapToGrid w:val="0"/>
              <w:ind w:right="-108"/>
              <w:jc w:val="center"/>
              <w:rPr>
                <w:bCs/>
              </w:rPr>
            </w:pPr>
            <w:r w:rsidRPr="00353FB5">
              <w:rPr>
                <w:bCs/>
              </w:rPr>
              <w:t>10</w:t>
            </w:r>
          </w:p>
        </w:tc>
        <w:tc>
          <w:tcPr>
            <w:tcW w:w="6378" w:type="dxa"/>
            <w:shd w:val="clear" w:color="auto" w:fill="FFFFFF"/>
            <w:vAlign w:val="center"/>
          </w:tcPr>
          <w:p w:rsidR="00FB1FCC" w:rsidRPr="00485682" w:rsidRDefault="00FB1FCC" w:rsidP="00485682">
            <w:pPr>
              <w:pStyle w:val="aff0"/>
              <w:snapToGrid w:val="0"/>
              <w:ind w:firstLine="0"/>
              <w:rPr>
                <w:sz w:val="24"/>
              </w:rPr>
            </w:pPr>
            <w:r w:rsidRPr="00485682">
              <w:rPr>
                <w:sz w:val="24"/>
              </w:rPr>
              <w:t>Уборка лестничных маршей входных групп</w:t>
            </w:r>
          </w:p>
        </w:tc>
        <w:tc>
          <w:tcPr>
            <w:tcW w:w="2530" w:type="dxa"/>
            <w:shd w:val="clear" w:color="auto" w:fill="FFFFFF"/>
            <w:vAlign w:val="center"/>
          </w:tcPr>
          <w:p w:rsidR="00FB1FCC" w:rsidRPr="00485682" w:rsidRDefault="00FB1FCC" w:rsidP="00B55B31">
            <w:pPr>
              <w:pStyle w:val="aff0"/>
              <w:snapToGrid w:val="0"/>
              <w:ind w:firstLine="5"/>
              <w:jc w:val="center"/>
              <w:rPr>
                <w:sz w:val="24"/>
              </w:rPr>
            </w:pPr>
            <w:r w:rsidRPr="00485682">
              <w:rPr>
                <w:sz w:val="24"/>
              </w:rPr>
              <w:t>По мере необходимости</w:t>
            </w:r>
          </w:p>
        </w:tc>
      </w:tr>
    </w:tbl>
    <w:p w:rsidR="00FB1FCC" w:rsidRPr="00353FB5" w:rsidRDefault="00FB1FCC" w:rsidP="00FB1FCC">
      <w:pPr>
        <w:jc w:val="both"/>
      </w:pPr>
    </w:p>
    <w:p w:rsidR="00FB1FCC" w:rsidRPr="00353FB5" w:rsidRDefault="00FB1FCC" w:rsidP="00FB1FCC">
      <w:pPr>
        <w:jc w:val="both"/>
      </w:pPr>
    </w:p>
    <w:p w:rsidR="00FB1FCC" w:rsidRPr="00353FB5" w:rsidRDefault="00FB1FCC" w:rsidP="00FB1FCC">
      <w:pPr>
        <w:pStyle w:val="2"/>
        <w:tabs>
          <w:tab w:val="left" w:pos="720"/>
        </w:tabs>
        <w:spacing w:before="0" w:after="0"/>
      </w:pPr>
      <w:r w:rsidRPr="00353FB5">
        <w:rPr>
          <w:bCs w:val="0"/>
          <w:i w:val="0"/>
          <w:iCs w:val="0"/>
          <w:sz w:val="24"/>
          <w:szCs w:val="24"/>
        </w:rPr>
        <w:t>Комплексная мойка автотранспортных средств</w:t>
      </w:r>
    </w:p>
    <w:p w:rsidR="00FB1FCC" w:rsidRPr="00353FB5" w:rsidRDefault="00FB1FCC" w:rsidP="00FB1FCC">
      <w:pPr>
        <w:ind w:left="4253"/>
        <w:jc w:val="right"/>
        <w:rPr>
          <w:sz w:val="12"/>
          <w:szCs w:val="12"/>
        </w:rPr>
      </w:pP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14"/>
        <w:gridCol w:w="6378"/>
        <w:gridCol w:w="2530"/>
      </w:tblGrid>
      <w:tr w:rsidR="00FB1FCC" w:rsidRPr="00353FB5" w:rsidTr="00B55B31">
        <w:trPr>
          <w:tblHeader/>
          <w:jc w:val="center"/>
        </w:trPr>
        <w:tc>
          <w:tcPr>
            <w:tcW w:w="614" w:type="dxa"/>
            <w:shd w:val="clear" w:color="auto" w:fill="FFFFFF"/>
          </w:tcPr>
          <w:p w:rsidR="00FB1FCC" w:rsidRPr="00353FB5" w:rsidRDefault="00FB1FCC" w:rsidP="00B55B31">
            <w:pPr>
              <w:widowControl w:val="0"/>
              <w:snapToGrid w:val="0"/>
              <w:ind w:right="-108"/>
              <w:jc w:val="center"/>
              <w:rPr>
                <w:b/>
                <w:bCs/>
              </w:rPr>
            </w:pPr>
            <w:r w:rsidRPr="00353FB5">
              <w:rPr>
                <w:b/>
                <w:bCs/>
              </w:rPr>
              <w:t>№</w:t>
            </w:r>
          </w:p>
        </w:tc>
        <w:tc>
          <w:tcPr>
            <w:tcW w:w="6378" w:type="dxa"/>
            <w:shd w:val="clear" w:color="auto" w:fill="FFFFFF"/>
          </w:tcPr>
          <w:p w:rsidR="00FB1FCC" w:rsidRPr="00485682" w:rsidRDefault="00FB1FCC" w:rsidP="00B55B31">
            <w:pPr>
              <w:pStyle w:val="aff0"/>
              <w:snapToGrid w:val="0"/>
              <w:rPr>
                <w:b/>
                <w:sz w:val="24"/>
              </w:rPr>
            </w:pPr>
            <w:r w:rsidRPr="00485682">
              <w:rPr>
                <w:b/>
                <w:sz w:val="24"/>
              </w:rPr>
              <w:t>Наименование работ</w:t>
            </w:r>
          </w:p>
        </w:tc>
        <w:tc>
          <w:tcPr>
            <w:tcW w:w="2530" w:type="dxa"/>
            <w:shd w:val="clear" w:color="auto" w:fill="FFFFFF"/>
          </w:tcPr>
          <w:p w:rsidR="00FB1FCC" w:rsidRPr="00485682" w:rsidRDefault="00FB1FCC" w:rsidP="00B55B31">
            <w:pPr>
              <w:pStyle w:val="aff0"/>
              <w:snapToGrid w:val="0"/>
              <w:ind w:firstLine="5"/>
              <w:jc w:val="center"/>
              <w:rPr>
                <w:b/>
                <w:sz w:val="24"/>
              </w:rPr>
            </w:pPr>
            <w:r w:rsidRPr="00485682">
              <w:rPr>
                <w:b/>
                <w:sz w:val="24"/>
              </w:rPr>
              <w:t>Периодичность</w:t>
            </w:r>
          </w:p>
        </w:tc>
      </w:tr>
      <w:tr w:rsidR="00FB1FCC" w:rsidRPr="00485682" w:rsidTr="00B55B31">
        <w:trPr>
          <w:tblHeader/>
          <w:jc w:val="center"/>
        </w:trPr>
        <w:tc>
          <w:tcPr>
            <w:tcW w:w="614" w:type="dxa"/>
            <w:shd w:val="clear" w:color="auto" w:fill="FFFFFF"/>
            <w:vAlign w:val="center"/>
          </w:tcPr>
          <w:p w:rsidR="00FB1FCC" w:rsidRPr="00485682" w:rsidRDefault="00FB1FCC" w:rsidP="00B55B31">
            <w:pPr>
              <w:pStyle w:val="aff0"/>
              <w:snapToGrid w:val="0"/>
              <w:jc w:val="center"/>
              <w:rPr>
                <w:sz w:val="24"/>
              </w:rPr>
            </w:pPr>
            <w:r w:rsidRPr="00485682">
              <w:rPr>
                <w:sz w:val="24"/>
              </w:rPr>
              <w:t>1</w:t>
            </w:r>
          </w:p>
        </w:tc>
        <w:tc>
          <w:tcPr>
            <w:tcW w:w="6378" w:type="dxa"/>
            <w:shd w:val="clear" w:color="auto" w:fill="FFFFFF"/>
          </w:tcPr>
          <w:p w:rsidR="00FB1FCC" w:rsidRPr="00485682" w:rsidRDefault="00FB1FCC" w:rsidP="00485682">
            <w:pPr>
              <w:pStyle w:val="aff0"/>
              <w:snapToGrid w:val="0"/>
              <w:ind w:firstLine="0"/>
              <w:rPr>
                <w:sz w:val="24"/>
              </w:rPr>
            </w:pPr>
            <w:r w:rsidRPr="00485682">
              <w:rPr>
                <w:sz w:val="24"/>
              </w:rPr>
              <w:t>мойка кузова (кузов, дверные проёмы, отбивка колёсных арок, сушка кузова, продувка воздухом дверных проёмов, замков, порогов, боковых зеркал и труднодоступных мест)</w:t>
            </w:r>
          </w:p>
        </w:tc>
        <w:tc>
          <w:tcPr>
            <w:tcW w:w="2530" w:type="dxa"/>
            <w:vMerge w:val="restart"/>
            <w:shd w:val="clear" w:color="auto" w:fill="FFFFFF"/>
          </w:tcPr>
          <w:p w:rsidR="00FB1FCC" w:rsidRPr="00485682" w:rsidRDefault="00FB1FCC" w:rsidP="00B55B31">
            <w:pPr>
              <w:pStyle w:val="aff0"/>
              <w:snapToGrid w:val="0"/>
              <w:rPr>
                <w:sz w:val="24"/>
              </w:rPr>
            </w:pPr>
          </w:p>
          <w:p w:rsidR="00FB1FCC" w:rsidRPr="00485682" w:rsidRDefault="00FB1FCC" w:rsidP="00B55B31">
            <w:pPr>
              <w:pStyle w:val="aff0"/>
              <w:snapToGrid w:val="0"/>
              <w:rPr>
                <w:sz w:val="24"/>
              </w:rPr>
            </w:pPr>
          </w:p>
          <w:p w:rsidR="00FB1FCC" w:rsidRPr="00485682" w:rsidRDefault="00FB1FCC" w:rsidP="00B55B31">
            <w:pPr>
              <w:pStyle w:val="aff0"/>
              <w:snapToGrid w:val="0"/>
              <w:ind w:firstLine="5"/>
              <w:jc w:val="center"/>
              <w:rPr>
                <w:sz w:val="24"/>
              </w:rPr>
            </w:pPr>
            <w:r w:rsidRPr="00485682">
              <w:rPr>
                <w:sz w:val="24"/>
              </w:rPr>
              <w:t xml:space="preserve">Ежедневно </w:t>
            </w:r>
          </w:p>
          <w:p w:rsidR="00FB1FCC" w:rsidRPr="00485682" w:rsidRDefault="00FB1FCC" w:rsidP="00B55B31">
            <w:pPr>
              <w:pStyle w:val="aff0"/>
              <w:snapToGrid w:val="0"/>
              <w:ind w:firstLine="5"/>
              <w:jc w:val="center"/>
              <w:rPr>
                <w:sz w:val="24"/>
              </w:rPr>
            </w:pPr>
            <w:r w:rsidRPr="00485682">
              <w:rPr>
                <w:sz w:val="24"/>
              </w:rPr>
              <w:t xml:space="preserve">в рабочие дни </w:t>
            </w:r>
          </w:p>
          <w:p w:rsidR="00FB1FCC" w:rsidRPr="00485682" w:rsidRDefault="00FB1FCC" w:rsidP="00B55B31">
            <w:pPr>
              <w:pStyle w:val="aff0"/>
              <w:snapToGrid w:val="0"/>
              <w:ind w:firstLine="5"/>
              <w:jc w:val="center"/>
              <w:rPr>
                <w:sz w:val="24"/>
              </w:rPr>
            </w:pPr>
            <w:r w:rsidRPr="00485682">
              <w:rPr>
                <w:sz w:val="24"/>
              </w:rPr>
              <w:t>с 08.00 до 20.00</w:t>
            </w:r>
          </w:p>
        </w:tc>
      </w:tr>
      <w:tr w:rsidR="00FB1FCC" w:rsidRPr="00485682" w:rsidTr="00B55B31">
        <w:trPr>
          <w:tblHeader/>
          <w:jc w:val="center"/>
        </w:trPr>
        <w:tc>
          <w:tcPr>
            <w:tcW w:w="614" w:type="dxa"/>
            <w:shd w:val="clear" w:color="auto" w:fill="FFFFFF"/>
            <w:vAlign w:val="center"/>
          </w:tcPr>
          <w:p w:rsidR="00FB1FCC" w:rsidRPr="00485682" w:rsidRDefault="00FB1FCC" w:rsidP="00B55B31">
            <w:pPr>
              <w:pStyle w:val="aff0"/>
              <w:snapToGrid w:val="0"/>
              <w:jc w:val="center"/>
              <w:rPr>
                <w:sz w:val="24"/>
              </w:rPr>
            </w:pPr>
            <w:r w:rsidRPr="00485682">
              <w:rPr>
                <w:sz w:val="24"/>
              </w:rPr>
              <w:t>2</w:t>
            </w:r>
          </w:p>
        </w:tc>
        <w:tc>
          <w:tcPr>
            <w:tcW w:w="6378" w:type="dxa"/>
            <w:shd w:val="clear" w:color="auto" w:fill="FFFFFF"/>
          </w:tcPr>
          <w:p w:rsidR="00FB1FCC" w:rsidRPr="00485682" w:rsidRDefault="00FB1FCC" w:rsidP="00485682">
            <w:pPr>
              <w:pStyle w:val="aff0"/>
              <w:snapToGrid w:val="0"/>
              <w:ind w:firstLine="0"/>
              <w:rPr>
                <w:sz w:val="24"/>
              </w:rPr>
            </w:pPr>
            <w:r w:rsidRPr="00485682">
              <w:rPr>
                <w:sz w:val="24"/>
              </w:rPr>
              <w:t>мойка салона (мойка/чистка ковриков, протирка "панели приборов", уборка салона и багажника автомобиля пылесосом, натирка стёкол)</w:t>
            </w:r>
          </w:p>
        </w:tc>
        <w:tc>
          <w:tcPr>
            <w:tcW w:w="2530" w:type="dxa"/>
            <w:vMerge/>
            <w:shd w:val="clear" w:color="auto" w:fill="FFFFFF"/>
          </w:tcPr>
          <w:p w:rsidR="00FB1FCC" w:rsidRPr="00485682" w:rsidRDefault="00FB1FCC" w:rsidP="00B55B31">
            <w:pPr>
              <w:pStyle w:val="aff0"/>
              <w:snapToGrid w:val="0"/>
              <w:rPr>
                <w:sz w:val="24"/>
              </w:rPr>
            </w:pPr>
          </w:p>
        </w:tc>
      </w:tr>
      <w:tr w:rsidR="00FB1FCC" w:rsidRPr="00485682" w:rsidTr="00B55B31">
        <w:trPr>
          <w:tblHeader/>
          <w:jc w:val="center"/>
        </w:trPr>
        <w:tc>
          <w:tcPr>
            <w:tcW w:w="614" w:type="dxa"/>
            <w:shd w:val="clear" w:color="auto" w:fill="FFFFFF"/>
            <w:vAlign w:val="center"/>
          </w:tcPr>
          <w:p w:rsidR="00FB1FCC" w:rsidRPr="00485682" w:rsidRDefault="00FB1FCC" w:rsidP="00B55B31">
            <w:pPr>
              <w:pStyle w:val="aff0"/>
              <w:snapToGrid w:val="0"/>
              <w:jc w:val="center"/>
              <w:rPr>
                <w:sz w:val="24"/>
              </w:rPr>
            </w:pPr>
            <w:r w:rsidRPr="00485682">
              <w:rPr>
                <w:sz w:val="24"/>
              </w:rPr>
              <w:t>3</w:t>
            </w:r>
          </w:p>
        </w:tc>
        <w:tc>
          <w:tcPr>
            <w:tcW w:w="6378" w:type="dxa"/>
            <w:shd w:val="clear" w:color="auto" w:fill="FFFFFF"/>
          </w:tcPr>
          <w:p w:rsidR="00FB1FCC" w:rsidRPr="00485682" w:rsidRDefault="00FB1FCC" w:rsidP="00485682">
            <w:pPr>
              <w:pStyle w:val="aff0"/>
              <w:snapToGrid w:val="0"/>
              <w:ind w:firstLine="0"/>
              <w:rPr>
                <w:sz w:val="24"/>
              </w:rPr>
            </w:pPr>
            <w:r w:rsidRPr="00485682">
              <w:rPr>
                <w:sz w:val="24"/>
              </w:rPr>
              <w:t>чистка пластика в салоне</w:t>
            </w:r>
          </w:p>
        </w:tc>
        <w:tc>
          <w:tcPr>
            <w:tcW w:w="2530" w:type="dxa"/>
            <w:vMerge/>
            <w:shd w:val="clear" w:color="auto" w:fill="FFFFFF"/>
          </w:tcPr>
          <w:p w:rsidR="00FB1FCC" w:rsidRPr="00485682" w:rsidRDefault="00FB1FCC" w:rsidP="00B55B31">
            <w:pPr>
              <w:pStyle w:val="aff0"/>
              <w:snapToGrid w:val="0"/>
              <w:rPr>
                <w:sz w:val="24"/>
              </w:rPr>
            </w:pPr>
          </w:p>
        </w:tc>
      </w:tr>
      <w:tr w:rsidR="00FB1FCC" w:rsidRPr="00485682" w:rsidTr="00B55B31">
        <w:trPr>
          <w:tblHeader/>
          <w:jc w:val="center"/>
        </w:trPr>
        <w:tc>
          <w:tcPr>
            <w:tcW w:w="614" w:type="dxa"/>
            <w:shd w:val="clear" w:color="auto" w:fill="FFFFFF"/>
            <w:vAlign w:val="center"/>
          </w:tcPr>
          <w:p w:rsidR="00FB1FCC" w:rsidRPr="00485682" w:rsidRDefault="00FB1FCC" w:rsidP="00B55B31">
            <w:pPr>
              <w:pStyle w:val="aff0"/>
              <w:snapToGrid w:val="0"/>
              <w:jc w:val="center"/>
              <w:rPr>
                <w:sz w:val="24"/>
              </w:rPr>
            </w:pPr>
            <w:r w:rsidRPr="00485682">
              <w:rPr>
                <w:sz w:val="24"/>
              </w:rPr>
              <w:t>4</w:t>
            </w:r>
          </w:p>
        </w:tc>
        <w:tc>
          <w:tcPr>
            <w:tcW w:w="6378" w:type="dxa"/>
            <w:shd w:val="clear" w:color="auto" w:fill="FFFFFF"/>
          </w:tcPr>
          <w:p w:rsidR="00FB1FCC" w:rsidRPr="00485682" w:rsidRDefault="00FB1FCC" w:rsidP="00485682">
            <w:pPr>
              <w:pStyle w:val="aff0"/>
              <w:snapToGrid w:val="0"/>
              <w:ind w:firstLine="0"/>
              <w:rPr>
                <w:sz w:val="24"/>
              </w:rPr>
            </w:pPr>
            <w:r w:rsidRPr="00485682">
              <w:rPr>
                <w:sz w:val="24"/>
              </w:rPr>
              <w:t>покрытие кузова воском.</w:t>
            </w:r>
          </w:p>
        </w:tc>
        <w:tc>
          <w:tcPr>
            <w:tcW w:w="2530" w:type="dxa"/>
            <w:vMerge/>
            <w:shd w:val="clear" w:color="auto" w:fill="FFFFFF"/>
          </w:tcPr>
          <w:p w:rsidR="00FB1FCC" w:rsidRPr="00485682" w:rsidRDefault="00FB1FCC" w:rsidP="00B55B31">
            <w:pPr>
              <w:pStyle w:val="aff0"/>
              <w:snapToGrid w:val="0"/>
              <w:rPr>
                <w:sz w:val="24"/>
              </w:rPr>
            </w:pPr>
          </w:p>
        </w:tc>
      </w:tr>
    </w:tbl>
    <w:p w:rsidR="00FB1FCC" w:rsidRPr="00485682" w:rsidRDefault="00FB1FCC" w:rsidP="00FB1FCC">
      <w:pPr>
        <w:rPr>
          <w:sz w:val="22"/>
        </w:rPr>
      </w:pPr>
    </w:p>
    <w:p w:rsidR="00FB1FCC" w:rsidRDefault="00FB1FCC" w:rsidP="00FB1FCC"/>
    <w:p w:rsidR="001346E7" w:rsidRDefault="001346E7" w:rsidP="006400A0">
      <w:pPr>
        <w:spacing w:after="200" w:line="276" w:lineRule="auto"/>
        <w:ind w:firstLine="708"/>
        <w:rPr>
          <w:rFonts w:eastAsia="MS Mincho"/>
          <w:szCs w:val="28"/>
        </w:rPr>
      </w:pPr>
      <w:r>
        <w:rPr>
          <w:rFonts w:eastAsia="MS Mincho"/>
          <w:szCs w:val="28"/>
        </w:rPr>
        <w:t xml:space="preserve"> </w:t>
      </w: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4820"/>
        <w:gridCol w:w="194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gridSpan w:val="2"/>
            <w:vAlign w:val="center"/>
          </w:tcPr>
          <w:p w:rsidR="002E18D3" w:rsidRPr="00F86FAA" w:rsidRDefault="002E18D3" w:rsidP="00FB1FCC">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gridSpan w:val="2"/>
          </w:tcPr>
          <w:p w:rsidR="002E18D3" w:rsidRPr="00D73CBB" w:rsidRDefault="00D73CBB" w:rsidP="002907DF">
            <w:pPr>
              <w:pStyle w:val="19"/>
              <w:ind w:firstLine="0"/>
              <w:rPr>
                <w:sz w:val="24"/>
                <w:szCs w:val="24"/>
              </w:rPr>
            </w:pPr>
            <w:r w:rsidRPr="00D73CBB">
              <w:rPr>
                <w:sz w:val="24"/>
                <w:szCs w:val="24"/>
              </w:rPr>
              <w:t xml:space="preserve">Открытый конкурс № </w:t>
            </w:r>
            <w:r w:rsidR="002907DF" w:rsidRPr="002907DF">
              <w:rPr>
                <w:sz w:val="24"/>
                <w:szCs w:val="24"/>
              </w:rPr>
              <w:t xml:space="preserve">ОКэ-023-ЦКПМТО-0067  </w:t>
            </w:r>
            <w:r w:rsidRPr="00D73CBB">
              <w:rPr>
                <w:sz w:val="24"/>
                <w:szCs w:val="24"/>
              </w:rPr>
              <w:t xml:space="preserve">на право заключения </w:t>
            </w:r>
            <w:proofErr w:type="gramStart"/>
            <w:r w:rsidRPr="00D73CBB">
              <w:rPr>
                <w:sz w:val="24"/>
                <w:szCs w:val="24"/>
              </w:rPr>
              <w:t>договора</w:t>
            </w:r>
            <w:proofErr w:type="gramEnd"/>
            <w:r w:rsidRPr="00D73CBB">
              <w:rPr>
                <w:sz w:val="24"/>
                <w:szCs w:val="24"/>
              </w:rPr>
              <w:t xml:space="preserve"> на </w:t>
            </w:r>
            <w:r w:rsidR="00FB1FCC">
              <w:rPr>
                <w:sz w:val="24"/>
                <w:szCs w:val="24"/>
              </w:rPr>
              <w:t>о</w:t>
            </w:r>
            <w:r w:rsidR="00FB1FCC" w:rsidRPr="001C600B">
              <w:rPr>
                <w:color w:val="000000"/>
                <w:sz w:val="24"/>
                <w:szCs w:val="24"/>
              </w:rPr>
              <w:t>казание услуг по административному управлению и комплексной эксплуатации офисного здания</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FB1FCC" w:rsidRPr="001C600B" w:rsidRDefault="00FB1FCC" w:rsidP="00FB1FCC">
            <w:r w:rsidRPr="001C600B">
              <w:rPr>
                <w:color w:val="000000"/>
              </w:rPr>
              <w:t>Организатором</w:t>
            </w:r>
            <w:r w:rsidRPr="001C600B">
              <w:t xml:space="preserve"> </w:t>
            </w:r>
            <w:r w:rsidRPr="001C600B">
              <w:rPr>
                <w:color w:val="000000"/>
              </w:rPr>
              <w:t>является</w:t>
            </w:r>
            <w:r w:rsidRPr="001C600B">
              <w:t xml:space="preserve"> </w:t>
            </w:r>
            <w:r w:rsidRPr="001C600B">
              <w:rPr>
                <w:color w:val="000000"/>
              </w:rPr>
              <w:t>ПАО</w:t>
            </w:r>
            <w:r w:rsidRPr="001C600B">
              <w:t xml:space="preserve"> </w:t>
            </w:r>
            <w:r w:rsidRPr="001C600B">
              <w:rPr>
                <w:color w:val="000000"/>
              </w:rPr>
              <w:t>«ТрансКонтейнер».</w:t>
            </w:r>
            <w:r w:rsidRPr="001C600B">
              <w:t xml:space="preserve"> </w:t>
            </w:r>
            <w:r w:rsidRPr="001C600B">
              <w:rPr>
                <w:color w:val="000000"/>
              </w:rPr>
              <w:t>Функции</w:t>
            </w:r>
            <w:r w:rsidRPr="001C600B">
              <w:t xml:space="preserve"> </w:t>
            </w:r>
            <w:r w:rsidRPr="001C600B">
              <w:rPr>
                <w:color w:val="000000"/>
              </w:rPr>
              <w:t>Организатора</w:t>
            </w:r>
            <w:r w:rsidRPr="001C600B">
              <w:t xml:space="preserve"> </w:t>
            </w:r>
            <w:r w:rsidRPr="001C600B">
              <w:rPr>
                <w:color w:val="000000"/>
              </w:rPr>
              <w:t>выполняет:</w:t>
            </w:r>
            <w:r w:rsidRPr="001C600B">
              <w:t xml:space="preserve"> </w:t>
            </w:r>
          </w:p>
          <w:p w:rsidR="00FB1FCC" w:rsidRPr="001C600B" w:rsidRDefault="00FB1FCC" w:rsidP="00FB1FCC">
            <w:r w:rsidRPr="001C600B">
              <w:rPr>
                <w:color w:val="000000"/>
              </w:rPr>
              <w:t>Постоянная</w:t>
            </w:r>
            <w:r w:rsidRPr="001C600B">
              <w:t xml:space="preserve"> </w:t>
            </w:r>
            <w:r w:rsidRPr="001C600B">
              <w:rPr>
                <w:color w:val="000000"/>
              </w:rPr>
              <w:t>рабочая</w:t>
            </w:r>
            <w:r w:rsidRPr="001C600B">
              <w:t xml:space="preserve"> </w:t>
            </w:r>
            <w:r w:rsidRPr="001C600B">
              <w:rPr>
                <w:color w:val="000000"/>
              </w:rPr>
              <w:t>группа</w:t>
            </w:r>
            <w:r w:rsidRPr="001C600B">
              <w:t xml:space="preserve"> </w:t>
            </w:r>
            <w:r w:rsidRPr="001C600B">
              <w:rPr>
                <w:color w:val="000000"/>
              </w:rPr>
              <w:t>Конкурсной</w:t>
            </w:r>
            <w:r w:rsidRPr="001C600B">
              <w:t xml:space="preserve"> </w:t>
            </w:r>
            <w:r w:rsidRPr="001C600B">
              <w:rPr>
                <w:color w:val="000000"/>
              </w:rPr>
              <w:t>комиссии</w:t>
            </w:r>
            <w:r w:rsidRPr="001C600B">
              <w:t xml:space="preserve"> </w:t>
            </w:r>
            <w:r w:rsidRPr="001C600B">
              <w:rPr>
                <w:color w:val="000000"/>
              </w:rPr>
              <w:t>аппарата</w:t>
            </w:r>
            <w:r w:rsidRPr="001C600B">
              <w:t xml:space="preserve"> </w:t>
            </w:r>
            <w:r w:rsidRPr="001C600B">
              <w:rPr>
                <w:color w:val="000000"/>
              </w:rPr>
              <w:t>управления</w:t>
            </w:r>
            <w:r w:rsidRPr="001C600B">
              <w:t xml:space="preserve"> </w:t>
            </w:r>
            <w:r w:rsidRPr="001C600B">
              <w:rPr>
                <w:color w:val="000000"/>
              </w:rPr>
              <w:t>ПАО</w:t>
            </w:r>
            <w:r w:rsidRPr="001C600B">
              <w:t xml:space="preserve"> </w:t>
            </w:r>
            <w:r w:rsidRPr="001C600B">
              <w:rPr>
                <w:color w:val="000000"/>
              </w:rPr>
              <w:t>«ТрансКонтейнер».</w:t>
            </w:r>
            <w:r w:rsidRPr="001C600B">
              <w:t xml:space="preserve"> </w:t>
            </w:r>
          </w:p>
          <w:p w:rsidR="00FB1FCC" w:rsidRPr="001C600B" w:rsidRDefault="00FB1FCC" w:rsidP="00FB1FCC">
            <w:r w:rsidRPr="001C600B">
              <w:rPr>
                <w:color w:val="000000"/>
              </w:rPr>
              <w:t>Адрес:</w:t>
            </w:r>
            <w:r w:rsidRPr="001C600B">
              <w:t xml:space="preserve"> </w:t>
            </w:r>
            <w:r w:rsidRPr="001C600B">
              <w:rPr>
                <w:color w:val="000000"/>
              </w:rPr>
              <w:t>Российская</w:t>
            </w:r>
            <w:r w:rsidRPr="001C600B">
              <w:t xml:space="preserve"> </w:t>
            </w:r>
            <w:r w:rsidRPr="001C600B">
              <w:rPr>
                <w:color w:val="000000"/>
              </w:rPr>
              <w:t>Федерация,</w:t>
            </w:r>
            <w:r w:rsidRPr="001C600B">
              <w:t xml:space="preserve"> </w:t>
            </w:r>
            <w:r w:rsidRPr="001C600B">
              <w:rPr>
                <w:color w:val="000000"/>
              </w:rPr>
              <w:t>125047,</w:t>
            </w:r>
            <w:r w:rsidRPr="001C600B">
              <w:t xml:space="preserve"> </w:t>
            </w:r>
            <w:r w:rsidRPr="001C600B">
              <w:rPr>
                <w:color w:val="000000"/>
              </w:rPr>
              <w:t>г.</w:t>
            </w:r>
            <w:r w:rsidRPr="001C600B">
              <w:t xml:space="preserve"> </w:t>
            </w:r>
            <w:r w:rsidRPr="001C600B">
              <w:rPr>
                <w:color w:val="000000"/>
              </w:rPr>
              <w:t>Москва,</w:t>
            </w:r>
            <w:r w:rsidRPr="001C600B">
              <w:t xml:space="preserve"> </w:t>
            </w:r>
            <w:r w:rsidRPr="001C600B">
              <w:rPr>
                <w:color w:val="000000"/>
              </w:rPr>
              <w:t>Оружейный</w:t>
            </w:r>
            <w:r w:rsidRPr="001C600B">
              <w:t xml:space="preserve"> </w:t>
            </w:r>
            <w:r w:rsidRPr="001C600B">
              <w:rPr>
                <w:color w:val="000000"/>
              </w:rPr>
              <w:t>пер.,</w:t>
            </w:r>
            <w:r w:rsidRPr="001C600B">
              <w:t xml:space="preserve"> </w:t>
            </w:r>
            <w:r w:rsidRPr="001C600B">
              <w:rPr>
                <w:color w:val="000000"/>
              </w:rPr>
              <w:t>д.19.</w:t>
            </w:r>
            <w:r w:rsidRPr="001C600B">
              <w:t xml:space="preserve"> </w:t>
            </w:r>
          </w:p>
          <w:p w:rsidR="00FB1FCC" w:rsidRDefault="00FB1FCC" w:rsidP="00FB1FCC">
            <w:pPr>
              <w:pStyle w:val="19"/>
              <w:ind w:firstLine="0"/>
              <w:rPr>
                <w:color w:val="000000"/>
                <w:sz w:val="24"/>
                <w:szCs w:val="24"/>
              </w:rPr>
            </w:pPr>
          </w:p>
          <w:p w:rsidR="00FB1FCC" w:rsidRDefault="00FB1FCC" w:rsidP="00FB1FCC">
            <w:pPr>
              <w:pStyle w:val="19"/>
              <w:ind w:firstLine="0"/>
              <w:rPr>
                <w:color w:val="000000"/>
                <w:sz w:val="24"/>
                <w:szCs w:val="24"/>
              </w:rPr>
            </w:pPr>
            <w:r w:rsidRPr="001C600B">
              <w:rPr>
                <w:color w:val="000000"/>
                <w:sz w:val="24"/>
                <w:szCs w:val="24"/>
              </w:rPr>
              <w:t>Контактное</w:t>
            </w:r>
            <w:r w:rsidRPr="001C600B">
              <w:t xml:space="preserve"> </w:t>
            </w:r>
            <w:r w:rsidRPr="001C600B">
              <w:rPr>
                <w:color w:val="000000"/>
                <w:sz w:val="24"/>
                <w:szCs w:val="24"/>
              </w:rPr>
              <w:t>лицо</w:t>
            </w:r>
            <w:r>
              <w:rPr>
                <w:color w:val="000000"/>
                <w:sz w:val="24"/>
                <w:szCs w:val="24"/>
              </w:rPr>
              <w:t xml:space="preserve"> </w:t>
            </w:r>
            <w:r w:rsidRPr="001C600B">
              <w:rPr>
                <w:color w:val="000000"/>
                <w:sz w:val="24"/>
                <w:szCs w:val="24"/>
              </w:rPr>
              <w:t>Заказчика:</w:t>
            </w:r>
            <w:r w:rsidRPr="001C600B">
              <w:t xml:space="preserve"> </w:t>
            </w:r>
            <w:r w:rsidRPr="001C600B">
              <w:rPr>
                <w:color w:val="000000"/>
                <w:sz w:val="24"/>
                <w:szCs w:val="24"/>
              </w:rPr>
              <w:t>Алексей</w:t>
            </w:r>
            <w:r w:rsidRPr="001C600B">
              <w:t xml:space="preserve"> </w:t>
            </w:r>
            <w:r w:rsidRPr="001C600B">
              <w:rPr>
                <w:color w:val="000000"/>
                <w:sz w:val="24"/>
                <w:szCs w:val="24"/>
              </w:rPr>
              <w:t>Викторович</w:t>
            </w:r>
            <w:r w:rsidRPr="001C600B">
              <w:t xml:space="preserve"> </w:t>
            </w:r>
            <w:r w:rsidRPr="001C600B">
              <w:rPr>
                <w:color w:val="000000"/>
                <w:sz w:val="24"/>
                <w:szCs w:val="24"/>
              </w:rPr>
              <w:t>Деде,</w:t>
            </w:r>
            <w:r w:rsidRPr="001C600B">
              <w:t xml:space="preserve"> </w:t>
            </w:r>
            <w:r w:rsidR="002154AD">
              <w:br/>
            </w:r>
            <w:r w:rsidRPr="001C600B">
              <w:rPr>
                <w:color w:val="000000"/>
                <w:sz w:val="24"/>
                <w:szCs w:val="24"/>
              </w:rPr>
              <w:t>тел</w:t>
            </w:r>
            <w:r w:rsidRPr="001C600B">
              <w:t xml:space="preserve"> </w:t>
            </w:r>
            <w:r w:rsidRPr="001C600B">
              <w:rPr>
                <w:color w:val="000000"/>
                <w:sz w:val="24"/>
                <w:szCs w:val="24"/>
              </w:rPr>
              <w:t>+7</w:t>
            </w:r>
            <w:r w:rsidRPr="001C600B">
              <w:t xml:space="preserve"> </w:t>
            </w:r>
            <w:r w:rsidRPr="001C600B">
              <w:rPr>
                <w:color w:val="000000"/>
                <w:sz w:val="24"/>
                <w:szCs w:val="24"/>
              </w:rPr>
              <w:t>(495)</w:t>
            </w:r>
            <w:r w:rsidRPr="001C600B">
              <w:t xml:space="preserve"> </w:t>
            </w:r>
            <w:r w:rsidRPr="001C600B">
              <w:rPr>
                <w:color w:val="000000"/>
                <w:sz w:val="24"/>
                <w:szCs w:val="24"/>
              </w:rPr>
              <w:t>788</w:t>
            </w:r>
            <w:r w:rsidR="002154AD">
              <w:rPr>
                <w:color w:val="000000"/>
                <w:sz w:val="24"/>
                <w:szCs w:val="24"/>
              </w:rPr>
              <w:t>-</w:t>
            </w:r>
            <w:r w:rsidRPr="001C600B">
              <w:rPr>
                <w:color w:val="000000"/>
                <w:sz w:val="24"/>
                <w:szCs w:val="24"/>
              </w:rPr>
              <w:t>17</w:t>
            </w:r>
            <w:r w:rsidR="002154AD">
              <w:rPr>
                <w:color w:val="000000"/>
                <w:sz w:val="24"/>
                <w:szCs w:val="24"/>
              </w:rPr>
              <w:t>-</w:t>
            </w:r>
            <w:r w:rsidRPr="001C600B">
              <w:rPr>
                <w:color w:val="000000"/>
                <w:sz w:val="24"/>
                <w:szCs w:val="24"/>
              </w:rPr>
              <w:t>17,</w:t>
            </w:r>
            <w:r w:rsidRPr="001C600B">
              <w:t xml:space="preserve"> </w:t>
            </w:r>
            <w:r w:rsidRPr="001C600B">
              <w:rPr>
                <w:color w:val="000000"/>
                <w:sz w:val="24"/>
                <w:szCs w:val="24"/>
              </w:rPr>
              <w:t>доб.:</w:t>
            </w:r>
            <w:r w:rsidRPr="001C600B">
              <w:t xml:space="preserve"> </w:t>
            </w:r>
            <w:r w:rsidRPr="001C600B">
              <w:rPr>
                <w:color w:val="000000"/>
                <w:sz w:val="24"/>
                <w:szCs w:val="24"/>
              </w:rPr>
              <w:t>15</w:t>
            </w:r>
            <w:r w:rsidR="00C01EC4">
              <w:rPr>
                <w:color w:val="000000"/>
                <w:sz w:val="24"/>
                <w:szCs w:val="24"/>
              </w:rPr>
              <w:t>-</w:t>
            </w:r>
            <w:r w:rsidRPr="001C600B">
              <w:rPr>
                <w:color w:val="000000"/>
                <w:sz w:val="24"/>
                <w:szCs w:val="24"/>
              </w:rPr>
              <w:t>50,</w:t>
            </w:r>
            <w:r w:rsidRPr="001C600B">
              <w:t xml:space="preserve"> </w:t>
            </w:r>
            <w:r w:rsidRPr="001C600B">
              <w:rPr>
                <w:color w:val="000000"/>
                <w:sz w:val="24"/>
                <w:szCs w:val="24"/>
              </w:rPr>
              <w:t>электронный</w:t>
            </w:r>
            <w:r w:rsidRPr="001C600B">
              <w:t xml:space="preserve"> </w:t>
            </w:r>
            <w:r w:rsidRPr="001C600B">
              <w:rPr>
                <w:color w:val="000000"/>
                <w:sz w:val="24"/>
                <w:szCs w:val="24"/>
              </w:rPr>
              <w:t>адрес</w:t>
            </w:r>
            <w:r w:rsidRPr="001C600B">
              <w:t xml:space="preserve"> </w:t>
            </w:r>
            <w:r w:rsidRPr="001C600B">
              <w:rPr>
                <w:color w:val="000000"/>
                <w:sz w:val="24"/>
                <w:szCs w:val="24"/>
              </w:rPr>
              <w:t>электронный</w:t>
            </w:r>
            <w:r w:rsidRPr="001C600B">
              <w:t xml:space="preserve"> </w:t>
            </w:r>
            <w:r w:rsidRPr="001C600B">
              <w:rPr>
                <w:color w:val="000000"/>
                <w:sz w:val="24"/>
                <w:szCs w:val="24"/>
              </w:rPr>
              <w:t>адрес</w:t>
            </w:r>
            <w:r w:rsidRPr="001C600B">
              <w:t xml:space="preserve"> </w:t>
            </w:r>
            <w:hyperlink r:id="rId13" w:history="1">
              <w:r w:rsidRPr="00E81384">
                <w:rPr>
                  <w:rStyle w:val="a8"/>
                  <w:sz w:val="24"/>
                  <w:szCs w:val="24"/>
                </w:rPr>
                <w:t>DedeAV@trcont.ru</w:t>
              </w:r>
            </w:hyperlink>
          </w:p>
          <w:p w:rsidR="00FB1FCC" w:rsidRDefault="00FB1FCC" w:rsidP="00FB1FCC">
            <w:pPr>
              <w:pStyle w:val="19"/>
              <w:ind w:firstLine="0"/>
              <w:rPr>
                <w:color w:val="000000"/>
                <w:sz w:val="24"/>
                <w:szCs w:val="24"/>
              </w:rPr>
            </w:pPr>
          </w:p>
          <w:p w:rsidR="00FB1FCC" w:rsidRDefault="00FB1FCC" w:rsidP="00FB1FCC">
            <w:pPr>
              <w:pStyle w:val="19"/>
              <w:ind w:firstLine="0"/>
              <w:rPr>
                <w:rStyle w:val="a8"/>
                <w:sz w:val="24"/>
                <w:szCs w:val="24"/>
              </w:rPr>
            </w:pPr>
            <w:r w:rsidRPr="001C600B">
              <w:rPr>
                <w:color w:val="000000"/>
                <w:sz w:val="24"/>
                <w:szCs w:val="24"/>
              </w:rPr>
              <w:t>Дополнительная информация: По вопросу осмотра здания контактное лицо</w:t>
            </w:r>
            <w:r>
              <w:rPr>
                <w:color w:val="000000"/>
                <w:sz w:val="24"/>
                <w:szCs w:val="24"/>
              </w:rPr>
              <w:t>:</w:t>
            </w:r>
            <w:r w:rsidRPr="001C600B">
              <w:rPr>
                <w:color w:val="000000"/>
                <w:sz w:val="24"/>
                <w:szCs w:val="24"/>
              </w:rPr>
              <w:t xml:space="preserve"> </w:t>
            </w:r>
            <w:proofErr w:type="spellStart"/>
            <w:r w:rsidRPr="001C600B">
              <w:rPr>
                <w:color w:val="000000"/>
                <w:sz w:val="24"/>
                <w:szCs w:val="24"/>
              </w:rPr>
              <w:t>Ненахов</w:t>
            </w:r>
            <w:proofErr w:type="spellEnd"/>
            <w:r w:rsidRPr="001C600B">
              <w:rPr>
                <w:color w:val="000000"/>
                <w:sz w:val="24"/>
                <w:szCs w:val="24"/>
              </w:rPr>
              <w:t xml:space="preserve"> Валерий Иванович, </w:t>
            </w:r>
            <w:proofErr w:type="spellStart"/>
            <w:r w:rsidRPr="001C600B">
              <w:rPr>
                <w:color w:val="000000"/>
                <w:sz w:val="24"/>
                <w:szCs w:val="24"/>
              </w:rPr>
              <w:t>конт</w:t>
            </w:r>
            <w:proofErr w:type="spellEnd"/>
            <w:r w:rsidRPr="001C600B">
              <w:rPr>
                <w:color w:val="000000"/>
                <w:sz w:val="24"/>
                <w:szCs w:val="24"/>
              </w:rPr>
              <w:t xml:space="preserve">. телефон </w:t>
            </w:r>
            <w:r>
              <w:rPr>
                <w:color w:val="000000"/>
                <w:sz w:val="24"/>
                <w:szCs w:val="24"/>
              </w:rPr>
              <w:br/>
            </w:r>
            <w:r w:rsidRPr="001C600B">
              <w:rPr>
                <w:color w:val="000000"/>
                <w:sz w:val="24"/>
                <w:szCs w:val="24"/>
              </w:rPr>
              <w:t>+ 7 (495) 788</w:t>
            </w:r>
            <w:r w:rsidR="002154AD">
              <w:rPr>
                <w:color w:val="000000"/>
                <w:sz w:val="24"/>
                <w:szCs w:val="24"/>
              </w:rPr>
              <w:t>-</w:t>
            </w:r>
            <w:r w:rsidRPr="001C600B">
              <w:rPr>
                <w:color w:val="000000"/>
                <w:sz w:val="24"/>
                <w:szCs w:val="24"/>
              </w:rPr>
              <w:t>17</w:t>
            </w:r>
            <w:r w:rsidR="002154AD">
              <w:rPr>
                <w:color w:val="000000"/>
                <w:sz w:val="24"/>
                <w:szCs w:val="24"/>
              </w:rPr>
              <w:t>-</w:t>
            </w:r>
            <w:r w:rsidRPr="001C600B">
              <w:rPr>
                <w:color w:val="000000"/>
                <w:sz w:val="24"/>
                <w:szCs w:val="24"/>
              </w:rPr>
              <w:t>17, доб.: 15</w:t>
            </w:r>
            <w:r w:rsidR="002154AD">
              <w:rPr>
                <w:color w:val="000000"/>
                <w:sz w:val="24"/>
                <w:szCs w:val="24"/>
              </w:rPr>
              <w:t>-</w:t>
            </w:r>
            <w:r w:rsidRPr="001C600B">
              <w:rPr>
                <w:color w:val="000000"/>
                <w:sz w:val="24"/>
                <w:szCs w:val="24"/>
              </w:rPr>
              <w:t>51</w:t>
            </w:r>
            <w:r>
              <w:rPr>
                <w:color w:val="000000"/>
                <w:sz w:val="24"/>
                <w:szCs w:val="24"/>
              </w:rPr>
              <w:t xml:space="preserve">, </w:t>
            </w:r>
            <w:r w:rsidRPr="001C600B">
              <w:rPr>
                <w:color w:val="000000"/>
                <w:sz w:val="24"/>
                <w:szCs w:val="24"/>
              </w:rPr>
              <w:t>электронный</w:t>
            </w:r>
            <w:r w:rsidRPr="001C600B">
              <w:t xml:space="preserve"> </w:t>
            </w:r>
            <w:r w:rsidRPr="001C600B">
              <w:rPr>
                <w:color w:val="000000"/>
                <w:sz w:val="24"/>
                <w:szCs w:val="24"/>
              </w:rPr>
              <w:t>адрес</w:t>
            </w:r>
            <w:r w:rsidRPr="001C600B">
              <w:t xml:space="preserve"> </w:t>
            </w:r>
            <w:hyperlink r:id="rId14" w:history="1">
              <w:r w:rsidRPr="00D56D35">
                <w:rPr>
                  <w:rStyle w:val="a8"/>
                  <w:sz w:val="24"/>
                  <w:szCs w:val="24"/>
                </w:rPr>
                <w:t>NenahovVI@trcont.ru</w:t>
              </w:r>
            </w:hyperlink>
          </w:p>
          <w:p w:rsidR="00FB1FCC" w:rsidRDefault="00FB1FCC" w:rsidP="00FB1FCC">
            <w:pPr>
              <w:pStyle w:val="19"/>
              <w:ind w:firstLine="0"/>
              <w:rPr>
                <w:color w:val="000000"/>
                <w:sz w:val="24"/>
                <w:szCs w:val="24"/>
              </w:rPr>
            </w:pPr>
          </w:p>
          <w:p w:rsidR="00FB1FCC" w:rsidRDefault="00FB1FCC" w:rsidP="00FB1FCC">
            <w:pPr>
              <w:pStyle w:val="19"/>
              <w:ind w:firstLine="0"/>
              <w:rPr>
                <w:color w:val="000000"/>
                <w:sz w:val="24"/>
                <w:szCs w:val="24"/>
              </w:rPr>
            </w:pPr>
            <w:r w:rsidRPr="001C600B">
              <w:rPr>
                <w:color w:val="000000"/>
                <w:sz w:val="24"/>
                <w:szCs w:val="24"/>
              </w:rPr>
              <w:t>Контактное</w:t>
            </w:r>
            <w:r>
              <w:rPr>
                <w:color w:val="000000"/>
                <w:sz w:val="24"/>
                <w:szCs w:val="24"/>
              </w:rPr>
              <w:t xml:space="preserve"> </w:t>
            </w:r>
            <w:r w:rsidRPr="001C600B">
              <w:rPr>
                <w:color w:val="000000"/>
                <w:sz w:val="24"/>
                <w:szCs w:val="24"/>
              </w:rPr>
              <w:t xml:space="preserve"> лицо</w:t>
            </w:r>
            <w:r>
              <w:rPr>
                <w:color w:val="000000"/>
                <w:sz w:val="24"/>
                <w:szCs w:val="24"/>
              </w:rPr>
              <w:t xml:space="preserve"> </w:t>
            </w:r>
            <w:r w:rsidRPr="001C600B">
              <w:rPr>
                <w:color w:val="000000"/>
                <w:sz w:val="24"/>
                <w:szCs w:val="24"/>
              </w:rPr>
              <w:t xml:space="preserve"> Организатора:</w:t>
            </w:r>
          </w:p>
          <w:p w:rsidR="00FB1FCC" w:rsidRPr="00F86FAA" w:rsidRDefault="00FB1FCC" w:rsidP="002154AD">
            <w:pPr>
              <w:pStyle w:val="19"/>
              <w:ind w:firstLine="0"/>
              <w:rPr>
                <w:sz w:val="24"/>
                <w:szCs w:val="24"/>
              </w:rPr>
            </w:pPr>
            <w:r w:rsidRPr="001C600B">
              <w:rPr>
                <w:color w:val="000000"/>
                <w:sz w:val="24"/>
                <w:szCs w:val="24"/>
              </w:rPr>
              <w:t>Курицын Александр Евгеньевич</w:t>
            </w:r>
            <w:r w:rsidR="002154AD">
              <w:rPr>
                <w:color w:val="000000"/>
                <w:sz w:val="24"/>
                <w:szCs w:val="24"/>
              </w:rPr>
              <w:t>,</w:t>
            </w:r>
            <w:r w:rsidRPr="001C600B">
              <w:rPr>
                <w:color w:val="000000"/>
                <w:sz w:val="24"/>
                <w:szCs w:val="24"/>
              </w:rPr>
              <w:t xml:space="preserve"> тел +7 (495) 788</w:t>
            </w:r>
            <w:r w:rsidR="002154AD">
              <w:rPr>
                <w:color w:val="000000"/>
                <w:sz w:val="24"/>
                <w:szCs w:val="24"/>
              </w:rPr>
              <w:t>-</w:t>
            </w:r>
            <w:r w:rsidRPr="001C600B">
              <w:rPr>
                <w:color w:val="000000"/>
                <w:sz w:val="24"/>
                <w:szCs w:val="24"/>
              </w:rPr>
              <w:t>17</w:t>
            </w:r>
            <w:r w:rsidR="002154AD">
              <w:rPr>
                <w:color w:val="000000"/>
                <w:sz w:val="24"/>
                <w:szCs w:val="24"/>
              </w:rPr>
              <w:t>-</w:t>
            </w:r>
            <w:r w:rsidRPr="001C600B">
              <w:rPr>
                <w:color w:val="000000"/>
                <w:sz w:val="24"/>
                <w:szCs w:val="24"/>
              </w:rPr>
              <w:t xml:space="preserve">17, </w:t>
            </w:r>
            <w:r w:rsidR="002154AD">
              <w:rPr>
                <w:color w:val="000000"/>
                <w:sz w:val="24"/>
                <w:szCs w:val="24"/>
              </w:rPr>
              <w:br/>
            </w:r>
            <w:r w:rsidRPr="001C600B">
              <w:rPr>
                <w:color w:val="000000"/>
                <w:sz w:val="24"/>
                <w:szCs w:val="24"/>
              </w:rPr>
              <w:t>доб. 16</w:t>
            </w:r>
            <w:r w:rsidR="00C01EC4">
              <w:rPr>
                <w:color w:val="000000"/>
                <w:sz w:val="24"/>
                <w:szCs w:val="24"/>
              </w:rPr>
              <w:t>-</w:t>
            </w:r>
            <w:r w:rsidRPr="001C600B">
              <w:rPr>
                <w:color w:val="000000"/>
                <w:sz w:val="24"/>
                <w:szCs w:val="24"/>
              </w:rPr>
              <w:t xml:space="preserve">41, электронный адрес </w:t>
            </w:r>
            <w:hyperlink r:id="rId15" w:history="1">
              <w:r w:rsidRPr="00D56D35">
                <w:rPr>
                  <w:rStyle w:val="a8"/>
                  <w:sz w:val="24"/>
                  <w:szCs w:val="24"/>
                </w:rPr>
                <w:t>KuritsynAE@trcont.ru</w:t>
              </w:r>
            </w:hyperlink>
            <w:r>
              <w:rPr>
                <w:color w:val="000000"/>
                <w:sz w:val="24"/>
                <w:szCs w:val="24"/>
              </w:rPr>
              <w:t xml:space="preserve"> </w:t>
            </w:r>
            <w:bookmarkStart w:id="10" w:name="_GoBack"/>
            <w:bookmarkEnd w:id="10"/>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lastRenderedPageBreak/>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9B4E3D" w:rsidRDefault="009B4E3D" w:rsidP="006A413B">
            <w:r w:rsidRPr="009B4E3D">
              <w:t>«</w:t>
            </w:r>
            <w:r w:rsidR="006A413B">
              <w:t>23</w:t>
            </w:r>
            <w:r w:rsidR="00FA3C13" w:rsidRPr="009B4E3D">
              <w:t>»</w:t>
            </w:r>
            <w:r w:rsidR="006A413B">
              <w:t xml:space="preserve"> сентября</w:t>
            </w:r>
            <w:r w:rsidR="00A8372C" w:rsidRPr="009B4E3D">
              <w:t xml:space="preserve">  2015</w:t>
            </w:r>
            <w:r w:rsidR="00FA3C13" w:rsidRPr="009B4E3D">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«ТрансКонтейнер» (</w:t>
            </w:r>
            <w:hyperlink r:id="rId16"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в единой</w:t>
            </w:r>
            <w:proofErr w:type="gramEnd"/>
            <w:r w:rsidR="00B93D37" w:rsidRPr="0013760D">
              <w:rPr>
                <w:color w:val="000000"/>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7"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8"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9"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20"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1"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2"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F368F5" w:rsidRDefault="008F03D0" w:rsidP="00F368F5">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3"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w:t>
            </w:r>
            <w:r w:rsidR="00AE660B" w:rsidRPr="00B93D37">
              <w:rPr>
                <w:rFonts w:ascii="PTSans" w:hAnsi="PTSans"/>
                <w:sz w:val="24"/>
                <w:szCs w:val="24"/>
              </w:rPr>
              <w:lastRenderedPageBreak/>
              <w:t>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E-</w:t>
            </w:r>
            <w:proofErr w:type="spellStart"/>
            <w:r w:rsidR="0079756E" w:rsidRPr="00B93D37">
              <w:rPr>
                <w:rFonts w:ascii="PTSans" w:hAnsi="PTSans"/>
                <w:sz w:val="24"/>
                <w:szCs w:val="24"/>
              </w:rPr>
              <w:t>mail</w:t>
            </w:r>
            <w:proofErr w:type="spellEnd"/>
            <w:r w:rsidR="0079756E" w:rsidRPr="00B93D37">
              <w:rPr>
                <w:rFonts w:ascii="PTSans" w:hAnsi="PTSans"/>
                <w:sz w:val="24"/>
                <w:szCs w:val="24"/>
              </w:rPr>
              <w:t xml:space="preserve">: </w:t>
            </w:r>
            <w:hyperlink r:id="rId24" w:history="1">
              <w:r w:rsidR="0079756E" w:rsidRPr="00B93D37">
                <w:rPr>
                  <w:rStyle w:val="afff7"/>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C3633B" w:rsidRPr="00F86FAA" w:rsidRDefault="00FB1FCC" w:rsidP="0048130F">
            <w:pPr>
              <w:pStyle w:val="19"/>
              <w:ind w:firstLine="0"/>
              <w:rPr>
                <w:i/>
                <w:sz w:val="24"/>
                <w:szCs w:val="24"/>
              </w:rPr>
            </w:pPr>
            <w:proofErr w:type="gramStart"/>
            <w:r w:rsidRPr="002021AC">
              <w:rPr>
                <w:color w:val="000000"/>
                <w:sz w:val="24"/>
                <w:szCs w:val="24"/>
              </w:rPr>
              <w:t xml:space="preserve">Начальная (максимальная) цена договора составляет </w:t>
            </w:r>
            <w:r>
              <w:rPr>
                <w:color w:val="000000"/>
                <w:sz w:val="24"/>
                <w:szCs w:val="24"/>
              </w:rPr>
              <w:br/>
            </w:r>
            <w:r w:rsidR="00485682">
              <w:rPr>
                <w:color w:val="000000"/>
                <w:sz w:val="24"/>
                <w:szCs w:val="24"/>
              </w:rPr>
              <w:t>54</w:t>
            </w:r>
            <w:r>
              <w:rPr>
                <w:color w:val="000000"/>
                <w:sz w:val="24"/>
                <w:szCs w:val="24"/>
              </w:rPr>
              <w:t> </w:t>
            </w:r>
            <w:r w:rsidRPr="002021AC">
              <w:rPr>
                <w:color w:val="000000"/>
                <w:sz w:val="24"/>
                <w:szCs w:val="24"/>
              </w:rPr>
              <w:t>000</w:t>
            </w:r>
            <w:r>
              <w:rPr>
                <w:color w:val="000000"/>
                <w:sz w:val="24"/>
                <w:szCs w:val="24"/>
              </w:rPr>
              <w:t xml:space="preserve"> </w:t>
            </w:r>
            <w:r w:rsidRPr="002021AC">
              <w:rPr>
                <w:color w:val="000000"/>
                <w:sz w:val="24"/>
                <w:szCs w:val="24"/>
              </w:rPr>
              <w:t>000,00 (</w:t>
            </w:r>
            <w:r w:rsidR="00485682">
              <w:rPr>
                <w:color w:val="000000"/>
                <w:sz w:val="24"/>
                <w:szCs w:val="24"/>
              </w:rPr>
              <w:t xml:space="preserve">Пятьдесят четыре миллиона </w:t>
            </w:r>
            <w:r w:rsidRPr="002021AC">
              <w:rPr>
                <w:color w:val="000000"/>
                <w:sz w:val="24"/>
                <w:szCs w:val="24"/>
              </w:rPr>
              <w:t xml:space="preserve"> рублей 00 копеек) с учетом </w:t>
            </w:r>
            <w:r w:rsidR="0048130F" w:rsidRPr="0048130F">
              <w:rPr>
                <w:color w:val="000000"/>
                <w:sz w:val="24"/>
                <w:szCs w:val="24"/>
              </w:rPr>
              <w:t>всех расходов поставщика в соответствии с пунктом 2.6 технического задания документации о закупке</w:t>
            </w:r>
            <w:r w:rsidR="0048130F">
              <w:rPr>
                <w:color w:val="000000"/>
                <w:sz w:val="24"/>
                <w:szCs w:val="24"/>
              </w:rPr>
              <w:t>,</w:t>
            </w:r>
            <w:r w:rsidR="0048130F" w:rsidRPr="002021AC">
              <w:rPr>
                <w:color w:val="000000"/>
                <w:sz w:val="24"/>
                <w:szCs w:val="24"/>
              </w:rPr>
              <w:t xml:space="preserve"> </w:t>
            </w:r>
            <w:r w:rsidRPr="002021AC">
              <w:rPr>
                <w:color w:val="000000"/>
                <w:sz w:val="24"/>
                <w:szCs w:val="24"/>
              </w:rPr>
              <w:t>всех налогов (кроме НДС), стоимости материалов, изделий, конструкций и оборудования, затрат связанных с доставкой на объект, хранением, погрузочно- разгрузочными работами, а также всех затрат, расходов связанных с выполнением работ, оказанием услуг</w:t>
            </w:r>
            <w:proofErr w:type="gramEnd"/>
            <w:r w:rsidRPr="002021AC">
              <w:rPr>
                <w:color w:val="000000"/>
                <w:sz w:val="24"/>
                <w:szCs w:val="24"/>
              </w:rPr>
              <w:t xml:space="preserve">, в том числе  </w:t>
            </w:r>
            <w:proofErr w:type="gramStart"/>
            <w:r w:rsidRPr="002021AC">
              <w:rPr>
                <w:color w:val="000000"/>
                <w:sz w:val="24"/>
                <w:szCs w:val="24"/>
              </w:rPr>
              <w:t>подрядных</w:t>
            </w:r>
            <w:proofErr w:type="gramEnd"/>
            <w:r w:rsidR="0048130F">
              <w:rPr>
                <w:color w:val="000000"/>
                <w:sz w:val="24"/>
                <w:szCs w:val="24"/>
              </w:rPr>
              <w:t>.</w:t>
            </w:r>
            <w:r w:rsidR="0048130F">
              <w:t xml:space="preserve"> </w:t>
            </w:r>
            <w:r w:rsidR="00BF100C" w:rsidRPr="00BF100C">
              <w:rPr>
                <w:sz w:val="24"/>
                <w:szCs w:val="24"/>
              </w:rPr>
              <w:t xml:space="preserve">НДС </w:t>
            </w:r>
            <w:proofErr w:type="spellStart"/>
            <w:r w:rsidR="00BF100C" w:rsidRPr="00BF100C">
              <w:rPr>
                <w:sz w:val="24"/>
                <w:szCs w:val="24"/>
              </w:rPr>
              <w:t>расчитывается</w:t>
            </w:r>
            <w:proofErr w:type="spellEnd"/>
            <w:r w:rsidR="00BF100C" w:rsidRPr="00BF100C">
              <w:rPr>
                <w:sz w:val="24"/>
                <w:szCs w:val="24"/>
              </w:rPr>
              <w:t xml:space="preserve"> в соответствии с законодательством Российской Федерации</w:t>
            </w:r>
            <w:r w:rsidR="00BF100C">
              <w:rPr>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gridSpan w:val="2"/>
          </w:tcPr>
          <w:p w:rsidR="009E64D8" w:rsidRPr="008C1BC9" w:rsidRDefault="006B7802" w:rsidP="00D36670">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w:t>
            </w:r>
            <w:r w:rsidR="00EA1238">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 </w:t>
            </w:r>
            <w:r w:rsidRPr="009B4E3D">
              <w:rPr>
                <w:sz w:val="24"/>
                <w:szCs w:val="24"/>
              </w:rPr>
              <w:t>и до</w:t>
            </w:r>
            <w:r w:rsidR="00B93D37" w:rsidRPr="009B4E3D">
              <w:rPr>
                <w:sz w:val="24"/>
                <w:szCs w:val="24"/>
              </w:rPr>
              <w:t xml:space="preserve"> 14 часов 00 минут</w:t>
            </w:r>
            <w:r w:rsidR="00B93D37" w:rsidRPr="009B4E3D">
              <w:rPr>
                <w:sz w:val="24"/>
                <w:szCs w:val="24"/>
              </w:rPr>
              <w:br/>
            </w:r>
            <w:r w:rsidRPr="009B4E3D">
              <w:rPr>
                <w:sz w:val="24"/>
                <w:szCs w:val="24"/>
              </w:rPr>
              <w:t xml:space="preserve"> </w:t>
            </w:r>
            <w:r w:rsidR="009B4E3D" w:rsidRPr="009B4E3D">
              <w:rPr>
                <w:sz w:val="24"/>
                <w:szCs w:val="24"/>
              </w:rPr>
              <w:t>«</w:t>
            </w:r>
            <w:r w:rsidR="00D36670">
              <w:rPr>
                <w:sz w:val="24"/>
                <w:szCs w:val="24"/>
              </w:rPr>
              <w:t>13</w:t>
            </w:r>
            <w:r w:rsidRPr="009B4E3D">
              <w:rPr>
                <w:sz w:val="24"/>
                <w:szCs w:val="24"/>
              </w:rPr>
              <w:t>»</w:t>
            </w:r>
            <w:r w:rsidR="00B93D37" w:rsidRPr="009B4E3D">
              <w:rPr>
                <w:sz w:val="24"/>
                <w:szCs w:val="24"/>
              </w:rPr>
              <w:t xml:space="preserve"> </w:t>
            </w:r>
            <w:r w:rsidR="00D36670">
              <w:rPr>
                <w:sz w:val="24"/>
                <w:szCs w:val="24"/>
              </w:rPr>
              <w:t xml:space="preserve">октября </w:t>
            </w:r>
            <w:r w:rsidR="00A8372C" w:rsidRPr="009B4E3D">
              <w:rPr>
                <w:sz w:val="24"/>
                <w:szCs w:val="24"/>
              </w:rPr>
              <w:t>2015</w:t>
            </w:r>
            <w:r w:rsidRPr="009B4E3D">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0A679F" w:rsidRPr="00F86FAA" w:rsidRDefault="00FB1FCC" w:rsidP="003D2759">
            <w:pPr>
              <w:pStyle w:val="19"/>
              <w:ind w:firstLine="0"/>
              <w:rPr>
                <w:i/>
                <w:sz w:val="24"/>
                <w:szCs w:val="24"/>
              </w:rPr>
            </w:pPr>
            <w:r w:rsidRPr="001C600B">
              <w:rPr>
                <w:color w:val="000000"/>
                <w:sz w:val="24"/>
                <w:szCs w:val="24"/>
              </w:rPr>
              <w:t xml:space="preserve">Заявка должна действовать не менее </w:t>
            </w:r>
            <w:r>
              <w:rPr>
                <w:color w:val="000000"/>
                <w:sz w:val="24"/>
                <w:szCs w:val="24"/>
              </w:rPr>
              <w:t>9</w:t>
            </w:r>
            <w:r w:rsidRPr="001C600B">
              <w:rPr>
                <w:color w:val="000000"/>
                <w:sz w:val="24"/>
                <w:szCs w:val="24"/>
              </w:rPr>
              <w:t xml:space="preserve">0 календарных дней </w:t>
            </w:r>
            <w:proofErr w:type="gramStart"/>
            <w:r w:rsidRPr="001C600B">
              <w:rPr>
                <w:color w:val="000000"/>
                <w:sz w:val="24"/>
                <w:szCs w:val="24"/>
              </w:rPr>
              <w:t>с даты окончания</w:t>
            </w:r>
            <w:proofErr w:type="gramEnd"/>
            <w:r w:rsidRPr="001C600B">
              <w:rPr>
                <w:color w:val="000000"/>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gridSpan w:val="2"/>
          </w:tcPr>
          <w:p w:rsidR="003E2C12" w:rsidRPr="00F86FAA" w:rsidRDefault="00F06609" w:rsidP="00D36670">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9B4E3D">
              <w:rPr>
                <w:sz w:val="24"/>
                <w:szCs w:val="24"/>
              </w:rPr>
              <w:t>«</w:t>
            </w:r>
            <w:r w:rsidR="00D36670">
              <w:rPr>
                <w:sz w:val="24"/>
                <w:szCs w:val="24"/>
              </w:rPr>
              <w:t>14</w:t>
            </w:r>
            <w:r w:rsidR="005171A2" w:rsidRPr="009B4E3D">
              <w:rPr>
                <w:sz w:val="24"/>
                <w:szCs w:val="24"/>
              </w:rPr>
              <w:t xml:space="preserve">» </w:t>
            </w:r>
            <w:r w:rsidR="00D36670">
              <w:rPr>
                <w:sz w:val="24"/>
                <w:szCs w:val="24"/>
              </w:rPr>
              <w:t xml:space="preserve">октября </w:t>
            </w:r>
            <w:r w:rsidR="00A8372C" w:rsidRPr="009B4E3D">
              <w:rPr>
                <w:sz w:val="24"/>
                <w:szCs w:val="24"/>
              </w:rPr>
              <w:t>2015</w:t>
            </w:r>
            <w:r w:rsidR="00B93D37" w:rsidRPr="009B4E3D">
              <w:rPr>
                <w:sz w:val="24"/>
                <w:szCs w:val="24"/>
              </w:rPr>
              <w:t>г. в 14</w:t>
            </w:r>
            <w:r w:rsidR="00F86FAA" w:rsidRPr="009B4E3D">
              <w:rPr>
                <w:sz w:val="24"/>
                <w:szCs w:val="24"/>
              </w:rPr>
              <w:t xml:space="preserve"> часов</w:t>
            </w:r>
            <w:r w:rsidR="00A023CD" w:rsidRPr="009B4E3D">
              <w:rPr>
                <w:sz w:val="24"/>
                <w:szCs w:val="24"/>
              </w:rPr>
              <w:t xml:space="preserve"> 00</w:t>
            </w:r>
            <w:r w:rsidR="00F86FAA" w:rsidRPr="009B4E3D">
              <w:rPr>
                <w:sz w:val="24"/>
                <w:szCs w:val="24"/>
              </w:rPr>
              <w:t xml:space="preserve"> минут местного </w:t>
            </w:r>
            <w:r w:rsidR="00F86FAA" w:rsidRPr="00F86FAA">
              <w:rPr>
                <w:sz w:val="24"/>
                <w:szCs w:val="24"/>
              </w:rPr>
              <w:t>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FB1FCC" w:rsidRDefault="00FB1FCC" w:rsidP="00FB1FCC">
            <w:pPr>
              <w:rPr>
                <w:color w:val="000000"/>
              </w:rPr>
            </w:pPr>
            <w:r w:rsidRPr="001C600B">
              <w:rPr>
                <w:color w:val="000000"/>
              </w:rPr>
              <w:t xml:space="preserve">Решение об итогах Открытого конкурса принимается Конкурсной комиссией аппарата управления </w:t>
            </w:r>
          </w:p>
          <w:p w:rsidR="00FB1FCC" w:rsidRPr="001C600B" w:rsidRDefault="00FB1FCC" w:rsidP="00FB1FCC">
            <w:r w:rsidRPr="001C600B">
              <w:rPr>
                <w:color w:val="000000"/>
              </w:rPr>
              <w:t>ПАО «ТрансКонтейнер»</w:t>
            </w:r>
          </w:p>
          <w:p w:rsidR="009830CC" w:rsidRPr="009830CC" w:rsidRDefault="00FB1FCC" w:rsidP="00FB1FCC">
            <w:pPr>
              <w:pStyle w:val="19"/>
              <w:ind w:firstLine="0"/>
              <w:rPr>
                <w:sz w:val="24"/>
                <w:szCs w:val="24"/>
                <w:highlight w:val="cyan"/>
              </w:rPr>
            </w:pPr>
            <w:r>
              <w:rPr>
                <w:color w:val="000000"/>
                <w:sz w:val="24"/>
                <w:szCs w:val="24"/>
              </w:rPr>
              <w:t>Адрес: 125047, Москва, Оружейный пер.,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ED2904" w:rsidRDefault="009830CC" w:rsidP="00D36670">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w:t>
            </w:r>
            <w:r w:rsidR="00ED2904" w:rsidRPr="009B4E3D">
              <w:rPr>
                <w:sz w:val="24"/>
                <w:szCs w:val="24"/>
              </w:rPr>
              <w:t xml:space="preserve">позднее </w:t>
            </w:r>
            <w:r w:rsidR="00BB7174" w:rsidRPr="009B4E3D">
              <w:rPr>
                <w:sz w:val="24"/>
                <w:szCs w:val="24"/>
              </w:rPr>
              <w:t xml:space="preserve">14 часов 00 минут местного времени </w:t>
            </w:r>
            <w:r w:rsidR="009B4E3D" w:rsidRPr="009B4E3D">
              <w:rPr>
                <w:sz w:val="24"/>
                <w:szCs w:val="24"/>
              </w:rPr>
              <w:t>«</w:t>
            </w:r>
            <w:r w:rsidR="00D36670">
              <w:rPr>
                <w:sz w:val="24"/>
                <w:szCs w:val="24"/>
              </w:rPr>
              <w:t>28</w:t>
            </w:r>
            <w:r w:rsidR="00ED2904" w:rsidRPr="009B4E3D">
              <w:rPr>
                <w:sz w:val="24"/>
                <w:szCs w:val="24"/>
              </w:rPr>
              <w:t xml:space="preserve">» </w:t>
            </w:r>
            <w:r w:rsidR="00D36670">
              <w:rPr>
                <w:sz w:val="24"/>
                <w:szCs w:val="24"/>
              </w:rPr>
              <w:t xml:space="preserve">октября </w:t>
            </w:r>
            <w:r w:rsidR="00A8372C" w:rsidRPr="009B4E3D">
              <w:rPr>
                <w:sz w:val="24"/>
                <w:szCs w:val="24"/>
              </w:rPr>
              <w:t>2015</w:t>
            </w:r>
            <w:r w:rsidR="00ED2904" w:rsidRPr="009B4E3D">
              <w:rPr>
                <w:sz w:val="24"/>
                <w:szCs w:val="24"/>
              </w:rPr>
              <w:t xml:space="preserve"> г.</w:t>
            </w:r>
            <w:r w:rsidR="00A12B7F" w:rsidRPr="009B4E3D">
              <w:rPr>
                <w:sz w:val="24"/>
                <w:szCs w:val="24"/>
              </w:rPr>
              <w:t xml:space="preserve"> </w:t>
            </w:r>
            <w:r w:rsidRPr="009B4E3D">
              <w:rPr>
                <w:sz w:val="24"/>
                <w:szCs w:val="24"/>
              </w:rPr>
              <w:t>по</w:t>
            </w:r>
            <w:r w:rsidRPr="00F86FAA">
              <w:rPr>
                <w:sz w:val="24"/>
                <w:szCs w:val="24"/>
              </w:rPr>
              <w:t xml:space="preserve">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rsidR="007D6548" w:rsidRPr="00F86FAA" w:rsidRDefault="00E66FF0" w:rsidP="0048130F">
            <w:pPr>
              <w:pStyle w:val="19"/>
              <w:ind w:firstLine="0"/>
              <w:rPr>
                <w:sz w:val="24"/>
                <w:szCs w:val="24"/>
              </w:rPr>
            </w:pPr>
            <w:r w:rsidRPr="00E66FF0">
              <w:rPr>
                <w:color w:val="000000"/>
                <w:sz w:val="24"/>
                <w:szCs w:val="24"/>
              </w:rPr>
              <w:t xml:space="preserve">Оплата Эксплуатационных услуг производится Заказчиком ежемесячно в течение 10 (десяти) рабочих дней после подписания сторонами акта сдачи–приемки оказанных Эксплуатационных услуг за месяц, в котором выполнялись </w:t>
            </w:r>
            <w:proofErr w:type="gramStart"/>
            <w:r w:rsidRPr="00E66FF0">
              <w:rPr>
                <w:color w:val="000000"/>
                <w:sz w:val="24"/>
                <w:szCs w:val="24"/>
              </w:rPr>
              <w:t>работы</w:t>
            </w:r>
            <w:proofErr w:type="gramEnd"/>
            <w:r w:rsidRPr="00E66FF0">
              <w:rPr>
                <w:color w:val="000000"/>
                <w:sz w:val="24"/>
                <w:szCs w:val="24"/>
              </w:rPr>
              <w:t>/оказывались услуги, на основании счета Исполнителя.</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F86FAA" w:rsidRDefault="00FB1FCC" w:rsidP="00B129CC">
            <w:pPr>
              <w:pStyle w:val="19"/>
              <w:ind w:firstLine="0"/>
              <w:rPr>
                <w:b/>
                <w:sz w:val="24"/>
                <w:szCs w:val="24"/>
              </w:rPr>
            </w:pPr>
            <w:r>
              <w:rPr>
                <w:color w:val="000000"/>
                <w:sz w:val="24"/>
                <w:szCs w:val="24"/>
              </w:rPr>
              <w:t>1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rsidR="00FB1FCC" w:rsidRPr="001C600B" w:rsidRDefault="00FB1FCC" w:rsidP="00FB1FCC">
            <w:r w:rsidRPr="001C600B">
              <w:rPr>
                <w:color w:val="000000"/>
              </w:rPr>
              <w:t xml:space="preserve">Срок выполнения работ, оказания услуг, поставки товара и т.д.: с момента заключения договора </w:t>
            </w:r>
            <w:r w:rsidR="00485682">
              <w:rPr>
                <w:color w:val="000000"/>
              </w:rPr>
              <w:t>в течени</w:t>
            </w:r>
            <w:r w:rsidR="00D36670">
              <w:rPr>
                <w:color w:val="000000"/>
              </w:rPr>
              <w:t>е</w:t>
            </w:r>
            <w:r w:rsidR="00485682">
              <w:rPr>
                <w:color w:val="000000"/>
              </w:rPr>
              <w:t xml:space="preserve"> 36 (тридцати шести) месяцев</w:t>
            </w:r>
            <w:r w:rsidRPr="001C600B">
              <w:rPr>
                <w:color w:val="000000"/>
              </w:rPr>
              <w:t>.</w:t>
            </w:r>
          </w:p>
          <w:p w:rsidR="00FB1FCC" w:rsidRDefault="00FB1FCC" w:rsidP="00FB1FCC">
            <w:pPr>
              <w:pStyle w:val="Default"/>
              <w:jc w:val="both"/>
            </w:pPr>
          </w:p>
          <w:p w:rsidR="007D6548" w:rsidRPr="00F86FAA" w:rsidRDefault="00FB1FCC" w:rsidP="00FB1FCC">
            <w:pPr>
              <w:pStyle w:val="Default"/>
              <w:jc w:val="both"/>
              <w:rPr>
                <w:b/>
                <w:color w:val="auto"/>
              </w:rPr>
            </w:pPr>
            <w:r w:rsidRPr="001C600B">
              <w:t>Место выполнения работ, оказания услуг, поставки товара и т.д.:</w:t>
            </w:r>
            <w:r w:rsidRPr="00335B4F">
              <w:t xml:space="preserve"> г. Москва, Оружейный переулок, дом 19</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rsidR="007D6548" w:rsidRPr="00F86FAA" w:rsidRDefault="00FB1FCC" w:rsidP="00E14F30">
            <w:pPr>
              <w:pStyle w:val="19"/>
              <w:ind w:firstLine="0"/>
              <w:rPr>
                <w:sz w:val="24"/>
                <w:szCs w:val="24"/>
              </w:rPr>
            </w:pPr>
            <w:r w:rsidRPr="001C600B">
              <w:rPr>
                <w:color w:val="000000"/>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rsidR="007D6548" w:rsidRPr="00F86FAA" w:rsidRDefault="00FB1FCC" w:rsidP="00093F19">
            <w:pPr>
              <w:pStyle w:val="aff2"/>
              <w:jc w:val="both"/>
              <w:rPr>
                <w:sz w:val="24"/>
                <w:szCs w:val="24"/>
              </w:rPr>
            </w:pPr>
            <w:r w:rsidRPr="00F86FAA">
              <w:rPr>
                <w:sz w:val="24"/>
                <w:szCs w:val="24"/>
              </w:rPr>
              <w:t>Русский язык</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rsidR="007D6548" w:rsidRPr="00F86FAA" w:rsidRDefault="00FB1FCC" w:rsidP="00804946">
            <w:pPr>
              <w:pStyle w:val="19"/>
              <w:ind w:firstLine="0"/>
              <w:rPr>
                <w:b/>
                <w:sz w:val="24"/>
                <w:szCs w:val="24"/>
                <w:highlight w:val="yellow"/>
              </w:rPr>
            </w:pPr>
            <w:r>
              <w:rPr>
                <w:color w:val="000000"/>
                <w:sz w:val="24"/>
                <w:szCs w:val="24"/>
              </w:rPr>
              <w:t>Российский рубль</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w:t>
            </w:r>
            <w:r w:rsidRPr="00F86FAA">
              <w:rPr>
                <w:b/>
                <w:color w:val="auto"/>
              </w:rPr>
              <w:lastRenderedPageBreak/>
              <w:t xml:space="preserve">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gridSpan w:val="2"/>
          </w:tcPr>
          <w:p w:rsidR="00FB1FCC" w:rsidRPr="00D1694C" w:rsidRDefault="00FB1FCC" w:rsidP="00FB1FCC">
            <w:pPr>
              <w:ind w:firstLine="540"/>
              <w:jc w:val="both"/>
              <w:rPr>
                <w:color w:val="000000" w:themeColor="text1"/>
              </w:rPr>
            </w:pPr>
            <w:r w:rsidRPr="0033005E">
              <w:rPr>
                <w:color w:val="000000" w:themeColor="text1"/>
              </w:rPr>
              <w:lastRenderedPageBreak/>
              <w:t xml:space="preserve">1. Помимо указанных в пунктах 2.1 и 2.2 документации о </w:t>
            </w:r>
            <w:r w:rsidRPr="0033005E">
              <w:rPr>
                <w:color w:val="000000" w:themeColor="text1"/>
              </w:rPr>
              <w:lastRenderedPageBreak/>
              <w:t xml:space="preserve">закупке требований к претенденту, участнику предъявляются следующие </w:t>
            </w:r>
            <w:r w:rsidRPr="00D1694C">
              <w:rPr>
                <w:color w:val="000000" w:themeColor="text1"/>
              </w:rPr>
              <w:t xml:space="preserve">требования: </w:t>
            </w:r>
          </w:p>
          <w:p w:rsidR="00FB1FCC" w:rsidRPr="00D1694C" w:rsidRDefault="00EA1238" w:rsidP="00AB1E22">
            <w:pPr>
              <w:pStyle w:val="afd"/>
              <w:ind w:firstLine="601"/>
              <w:rPr>
                <w:color w:val="000000"/>
                <w:sz w:val="24"/>
              </w:rPr>
            </w:pPr>
            <w:r w:rsidRPr="00D1694C">
              <w:rPr>
                <w:color w:val="000000" w:themeColor="text1"/>
              </w:rPr>
              <w:t>1.1</w:t>
            </w:r>
            <w:r w:rsidR="00FB1FCC" w:rsidRPr="00D1694C">
              <w:rPr>
                <w:i/>
                <w:color w:val="000000" w:themeColor="text1"/>
              </w:rPr>
              <w:t xml:space="preserve"> </w:t>
            </w:r>
            <w:r w:rsidR="00FB1FCC" w:rsidRPr="00D1694C">
              <w:rPr>
                <w:color w:val="000000" w:themeColor="text1"/>
                <w:sz w:val="24"/>
              </w:rPr>
              <w:t>Деятельность</w:t>
            </w:r>
            <w:r w:rsidR="00FB1FCC" w:rsidRPr="00D1694C">
              <w:rPr>
                <w:color w:val="000000"/>
                <w:sz w:val="24"/>
              </w:rPr>
              <w:t xml:space="preserve">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FB1FCC" w:rsidRPr="00D1694C" w:rsidRDefault="00EA1238" w:rsidP="00AB1E22">
            <w:pPr>
              <w:pStyle w:val="afd"/>
              <w:ind w:firstLine="601"/>
              <w:rPr>
                <w:color w:val="000000"/>
                <w:sz w:val="24"/>
              </w:rPr>
            </w:pPr>
            <w:r w:rsidRPr="00D1694C">
              <w:rPr>
                <w:sz w:val="24"/>
              </w:rPr>
              <w:t>1.2.</w:t>
            </w:r>
            <w:r w:rsidR="00FB1FCC" w:rsidRPr="00D1694C">
              <w:rPr>
                <w:sz w:val="24"/>
              </w:rPr>
              <w:t xml:space="preserve"> </w:t>
            </w:r>
            <w:r w:rsidR="00FB1FCC" w:rsidRPr="00D1694C">
              <w:rPr>
                <w:color w:val="000000"/>
                <w:sz w:val="24"/>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87A17" w:rsidRPr="00D1694C" w:rsidRDefault="00EA1238" w:rsidP="00FD5E28">
            <w:pPr>
              <w:ind w:firstLine="540"/>
              <w:jc w:val="both"/>
              <w:rPr>
                <w:color w:val="000000"/>
              </w:rPr>
            </w:pPr>
            <w:r w:rsidRPr="00D1694C">
              <w:rPr>
                <w:color w:val="000000"/>
              </w:rPr>
              <w:t>1.3.</w:t>
            </w:r>
            <w:r w:rsidR="00087A17" w:rsidRPr="00D1694C">
              <w:rPr>
                <w:color w:val="000000"/>
              </w:rPr>
              <w:t xml:space="preserve"> Наличие у претендента Открытого </w:t>
            </w:r>
            <w:proofErr w:type="gramStart"/>
            <w:r w:rsidR="00087A17" w:rsidRPr="00D1694C">
              <w:rPr>
                <w:color w:val="000000"/>
              </w:rPr>
              <w:t>конкурса</w:t>
            </w:r>
            <w:proofErr w:type="gramEnd"/>
            <w:r w:rsidR="00087A17" w:rsidRPr="00D1694C">
              <w:rPr>
                <w:color w:val="000000"/>
              </w:rPr>
              <w:t xml:space="preserve"> разработанного и действующего регламента организации оказания работ, услуг (регламент работ по технической эксплуатации объектов коммерческой недвижимости), который описывает основные бизнес-процессы эксплуатации.</w:t>
            </w:r>
          </w:p>
          <w:p w:rsidR="00087A17" w:rsidRPr="00D1694C" w:rsidRDefault="00EA1238" w:rsidP="00FD5E28">
            <w:pPr>
              <w:ind w:firstLine="540"/>
              <w:jc w:val="both"/>
              <w:rPr>
                <w:color w:val="000000"/>
              </w:rPr>
            </w:pPr>
            <w:r w:rsidRPr="00D1694C">
              <w:rPr>
                <w:color w:val="000000"/>
              </w:rPr>
              <w:t>1.4.</w:t>
            </w:r>
            <w:r w:rsidR="00087A17" w:rsidRPr="00D1694C">
              <w:rPr>
                <w:color w:val="000000"/>
              </w:rPr>
              <w:t xml:space="preserve"> </w:t>
            </w:r>
            <w:proofErr w:type="gramStart"/>
            <w:r w:rsidR="00087A17" w:rsidRPr="00D1694C">
              <w:rPr>
                <w:color w:val="000000"/>
              </w:rPr>
              <w:t xml:space="preserve">Наличие опыта по обслуживанию претендентом за последние 5 лет не менее 5 (пяти) современных </w:t>
            </w:r>
            <w:proofErr w:type="spellStart"/>
            <w:r w:rsidR="00087A17" w:rsidRPr="00D1694C">
              <w:rPr>
                <w:color w:val="000000"/>
              </w:rPr>
              <w:t>высококласных</w:t>
            </w:r>
            <w:proofErr w:type="spellEnd"/>
            <w:r w:rsidR="00087A17" w:rsidRPr="00D1694C">
              <w:rPr>
                <w:color w:val="000000"/>
              </w:rPr>
              <w:t xml:space="preserve"> офисных зданий площадью не менее 10 тыс. метров </w:t>
            </w:r>
            <w:r w:rsidR="00665A3B" w:rsidRPr="00D1694C">
              <w:rPr>
                <w:color w:val="000000"/>
              </w:rPr>
              <w:t xml:space="preserve">квадратных </w:t>
            </w:r>
            <w:r w:rsidR="00665A3B">
              <w:rPr>
                <w:color w:val="000000"/>
              </w:rPr>
              <w:t xml:space="preserve">каждое </w:t>
            </w:r>
            <w:r w:rsidR="00087A17" w:rsidRPr="00D1694C">
              <w:rPr>
                <w:color w:val="000000"/>
              </w:rPr>
              <w:t xml:space="preserve">с обеспечением бесперебойного электроснабжения с обязательным подтверждением обслуживания </w:t>
            </w:r>
            <w:proofErr w:type="spellStart"/>
            <w:r w:rsidR="00087A17" w:rsidRPr="00D1694C">
              <w:rPr>
                <w:color w:val="000000"/>
              </w:rPr>
              <w:t>дизельно</w:t>
            </w:r>
            <w:proofErr w:type="spellEnd"/>
            <w:r w:rsidR="00087A17" w:rsidRPr="00D1694C">
              <w:rPr>
                <w:color w:val="000000"/>
              </w:rPr>
              <w:t>-генераторной установки и центрального кондиционирования и режимов автоматического переключения независимых источников электроснабжения.</w:t>
            </w:r>
            <w:proofErr w:type="gramEnd"/>
          </w:p>
          <w:p w:rsidR="00C76CFD" w:rsidRPr="00D1694C" w:rsidRDefault="00EA1238" w:rsidP="00C76CFD">
            <w:pPr>
              <w:suppressAutoHyphens w:val="0"/>
              <w:autoSpaceDE w:val="0"/>
              <w:autoSpaceDN w:val="0"/>
              <w:adjustRightInd w:val="0"/>
              <w:ind w:firstLine="601"/>
              <w:jc w:val="both"/>
              <w:rPr>
                <w:color w:val="000000"/>
              </w:rPr>
            </w:pPr>
            <w:r w:rsidRPr="00D1694C">
              <w:rPr>
                <w:color w:val="000000"/>
              </w:rPr>
              <w:t>1.5.</w:t>
            </w:r>
            <w:r w:rsidR="00485682" w:rsidRPr="00D1694C">
              <w:rPr>
                <w:color w:val="000000"/>
              </w:rPr>
              <w:t xml:space="preserve"> Наличие круглосуточной аварийно-диспетчерской службы с возможностью дистанционного мониторинга  за работой системы диспетчеризации инженерного оборудования здания, работой агрегатов, поддержанием заданных параметров работы оборудования и  оперативным реагированием на внештатные ситуации и сбои</w:t>
            </w:r>
            <w:r w:rsidR="00E66FF0" w:rsidRPr="00D1694C">
              <w:rPr>
                <w:color w:val="000000"/>
              </w:rPr>
              <w:t>;</w:t>
            </w:r>
          </w:p>
          <w:p w:rsidR="00FB1FCC" w:rsidRPr="00D1694C" w:rsidRDefault="00EA1238" w:rsidP="00FB1FCC">
            <w:pPr>
              <w:ind w:firstLine="540"/>
              <w:jc w:val="both"/>
              <w:rPr>
                <w:color w:val="000000"/>
              </w:rPr>
            </w:pPr>
            <w:r w:rsidRPr="00D1694C">
              <w:rPr>
                <w:color w:val="000000"/>
              </w:rPr>
              <w:t xml:space="preserve">1.6. </w:t>
            </w:r>
            <w:r w:rsidR="00FB1FCC" w:rsidRPr="00D1694C">
              <w:rPr>
                <w:color w:val="000000"/>
              </w:rPr>
              <w:t>Наличие системы менеджмента качества (стандарт ISO 9001:2008).</w:t>
            </w:r>
          </w:p>
          <w:p w:rsidR="00FB1FCC" w:rsidRPr="00D1694C" w:rsidRDefault="00C76CFD" w:rsidP="00C76CFD">
            <w:pPr>
              <w:ind w:firstLine="540"/>
              <w:jc w:val="both"/>
              <w:rPr>
                <w:color w:val="000000"/>
              </w:rPr>
            </w:pPr>
            <w:r w:rsidRPr="00D1694C">
              <w:rPr>
                <w:color w:val="000000"/>
              </w:rPr>
              <w:t xml:space="preserve">1.7. </w:t>
            </w:r>
            <w:r w:rsidR="00FB1FCC" w:rsidRPr="00D1694C">
              <w:rPr>
                <w:color w:val="000000"/>
              </w:rPr>
              <w:t>Страхование деятельности управляющей компании на сумму не менее 1 миллиона долларов США или эквивалент в рублях Российской Федерации на дату окончания срока подачи заявок.</w:t>
            </w:r>
          </w:p>
          <w:p w:rsidR="0086181B" w:rsidRPr="00D1694C" w:rsidRDefault="00C76CFD" w:rsidP="00C76CFD">
            <w:pPr>
              <w:ind w:firstLine="540"/>
              <w:jc w:val="both"/>
              <w:rPr>
                <w:color w:val="000000"/>
              </w:rPr>
            </w:pPr>
            <w:r w:rsidRPr="00D1694C">
              <w:rPr>
                <w:color w:val="000000"/>
              </w:rPr>
              <w:t xml:space="preserve">1.8. </w:t>
            </w:r>
            <w:r w:rsidR="0086181B" w:rsidRPr="00D1694C">
              <w:rPr>
                <w:color w:val="000000"/>
              </w:rPr>
              <w:t>Наличие положительной профессиональной репутации и стабильных результатов работы на рынке эксплуатации офисной недвижимости.</w:t>
            </w:r>
          </w:p>
          <w:p w:rsidR="00C76CFD" w:rsidRPr="00D1694C" w:rsidRDefault="00C76CFD" w:rsidP="00C76CFD">
            <w:pPr>
              <w:ind w:firstLine="540"/>
              <w:jc w:val="both"/>
              <w:rPr>
                <w:color w:val="000000"/>
              </w:rPr>
            </w:pPr>
            <w:r w:rsidRPr="00D1694C">
              <w:rPr>
                <w:color w:val="000000"/>
              </w:rPr>
              <w:t>1.9. Наличие в штате обученного аттестованного персонала с опытом профильной работы не менее 3-х лет, с допусками по электробезопасности, безопасной эксплуатации тепловых энергоустановок и т.д.</w:t>
            </w:r>
          </w:p>
          <w:p w:rsidR="00FB1FCC" w:rsidRPr="00D1694C" w:rsidRDefault="00FB1FCC" w:rsidP="00FB1FCC">
            <w:pPr>
              <w:jc w:val="both"/>
              <w:rPr>
                <w:color w:val="000000"/>
              </w:rPr>
            </w:pPr>
          </w:p>
          <w:p w:rsidR="00FB1FCC" w:rsidRPr="00D1694C" w:rsidRDefault="00FB1FCC" w:rsidP="00FB1FCC">
            <w:pPr>
              <w:ind w:firstLine="540"/>
              <w:jc w:val="both"/>
            </w:pPr>
            <w:r w:rsidRPr="00D1694C">
              <w:t xml:space="preserve">2. Претендент, помимо документов, </w:t>
            </w:r>
            <w:r w:rsidR="00C76CFD" w:rsidRPr="00D1694C">
              <w:t>указанных в пункте 2.3</w:t>
            </w:r>
            <w:r w:rsidRPr="00D1694C">
              <w:t xml:space="preserve"> документации о закупке, в составе Заявки должен </w:t>
            </w:r>
            <w:proofErr w:type="gramStart"/>
            <w:r w:rsidRPr="00D1694C">
              <w:t>предоставить следующие документы</w:t>
            </w:r>
            <w:proofErr w:type="gramEnd"/>
            <w:r w:rsidRPr="00D1694C">
              <w:t xml:space="preserve"> заверенные подписью и печатью претендента:</w:t>
            </w:r>
          </w:p>
          <w:p w:rsidR="00FB1FCC" w:rsidRPr="00D1694C" w:rsidRDefault="00EA1238" w:rsidP="00FB1FCC">
            <w:pPr>
              <w:ind w:firstLine="540"/>
              <w:jc w:val="both"/>
              <w:rPr>
                <w:color w:val="000000"/>
              </w:rPr>
            </w:pPr>
            <w:r w:rsidRPr="00D1694C">
              <w:rPr>
                <w:color w:val="000000"/>
              </w:rPr>
              <w:t>2.1.</w:t>
            </w:r>
            <w:r w:rsidR="00FB1FCC" w:rsidRPr="00D1694C">
              <w:rPr>
                <w:color w:val="000000"/>
              </w:rPr>
              <w:t xml:space="preserve"> Документ, подтверждающий право на освобождение от уплаты НДС, с указанием положения Налогового кодекса Российской Федерации, являющегося основанием для освобождения;</w:t>
            </w:r>
          </w:p>
          <w:p w:rsidR="00C76CFD" w:rsidRPr="00D1694C" w:rsidRDefault="00FB1FCC" w:rsidP="00C76CFD">
            <w:pPr>
              <w:jc w:val="both"/>
              <w:rPr>
                <w:color w:val="000000"/>
              </w:rPr>
            </w:pPr>
            <w:r w:rsidRPr="00D1694C">
              <w:rPr>
                <w:color w:val="000000"/>
              </w:rPr>
              <w:lastRenderedPageBreak/>
              <w:t xml:space="preserve">          </w:t>
            </w:r>
            <w:r w:rsidR="00EA1238" w:rsidRPr="00D1694C">
              <w:rPr>
                <w:color w:val="000000"/>
              </w:rPr>
              <w:t>2.2.</w:t>
            </w:r>
            <w:r w:rsidRPr="00D1694C">
              <w:rPr>
                <w:color w:val="000000"/>
              </w:rPr>
              <w:t xml:space="preserve"> </w:t>
            </w:r>
            <w:proofErr w:type="gramStart"/>
            <w:r w:rsidR="00C76CFD" w:rsidRPr="00D1694C">
              <w:rPr>
                <w:color w:val="000000"/>
              </w:rPr>
              <w:t>В подтверждение раздела а) подпункта 2.1.1 документации о закупке претендент предоставляет распечатку (скриншот) с информацией о представленной претендентом налоговой отчетности и/или о наличии/отсутствии у претендента задолженности по уплате налогов на официальном сайте Федеральной налоговой службы Российской Федерации (</w:t>
            </w:r>
            <w:r w:rsidR="001E26E0" w:rsidRPr="00D1694C">
              <w:rPr>
                <w:color w:val="000000"/>
              </w:rPr>
              <w:t>https://service.nalog.ru/zd.do)</w:t>
            </w:r>
            <w:r w:rsidR="00C76CFD" w:rsidRPr="00D1694C">
              <w:rPr>
                <w:color w:val="000000"/>
              </w:rPr>
              <w:t>.</w:t>
            </w:r>
            <w:proofErr w:type="gramEnd"/>
          </w:p>
          <w:p w:rsidR="00C76CFD" w:rsidRPr="00D1694C" w:rsidRDefault="00C76CFD" w:rsidP="00C76CFD">
            <w:pPr>
              <w:ind w:firstLine="540"/>
              <w:jc w:val="both"/>
              <w:rPr>
                <w:color w:val="000000"/>
              </w:rPr>
            </w:pPr>
            <w:proofErr w:type="gramStart"/>
            <w:r w:rsidRPr="00D1694C">
              <w:rPr>
                <w:color w:val="000000"/>
              </w:rPr>
              <w:t xml:space="preserve">Организатором на день рассмотрения Заявок (пункт 9 Информационной карты) проверяется информация о предоставленной претендентом налоговой отчетности и/или о наличии/отсутствии задолженности более 1000 рублей,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proofErr w:type="gramEnd"/>
          </w:p>
          <w:p w:rsidR="00C76CFD" w:rsidRPr="00D1694C" w:rsidRDefault="00C76CFD" w:rsidP="00C76CFD">
            <w:pPr>
              <w:ind w:firstLine="540"/>
              <w:jc w:val="both"/>
              <w:rPr>
                <w:color w:val="000000"/>
              </w:rPr>
            </w:pPr>
            <w:r w:rsidRPr="00D1694C">
              <w:rPr>
                <w:color w:val="000000"/>
              </w:rPr>
              <w:t xml:space="preserve">2.3. </w:t>
            </w:r>
            <w:proofErr w:type="gramStart"/>
            <w:r w:rsidR="00FB1FCC" w:rsidRPr="00D1694C">
              <w:rPr>
                <w:color w:val="000000"/>
              </w:rPr>
              <w:t xml:space="preserve">В подтверждение раздела г) подпункта 2.1.1 документации о закупке и отсутствия административных производств, в том числе о </w:t>
            </w:r>
            <w:proofErr w:type="spellStart"/>
            <w:r w:rsidR="00FB1FCC" w:rsidRPr="00D1694C">
              <w:rPr>
                <w:color w:val="000000"/>
              </w:rPr>
              <w:t>неприостановлении</w:t>
            </w:r>
            <w:proofErr w:type="spellEnd"/>
            <w:r w:rsidR="00FB1FCC" w:rsidRPr="00D1694C">
              <w:rPr>
                <w:color w:val="000000"/>
              </w:rPr>
              <w:t xml:space="preserve"> деятельности претендента в порядке, предусмотренном Кодексом Российской Федерации об административных правонарушениях претендент предоставляет распечатку информации о наличии (кнопка «Распечатать»)/отсутствии (скриншот страницы) исполнительных производств и задолженности на официальном сайте Федеральной службы судебных приставов Российской Федерации (http://fssprus.ru/iss/ip), а также</w:t>
            </w:r>
            <w:proofErr w:type="gramEnd"/>
            <w:r w:rsidR="00FB1FCC" w:rsidRPr="00D1694C">
              <w:rPr>
                <w:color w:val="000000"/>
              </w:rPr>
              <w:t xml:space="preserve"> на едином Федеральном реестре сведений о фактах деятельности юридических лиц http://www.fedresurs.ru/companies/IsSearching, на дату не ранее дня размещения извещения о проведении Открытого конкурса.</w:t>
            </w:r>
          </w:p>
          <w:p w:rsidR="00FB1FCC" w:rsidRPr="00D1694C" w:rsidRDefault="00FB1FCC" w:rsidP="00C76CFD">
            <w:pPr>
              <w:ind w:firstLine="720"/>
              <w:jc w:val="both"/>
              <w:rPr>
                <w:color w:val="000000"/>
              </w:rPr>
            </w:pPr>
            <w:r w:rsidRPr="00D1694C">
              <w:rPr>
                <w:color w:val="000000"/>
              </w:rPr>
              <w:t>Организатором на день рассмотрения заявок (пункт 9 Информационной карты) проверяется информация о наличии исполнительных производств и задолженности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B1FCC" w:rsidRPr="00D1694C" w:rsidRDefault="00EA1238" w:rsidP="00FB1FCC">
            <w:pPr>
              <w:ind w:firstLine="540"/>
              <w:jc w:val="both"/>
              <w:rPr>
                <w:color w:val="000000"/>
              </w:rPr>
            </w:pPr>
            <w:r w:rsidRPr="00D1694C">
              <w:rPr>
                <w:color w:val="000000"/>
              </w:rPr>
              <w:t>2.4.</w:t>
            </w:r>
            <w:r w:rsidR="00FB1FCC" w:rsidRPr="00D1694C">
              <w:rPr>
                <w:color w:val="000000"/>
              </w:rPr>
              <w:t xml:space="preserve"> Информацию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w:t>
            </w:r>
          </w:p>
          <w:p w:rsidR="00FB1FCC" w:rsidRPr="00D1694C" w:rsidRDefault="00EA1238" w:rsidP="00FB1FCC">
            <w:pPr>
              <w:ind w:firstLine="540"/>
              <w:jc w:val="both"/>
              <w:rPr>
                <w:color w:val="000000"/>
              </w:rPr>
            </w:pPr>
            <w:r w:rsidRPr="00D1694C">
              <w:rPr>
                <w:color w:val="000000"/>
              </w:rPr>
              <w:t>2.5.</w:t>
            </w:r>
            <w:r w:rsidR="00FB1FCC" w:rsidRPr="00D1694C">
              <w:rPr>
                <w:color w:val="000000"/>
              </w:rPr>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00FB1FCC" w:rsidRPr="00D1694C">
              <w:rPr>
                <w:color w:val="000000"/>
              </w:rPr>
              <w:t>заверение документов</w:t>
            </w:r>
            <w:proofErr w:type="gramEnd"/>
            <w:r w:rsidR="00FB1FCC" w:rsidRPr="00D1694C">
              <w:rPr>
                <w:color w:val="000000"/>
              </w:rPr>
              <w:t xml:space="preserve"> уполномоченным должностным лицом претендента.</w:t>
            </w:r>
          </w:p>
          <w:p w:rsidR="00FB1FCC" w:rsidRPr="00D1694C" w:rsidRDefault="00EA1238" w:rsidP="00FB1FCC">
            <w:pPr>
              <w:ind w:firstLine="540"/>
              <w:jc w:val="both"/>
              <w:rPr>
                <w:color w:val="000000"/>
              </w:rPr>
            </w:pPr>
            <w:r w:rsidRPr="00D1694C">
              <w:rPr>
                <w:color w:val="000000"/>
              </w:rPr>
              <w:t>2.6.</w:t>
            </w:r>
            <w:r w:rsidR="00FB1FCC" w:rsidRPr="00D1694C">
              <w:rPr>
                <w:color w:val="000000"/>
              </w:rPr>
              <w:t xml:space="preserve"> </w:t>
            </w:r>
            <w:proofErr w:type="gramStart"/>
            <w:r w:rsidR="00FB1FCC" w:rsidRPr="00D1694C">
              <w:rPr>
                <w:color w:val="000000"/>
              </w:rPr>
              <w:t xml:space="preserve">Бухгалтерскую (финансовую) отчетность, а именно: бухгалтерские балансы и отчеты о финансовых результатах, за </w:t>
            </w:r>
            <w:r w:rsidR="00DB2A9E" w:rsidRPr="00D1694C">
              <w:rPr>
                <w:color w:val="000000"/>
              </w:rPr>
              <w:t>2013-2014 год</w:t>
            </w:r>
            <w:r w:rsidR="00FB1FCC" w:rsidRPr="00D1694C">
              <w:rPr>
                <w:color w:val="000000"/>
              </w:rPr>
              <w:t xml:space="preserve"> (либо налоговые декларации для лиц, применяющих упрощенную систему налогообложения (УСН) до 2013 года, с приложением документа, подтверждающего </w:t>
            </w:r>
            <w:r w:rsidR="00FB1FCC" w:rsidRPr="00D1694C">
              <w:rPr>
                <w:color w:val="000000"/>
              </w:rPr>
              <w:lastRenderedPageBreak/>
              <w:t>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w:t>
            </w:r>
            <w:proofErr w:type="gramEnd"/>
            <w:r w:rsidR="00FB1FCC" w:rsidRPr="00D1694C">
              <w:rPr>
                <w:color w:val="000000"/>
              </w:rPr>
              <w:t xml:space="preserve"> </w:t>
            </w:r>
            <w:proofErr w:type="gramStart"/>
            <w:r w:rsidR="00FB1FCC" w:rsidRPr="00D1694C">
              <w:rPr>
                <w:color w:val="000000"/>
              </w:rPr>
              <w:t>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roofErr w:type="gramEnd"/>
          </w:p>
          <w:p w:rsidR="00FB1FCC" w:rsidRPr="00D1694C" w:rsidRDefault="00EA1238" w:rsidP="00FB1FCC">
            <w:pPr>
              <w:ind w:firstLine="540"/>
              <w:jc w:val="both"/>
              <w:rPr>
                <w:color w:val="000000"/>
              </w:rPr>
            </w:pPr>
            <w:r w:rsidRPr="00D1694C">
              <w:rPr>
                <w:color w:val="000000"/>
              </w:rPr>
              <w:t>2.7.</w:t>
            </w:r>
            <w:r w:rsidR="00FB1FCC" w:rsidRPr="00D1694C">
              <w:rPr>
                <w:color w:val="000000"/>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00FB1FCC" w:rsidRPr="00D1694C">
              <w:rPr>
                <w:color w:val="000000"/>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00FB1FCC" w:rsidRPr="00D1694C">
              <w:rPr>
                <w:color w:val="000000"/>
              </w:rPr>
              <w:t xml:space="preserve"> решение до момента заключения договора. В случае если такого решения/одобрения не </w:t>
            </w:r>
            <w:proofErr w:type="gramStart"/>
            <w:r w:rsidR="00FB1FCC" w:rsidRPr="00D1694C">
              <w:rPr>
                <w:color w:val="000000"/>
              </w:rPr>
              <w:t>требуется претендент представляет</w:t>
            </w:r>
            <w:proofErr w:type="gramEnd"/>
            <w:r w:rsidR="00FB1FCC" w:rsidRPr="00D1694C">
              <w:rPr>
                <w:color w:val="000000"/>
              </w:rPr>
              <w:t xml:space="preserve"> соответствующее письменное заявление;</w:t>
            </w:r>
          </w:p>
          <w:p w:rsidR="00FD5E28" w:rsidRPr="00D1694C" w:rsidRDefault="00EA1238" w:rsidP="00FB1FCC">
            <w:pPr>
              <w:ind w:firstLine="540"/>
              <w:jc w:val="both"/>
              <w:rPr>
                <w:sz w:val="28"/>
                <w:szCs w:val="28"/>
              </w:rPr>
            </w:pPr>
            <w:r w:rsidRPr="00D1694C">
              <w:rPr>
                <w:color w:val="000000"/>
              </w:rPr>
              <w:t>2.8.</w:t>
            </w:r>
            <w:r w:rsidR="00FD5E28" w:rsidRPr="00D1694C">
              <w:rPr>
                <w:color w:val="000000"/>
              </w:rPr>
              <w:t xml:space="preserve"> Документ, подтверждающий наличие круглосуточной аварийно-диспетчерской службы с возможностью дистанционного мониторинга  за работой системы диспетчеризации инженерного оборудования здания, работой агрегатов, поддержанием заданных параметров работы оборудования и  оперативным реагированием на внештатные ситуации и сбои</w:t>
            </w:r>
            <w:r w:rsidR="00FD5E28" w:rsidRPr="00D1694C">
              <w:rPr>
                <w:sz w:val="28"/>
                <w:szCs w:val="28"/>
              </w:rPr>
              <w:t>.</w:t>
            </w:r>
          </w:p>
          <w:p w:rsidR="00FD5E28" w:rsidRPr="00D1694C" w:rsidRDefault="00EA1238" w:rsidP="00992486">
            <w:pPr>
              <w:ind w:firstLine="540"/>
              <w:jc w:val="both"/>
              <w:rPr>
                <w:color w:val="000000"/>
              </w:rPr>
            </w:pPr>
            <w:r w:rsidRPr="00D1694C">
              <w:t>2.9.</w:t>
            </w:r>
            <w:r w:rsidR="00992486" w:rsidRPr="00D1694C">
              <w:rPr>
                <w:sz w:val="28"/>
                <w:szCs w:val="28"/>
              </w:rPr>
              <w:t xml:space="preserve"> </w:t>
            </w:r>
            <w:r w:rsidR="00992486" w:rsidRPr="00D1694C">
              <w:rPr>
                <w:color w:val="000000"/>
              </w:rPr>
              <w:t xml:space="preserve">Утвержденный </w:t>
            </w:r>
            <w:r w:rsidR="00AB4C5E" w:rsidRPr="00D1694C">
              <w:rPr>
                <w:color w:val="000000"/>
              </w:rPr>
              <w:t xml:space="preserve">у претендента </w:t>
            </w:r>
            <w:r w:rsidR="00992486" w:rsidRPr="00D1694C">
              <w:rPr>
                <w:color w:val="000000"/>
              </w:rPr>
              <w:t xml:space="preserve">регламент, который </w:t>
            </w:r>
            <w:r w:rsidR="00992486" w:rsidRPr="00D1694C">
              <w:t xml:space="preserve">описывает основные бизнес-процессы эксплуатации и </w:t>
            </w:r>
            <w:r w:rsidR="00992486" w:rsidRPr="00D1694C">
              <w:rPr>
                <w:color w:val="000000"/>
              </w:rPr>
              <w:t>устанавливает общие требования к качеству предоставления услуг по технической эксплуатации объекта, переданного в управление.</w:t>
            </w:r>
          </w:p>
          <w:p w:rsidR="00C76CFD" w:rsidRPr="00D1694C" w:rsidRDefault="00EA1238" w:rsidP="00C76CFD">
            <w:pPr>
              <w:ind w:firstLine="540"/>
              <w:jc w:val="both"/>
              <w:rPr>
                <w:color w:val="000000"/>
              </w:rPr>
            </w:pPr>
            <w:r w:rsidRPr="00D1694C">
              <w:rPr>
                <w:color w:val="000000"/>
              </w:rPr>
              <w:t>2.10.</w:t>
            </w:r>
            <w:r w:rsidR="00FB1FCC" w:rsidRPr="00D1694C">
              <w:rPr>
                <w:color w:val="000000"/>
              </w:rPr>
              <w:t xml:space="preserve"> Сертификат системы менеджмента качества (стандарт ISO 9001:2008).</w:t>
            </w:r>
          </w:p>
          <w:p w:rsidR="00B847AA" w:rsidRPr="00D1694C" w:rsidRDefault="00EA1238" w:rsidP="00C76CFD">
            <w:pPr>
              <w:ind w:firstLine="540"/>
              <w:jc w:val="both"/>
              <w:rPr>
                <w:color w:val="000000"/>
              </w:rPr>
            </w:pPr>
            <w:r w:rsidRPr="00D1694C">
              <w:rPr>
                <w:color w:val="000000" w:themeColor="text1"/>
              </w:rPr>
              <w:t xml:space="preserve">2.11. </w:t>
            </w:r>
            <w:r w:rsidR="00FB1FCC" w:rsidRPr="00D1694C">
              <w:rPr>
                <w:color w:val="000000" w:themeColor="text1"/>
              </w:rPr>
              <w:t xml:space="preserve">Документ по форме приложения  № 4 к документации о </w:t>
            </w:r>
            <w:proofErr w:type="gramStart"/>
            <w:r w:rsidR="00FB1FCC" w:rsidRPr="00D1694C">
              <w:rPr>
                <w:color w:val="000000" w:themeColor="text1"/>
              </w:rPr>
              <w:t>закупке</w:t>
            </w:r>
            <w:proofErr w:type="gramEnd"/>
            <w:r w:rsidR="00FB1FCC" w:rsidRPr="00D1694C">
              <w:rPr>
                <w:color w:val="000000" w:themeColor="text1"/>
              </w:rPr>
              <w:t xml:space="preserve"> о наличии опыта оказания услуг по комплексной эксплуатации </w:t>
            </w:r>
            <w:r w:rsidR="00B847AA" w:rsidRPr="00D1694C">
              <w:rPr>
                <w:color w:val="000000" w:themeColor="text1"/>
              </w:rPr>
              <w:t xml:space="preserve">за последние 5 лет </w:t>
            </w:r>
            <w:r w:rsidR="00B4713E" w:rsidRPr="00D1694C">
              <w:rPr>
                <w:rFonts w:eastAsia="MS Mincho"/>
                <w:color w:val="000000" w:themeColor="text1"/>
              </w:rPr>
              <w:t xml:space="preserve">не менее 5 (пяти) современных </w:t>
            </w:r>
            <w:proofErr w:type="spellStart"/>
            <w:r w:rsidR="00B4713E" w:rsidRPr="00D1694C">
              <w:rPr>
                <w:rFonts w:eastAsia="MS Mincho"/>
                <w:color w:val="000000" w:themeColor="text1"/>
              </w:rPr>
              <w:t>высококласных</w:t>
            </w:r>
            <w:proofErr w:type="spellEnd"/>
            <w:r w:rsidR="00B4713E" w:rsidRPr="00D1694C">
              <w:rPr>
                <w:rFonts w:eastAsia="MS Mincho"/>
                <w:color w:val="000000" w:themeColor="text1"/>
              </w:rPr>
              <w:t xml:space="preserve"> офисных зданий площадью не менее 10 тыс. метров </w:t>
            </w:r>
            <w:r w:rsidR="008D519C" w:rsidRPr="00D1694C">
              <w:rPr>
                <w:rFonts w:eastAsia="MS Mincho"/>
                <w:color w:val="000000" w:themeColor="text1"/>
              </w:rPr>
              <w:t xml:space="preserve">квадратных </w:t>
            </w:r>
            <w:r w:rsidR="008D519C">
              <w:rPr>
                <w:rFonts w:eastAsia="MS Mincho"/>
                <w:color w:val="000000" w:themeColor="text1"/>
              </w:rPr>
              <w:t xml:space="preserve">каждое </w:t>
            </w:r>
            <w:r w:rsidR="00B4713E" w:rsidRPr="00D1694C">
              <w:rPr>
                <w:rFonts w:eastAsia="MS Mincho"/>
                <w:color w:val="000000" w:themeColor="text1"/>
              </w:rPr>
              <w:t>с обеспечением бесперебойного электроснабжения</w:t>
            </w:r>
            <w:r w:rsidR="00B847AA" w:rsidRPr="00D1694C">
              <w:rPr>
                <w:rFonts w:eastAsia="MS Mincho"/>
                <w:color w:val="000000" w:themeColor="text1"/>
              </w:rPr>
              <w:t xml:space="preserve"> с обязательным подтверждением обслуживания </w:t>
            </w:r>
            <w:proofErr w:type="spellStart"/>
            <w:r w:rsidR="00B847AA" w:rsidRPr="00D1694C">
              <w:rPr>
                <w:rFonts w:eastAsia="MS Mincho"/>
                <w:color w:val="000000" w:themeColor="text1"/>
              </w:rPr>
              <w:t>дизельно</w:t>
            </w:r>
            <w:proofErr w:type="spellEnd"/>
            <w:r w:rsidR="00B847AA" w:rsidRPr="00D1694C">
              <w:rPr>
                <w:rFonts w:eastAsia="MS Mincho"/>
                <w:color w:val="000000" w:themeColor="text1"/>
              </w:rPr>
              <w:t>-генераторной установки и центрального кондиционирования и режимов автоматического переключения независимых источников электроснабжения,</w:t>
            </w:r>
            <w:r w:rsidRPr="00D1694C">
              <w:rPr>
                <w:rFonts w:eastAsia="MS Mincho"/>
                <w:color w:val="000000" w:themeColor="text1"/>
              </w:rPr>
              <w:t xml:space="preserve"> </w:t>
            </w:r>
            <w:r w:rsidR="00FB1FCC" w:rsidRPr="00D1694C">
              <w:rPr>
                <w:color w:val="000000" w:themeColor="text1"/>
              </w:rPr>
              <w:t xml:space="preserve">с приложением копий </w:t>
            </w:r>
            <w:r w:rsidR="00FB1FCC" w:rsidRPr="00D1694C">
              <w:rPr>
                <w:color w:val="000000" w:themeColor="text1"/>
              </w:rPr>
              <w:lastRenderedPageBreak/>
              <w:t>подписанных сторонами договоров</w:t>
            </w:r>
            <w:r w:rsidR="00B4713E" w:rsidRPr="00D1694C">
              <w:rPr>
                <w:color w:val="000000" w:themeColor="text1"/>
              </w:rPr>
              <w:t xml:space="preserve"> и актов выполненных работ</w:t>
            </w:r>
            <w:r w:rsidR="00FB1FCC" w:rsidRPr="00D1694C">
              <w:rPr>
                <w:color w:val="000000" w:themeColor="text1"/>
              </w:rPr>
              <w:t xml:space="preserve">. </w:t>
            </w:r>
          </w:p>
          <w:p w:rsidR="00FB1FCC" w:rsidRPr="00D1694C" w:rsidRDefault="00FB1FCC" w:rsidP="00FB1FCC">
            <w:pPr>
              <w:jc w:val="both"/>
              <w:rPr>
                <w:color w:val="000000"/>
              </w:rPr>
            </w:pPr>
            <w:r w:rsidRPr="00D1694C">
              <w:rPr>
                <w:color w:val="000000"/>
              </w:rPr>
              <w:t xml:space="preserve">          </w:t>
            </w:r>
            <w:r w:rsidR="00EA1238" w:rsidRPr="00D1694C">
              <w:rPr>
                <w:color w:val="000000"/>
              </w:rPr>
              <w:t>2.12.</w:t>
            </w:r>
            <w:r w:rsidRPr="00D1694C">
              <w:rPr>
                <w:color w:val="000000"/>
              </w:rPr>
              <w:t xml:space="preserve"> </w:t>
            </w:r>
            <w:proofErr w:type="gramStart"/>
            <w:r w:rsidRPr="00D1694C">
              <w:rPr>
                <w:color w:val="000000"/>
              </w:rPr>
              <w:t>Документ</w:t>
            </w:r>
            <w:proofErr w:type="gramEnd"/>
            <w:r w:rsidRPr="00D1694C">
              <w:rPr>
                <w:color w:val="000000"/>
              </w:rPr>
              <w:t xml:space="preserve"> подтверждающий страхование деятельности управляющей компании;</w:t>
            </w:r>
          </w:p>
          <w:p w:rsidR="00FB1FCC" w:rsidRPr="00D1694C" w:rsidRDefault="00FB1FCC" w:rsidP="00FB1FCC">
            <w:pPr>
              <w:jc w:val="both"/>
              <w:rPr>
                <w:color w:val="000000"/>
              </w:rPr>
            </w:pPr>
            <w:r w:rsidRPr="00D1694C">
              <w:rPr>
                <w:color w:val="000000"/>
              </w:rPr>
              <w:t xml:space="preserve">       </w:t>
            </w:r>
            <w:r w:rsidR="00EA1238" w:rsidRPr="00D1694C">
              <w:rPr>
                <w:color w:val="000000"/>
              </w:rPr>
              <w:t xml:space="preserve"> </w:t>
            </w:r>
            <w:r w:rsidRPr="00D1694C">
              <w:rPr>
                <w:color w:val="000000"/>
              </w:rPr>
              <w:t xml:space="preserve">  </w:t>
            </w:r>
            <w:r w:rsidR="00EA1238" w:rsidRPr="00D1694C">
              <w:rPr>
                <w:color w:val="000000"/>
              </w:rPr>
              <w:t>2.13.</w:t>
            </w:r>
            <w:r w:rsidRPr="00D1694C">
              <w:rPr>
                <w:color w:val="000000"/>
              </w:rPr>
              <w:t xml:space="preserve"> Документ по форме приложения № 6 к  документации о </w:t>
            </w:r>
            <w:proofErr w:type="gramStart"/>
            <w:r w:rsidRPr="00D1694C">
              <w:rPr>
                <w:color w:val="000000"/>
              </w:rPr>
              <w:t>закупке</w:t>
            </w:r>
            <w:proofErr w:type="gramEnd"/>
            <w:r w:rsidRPr="00D1694C">
              <w:rPr>
                <w:color w:val="000000"/>
              </w:rPr>
              <w:t xml:space="preserve"> о привлечении субподрядчиков.</w:t>
            </w:r>
          </w:p>
          <w:p w:rsidR="002F0352" w:rsidRPr="00D1694C" w:rsidRDefault="00EA1238" w:rsidP="00C76CFD">
            <w:pPr>
              <w:pStyle w:val="afd"/>
              <w:tabs>
                <w:tab w:val="left" w:pos="1418"/>
              </w:tabs>
              <w:ind w:firstLine="0"/>
              <w:rPr>
                <w:i/>
                <w:sz w:val="24"/>
              </w:rPr>
            </w:pPr>
            <w:r w:rsidRPr="002F7E20">
              <w:rPr>
                <w:color w:val="000000"/>
                <w:sz w:val="24"/>
              </w:rPr>
              <w:t xml:space="preserve">          2.14.</w:t>
            </w:r>
            <w:r w:rsidR="00B9282E" w:rsidRPr="00D1694C">
              <w:rPr>
                <w:i/>
                <w:sz w:val="24"/>
              </w:rPr>
              <w:t xml:space="preserve"> </w:t>
            </w:r>
            <w:r w:rsidR="00C15369" w:rsidRPr="00D1694C">
              <w:rPr>
                <w:sz w:val="24"/>
              </w:rPr>
              <w:t>С</w:t>
            </w:r>
            <w:r w:rsidR="00B9282E" w:rsidRPr="00D1694C">
              <w:rPr>
                <w:sz w:val="24"/>
              </w:rPr>
              <w:t>ведения о производственном персонале по форме приложения №</w:t>
            </w:r>
            <w:r w:rsidR="00B9282E" w:rsidRPr="00D1694C">
              <w:rPr>
                <w:sz w:val="24"/>
                <w:lang w:val="en-US"/>
              </w:rPr>
              <w:t> </w:t>
            </w:r>
            <w:r w:rsidR="00B9282E" w:rsidRPr="00D1694C">
              <w:rPr>
                <w:sz w:val="24"/>
              </w:rPr>
              <w:t>7 к документации о закупке</w:t>
            </w:r>
            <w:r w:rsidR="00F368F5">
              <w:rPr>
                <w:i/>
                <w:sz w:val="24"/>
              </w:rPr>
              <w:t>.</w:t>
            </w:r>
          </w:p>
          <w:p w:rsidR="00BD737B" w:rsidRPr="00AB4C5E" w:rsidRDefault="00AB4C5E" w:rsidP="002F7E20">
            <w:pPr>
              <w:pStyle w:val="afd"/>
              <w:tabs>
                <w:tab w:val="left" w:pos="1418"/>
              </w:tabs>
              <w:ind w:firstLine="601"/>
              <w:rPr>
                <w:sz w:val="24"/>
              </w:rPr>
            </w:pPr>
            <w:r w:rsidRPr="00D1694C">
              <w:rPr>
                <w:sz w:val="24"/>
              </w:rPr>
              <w:t>2.15. Документ о положительной профессиональной репутации и стабильных результатах работы на рынке эксплуатации офисной недвижимости (представляется не более 5 писем, благодарностей, рекомендаций и т.д.)</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rsidR="00835CB1" w:rsidRPr="00F86FAA" w:rsidRDefault="00FB1FCC" w:rsidP="00DF69CD">
            <w:pPr>
              <w:pStyle w:val="afd"/>
              <w:rPr>
                <w:i/>
                <w:sz w:val="24"/>
                <w:highlight w:val="yellow"/>
              </w:rPr>
            </w:pPr>
            <w:r>
              <w:rPr>
                <w:color w:val="000000"/>
                <w:sz w:val="24"/>
              </w:rPr>
              <w:t>Особенности не предусмотрены</w:t>
            </w:r>
          </w:p>
        </w:tc>
      </w:tr>
      <w:tr w:rsidR="00C83A02" w:rsidRPr="00F86FAA" w:rsidTr="0030484B">
        <w:trPr>
          <w:trHeight w:val="521"/>
        </w:trPr>
        <w:tc>
          <w:tcPr>
            <w:tcW w:w="534" w:type="dxa"/>
            <w:vMerge w:val="restart"/>
          </w:tcPr>
          <w:p w:rsidR="00C83A02" w:rsidRPr="00F86FAA" w:rsidRDefault="00C83A02"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C83A02" w:rsidRPr="00F86FAA" w:rsidRDefault="00C83A02">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4820" w:type="dxa"/>
          </w:tcPr>
          <w:p w:rsidR="00C83A02" w:rsidRPr="00F86FAA" w:rsidRDefault="00C83A02" w:rsidP="003D3596">
            <w:pPr>
              <w:pStyle w:val="afd"/>
              <w:rPr>
                <w:b/>
                <w:i/>
                <w:sz w:val="24"/>
              </w:rPr>
            </w:pPr>
            <w:r w:rsidRPr="00EC3D3F">
              <w:rPr>
                <w:b/>
                <w:sz w:val="24"/>
              </w:rPr>
              <w:t>Критерии оценки</w:t>
            </w:r>
          </w:p>
        </w:tc>
        <w:tc>
          <w:tcPr>
            <w:tcW w:w="1948" w:type="dxa"/>
          </w:tcPr>
          <w:p w:rsidR="00C83A02" w:rsidRPr="00F86FAA" w:rsidRDefault="00C83A02" w:rsidP="003D3596">
            <w:pPr>
              <w:pStyle w:val="afd"/>
              <w:rPr>
                <w:b/>
                <w:i/>
                <w:sz w:val="24"/>
              </w:rPr>
            </w:pPr>
            <w:r w:rsidRPr="00EC3D3F">
              <w:rPr>
                <w:b/>
                <w:sz w:val="24"/>
              </w:rPr>
              <w:t xml:space="preserve">Значение </w:t>
            </w:r>
            <w:proofErr w:type="spellStart"/>
            <w:proofErr w:type="gramStart"/>
            <w:r w:rsidRPr="00EC3D3F">
              <w:rPr>
                <w:b/>
                <w:sz w:val="24"/>
              </w:rPr>
              <w:t>Кз</w:t>
            </w:r>
            <w:proofErr w:type="spellEnd"/>
            <w:proofErr w:type="gramEnd"/>
          </w:p>
        </w:tc>
      </w:tr>
      <w:tr w:rsidR="00C83A02" w:rsidRPr="00F86FAA" w:rsidTr="0030484B">
        <w:trPr>
          <w:trHeight w:val="519"/>
        </w:trPr>
        <w:tc>
          <w:tcPr>
            <w:tcW w:w="534" w:type="dxa"/>
            <w:vMerge/>
          </w:tcPr>
          <w:p w:rsidR="00C83A02" w:rsidRPr="00F86FAA" w:rsidRDefault="00C83A02" w:rsidP="009830CC">
            <w:pPr>
              <w:pStyle w:val="19"/>
              <w:ind w:firstLine="0"/>
              <w:rPr>
                <w:b/>
                <w:sz w:val="24"/>
                <w:szCs w:val="24"/>
              </w:rPr>
            </w:pPr>
          </w:p>
        </w:tc>
        <w:tc>
          <w:tcPr>
            <w:tcW w:w="2551" w:type="dxa"/>
            <w:vMerge/>
          </w:tcPr>
          <w:p w:rsidR="00C83A02" w:rsidRPr="00F86FAA" w:rsidRDefault="00C83A02">
            <w:pPr>
              <w:pStyle w:val="Default"/>
              <w:rPr>
                <w:b/>
                <w:color w:val="auto"/>
              </w:rPr>
            </w:pPr>
          </w:p>
        </w:tc>
        <w:tc>
          <w:tcPr>
            <w:tcW w:w="4820" w:type="dxa"/>
          </w:tcPr>
          <w:p w:rsidR="00C83A02" w:rsidRPr="00F86FAA" w:rsidRDefault="00C83A02" w:rsidP="00FB1FCC">
            <w:pPr>
              <w:pStyle w:val="afd"/>
              <w:ind w:firstLine="0"/>
              <w:jc w:val="left"/>
              <w:rPr>
                <w:b/>
                <w:i/>
                <w:sz w:val="24"/>
              </w:rPr>
            </w:pPr>
            <w:r>
              <w:rPr>
                <w:sz w:val="24"/>
              </w:rPr>
              <w:t xml:space="preserve">Стоимость </w:t>
            </w:r>
            <w:r w:rsidR="00B9234F">
              <w:rPr>
                <w:sz w:val="24"/>
              </w:rPr>
              <w:t xml:space="preserve">эксплуатационных </w:t>
            </w:r>
            <w:r>
              <w:rPr>
                <w:sz w:val="24"/>
              </w:rPr>
              <w:t>услуг в месяц</w:t>
            </w:r>
          </w:p>
        </w:tc>
        <w:tc>
          <w:tcPr>
            <w:tcW w:w="1948" w:type="dxa"/>
          </w:tcPr>
          <w:p w:rsidR="00C83A02" w:rsidRPr="00F86FAA" w:rsidRDefault="00C83A02" w:rsidP="00B4713E">
            <w:pPr>
              <w:pStyle w:val="afd"/>
              <w:jc w:val="left"/>
              <w:rPr>
                <w:b/>
                <w:i/>
                <w:sz w:val="24"/>
              </w:rPr>
            </w:pPr>
            <w:r>
              <w:rPr>
                <w:sz w:val="24"/>
              </w:rPr>
              <w:t>0,</w:t>
            </w:r>
            <w:r w:rsidR="00B4713E">
              <w:rPr>
                <w:sz w:val="24"/>
              </w:rPr>
              <w:t>55</w:t>
            </w:r>
          </w:p>
        </w:tc>
      </w:tr>
      <w:tr w:rsidR="00C83A02" w:rsidRPr="00F86FAA" w:rsidTr="0030484B">
        <w:trPr>
          <w:trHeight w:val="519"/>
        </w:trPr>
        <w:tc>
          <w:tcPr>
            <w:tcW w:w="534" w:type="dxa"/>
            <w:vMerge/>
          </w:tcPr>
          <w:p w:rsidR="00C83A02" w:rsidRPr="00F86FAA" w:rsidRDefault="00C83A02" w:rsidP="009830CC">
            <w:pPr>
              <w:pStyle w:val="19"/>
              <w:ind w:firstLine="0"/>
              <w:rPr>
                <w:b/>
                <w:sz w:val="24"/>
                <w:szCs w:val="24"/>
              </w:rPr>
            </w:pPr>
          </w:p>
        </w:tc>
        <w:tc>
          <w:tcPr>
            <w:tcW w:w="2551" w:type="dxa"/>
            <w:vMerge/>
          </w:tcPr>
          <w:p w:rsidR="00C83A02" w:rsidRPr="00F86FAA" w:rsidRDefault="00C83A02">
            <w:pPr>
              <w:pStyle w:val="Default"/>
              <w:rPr>
                <w:b/>
                <w:color w:val="auto"/>
              </w:rPr>
            </w:pPr>
          </w:p>
        </w:tc>
        <w:tc>
          <w:tcPr>
            <w:tcW w:w="4820" w:type="dxa"/>
          </w:tcPr>
          <w:p w:rsidR="00C83A02" w:rsidRPr="00F86FAA" w:rsidRDefault="00C83A02" w:rsidP="00FB1FCC">
            <w:pPr>
              <w:pStyle w:val="afd"/>
              <w:tabs>
                <w:tab w:val="left" w:pos="1457"/>
              </w:tabs>
              <w:ind w:firstLine="0"/>
              <w:jc w:val="left"/>
              <w:rPr>
                <w:b/>
                <w:i/>
                <w:sz w:val="24"/>
              </w:rPr>
            </w:pPr>
            <w:r>
              <w:rPr>
                <w:sz w:val="24"/>
              </w:rPr>
              <w:t>Опыт участника</w:t>
            </w:r>
            <w:r w:rsidR="002A772B">
              <w:rPr>
                <w:sz w:val="24"/>
              </w:rPr>
              <w:t xml:space="preserve"> (количество договоров</w:t>
            </w:r>
            <w:r w:rsidR="00B847AA">
              <w:rPr>
                <w:sz w:val="24"/>
              </w:rPr>
              <w:t>)</w:t>
            </w:r>
          </w:p>
        </w:tc>
        <w:tc>
          <w:tcPr>
            <w:tcW w:w="1948" w:type="dxa"/>
          </w:tcPr>
          <w:p w:rsidR="00C83A02" w:rsidRPr="00F86FAA" w:rsidRDefault="00C83A02" w:rsidP="00B4713E">
            <w:pPr>
              <w:pStyle w:val="afd"/>
              <w:jc w:val="left"/>
              <w:rPr>
                <w:b/>
                <w:i/>
                <w:sz w:val="24"/>
              </w:rPr>
            </w:pPr>
            <w:r>
              <w:rPr>
                <w:sz w:val="24"/>
              </w:rPr>
              <w:t>0,</w:t>
            </w:r>
            <w:r w:rsidR="00B4713E">
              <w:rPr>
                <w:sz w:val="24"/>
              </w:rPr>
              <w:t>20</w:t>
            </w:r>
          </w:p>
        </w:tc>
      </w:tr>
      <w:tr w:rsidR="00C83A02" w:rsidRPr="00F86FAA" w:rsidTr="0030484B">
        <w:trPr>
          <w:trHeight w:val="519"/>
        </w:trPr>
        <w:tc>
          <w:tcPr>
            <w:tcW w:w="534" w:type="dxa"/>
            <w:vMerge/>
          </w:tcPr>
          <w:p w:rsidR="00C83A02" w:rsidRPr="00F86FAA" w:rsidRDefault="00C83A02" w:rsidP="009830CC">
            <w:pPr>
              <w:pStyle w:val="19"/>
              <w:ind w:firstLine="0"/>
              <w:rPr>
                <w:b/>
                <w:sz w:val="24"/>
                <w:szCs w:val="24"/>
              </w:rPr>
            </w:pPr>
          </w:p>
        </w:tc>
        <w:tc>
          <w:tcPr>
            <w:tcW w:w="2551" w:type="dxa"/>
            <w:vMerge/>
          </w:tcPr>
          <w:p w:rsidR="00C83A02" w:rsidRPr="00F86FAA" w:rsidRDefault="00C83A02">
            <w:pPr>
              <w:pStyle w:val="Default"/>
              <w:rPr>
                <w:b/>
                <w:color w:val="auto"/>
              </w:rPr>
            </w:pPr>
          </w:p>
        </w:tc>
        <w:tc>
          <w:tcPr>
            <w:tcW w:w="4820" w:type="dxa"/>
          </w:tcPr>
          <w:p w:rsidR="00C83A02" w:rsidRDefault="00C83A02" w:rsidP="00E013C2">
            <w:pPr>
              <w:pStyle w:val="afd"/>
              <w:tabs>
                <w:tab w:val="left" w:pos="1457"/>
              </w:tabs>
              <w:ind w:firstLine="0"/>
              <w:jc w:val="left"/>
              <w:rPr>
                <w:sz w:val="24"/>
              </w:rPr>
            </w:pPr>
            <w:r>
              <w:rPr>
                <w:sz w:val="24"/>
              </w:rPr>
              <w:t xml:space="preserve">Квалификация участника </w:t>
            </w:r>
            <w:r w:rsidR="00B847AA">
              <w:rPr>
                <w:sz w:val="24"/>
              </w:rPr>
              <w:t>(</w:t>
            </w:r>
            <w:r w:rsidR="00E013C2" w:rsidRPr="00E013C2">
              <w:rPr>
                <w:sz w:val="24"/>
              </w:rPr>
              <w:t>оперативность реагирования круглосуточной аварийно-диспетчерской службы на внештатные</w:t>
            </w:r>
            <w:r w:rsidR="00024F36">
              <w:rPr>
                <w:sz w:val="24"/>
              </w:rPr>
              <w:t xml:space="preserve"> ситуации и сбои</w:t>
            </w:r>
            <w:r w:rsidR="00B847AA">
              <w:rPr>
                <w:sz w:val="24"/>
              </w:rPr>
              <w:t>)</w:t>
            </w:r>
          </w:p>
        </w:tc>
        <w:tc>
          <w:tcPr>
            <w:tcW w:w="1948" w:type="dxa"/>
          </w:tcPr>
          <w:p w:rsidR="00C83A02" w:rsidRDefault="00B4713E" w:rsidP="00FB1FCC">
            <w:pPr>
              <w:pStyle w:val="afd"/>
              <w:jc w:val="left"/>
              <w:rPr>
                <w:sz w:val="24"/>
              </w:rPr>
            </w:pPr>
            <w:r>
              <w:rPr>
                <w:sz w:val="24"/>
              </w:rPr>
              <w:t>0,15</w:t>
            </w:r>
          </w:p>
        </w:tc>
      </w:tr>
      <w:tr w:rsidR="00C83A02" w:rsidRPr="00F86FAA" w:rsidTr="0030484B">
        <w:trPr>
          <w:trHeight w:val="519"/>
        </w:trPr>
        <w:tc>
          <w:tcPr>
            <w:tcW w:w="534" w:type="dxa"/>
            <w:vMerge/>
          </w:tcPr>
          <w:p w:rsidR="00C83A02" w:rsidRPr="00F86FAA" w:rsidRDefault="00C83A02" w:rsidP="009830CC">
            <w:pPr>
              <w:pStyle w:val="19"/>
              <w:ind w:firstLine="0"/>
              <w:rPr>
                <w:b/>
                <w:sz w:val="24"/>
                <w:szCs w:val="24"/>
              </w:rPr>
            </w:pPr>
          </w:p>
        </w:tc>
        <w:tc>
          <w:tcPr>
            <w:tcW w:w="2551" w:type="dxa"/>
            <w:vMerge/>
          </w:tcPr>
          <w:p w:rsidR="00C83A02" w:rsidRPr="00F86FAA" w:rsidRDefault="00C83A02">
            <w:pPr>
              <w:pStyle w:val="Default"/>
              <w:rPr>
                <w:b/>
                <w:color w:val="auto"/>
              </w:rPr>
            </w:pPr>
          </w:p>
        </w:tc>
        <w:tc>
          <w:tcPr>
            <w:tcW w:w="4820" w:type="dxa"/>
          </w:tcPr>
          <w:p w:rsidR="00C83A02" w:rsidRDefault="00C83A02" w:rsidP="00B847AA">
            <w:pPr>
              <w:pStyle w:val="afd"/>
              <w:tabs>
                <w:tab w:val="left" w:pos="1457"/>
              </w:tabs>
              <w:ind w:firstLine="0"/>
              <w:jc w:val="left"/>
              <w:rPr>
                <w:sz w:val="24"/>
              </w:rPr>
            </w:pPr>
            <w:r>
              <w:rPr>
                <w:sz w:val="24"/>
              </w:rPr>
              <w:t>Сумма страхования деятельности управляющей компании</w:t>
            </w:r>
          </w:p>
        </w:tc>
        <w:tc>
          <w:tcPr>
            <w:tcW w:w="1948" w:type="dxa"/>
          </w:tcPr>
          <w:p w:rsidR="00C83A02" w:rsidRDefault="00B4713E" w:rsidP="00FB1FCC">
            <w:pPr>
              <w:pStyle w:val="afd"/>
              <w:jc w:val="left"/>
              <w:rPr>
                <w:sz w:val="24"/>
              </w:rPr>
            </w:pPr>
            <w:r>
              <w:rPr>
                <w:sz w:val="24"/>
              </w:rPr>
              <w:t>0,10</w:t>
            </w: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gridSpan w:val="2"/>
          </w:tcPr>
          <w:p w:rsidR="00FB1FCC" w:rsidRPr="001C600B" w:rsidRDefault="00FB1FCC" w:rsidP="00FB1FCC">
            <w:pPr>
              <w:jc w:val="both"/>
            </w:pPr>
            <w:r w:rsidRPr="001C600B">
              <w:rPr>
                <w:color w:val="000000"/>
              </w:rPr>
              <w:t>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FB1FCC" w:rsidRPr="001C600B" w:rsidRDefault="00FB1FCC" w:rsidP="00FB1FCC">
            <w:pPr>
              <w:jc w:val="both"/>
            </w:pPr>
            <w:r w:rsidRPr="001C600B">
              <w:rPr>
                <w:color w:val="000000"/>
              </w:rPr>
              <w:t xml:space="preserve">Увеличение общей цены на услуги за счет роста стоимости единицы продукции в процессе исполнения договора составит </w:t>
            </w:r>
            <w:r>
              <w:rPr>
                <w:color w:val="000000"/>
              </w:rPr>
              <w:t xml:space="preserve">не более </w:t>
            </w:r>
            <w:r w:rsidRPr="001C600B">
              <w:rPr>
                <w:color w:val="000000"/>
              </w:rPr>
              <w:t>10 % в год.</w:t>
            </w:r>
          </w:p>
          <w:p w:rsidR="00FB1FCC" w:rsidRDefault="00FB1FCC" w:rsidP="00FB1FCC">
            <w:pPr>
              <w:jc w:val="both"/>
              <w:rPr>
                <w:color w:val="000000"/>
              </w:rPr>
            </w:pPr>
            <w:r w:rsidRPr="001C600B">
              <w:rPr>
                <w:color w:val="000000"/>
              </w:rPr>
              <w:t xml:space="preserve">Увеличение цены на услуги возможно не ранее 12 месяцев </w:t>
            </w:r>
            <w:proofErr w:type="gramStart"/>
            <w:r w:rsidRPr="001C600B">
              <w:rPr>
                <w:color w:val="000000"/>
              </w:rPr>
              <w:t>с даты заключения</w:t>
            </w:r>
            <w:proofErr w:type="gramEnd"/>
            <w:r w:rsidRPr="001C600B">
              <w:rPr>
                <w:color w:val="000000"/>
              </w:rPr>
              <w:t xml:space="preserve"> договора.</w:t>
            </w:r>
          </w:p>
          <w:p w:rsidR="00FB1FCC" w:rsidRPr="001C600B" w:rsidRDefault="00FB1FCC" w:rsidP="00FB1FCC">
            <w:pPr>
              <w:widowControl w:val="0"/>
              <w:shd w:val="clear" w:color="auto" w:fill="FFFFFF"/>
              <w:tabs>
                <w:tab w:val="left" w:pos="1404"/>
              </w:tabs>
              <w:suppressAutoHyphens w:val="0"/>
              <w:autoSpaceDE w:val="0"/>
              <w:autoSpaceDN w:val="0"/>
              <w:adjustRightInd w:val="0"/>
              <w:jc w:val="both"/>
            </w:pPr>
            <w:r>
              <w:t xml:space="preserve">В </w:t>
            </w:r>
            <w:r w:rsidRPr="00845322">
              <w:t>подтверждение увеличения стоимости услуг должны быть предоставлены документы, обоснов</w:t>
            </w:r>
            <w:r>
              <w:t>ывающие</w:t>
            </w:r>
            <w:r w:rsidRPr="00845322">
              <w:t xml:space="preserve"> повышени</w:t>
            </w:r>
            <w:r>
              <w:t>е цены.</w:t>
            </w:r>
          </w:p>
          <w:p w:rsidR="00FB1FCC" w:rsidRPr="001C600B" w:rsidRDefault="00FB1FCC" w:rsidP="00FB1FCC">
            <w:pPr>
              <w:jc w:val="both"/>
            </w:pPr>
            <w:r w:rsidRPr="001C600B">
              <w:rPr>
                <w:color w:val="000000"/>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rsidR="00FB1FCC" w:rsidRPr="001C600B" w:rsidRDefault="00FB1FCC" w:rsidP="00FB1FCC">
            <w:pPr>
              <w:jc w:val="both"/>
            </w:pPr>
            <w:r w:rsidRPr="001C600B">
              <w:rPr>
                <w:color w:val="000000"/>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w:t>
            </w:r>
            <w:r>
              <w:rPr>
                <w:color w:val="000000"/>
              </w:rPr>
              <w:t xml:space="preserve"> </w:t>
            </w:r>
            <w:r w:rsidRPr="001C600B">
              <w:rPr>
                <w:color w:val="000000"/>
              </w:rPr>
              <w:t>Заказчика.</w:t>
            </w:r>
          </w:p>
          <w:p w:rsidR="00FB1FCC" w:rsidRPr="001C600B" w:rsidRDefault="00FB1FCC" w:rsidP="00FB1FCC">
            <w:pPr>
              <w:jc w:val="both"/>
            </w:pPr>
            <w:r w:rsidRPr="001C600B">
              <w:rPr>
                <w:color w:val="000000"/>
              </w:rPr>
              <w:t xml:space="preserve">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w:t>
            </w:r>
            <w:r w:rsidRPr="001C600B">
              <w:rPr>
                <w:color w:val="000000"/>
              </w:rPr>
              <w:lastRenderedPageBreak/>
              <w:t>настоящей документации о закупке.</w:t>
            </w:r>
          </w:p>
          <w:p w:rsidR="00FB1FCC" w:rsidRPr="007732C2" w:rsidRDefault="00FB1FCC" w:rsidP="00FB1FCC">
            <w:pPr>
              <w:jc w:val="both"/>
            </w:pPr>
            <w:r w:rsidRPr="001C600B">
              <w:rPr>
                <w:color w:val="000000"/>
              </w:rPr>
              <w:t xml:space="preserve">Внесение изменений в договор по предложениям победителя является правом Заказчика и осуществляется по усмотрению </w:t>
            </w:r>
            <w:r w:rsidRPr="007732C2">
              <w:rPr>
                <w:color w:val="000000"/>
              </w:rPr>
              <w:t>Заказчика.</w:t>
            </w:r>
          </w:p>
          <w:p w:rsidR="00736D40" w:rsidRPr="00F86FAA" w:rsidRDefault="00FB1FCC" w:rsidP="00FB1FCC">
            <w:pPr>
              <w:pStyle w:val="-3"/>
              <w:numPr>
                <w:ilvl w:val="2"/>
                <w:numId w:val="0"/>
              </w:numPr>
              <w:tabs>
                <w:tab w:val="num" w:pos="1985"/>
              </w:tabs>
              <w:suppressAutoHyphens/>
              <w:ind w:firstLine="709"/>
              <w:rPr>
                <w:sz w:val="24"/>
                <w:highlight w:val="cyan"/>
              </w:rPr>
            </w:pPr>
            <w:r w:rsidRPr="001C600B">
              <w:rPr>
                <w:color w:val="000000"/>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gridSpan w:val="2"/>
          </w:tcPr>
          <w:p w:rsidR="00FB1FCC" w:rsidRDefault="00FB1FCC" w:rsidP="00FB1FCC">
            <w:pPr>
              <w:pStyle w:val="19"/>
              <w:ind w:firstLine="0"/>
              <w:rPr>
                <w:color w:val="000000"/>
                <w:sz w:val="24"/>
                <w:szCs w:val="24"/>
              </w:rPr>
            </w:pPr>
            <w:r>
              <w:rPr>
                <w:color w:val="000000"/>
                <w:sz w:val="24"/>
                <w:szCs w:val="24"/>
              </w:rPr>
              <w:t>Привлечение субподрядчиков допускается.</w:t>
            </w:r>
          </w:p>
          <w:p w:rsidR="007D6548" w:rsidRPr="00F86FAA" w:rsidRDefault="00FB1FCC" w:rsidP="00FB1FCC">
            <w:pPr>
              <w:pStyle w:val="19"/>
              <w:ind w:firstLine="0"/>
              <w:rPr>
                <w:sz w:val="24"/>
                <w:szCs w:val="24"/>
              </w:rPr>
            </w:pPr>
            <w:r>
              <w:rPr>
                <w:color w:val="000000"/>
                <w:sz w:val="24"/>
                <w:szCs w:val="24"/>
              </w:rPr>
              <w:t>С</w:t>
            </w:r>
            <w:r w:rsidRPr="001A2DF9">
              <w:rPr>
                <w:color w:val="000000"/>
                <w:sz w:val="24"/>
                <w:szCs w:val="24"/>
              </w:rPr>
              <w:t xml:space="preserve">оставляется по форме Приложения № </w:t>
            </w:r>
            <w:r>
              <w:rPr>
                <w:color w:val="000000"/>
                <w:sz w:val="24"/>
                <w:szCs w:val="24"/>
              </w:rPr>
              <w:t>6</w:t>
            </w:r>
            <w:r w:rsidRPr="001A2DF9">
              <w:rPr>
                <w:color w:val="000000"/>
                <w:sz w:val="24"/>
                <w:szCs w:val="24"/>
              </w:rPr>
              <w:t xml:space="preserve"> к документации о закупке</w:t>
            </w:r>
            <w:r w:rsidR="002F7E20">
              <w:rPr>
                <w:color w:val="000000"/>
                <w:sz w:val="24"/>
                <w:szCs w:val="24"/>
              </w:rPr>
              <w:t xml:space="preserve">. В случае замены субподрядчика исполнитель обязан уведомить заказчика не </w:t>
            </w:r>
            <w:proofErr w:type="gramStart"/>
            <w:r w:rsidR="002F7E20">
              <w:rPr>
                <w:color w:val="000000"/>
                <w:sz w:val="24"/>
                <w:szCs w:val="24"/>
              </w:rPr>
              <w:t>позднее</w:t>
            </w:r>
            <w:proofErr w:type="gramEnd"/>
            <w:r w:rsidR="002F7E20">
              <w:rPr>
                <w:color w:val="000000"/>
                <w:sz w:val="24"/>
                <w:szCs w:val="24"/>
              </w:rPr>
              <w:t xml:space="preserve"> чем за 20 календарных дней для согласования и принятия решения </w:t>
            </w:r>
            <w:r w:rsidR="00E813E4">
              <w:rPr>
                <w:color w:val="000000"/>
                <w:sz w:val="24"/>
                <w:szCs w:val="24"/>
              </w:rPr>
              <w:t xml:space="preserve">о новом соисполнителе. С уведомлением представляется заполненная форма </w:t>
            </w:r>
            <w:proofErr w:type="gramStart"/>
            <w:r w:rsidR="00E813E4">
              <w:rPr>
                <w:color w:val="000000"/>
                <w:sz w:val="24"/>
                <w:szCs w:val="24"/>
              </w:rPr>
              <w:t>согласно приложения</w:t>
            </w:r>
            <w:proofErr w:type="gramEnd"/>
            <w:r w:rsidR="00E813E4">
              <w:rPr>
                <w:color w:val="000000"/>
                <w:sz w:val="24"/>
                <w:szCs w:val="24"/>
              </w:rPr>
              <w:t xml:space="preserve"> №6 к документации о закупке.</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gridSpan w:val="2"/>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gridSpan w:val="2"/>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7E2FC4" w:rsidRDefault="007E2FC4" w:rsidP="007E2FC4">
      <w:pPr>
        <w:pStyle w:val="19"/>
        <w:ind w:left="7080" w:firstLine="0"/>
        <w:rPr>
          <w:rFonts w:eastAsia="MS Mincho"/>
          <w:szCs w:val="28"/>
        </w:rPr>
      </w:pPr>
      <w:r>
        <w:rPr>
          <w:rFonts w:eastAsia="MS Mincho"/>
          <w:szCs w:val="28"/>
        </w:rPr>
        <w:lastRenderedPageBreak/>
        <w:t>Приложение № 1</w:t>
      </w:r>
    </w:p>
    <w:p w:rsidR="007E2FC4" w:rsidRDefault="007E2FC4" w:rsidP="007E2FC4">
      <w:pPr>
        <w:ind w:firstLine="425"/>
        <w:jc w:val="right"/>
        <w:rPr>
          <w:sz w:val="28"/>
          <w:szCs w:val="28"/>
        </w:rPr>
      </w:pPr>
      <w:r w:rsidRPr="00B2711F">
        <w:rPr>
          <w:sz w:val="28"/>
          <w:szCs w:val="28"/>
        </w:rPr>
        <w:t>к документации</w:t>
      </w:r>
      <w:r>
        <w:rPr>
          <w:sz w:val="28"/>
          <w:szCs w:val="28"/>
        </w:rPr>
        <w:t xml:space="preserve"> о закупке</w:t>
      </w:r>
    </w:p>
    <w:p w:rsidR="007E2FC4" w:rsidRDefault="007E2FC4" w:rsidP="007E2FC4">
      <w:pPr>
        <w:ind w:firstLine="425"/>
        <w:jc w:val="right"/>
        <w:rPr>
          <w:sz w:val="28"/>
          <w:szCs w:val="28"/>
        </w:rPr>
      </w:pPr>
    </w:p>
    <w:p w:rsidR="007E2FC4" w:rsidRPr="00445DDD" w:rsidRDefault="007E2FC4" w:rsidP="007E2FC4">
      <w:pPr>
        <w:jc w:val="center"/>
        <w:rPr>
          <w:b/>
          <w:sz w:val="28"/>
          <w:szCs w:val="28"/>
        </w:rPr>
      </w:pPr>
      <w:r w:rsidRPr="00445DDD">
        <w:rPr>
          <w:b/>
          <w:sz w:val="28"/>
          <w:szCs w:val="28"/>
        </w:rPr>
        <w:t>На бланке претендента</w:t>
      </w:r>
    </w:p>
    <w:p w:rsidR="007E2FC4" w:rsidRDefault="007E2FC4" w:rsidP="007E2FC4">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7E2FC4" w:rsidRDefault="007E2FC4" w:rsidP="007E2FC4">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w:t>
      </w:r>
      <w:proofErr w:type="spellStart"/>
      <w:r>
        <w:rPr>
          <w:rFonts w:cs="Times New Roman"/>
          <w:i w:val="0"/>
        </w:rPr>
        <w:t>ОКэ</w:t>
      </w:r>
      <w:proofErr w:type="spellEnd"/>
      <w:r>
        <w:rPr>
          <w:rFonts w:cs="Times New Roman"/>
          <w:i w:val="0"/>
        </w:rPr>
        <w:t xml:space="preserve">/___/___/____ </w:t>
      </w:r>
    </w:p>
    <w:p w:rsidR="007E2FC4" w:rsidRPr="007415F9" w:rsidRDefault="007E2FC4" w:rsidP="007E2FC4"/>
    <w:p w:rsidR="007E2FC4" w:rsidRPr="00002090" w:rsidRDefault="007E2FC4" w:rsidP="007E2FC4">
      <w:pPr>
        <w:pStyle w:val="aff0"/>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proofErr w:type="spellStart"/>
      <w:r>
        <w:rPr>
          <w:szCs w:val="28"/>
          <w:u w:val="single"/>
        </w:rPr>
        <w:t>ОКэ</w:t>
      </w:r>
      <w:proofErr w:type="spellEnd"/>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7E2FC4" w:rsidRPr="00002090" w:rsidRDefault="007E2FC4" w:rsidP="007E2FC4">
      <w:pPr>
        <w:pStyle w:val="19"/>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7E2FC4" w:rsidRPr="00002090" w:rsidRDefault="007E2FC4" w:rsidP="007E2FC4">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7E2FC4" w:rsidRPr="00002090" w:rsidRDefault="007E2FC4" w:rsidP="007E2FC4">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7E2FC4" w:rsidRPr="00002090" w:rsidRDefault="007E2FC4" w:rsidP="007E2FC4">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7E2FC4" w:rsidRPr="00002090" w:rsidRDefault="007E2FC4" w:rsidP="007E2FC4">
      <w:pPr>
        <w:pStyle w:val="aff0"/>
        <w:widowControl w:val="0"/>
        <w:numPr>
          <w:ilvl w:val="0"/>
          <w:numId w:val="16"/>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7E2FC4" w:rsidRPr="00002090" w:rsidRDefault="007E2FC4" w:rsidP="007E2FC4">
      <w:pPr>
        <w:pStyle w:val="aff0"/>
        <w:numPr>
          <w:ilvl w:val="0"/>
          <w:numId w:val="16"/>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7E2FC4" w:rsidRPr="00002090" w:rsidRDefault="007E2FC4" w:rsidP="007E2FC4">
      <w:pPr>
        <w:pStyle w:val="aff0"/>
        <w:numPr>
          <w:ilvl w:val="0"/>
          <w:numId w:val="16"/>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7E2FC4" w:rsidRPr="00002090" w:rsidRDefault="007E2FC4" w:rsidP="007E2FC4">
      <w:pPr>
        <w:pStyle w:val="aff0"/>
        <w:numPr>
          <w:ilvl w:val="0"/>
          <w:numId w:val="16"/>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7E2FC4" w:rsidRPr="00002090" w:rsidRDefault="007E2FC4" w:rsidP="007E2FC4">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7E2FC4" w:rsidRDefault="007E2FC4" w:rsidP="007E2FC4">
      <w:pPr>
        <w:numPr>
          <w:ilvl w:val="0"/>
          <w:numId w:val="17"/>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sidRPr="00D27A82">
        <w:rPr>
          <w:sz w:val="28"/>
          <w:szCs w:val="20"/>
        </w:rPr>
        <w:t xml:space="preserve">дней </w:t>
      </w:r>
      <w:r>
        <w:rPr>
          <w:sz w:val="28"/>
          <w:szCs w:val="20"/>
        </w:rPr>
        <w:t>(</w:t>
      </w:r>
      <w:r w:rsidRPr="00945B21">
        <w:rPr>
          <w:i/>
          <w:sz w:val="28"/>
          <w:szCs w:val="20"/>
        </w:rPr>
        <w:t xml:space="preserve">указать срок не менее указанного в пункте </w:t>
      </w:r>
      <w:r>
        <w:rPr>
          <w:i/>
          <w:sz w:val="28"/>
          <w:szCs w:val="20"/>
        </w:rPr>
        <w:t>7</w:t>
      </w:r>
      <w:r w:rsidRPr="00945B21">
        <w:rPr>
          <w:i/>
          <w:sz w:val="28"/>
          <w:szCs w:val="20"/>
        </w:rPr>
        <w:t xml:space="preserve"> Информационной карты</w:t>
      </w:r>
      <w:r>
        <w:rPr>
          <w:sz w:val="28"/>
          <w:szCs w:val="20"/>
        </w:rPr>
        <w:t xml:space="preserve">) </w:t>
      </w:r>
      <w:proofErr w:type="gramStart"/>
      <w:r w:rsidRPr="00D27A82">
        <w:rPr>
          <w:sz w:val="28"/>
          <w:szCs w:val="20"/>
        </w:rPr>
        <w:t>с даты</w:t>
      </w:r>
      <w:r w:rsidRPr="005C3469">
        <w:rPr>
          <w:sz w:val="28"/>
          <w:szCs w:val="20"/>
        </w:rPr>
        <w:t xml:space="preserve">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w:t>
      </w:r>
      <w:r w:rsidRPr="00D27A82">
        <w:rPr>
          <w:sz w:val="28"/>
          <w:szCs w:val="20"/>
        </w:rPr>
        <w:t xml:space="preserve"> Заявка будет оставаться для нас обязательной до истечения указанного периода.</w:t>
      </w:r>
      <w:r w:rsidRPr="00BB7174">
        <w:rPr>
          <w:sz w:val="28"/>
          <w:szCs w:val="20"/>
        </w:rPr>
        <w:t xml:space="preserve"> </w:t>
      </w:r>
    </w:p>
    <w:p w:rsidR="007E2FC4" w:rsidRDefault="007E2FC4" w:rsidP="007E2FC4">
      <w:pPr>
        <w:numPr>
          <w:ilvl w:val="0"/>
          <w:numId w:val="17"/>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7E2FC4" w:rsidRDefault="007E2FC4" w:rsidP="007E2FC4">
      <w:pPr>
        <w:numPr>
          <w:ilvl w:val="0"/>
          <w:numId w:val="17"/>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7E2FC4" w:rsidRDefault="007E2FC4" w:rsidP="007E2FC4">
      <w:pPr>
        <w:numPr>
          <w:ilvl w:val="0"/>
          <w:numId w:val="1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7E2FC4" w:rsidRPr="00002090" w:rsidRDefault="007E2FC4" w:rsidP="007E2FC4">
      <w:pPr>
        <w:numPr>
          <w:ilvl w:val="0"/>
          <w:numId w:val="1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7E2FC4" w:rsidRPr="00002090" w:rsidRDefault="007E2FC4" w:rsidP="007E2FC4">
      <w:pPr>
        <w:pStyle w:val="afd"/>
        <w:ind w:firstLine="553"/>
        <w:rPr>
          <w:rFonts w:eastAsia="Times New Roman"/>
          <w:sz w:val="28"/>
        </w:rPr>
      </w:pPr>
      <w:r w:rsidRPr="00002090">
        <w:rPr>
          <w:rFonts w:eastAsia="Times New Roman"/>
          <w:sz w:val="28"/>
        </w:rPr>
        <w:t>Настоящим подтверждаем, что:</w:t>
      </w:r>
    </w:p>
    <w:p w:rsidR="007E2FC4" w:rsidRPr="00002090" w:rsidRDefault="007E2FC4" w:rsidP="007E2FC4">
      <w:pPr>
        <w:pStyle w:val="afd"/>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7E2FC4" w:rsidRPr="00002090" w:rsidRDefault="007E2FC4" w:rsidP="007E2FC4">
      <w:pPr>
        <w:pStyle w:val="afd"/>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7E2FC4" w:rsidRPr="00002090" w:rsidRDefault="007E2FC4" w:rsidP="007E2FC4">
      <w:pPr>
        <w:pStyle w:val="afd"/>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7E2FC4" w:rsidRPr="00002090" w:rsidRDefault="007E2FC4" w:rsidP="007E2FC4">
      <w:pPr>
        <w:pStyle w:val="afd"/>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7E2FC4" w:rsidRPr="008B08F6" w:rsidRDefault="007E2FC4" w:rsidP="007E2FC4">
      <w:pPr>
        <w:pStyle w:val="afd"/>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7E2FC4" w:rsidRDefault="007E2FC4" w:rsidP="007E2FC4">
      <w:pPr>
        <w:pStyle w:val="afd"/>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7E2FC4" w:rsidRDefault="007E2FC4" w:rsidP="007E2FC4">
      <w:pPr>
        <w:pStyle w:val="afd"/>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7E2FC4" w:rsidRDefault="007E2FC4" w:rsidP="007E2FC4">
      <w:pPr>
        <w:pStyle w:val="afd"/>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w:t>
      </w:r>
    </w:p>
    <w:p w:rsidR="007E2FC4" w:rsidRPr="00002090" w:rsidRDefault="007E2FC4" w:rsidP="007E2FC4">
      <w:pPr>
        <w:pStyle w:val="afd"/>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rsidR="007E2FC4" w:rsidRPr="00002090" w:rsidRDefault="007E2FC4" w:rsidP="007E2FC4">
      <w:pPr>
        <w:pStyle w:val="19"/>
        <w:ind w:firstLine="709"/>
      </w:pPr>
      <w:proofErr w:type="gramStart"/>
      <w:r w:rsidRPr="00002090">
        <w:lastRenderedPageBreak/>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7E2FC4" w:rsidRPr="00D27A82" w:rsidRDefault="007E2FC4" w:rsidP="007E2FC4">
      <w:pPr>
        <w:pStyle w:val="19"/>
        <w:ind w:firstLine="708"/>
      </w:pPr>
      <w:r w:rsidRPr="00002090">
        <w:t>В подтверждение этого прилагаем все необходимые документы.</w:t>
      </w:r>
    </w:p>
    <w:p w:rsidR="007E2FC4" w:rsidRDefault="007E2FC4" w:rsidP="007E2FC4">
      <w:pPr>
        <w:pStyle w:val="30"/>
        <w:spacing w:before="0" w:after="0"/>
        <w:rPr>
          <w:rFonts w:ascii="Times New Roman" w:hAnsi="Times New Roman"/>
          <w:sz w:val="28"/>
          <w:szCs w:val="28"/>
        </w:rPr>
      </w:pPr>
    </w:p>
    <w:p w:rsidR="007E2FC4" w:rsidRPr="007415F9" w:rsidRDefault="007E2FC4" w:rsidP="007E2FC4">
      <w:pPr>
        <w:pStyle w:val="30"/>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7E2FC4" w:rsidRPr="007415F9" w:rsidRDefault="007E2FC4" w:rsidP="007E2FC4">
      <w:pPr>
        <w:tabs>
          <w:tab w:val="left" w:pos="8640"/>
        </w:tabs>
        <w:jc w:val="center"/>
        <w:rPr>
          <w:i/>
        </w:rPr>
      </w:pPr>
      <w:r w:rsidRPr="007415F9">
        <w:rPr>
          <w:i/>
        </w:rPr>
        <w:t>(наименование претендента)</w:t>
      </w:r>
    </w:p>
    <w:p w:rsidR="007E2FC4" w:rsidRPr="00445DDD" w:rsidRDefault="007E2FC4" w:rsidP="007E2FC4">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7E2FC4" w:rsidRPr="007415F9" w:rsidRDefault="007E2FC4" w:rsidP="007E2FC4">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7E2FC4" w:rsidRDefault="007E2FC4" w:rsidP="007E2FC4">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D65F61" w:rsidRPr="00571F40" w:rsidRDefault="00D65F61" w:rsidP="00D65F61">
      <w:pPr>
        <w:pStyle w:val="33"/>
        <w:suppressAutoHyphens/>
        <w:spacing w:after="0"/>
        <w:jc w:val="right"/>
        <w:rPr>
          <w:sz w:val="28"/>
          <w:szCs w:val="28"/>
        </w:rPr>
      </w:pPr>
      <w:r w:rsidRPr="00571F40">
        <w:rPr>
          <w:rFonts w:eastAsia="MS Mincho"/>
          <w:sz w:val="28"/>
          <w:szCs w:val="28"/>
        </w:rPr>
        <w:lastRenderedPageBreak/>
        <w:t>Приложение № 2</w:t>
      </w:r>
    </w:p>
    <w:p w:rsidR="00D65F61" w:rsidRDefault="00D65F61" w:rsidP="00D65F61">
      <w:pPr>
        <w:ind w:firstLine="425"/>
        <w:jc w:val="right"/>
        <w:rPr>
          <w:sz w:val="28"/>
          <w:szCs w:val="28"/>
        </w:rPr>
      </w:pPr>
      <w:r w:rsidRPr="00B2711F">
        <w:rPr>
          <w:sz w:val="28"/>
          <w:szCs w:val="28"/>
        </w:rPr>
        <w:t>к документации</w:t>
      </w:r>
      <w:r>
        <w:rPr>
          <w:sz w:val="28"/>
          <w:szCs w:val="28"/>
        </w:rPr>
        <w:t xml:space="preserve"> о закупке</w:t>
      </w:r>
    </w:p>
    <w:p w:rsidR="00D65F61" w:rsidRDefault="00D65F61" w:rsidP="00D65F61">
      <w:pPr>
        <w:pStyle w:val="afd"/>
        <w:jc w:val="center"/>
        <w:rPr>
          <w:b/>
          <w:sz w:val="28"/>
          <w:szCs w:val="28"/>
        </w:rPr>
      </w:pPr>
    </w:p>
    <w:p w:rsidR="00D65F61" w:rsidRDefault="00D65F61" w:rsidP="00D65F61">
      <w:pPr>
        <w:pStyle w:val="afd"/>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D65F61" w:rsidRDefault="00D65F61" w:rsidP="00D65F61">
      <w:pPr>
        <w:pStyle w:val="afd"/>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D65F61" w:rsidRPr="007415F9" w:rsidRDefault="00D65F61" w:rsidP="00D65F61">
      <w:pPr>
        <w:pStyle w:val="afd"/>
        <w:jc w:val="center"/>
        <w:rPr>
          <w:sz w:val="28"/>
          <w:szCs w:val="28"/>
        </w:rPr>
      </w:pPr>
    </w:p>
    <w:p w:rsidR="00D65F61" w:rsidRDefault="00D65F61" w:rsidP="00D65F61">
      <w:pPr>
        <w:pStyle w:val="afd"/>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D65F61" w:rsidRPr="007415F9" w:rsidRDefault="00D65F61" w:rsidP="00D65F61">
      <w:pPr>
        <w:pStyle w:val="afd"/>
        <w:ind w:left="720" w:firstLine="0"/>
        <w:rPr>
          <w:sz w:val="28"/>
          <w:szCs w:val="28"/>
        </w:rPr>
      </w:pPr>
      <w:r>
        <w:rPr>
          <w:sz w:val="28"/>
          <w:szCs w:val="28"/>
        </w:rPr>
        <w:t>ОГРН ______, ИНН _________, КПП______, ОКПО ____, ОКТМО________, ОКОПФ ___________</w:t>
      </w:r>
    </w:p>
    <w:p w:rsidR="00D65F61" w:rsidRPr="00CB6258" w:rsidRDefault="00D65F61" w:rsidP="00D65F61">
      <w:pPr>
        <w:pStyle w:val="afd"/>
        <w:ind w:firstLine="0"/>
        <w:jc w:val="center"/>
        <w:rPr>
          <w:i/>
          <w:sz w:val="28"/>
          <w:szCs w:val="28"/>
        </w:rPr>
      </w:pPr>
      <w:r w:rsidRPr="00CB6258">
        <w:rPr>
          <w:i/>
          <w:sz w:val="28"/>
          <w:szCs w:val="28"/>
        </w:rPr>
        <w:t xml:space="preserve"> (для претендентов-резидентов Российской Федерации)</w:t>
      </w:r>
    </w:p>
    <w:p w:rsidR="00D65F61" w:rsidRDefault="00D65F61" w:rsidP="00D65F61">
      <w:pPr>
        <w:pStyle w:val="afd"/>
        <w:ind w:firstLine="696"/>
        <w:rPr>
          <w:sz w:val="28"/>
          <w:szCs w:val="28"/>
        </w:rPr>
      </w:pPr>
      <w:r w:rsidRPr="007415F9">
        <w:rPr>
          <w:sz w:val="28"/>
          <w:szCs w:val="28"/>
        </w:rPr>
        <w:t>Юридический адрес ________________________________________</w:t>
      </w:r>
    </w:p>
    <w:p w:rsidR="00D65F61" w:rsidRDefault="00D65F61" w:rsidP="00D65F61">
      <w:pPr>
        <w:pStyle w:val="afd"/>
        <w:ind w:firstLine="696"/>
        <w:rPr>
          <w:sz w:val="28"/>
          <w:szCs w:val="28"/>
        </w:rPr>
      </w:pPr>
      <w:r w:rsidRPr="007415F9">
        <w:rPr>
          <w:sz w:val="28"/>
          <w:szCs w:val="28"/>
        </w:rPr>
        <w:t>Почтовый адрес ___________________________________________</w:t>
      </w:r>
    </w:p>
    <w:p w:rsidR="00D65F61" w:rsidRDefault="00D65F61" w:rsidP="00D65F61">
      <w:pPr>
        <w:pStyle w:val="afd"/>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D65F61" w:rsidRDefault="00D65F61" w:rsidP="00D65F61">
      <w:pPr>
        <w:pStyle w:val="afd"/>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D65F61" w:rsidRDefault="00D65F61" w:rsidP="00D65F61">
      <w:pPr>
        <w:pStyle w:val="afd"/>
        <w:ind w:firstLine="698"/>
        <w:rPr>
          <w:sz w:val="28"/>
          <w:szCs w:val="28"/>
        </w:rPr>
      </w:pPr>
      <w:r w:rsidRPr="007415F9">
        <w:rPr>
          <w:sz w:val="28"/>
          <w:szCs w:val="28"/>
        </w:rPr>
        <w:t>Адрес электронной почты __________________@_______________</w:t>
      </w:r>
    </w:p>
    <w:p w:rsidR="00D65F61" w:rsidRDefault="00D65F61" w:rsidP="00D65F61">
      <w:pPr>
        <w:pStyle w:val="afd"/>
        <w:ind w:firstLine="698"/>
        <w:rPr>
          <w:sz w:val="28"/>
          <w:szCs w:val="28"/>
        </w:rPr>
      </w:pPr>
      <w:r w:rsidRPr="007415F9">
        <w:rPr>
          <w:sz w:val="28"/>
          <w:szCs w:val="28"/>
        </w:rPr>
        <w:t>Зарегистрированный адрес офиса _____________________________</w:t>
      </w:r>
    </w:p>
    <w:p w:rsidR="00D65F61" w:rsidRDefault="00D65F61" w:rsidP="00D65F61">
      <w:pPr>
        <w:pStyle w:val="afd"/>
        <w:ind w:firstLine="698"/>
        <w:rPr>
          <w:sz w:val="28"/>
          <w:szCs w:val="28"/>
        </w:rPr>
      </w:pPr>
      <w:r>
        <w:rPr>
          <w:sz w:val="28"/>
          <w:szCs w:val="28"/>
        </w:rPr>
        <w:t>Адрес сайта компании: ______________________________________</w:t>
      </w:r>
    </w:p>
    <w:p w:rsidR="00D65F61" w:rsidRDefault="00D65F61" w:rsidP="00D65F61">
      <w:pPr>
        <w:pStyle w:val="afd"/>
        <w:ind w:firstLine="0"/>
        <w:rPr>
          <w:sz w:val="20"/>
          <w:szCs w:val="20"/>
        </w:rPr>
      </w:pPr>
    </w:p>
    <w:p w:rsidR="00D65F61" w:rsidRPr="004A39BB" w:rsidRDefault="00D65F61" w:rsidP="00D65F61">
      <w:pPr>
        <w:pStyle w:val="afd"/>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D65F61" w:rsidRPr="00E2579A" w:rsidRDefault="00D65F61" w:rsidP="00D65F61">
      <w:pPr>
        <w:pStyle w:val="afd"/>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D65F61" w:rsidRDefault="00D65F61" w:rsidP="00D65F61">
      <w:pPr>
        <w:pStyle w:val="afd"/>
        <w:ind w:firstLine="696"/>
        <w:rPr>
          <w:sz w:val="28"/>
          <w:szCs w:val="28"/>
        </w:rPr>
      </w:pPr>
      <w:r w:rsidRPr="007415F9">
        <w:rPr>
          <w:sz w:val="28"/>
          <w:szCs w:val="28"/>
        </w:rPr>
        <w:t>Юридический адрес ________________________________________</w:t>
      </w:r>
    </w:p>
    <w:p w:rsidR="00D65F61" w:rsidRDefault="00D65F61" w:rsidP="00D65F61">
      <w:pPr>
        <w:pStyle w:val="afd"/>
        <w:ind w:firstLine="696"/>
        <w:rPr>
          <w:sz w:val="28"/>
          <w:szCs w:val="28"/>
        </w:rPr>
      </w:pPr>
      <w:r w:rsidRPr="007415F9">
        <w:rPr>
          <w:sz w:val="28"/>
          <w:szCs w:val="28"/>
        </w:rPr>
        <w:t>Почтовый адрес ___________________________________________</w:t>
      </w:r>
    </w:p>
    <w:p w:rsidR="00D65F61" w:rsidRDefault="00D65F61" w:rsidP="00D65F61">
      <w:pPr>
        <w:pStyle w:val="afd"/>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D65F61" w:rsidRDefault="00D65F61" w:rsidP="00D65F61">
      <w:pPr>
        <w:pStyle w:val="afd"/>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D65F61" w:rsidRDefault="00D65F61" w:rsidP="00D65F61">
      <w:pPr>
        <w:pStyle w:val="afd"/>
        <w:ind w:firstLine="698"/>
        <w:rPr>
          <w:sz w:val="28"/>
          <w:szCs w:val="28"/>
        </w:rPr>
      </w:pPr>
      <w:r w:rsidRPr="007415F9">
        <w:rPr>
          <w:sz w:val="28"/>
          <w:szCs w:val="28"/>
        </w:rPr>
        <w:t>Адрес электронной почты __________________@_______________</w:t>
      </w:r>
    </w:p>
    <w:p w:rsidR="00D65F61" w:rsidRDefault="00D65F61" w:rsidP="00D65F61">
      <w:pPr>
        <w:pStyle w:val="afd"/>
        <w:ind w:firstLine="698"/>
        <w:rPr>
          <w:sz w:val="28"/>
          <w:szCs w:val="28"/>
        </w:rPr>
      </w:pPr>
      <w:r w:rsidRPr="007415F9">
        <w:rPr>
          <w:sz w:val="28"/>
          <w:szCs w:val="28"/>
        </w:rPr>
        <w:t>Зарегистрированный адрес офиса _____________________________</w:t>
      </w:r>
    </w:p>
    <w:p w:rsidR="00D65F61" w:rsidRDefault="00D65F61" w:rsidP="00D65F61">
      <w:pPr>
        <w:pStyle w:val="afd"/>
        <w:tabs>
          <w:tab w:val="left" w:pos="1080"/>
        </w:tabs>
        <w:ind w:firstLine="0"/>
        <w:rPr>
          <w:sz w:val="28"/>
          <w:szCs w:val="28"/>
        </w:rPr>
      </w:pPr>
      <w:r w:rsidRPr="007415F9">
        <w:rPr>
          <w:sz w:val="28"/>
          <w:szCs w:val="28"/>
        </w:rPr>
        <w:t>2. Руководитель</w:t>
      </w:r>
      <w:r>
        <w:rPr>
          <w:sz w:val="28"/>
          <w:szCs w:val="28"/>
        </w:rPr>
        <w:t>_____________________</w:t>
      </w:r>
    </w:p>
    <w:p w:rsidR="00D65F61" w:rsidRPr="00167626" w:rsidRDefault="00D65F61" w:rsidP="00D65F61">
      <w:pPr>
        <w:pStyle w:val="afd"/>
        <w:tabs>
          <w:tab w:val="left" w:pos="1080"/>
        </w:tabs>
        <w:ind w:firstLine="0"/>
        <w:rPr>
          <w:sz w:val="20"/>
          <w:szCs w:val="20"/>
        </w:rPr>
      </w:pPr>
    </w:p>
    <w:p w:rsidR="00D65F61" w:rsidRDefault="00D65F61" w:rsidP="00D65F61">
      <w:pPr>
        <w:pStyle w:val="afd"/>
        <w:tabs>
          <w:tab w:val="left" w:pos="1080"/>
        </w:tabs>
        <w:ind w:firstLine="0"/>
        <w:rPr>
          <w:sz w:val="28"/>
          <w:szCs w:val="28"/>
        </w:rPr>
      </w:pPr>
      <w:r w:rsidRPr="007415F9">
        <w:rPr>
          <w:sz w:val="28"/>
          <w:szCs w:val="28"/>
        </w:rPr>
        <w:t>3. Банковские реквизиты</w:t>
      </w:r>
      <w:r>
        <w:rPr>
          <w:sz w:val="28"/>
          <w:szCs w:val="28"/>
        </w:rPr>
        <w:t>______________</w:t>
      </w:r>
    </w:p>
    <w:p w:rsidR="00D65F61" w:rsidRPr="00167626" w:rsidRDefault="00D65F61" w:rsidP="00D65F61">
      <w:pPr>
        <w:pStyle w:val="afd"/>
        <w:tabs>
          <w:tab w:val="left" w:pos="1080"/>
        </w:tabs>
        <w:ind w:firstLine="0"/>
        <w:rPr>
          <w:sz w:val="20"/>
          <w:szCs w:val="20"/>
        </w:rPr>
      </w:pPr>
    </w:p>
    <w:p w:rsidR="00D65F61" w:rsidRPr="004A39BB" w:rsidRDefault="00D65F61" w:rsidP="00D65F61">
      <w:pPr>
        <w:pStyle w:val="afd"/>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D65F61" w:rsidRDefault="00D65F61" w:rsidP="00D65F61">
      <w:pPr>
        <w:pStyle w:val="afd"/>
        <w:tabs>
          <w:tab w:val="left" w:pos="1080"/>
        </w:tabs>
        <w:ind w:firstLine="0"/>
        <w:rPr>
          <w:sz w:val="28"/>
          <w:szCs w:val="28"/>
        </w:rPr>
      </w:pPr>
    </w:p>
    <w:p w:rsidR="00D65F61" w:rsidRDefault="00D65F61" w:rsidP="00D65F61">
      <w:pPr>
        <w:pStyle w:val="afd"/>
        <w:tabs>
          <w:tab w:val="left" w:pos="1080"/>
        </w:tabs>
        <w:ind w:firstLine="0"/>
        <w:rPr>
          <w:sz w:val="28"/>
          <w:szCs w:val="28"/>
        </w:rPr>
      </w:pPr>
    </w:p>
    <w:p w:rsidR="00D65F61" w:rsidRDefault="00D65F61" w:rsidP="00D65F61">
      <w:pPr>
        <w:pStyle w:val="afd"/>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D65F61" w:rsidRDefault="00D65F61" w:rsidP="00D65F61">
      <w:pPr>
        <w:pStyle w:val="afd"/>
        <w:tabs>
          <w:tab w:val="left" w:pos="1080"/>
        </w:tabs>
        <w:ind w:firstLine="0"/>
        <w:rPr>
          <w:sz w:val="28"/>
          <w:szCs w:val="28"/>
        </w:rPr>
      </w:pPr>
    </w:p>
    <w:p w:rsidR="00D65F61" w:rsidRPr="00982C0E" w:rsidRDefault="00D65F61" w:rsidP="00D65F61">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D65F61" w:rsidRPr="00982C0E" w:rsidRDefault="00D65F61" w:rsidP="00D65F61">
      <w:pPr>
        <w:tabs>
          <w:tab w:val="left" w:pos="9639"/>
        </w:tabs>
        <w:ind w:firstLine="720"/>
        <w:jc w:val="both"/>
        <w:rPr>
          <w:sz w:val="28"/>
          <w:szCs w:val="28"/>
        </w:rPr>
      </w:pPr>
      <w:r w:rsidRPr="00982C0E">
        <w:rPr>
          <w:sz w:val="28"/>
          <w:szCs w:val="28"/>
        </w:rPr>
        <w:lastRenderedPageBreak/>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D65F61" w:rsidRPr="00982C0E" w:rsidRDefault="00D65F61" w:rsidP="00D65F61">
      <w:pPr>
        <w:pStyle w:val="affb"/>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65F61" w:rsidRPr="00982C0E" w:rsidRDefault="00D65F61" w:rsidP="00D65F61">
      <w:pPr>
        <w:pStyle w:val="affb"/>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65F61" w:rsidRPr="00982C0E" w:rsidRDefault="00D65F61" w:rsidP="00D65F61">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D65F61" w:rsidRPr="007415F9" w:rsidRDefault="00D65F61" w:rsidP="00D65F61">
      <w:pPr>
        <w:pStyle w:val="afd"/>
        <w:tabs>
          <w:tab w:val="left" w:pos="1080"/>
        </w:tabs>
        <w:ind w:firstLine="720"/>
        <w:rPr>
          <w:sz w:val="28"/>
          <w:szCs w:val="28"/>
        </w:rPr>
      </w:pPr>
    </w:p>
    <w:p w:rsidR="00D65F61" w:rsidRDefault="00D65F61" w:rsidP="00D65F61">
      <w:pPr>
        <w:tabs>
          <w:tab w:val="left" w:pos="9639"/>
        </w:tabs>
        <w:ind w:firstLine="539"/>
        <w:rPr>
          <w:b/>
          <w:sz w:val="28"/>
          <w:szCs w:val="28"/>
        </w:rPr>
      </w:pPr>
    </w:p>
    <w:p w:rsidR="00D65F61" w:rsidRPr="007415F9" w:rsidRDefault="00D65F61" w:rsidP="00D65F61">
      <w:pPr>
        <w:tabs>
          <w:tab w:val="left" w:pos="9639"/>
        </w:tabs>
        <w:ind w:firstLine="539"/>
        <w:rPr>
          <w:b/>
          <w:sz w:val="28"/>
          <w:szCs w:val="28"/>
        </w:rPr>
      </w:pPr>
      <w:r w:rsidRPr="007415F9">
        <w:rPr>
          <w:b/>
          <w:sz w:val="28"/>
          <w:szCs w:val="28"/>
        </w:rPr>
        <w:t>Контактные лица</w:t>
      </w:r>
    </w:p>
    <w:p w:rsidR="00D65F61" w:rsidRPr="007415F9" w:rsidRDefault="00D65F61" w:rsidP="00D65F61">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D65F61" w:rsidRDefault="00D65F61" w:rsidP="00D65F61">
      <w:pPr>
        <w:tabs>
          <w:tab w:val="left" w:pos="9639"/>
        </w:tabs>
        <w:rPr>
          <w:sz w:val="28"/>
          <w:szCs w:val="28"/>
          <w:u w:val="single"/>
        </w:rPr>
      </w:pPr>
    </w:p>
    <w:p w:rsidR="00D65F61" w:rsidRPr="007415F9" w:rsidRDefault="00D65F61" w:rsidP="00D65F61">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D65F61" w:rsidRPr="007415F9" w:rsidRDefault="00D65F61" w:rsidP="00D65F61">
      <w:pPr>
        <w:tabs>
          <w:tab w:val="left" w:pos="9639"/>
        </w:tabs>
        <w:jc w:val="right"/>
        <w:rPr>
          <w:i/>
        </w:rPr>
      </w:pPr>
      <w:r w:rsidRPr="007415F9">
        <w:rPr>
          <w:i/>
        </w:rPr>
        <w:t>Контактное лицо (должность, ФИО, телефон)</w:t>
      </w:r>
    </w:p>
    <w:p w:rsidR="00D65F61" w:rsidRPr="007415F9" w:rsidRDefault="00D65F61" w:rsidP="00D65F61">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D65F61" w:rsidRPr="007415F9" w:rsidRDefault="00D65F61" w:rsidP="00D65F61">
      <w:pPr>
        <w:tabs>
          <w:tab w:val="left" w:pos="9639"/>
        </w:tabs>
        <w:jc w:val="right"/>
        <w:rPr>
          <w:i/>
        </w:rPr>
      </w:pPr>
      <w:r w:rsidRPr="007415F9">
        <w:rPr>
          <w:i/>
        </w:rPr>
        <w:t>Контактное лицо (должность, ФИО, телефон)</w:t>
      </w:r>
    </w:p>
    <w:p w:rsidR="00D65F61" w:rsidRPr="007415F9" w:rsidRDefault="00D65F61" w:rsidP="00D65F61">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D65F61" w:rsidRPr="007415F9" w:rsidRDefault="00D65F61" w:rsidP="00D65F61">
      <w:pPr>
        <w:tabs>
          <w:tab w:val="left" w:pos="9639"/>
        </w:tabs>
        <w:jc w:val="right"/>
        <w:rPr>
          <w:i/>
        </w:rPr>
      </w:pPr>
      <w:r w:rsidRPr="007415F9">
        <w:rPr>
          <w:i/>
        </w:rPr>
        <w:t>Контактное лицо (должность, ФИО, телефон)</w:t>
      </w:r>
    </w:p>
    <w:p w:rsidR="00D65F61" w:rsidRPr="007415F9" w:rsidRDefault="00D65F61" w:rsidP="00D65F61">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D65F61" w:rsidRPr="007415F9" w:rsidRDefault="00D65F61" w:rsidP="00D65F61">
      <w:pPr>
        <w:tabs>
          <w:tab w:val="left" w:pos="9639"/>
        </w:tabs>
        <w:jc w:val="right"/>
        <w:rPr>
          <w:i/>
        </w:rPr>
      </w:pPr>
      <w:r w:rsidRPr="007415F9">
        <w:rPr>
          <w:i/>
        </w:rPr>
        <w:t>Контактное лицо (должность, ФИО, телефон)</w:t>
      </w:r>
    </w:p>
    <w:p w:rsidR="00D65F61" w:rsidRPr="007415F9" w:rsidRDefault="00D65F61" w:rsidP="00D65F61">
      <w:pPr>
        <w:pStyle w:val="afd"/>
        <w:rPr>
          <w:rFonts w:eastAsia="Times New Roman"/>
          <w:spacing w:val="-13"/>
          <w:sz w:val="28"/>
          <w:szCs w:val="28"/>
        </w:rPr>
      </w:pPr>
    </w:p>
    <w:p w:rsidR="00D65F61" w:rsidRPr="00635235" w:rsidRDefault="00D65F61" w:rsidP="00D65F61">
      <w:pPr>
        <w:pStyle w:val="30"/>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D65F61" w:rsidRPr="007415F9" w:rsidRDefault="00D65F61" w:rsidP="00D65F61">
      <w:pPr>
        <w:tabs>
          <w:tab w:val="left" w:pos="8640"/>
        </w:tabs>
        <w:jc w:val="center"/>
        <w:rPr>
          <w:i/>
        </w:rPr>
      </w:pPr>
      <w:r>
        <w:rPr>
          <w:i/>
        </w:rPr>
        <w:t xml:space="preserve">                              </w:t>
      </w:r>
      <w:r w:rsidRPr="007415F9">
        <w:rPr>
          <w:i/>
        </w:rPr>
        <w:t>(наименование претендента)</w:t>
      </w:r>
    </w:p>
    <w:p w:rsidR="00D65F61" w:rsidRPr="00635235" w:rsidRDefault="00D65F61" w:rsidP="00D65F61">
      <w:pPr>
        <w:pStyle w:val="33"/>
        <w:suppressAutoHyphens/>
        <w:spacing w:after="0"/>
        <w:rPr>
          <w:sz w:val="28"/>
          <w:szCs w:val="28"/>
        </w:rPr>
      </w:pPr>
      <w:r w:rsidRPr="00445DDD">
        <w:rPr>
          <w:sz w:val="28"/>
          <w:szCs w:val="28"/>
        </w:rPr>
        <w:t>____________________________________</w:t>
      </w:r>
      <w:r>
        <w:rPr>
          <w:sz w:val="28"/>
          <w:szCs w:val="28"/>
        </w:rPr>
        <w:t>_______________________________</w:t>
      </w:r>
    </w:p>
    <w:p w:rsidR="00D65F61" w:rsidRPr="00635235" w:rsidRDefault="00D65F61" w:rsidP="00D65F61">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D65F61" w:rsidRPr="00635235" w:rsidRDefault="00D65F61" w:rsidP="00D65F61">
      <w:pPr>
        <w:rPr>
          <w:i/>
        </w:rPr>
      </w:pPr>
      <w:r>
        <w:rPr>
          <w:i/>
        </w:rPr>
        <w:t xml:space="preserve">   </w:t>
      </w:r>
    </w:p>
    <w:p w:rsidR="00D65F61" w:rsidRPr="007415F9" w:rsidRDefault="00D65F61" w:rsidP="00D65F61">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D65F61" w:rsidRPr="00635235" w:rsidRDefault="00D65F61" w:rsidP="00D65F61">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pStyle w:val="33"/>
        <w:suppressAutoHyphens/>
        <w:spacing w:after="0"/>
        <w:rPr>
          <w:b/>
          <w:i/>
          <w:sz w:val="28"/>
          <w:szCs w:val="28"/>
        </w:rPr>
      </w:pPr>
    </w:p>
    <w:p w:rsidR="00E560DC" w:rsidRDefault="00E560DC" w:rsidP="00E560DC">
      <w:pPr>
        <w:suppressAutoHyphens w:val="0"/>
        <w:spacing w:after="200" w:line="276" w:lineRule="auto"/>
        <w:rPr>
          <w:rFonts w:eastAsia="MS Mincho"/>
          <w:b/>
          <w:sz w:val="28"/>
          <w:szCs w:val="28"/>
        </w:rPr>
      </w:pPr>
      <w:r>
        <w:rPr>
          <w:b/>
          <w:sz w:val="28"/>
          <w:szCs w:val="28"/>
        </w:rPr>
        <w:br w:type="page"/>
      </w:r>
    </w:p>
    <w:p w:rsidR="00E560DC" w:rsidRDefault="00E560DC" w:rsidP="00E560DC">
      <w:pPr>
        <w:pStyle w:val="afd"/>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d"/>
        <w:jc w:val="center"/>
        <w:rPr>
          <w:b/>
          <w:sz w:val="28"/>
          <w:szCs w:val="28"/>
        </w:rPr>
      </w:pPr>
    </w:p>
    <w:p w:rsidR="00E560DC" w:rsidRPr="000802B7" w:rsidRDefault="00E560DC" w:rsidP="00E560DC">
      <w:pPr>
        <w:pStyle w:val="afd"/>
        <w:jc w:val="center"/>
        <w:rPr>
          <w:b/>
          <w:sz w:val="28"/>
          <w:szCs w:val="28"/>
        </w:rPr>
      </w:pPr>
    </w:p>
    <w:p w:rsidR="00E560DC" w:rsidRDefault="00E560DC" w:rsidP="00244CD7">
      <w:pPr>
        <w:pStyle w:val="afd"/>
        <w:numPr>
          <w:ilvl w:val="2"/>
          <w:numId w:val="18"/>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d"/>
        <w:ind w:left="709" w:firstLine="0"/>
        <w:jc w:val="left"/>
        <w:rPr>
          <w:sz w:val="28"/>
          <w:szCs w:val="28"/>
        </w:rPr>
      </w:pPr>
    </w:p>
    <w:p w:rsidR="00E560DC" w:rsidRDefault="00E560DC" w:rsidP="00244CD7">
      <w:pPr>
        <w:pStyle w:val="afd"/>
        <w:numPr>
          <w:ilvl w:val="2"/>
          <w:numId w:val="18"/>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d"/>
        <w:ind w:firstLine="0"/>
        <w:jc w:val="left"/>
        <w:rPr>
          <w:sz w:val="28"/>
          <w:szCs w:val="28"/>
        </w:rPr>
      </w:pPr>
    </w:p>
    <w:p w:rsidR="00E560DC" w:rsidRDefault="00E560DC" w:rsidP="00244CD7">
      <w:pPr>
        <w:pStyle w:val="afd"/>
        <w:numPr>
          <w:ilvl w:val="2"/>
          <w:numId w:val="18"/>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d"/>
        <w:ind w:firstLine="0"/>
        <w:jc w:val="left"/>
        <w:rPr>
          <w:sz w:val="28"/>
          <w:szCs w:val="28"/>
        </w:rPr>
      </w:pPr>
    </w:p>
    <w:p w:rsidR="00E560DC" w:rsidRDefault="00E560DC" w:rsidP="00244CD7">
      <w:pPr>
        <w:pStyle w:val="afd"/>
        <w:numPr>
          <w:ilvl w:val="2"/>
          <w:numId w:val="18"/>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E560DC" w:rsidRPr="000802B7" w:rsidRDefault="00E560DC" w:rsidP="00E560DC">
      <w:pPr>
        <w:pStyle w:val="afd"/>
        <w:ind w:left="709" w:firstLine="0"/>
        <w:jc w:val="left"/>
        <w:rPr>
          <w:sz w:val="28"/>
          <w:szCs w:val="28"/>
        </w:rPr>
      </w:pPr>
    </w:p>
    <w:p w:rsidR="00E560DC" w:rsidRDefault="00E560DC" w:rsidP="00244CD7">
      <w:pPr>
        <w:pStyle w:val="afd"/>
        <w:numPr>
          <w:ilvl w:val="2"/>
          <w:numId w:val="18"/>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E560DC" w:rsidRPr="000802B7" w:rsidRDefault="00E560DC" w:rsidP="00E560DC">
      <w:pPr>
        <w:pStyle w:val="afd"/>
        <w:ind w:firstLine="0"/>
        <w:jc w:val="left"/>
        <w:rPr>
          <w:sz w:val="28"/>
          <w:szCs w:val="28"/>
        </w:rPr>
      </w:pPr>
    </w:p>
    <w:p w:rsidR="00E560DC" w:rsidRDefault="00E560DC" w:rsidP="00244CD7">
      <w:pPr>
        <w:pStyle w:val="afd"/>
        <w:numPr>
          <w:ilvl w:val="2"/>
          <w:numId w:val="18"/>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d"/>
        <w:ind w:firstLine="0"/>
        <w:jc w:val="left"/>
        <w:rPr>
          <w:sz w:val="28"/>
          <w:szCs w:val="28"/>
        </w:rPr>
      </w:pPr>
    </w:p>
    <w:p w:rsidR="00E560DC" w:rsidRDefault="00E560DC" w:rsidP="00244CD7">
      <w:pPr>
        <w:pStyle w:val="afd"/>
        <w:numPr>
          <w:ilvl w:val="2"/>
          <w:numId w:val="18"/>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b"/>
        <w:rPr>
          <w:sz w:val="28"/>
          <w:szCs w:val="28"/>
        </w:rPr>
      </w:pPr>
    </w:p>
    <w:p w:rsidR="00E560DC" w:rsidRDefault="00E560DC" w:rsidP="00E560DC">
      <w:pPr>
        <w:pStyle w:val="afd"/>
        <w:ind w:firstLine="0"/>
        <w:jc w:val="left"/>
        <w:rPr>
          <w:sz w:val="28"/>
          <w:szCs w:val="28"/>
        </w:rPr>
      </w:pPr>
    </w:p>
    <w:p w:rsidR="00E560DC" w:rsidRPr="00635235" w:rsidRDefault="00E560DC" w:rsidP="00E560DC">
      <w:pPr>
        <w:pStyle w:val="30"/>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3"/>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E560DC" w:rsidRPr="0011097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suppressAutoHyphens w:val="0"/>
        <w:rPr>
          <w:rFonts w:cs="Arial"/>
          <w:sz w:val="28"/>
          <w:szCs w:val="28"/>
        </w:rPr>
      </w:pPr>
      <w:r>
        <w:rPr>
          <w:b/>
          <w:bCs/>
          <w:i/>
          <w:iCs/>
        </w:rPr>
        <w:br w:type="page"/>
      </w:r>
    </w:p>
    <w:p w:rsidR="00E560DC" w:rsidRDefault="00E560DC">
      <w:pPr>
        <w:suppressAutoHyphens w:val="0"/>
        <w:rPr>
          <w:rFonts w:cs="Arial"/>
          <w:sz w:val="28"/>
          <w:szCs w:val="28"/>
        </w:rPr>
      </w:pPr>
    </w:p>
    <w:p w:rsidR="00D65F61" w:rsidRPr="00353FB5" w:rsidRDefault="00D65F61" w:rsidP="00D65F61">
      <w:pPr>
        <w:pStyle w:val="33"/>
        <w:suppressAutoHyphens/>
        <w:spacing w:after="0"/>
        <w:jc w:val="right"/>
        <w:rPr>
          <w:bCs/>
          <w:iCs/>
        </w:rPr>
      </w:pPr>
      <w:r w:rsidRPr="00353FB5">
        <w:rPr>
          <w:bCs/>
          <w:iCs/>
          <w:sz w:val="28"/>
          <w:szCs w:val="28"/>
        </w:rPr>
        <w:t>Приложение № 3</w:t>
      </w:r>
    </w:p>
    <w:p w:rsidR="00D65F61" w:rsidRPr="00353FB5" w:rsidRDefault="00D65F61" w:rsidP="00D65F61">
      <w:pPr>
        <w:jc w:val="right"/>
        <w:rPr>
          <w:sz w:val="28"/>
          <w:szCs w:val="28"/>
        </w:rPr>
      </w:pPr>
      <w:r w:rsidRPr="00353FB5">
        <w:rPr>
          <w:bCs/>
          <w:iCs/>
          <w:sz w:val="28"/>
          <w:szCs w:val="28"/>
        </w:rPr>
        <w:t>к документации о закупке</w:t>
      </w:r>
    </w:p>
    <w:p w:rsidR="00D65F61" w:rsidRPr="00353FB5" w:rsidRDefault="00D65F61" w:rsidP="00D65F61">
      <w:pPr>
        <w:pStyle w:val="30"/>
        <w:spacing w:before="0" w:after="0"/>
        <w:jc w:val="center"/>
        <w:rPr>
          <w:rFonts w:ascii="Times New Roman" w:hAnsi="Times New Roman"/>
          <w:b w:val="0"/>
          <w:bCs w:val="0"/>
          <w:sz w:val="28"/>
          <w:szCs w:val="28"/>
        </w:rPr>
      </w:pPr>
    </w:p>
    <w:p w:rsidR="00D65F61" w:rsidRPr="00353FB5" w:rsidRDefault="00D65F61" w:rsidP="00D65F61">
      <w:pPr>
        <w:pStyle w:val="30"/>
        <w:spacing w:before="0" w:after="0"/>
        <w:jc w:val="center"/>
        <w:rPr>
          <w:rFonts w:ascii="Times New Roman" w:hAnsi="Times New Roman"/>
          <w:b w:val="0"/>
          <w:bCs w:val="0"/>
          <w:sz w:val="28"/>
          <w:szCs w:val="28"/>
        </w:rPr>
      </w:pPr>
    </w:p>
    <w:p w:rsidR="00D65F61" w:rsidRPr="00353FB5" w:rsidRDefault="00D65F61" w:rsidP="00D65F61">
      <w:pPr>
        <w:pStyle w:val="30"/>
        <w:spacing w:before="0" w:after="0"/>
        <w:jc w:val="center"/>
        <w:rPr>
          <w:rFonts w:ascii="Times New Roman" w:hAnsi="Times New Roman"/>
          <w:bCs w:val="0"/>
          <w:sz w:val="28"/>
          <w:szCs w:val="28"/>
        </w:rPr>
      </w:pPr>
      <w:r w:rsidRPr="00353FB5">
        <w:rPr>
          <w:rFonts w:ascii="Times New Roman" w:hAnsi="Times New Roman"/>
          <w:bCs w:val="0"/>
          <w:sz w:val="28"/>
          <w:szCs w:val="28"/>
        </w:rPr>
        <w:t>Финансово-коммерческое предложение</w:t>
      </w:r>
    </w:p>
    <w:p w:rsidR="00D65F61" w:rsidRPr="00353FB5" w:rsidRDefault="00D65F61" w:rsidP="00D65F61"/>
    <w:p w:rsidR="00D65F61" w:rsidRPr="00353FB5" w:rsidRDefault="00D65F61" w:rsidP="00D65F61">
      <w:pPr>
        <w:rPr>
          <w:sz w:val="28"/>
          <w:szCs w:val="28"/>
        </w:rPr>
      </w:pPr>
      <w:r w:rsidRPr="00353FB5">
        <w:rPr>
          <w:sz w:val="28"/>
          <w:szCs w:val="28"/>
        </w:rPr>
        <w:t xml:space="preserve"> «____» ___________ 201_ г.                                  Открытый конкурс №________  </w:t>
      </w:r>
    </w:p>
    <w:p w:rsidR="00D65F61" w:rsidRPr="00353FB5" w:rsidRDefault="00D65F61" w:rsidP="00D65F61">
      <w:pPr>
        <w:jc w:val="right"/>
        <w:rPr>
          <w:sz w:val="28"/>
          <w:szCs w:val="28"/>
        </w:rPr>
      </w:pPr>
      <w:r w:rsidRPr="00353FB5">
        <w:rPr>
          <w:sz w:val="28"/>
          <w:szCs w:val="28"/>
        </w:rPr>
        <w:tab/>
      </w:r>
      <w:r w:rsidRPr="00353FB5">
        <w:rPr>
          <w:sz w:val="28"/>
          <w:szCs w:val="28"/>
        </w:rPr>
        <w:tab/>
      </w:r>
      <w:r w:rsidRPr="00353FB5">
        <w:rPr>
          <w:sz w:val="28"/>
          <w:szCs w:val="28"/>
        </w:rPr>
        <w:tab/>
      </w:r>
      <w:r w:rsidRPr="00353FB5">
        <w:rPr>
          <w:sz w:val="28"/>
          <w:szCs w:val="28"/>
        </w:rPr>
        <w:tab/>
      </w:r>
      <w:r w:rsidRPr="00353FB5">
        <w:rPr>
          <w:sz w:val="28"/>
          <w:szCs w:val="28"/>
        </w:rPr>
        <w:tab/>
      </w:r>
      <w:r w:rsidRPr="00353FB5">
        <w:rPr>
          <w:sz w:val="28"/>
          <w:szCs w:val="28"/>
        </w:rPr>
        <w:tab/>
      </w:r>
      <w:r w:rsidRPr="00353FB5">
        <w:rPr>
          <w:sz w:val="28"/>
          <w:szCs w:val="28"/>
        </w:rPr>
        <w:tab/>
      </w:r>
      <w:r w:rsidRPr="00353FB5">
        <w:rPr>
          <w:sz w:val="28"/>
          <w:szCs w:val="28"/>
        </w:rPr>
        <w:tab/>
        <w:t xml:space="preserve">  (лот № _________________)</w:t>
      </w:r>
    </w:p>
    <w:p w:rsidR="00D65F61" w:rsidRPr="00353FB5" w:rsidRDefault="00D65F61" w:rsidP="00D65F61">
      <w:pPr>
        <w:jc w:val="right"/>
        <w:rPr>
          <w:bCs/>
          <w:i/>
        </w:rPr>
      </w:pPr>
      <w:r w:rsidRPr="00353FB5">
        <w:rPr>
          <w:bCs/>
          <w:i/>
        </w:rPr>
        <w:t>Указывается  при необходимости</w:t>
      </w:r>
    </w:p>
    <w:p w:rsidR="00D65F61" w:rsidRPr="00353FB5" w:rsidRDefault="00D65F61" w:rsidP="00D65F61"/>
    <w:p w:rsidR="00D65F61" w:rsidRPr="00353FB5" w:rsidRDefault="00D65F61" w:rsidP="00D65F61">
      <w:pPr>
        <w:rPr>
          <w:sz w:val="28"/>
          <w:szCs w:val="28"/>
        </w:rPr>
      </w:pPr>
      <w:r w:rsidRPr="00353FB5">
        <w:rPr>
          <w:sz w:val="28"/>
          <w:szCs w:val="28"/>
        </w:rPr>
        <w:t>____________________________________________________________________</w:t>
      </w:r>
    </w:p>
    <w:p w:rsidR="00D65F61" w:rsidRPr="00353FB5" w:rsidRDefault="00D65F61" w:rsidP="00D65F61">
      <w:pPr>
        <w:ind w:firstLine="3"/>
        <w:jc w:val="center"/>
        <w:rPr>
          <w:bCs/>
          <w:i/>
        </w:rPr>
      </w:pPr>
      <w:r w:rsidRPr="00353FB5">
        <w:rPr>
          <w:bCs/>
          <w:i/>
        </w:rPr>
        <w:t>(Полное наименование п</w:t>
      </w:r>
      <w:r w:rsidRPr="00353FB5">
        <w:rPr>
          <w:i/>
        </w:rPr>
        <w:t>ретендента</w:t>
      </w:r>
      <w:r w:rsidRPr="00353FB5">
        <w:rPr>
          <w:bCs/>
          <w:i/>
        </w:rPr>
        <w:t>)</w:t>
      </w:r>
    </w:p>
    <w:p w:rsidR="00D65F61" w:rsidRPr="00A53F7F" w:rsidRDefault="007A67E6" w:rsidP="00A53F7F">
      <w:pPr>
        <w:ind w:left="6041" w:firstLine="708"/>
        <w:jc w:val="center"/>
        <w:rPr>
          <w:bCs/>
        </w:rPr>
      </w:pPr>
      <w:r w:rsidRPr="00A53F7F">
        <w:rPr>
          <w:bCs/>
        </w:rPr>
        <w:t>Таблица № 1</w:t>
      </w:r>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8"/>
        <w:gridCol w:w="1860"/>
        <w:gridCol w:w="3722"/>
      </w:tblGrid>
      <w:tr w:rsidR="00D65F61" w:rsidRPr="00353FB5" w:rsidTr="00024F36">
        <w:trPr>
          <w:trHeight w:val="913"/>
        </w:trPr>
        <w:tc>
          <w:tcPr>
            <w:tcW w:w="2155" w:type="pct"/>
          </w:tcPr>
          <w:p w:rsidR="00D65F61" w:rsidRPr="00353FB5" w:rsidRDefault="00D65F61" w:rsidP="00B55B31">
            <w:pPr>
              <w:jc w:val="center"/>
            </w:pPr>
            <w:r w:rsidRPr="00353FB5">
              <w:t>Наименование работ, услуг</w:t>
            </w:r>
          </w:p>
          <w:p w:rsidR="00D65F61" w:rsidRPr="00353FB5" w:rsidRDefault="00D65F61" w:rsidP="00B55B31">
            <w:pPr>
              <w:jc w:val="center"/>
            </w:pPr>
          </w:p>
        </w:tc>
        <w:tc>
          <w:tcPr>
            <w:tcW w:w="948" w:type="pct"/>
          </w:tcPr>
          <w:p w:rsidR="00D65F61" w:rsidRPr="00353FB5" w:rsidRDefault="00D65F61" w:rsidP="00B55B31">
            <w:pPr>
              <w:jc w:val="center"/>
            </w:pPr>
            <w:r w:rsidRPr="00353FB5">
              <w:t>Ед. измерения</w:t>
            </w:r>
          </w:p>
        </w:tc>
        <w:tc>
          <w:tcPr>
            <w:tcW w:w="1897" w:type="pct"/>
          </w:tcPr>
          <w:p w:rsidR="00D65F61" w:rsidRDefault="00D65F61" w:rsidP="00B55B31">
            <w:pPr>
              <w:jc w:val="center"/>
            </w:pPr>
            <w:r>
              <w:t xml:space="preserve">Стоимость </w:t>
            </w:r>
            <w:r w:rsidR="007A67E6">
              <w:t>услуг за</w:t>
            </w:r>
            <w:r w:rsidR="00BF100C">
              <w:t xml:space="preserve"> календарный</w:t>
            </w:r>
            <w:r w:rsidRPr="00353FB5">
              <w:t xml:space="preserve"> </w:t>
            </w:r>
            <w:r>
              <w:t xml:space="preserve">месяц, </w:t>
            </w:r>
          </w:p>
          <w:p w:rsidR="00D65F61" w:rsidRPr="00353FB5" w:rsidRDefault="00D65F61" w:rsidP="00B55B31">
            <w:pPr>
              <w:jc w:val="center"/>
            </w:pPr>
            <w:r w:rsidRPr="00353FB5">
              <w:t>руб. без учета НДС</w:t>
            </w:r>
          </w:p>
        </w:tc>
      </w:tr>
      <w:tr w:rsidR="00D65F61" w:rsidRPr="00353FB5" w:rsidTr="00024F36">
        <w:trPr>
          <w:trHeight w:val="315"/>
        </w:trPr>
        <w:tc>
          <w:tcPr>
            <w:tcW w:w="2155" w:type="pct"/>
            <w:noWrap/>
            <w:vAlign w:val="center"/>
          </w:tcPr>
          <w:p w:rsidR="00D65F61" w:rsidRPr="00A53F7F" w:rsidRDefault="00D65F61" w:rsidP="00B55B31">
            <w:pPr>
              <w:jc w:val="center"/>
            </w:pPr>
            <w:r w:rsidRPr="00A53F7F">
              <w:t>Административное управление и комплексная эксплуатация офисного здания</w:t>
            </w:r>
          </w:p>
        </w:tc>
        <w:tc>
          <w:tcPr>
            <w:tcW w:w="948" w:type="pct"/>
            <w:vAlign w:val="center"/>
          </w:tcPr>
          <w:p w:rsidR="00D65F61" w:rsidRPr="00353FB5" w:rsidRDefault="00BF100C" w:rsidP="00B55B31">
            <w:pPr>
              <w:jc w:val="center"/>
            </w:pPr>
            <w:r>
              <w:t xml:space="preserve">Календарный </w:t>
            </w:r>
            <w:r w:rsidR="00D65F61">
              <w:t>месяц</w:t>
            </w:r>
          </w:p>
        </w:tc>
        <w:tc>
          <w:tcPr>
            <w:tcW w:w="1897" w:type="pct"/>
            <w:noWrap/>
            <w:vAlign w:val="center"/>
          </w:tcPr>
          <w:p w:rsidR="00D65F61" w:rsidRPr="00353FB5" w:rsidRDefault="00D65F61" w:rsidP="00B55B31">
            <w:pPr>
              <w:jc w:val="center"/>
            </w:pPr>
          </w:p>
        </w:tc>
      </w:tr>
    </w:tbl>
    <w:p w:rsidR="00D65F61" w:rsidRPr="00A53F7F" w:rsidRDefault="007A67E6" w:rsidP="00A53F7F">
      <w:pPr>
        <w:pStyle w:val="afff8"/>
        <w:ind w:left="6143" w:firstLine="606"/>
        <w:jc w:val="center"/>
        <w:rPr>
          <w:sz w:val="22"/>
          <w:szCs w:val="22"/>
        </w:rPr>
      </w:pPr>
      <w:r w:rsidRPr="00A53F7F">
        <w:rPr>
          <w:sz w:val="22"/>
          <w:szCs w:val="22"/>
        </w:rPr>
        <w:t>Таблица № 2</w:t>
      </w:r>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8"/>
        <w:gridCol w:w="1860"/>
        <w:gridCol w:w="3722"/>
      </w:tblGrid>
      <w:tr w:rsidR="00090D90" w:rsidRPr="00353FB5" w:rsidTr="00090D90">
        <w:trPr>
          <w:trHeight w:val="460"/>
        </w:trPr>
        <w:tc>
          <w:tcPr>
            <w:tcW w:w="2155" w:type="pct"/>
            <w:vMerge w:val="restart"/>
            <w:noWrap/>
            <w:vAlign w:val="center"/>
          </w:tcPr>
          <w:p w:rsidR="00090D90" w:rsidRPr="00A53F7F" w:rsidRDefault="00090D90" w:rsidP="007660BE">
            <w:pPr>
              <w:jc w:val="center"/>
            </w:pPr>
            <w:r w:rsidRPr="00A53F7F">
              <w:t>Квалификация участника (оперативность реагирования круглосуточной аварийно-диспетчерской службы на внештатные ситуации и сбои)</w:t>
            </w:r>
          </w:p>
        </w:tc>
        <w:tc>
          <w:tcPr>
            <w:tcW w:w="948" w:type="pct"/>
            <w:vAlign w:val="center"/>
          </w:tcPr>
          <w:p w:rsidR="00090D90" w:rsidRDefault="00090D90" w:rsidP="00090D90">
            <w:pPr>
              <w:jc w:val="center"/>
            </w:pPr>
            <w:r>
              <w:t xml:space="preserve">Значение </w:t>
            </w:r>
            <w:proofErr w:type="spellStart"/>
            <w:proofErr w:type="gramStart"/>
            <w:r>
              <w:t>Кз</w:t>
            </w:r>
            <w:proofErr w:type="spellEnd"/>
            <w:proofErr w:type="gramEnd"/>
            <w:r>
              <w:t>=0,5</w:t>
            </w:r>
          </w:p>
        </w:tc>
        <w:tc>
          <w:tcPr>
            <w:tcW w:w="1897" w:type="pct"/>
            <w:noWrap/>
            <w:vAlign w:val="center"/>
          </w:tcPr>
          <w:p w:rsidR="00090D90" w:rsidRPr="00353FB5" w:rsidRDefault="00090D90" w:rsidP="007A67E6">
            <w:pPr>
              <w:jc w:val="center"/>
            </w:pPr>
            <w:r>
              <w:t>в рабочие дни с 08.00 - 20.00 - ___________ минут (</w:t>
            </w:r>
            <w:r w:rsidRPr="00090D90">
              <w:rPr>
                <w:i/>
              </w:rPr>
              <w:t>указывается не более 90 минут</w:t>
            </w:r>
            <w:r>
              <w:t>) с момента поступления инф</w:t>
            </w:r>
            <w:r w:rsidR="007A67E6">
              <w:t xml:space="preserve">ормации об аварийной ситуации; </w:t>
            </w:r>
          </w:p>
        </w:tc>
      </w:tr>
      <w:tr w:rsidR="00090D90" w:rsidRPr="00353FB5" w:rsidTr="007660BE">
        <w:trPr>
          <w:trHeight w:val="460"/>
        </w:trPr>
        <w:tc>
          <w:tcPr>
            <w:tcW w:w="2155" w:type="pct"/>
            <w:vMerge/>
            <w:noWrap/>
            <w:vAlign w:val="center"/>
          </w:tcPr>
          <w:p w:rsidR="00090D90" w:rsidRPr="00024F36" w:rsidRDefault="00090D90" w:rsidP="007660BE">
            <w:pPr>
              <w:jc w:val="center"/>
            </w:pPr>
          </w:p>
        </w:tc>
        <w:tc>
          <w:tcPr>
            <w:tcW w:w="948" w:type="pct"/>
            <w:vAlign w:val="center"/>
          </w:tcPr>
          <w:p w:rsidR="00090D90" w:rsidRDefault="00090D90" w:rsidP="007660BE">
            <w:pPr>
              <w:jc w:val="center"/>
            </w:pPr>
            <w:r w:rsidRPr="00090D90">
              <w:t xml:space="preserve">Значение </w:t>
            </w:r>
            <w:proofErr w:type="spellStart"/>
            <w:proofErr w:type="gramStart"/>
            <w:r w:rsidRPr="00090D90">
              <w:t>Кз</w:t>
            </w:r>
            <w:proofErr w:type="spellEnd"/>
            <w:proofErr w:type="gramEnd"/>
            <w:r w:rsidRPr="00090D90">
              <w:t>=0,5</w:t>
            </w:r>
          </w:p>
        </w:tc>
        <w:tc>
          <w:tcPr>
            <w:tcW w:w="1897" w:type="pct"/>
            <w:noWrap/>
            <w:vAlign w:val="center"/>
          </w:tcPr>
          <w:p w:rsidR="00090D90" w:rsidRPr="00353FB5" w:rsidRDefault="00090D90" w:rsidP="007A67E6">
            <w:pPr>
              <w:jc w:val="center"/>
            </w:pPr>
            <w:r>
              <w:t xml:space="preserve">в рабочие дни с 20.00 - 8.00 – </w:t>
            </w:r>
            <w:r w:rsidRPr="00090D90">
              <w:t>_________</w:t>
            </w:r>
            <w:r>
              <w:t>__ минут (</w:t>
            </w:r>
            <w:r w:rsidRPr="00090D90">
              <w:rPr>
                <w:i/>
              </w:rPr>
              <w:t>указывается не более 60 минут</w:t>
            </w:r>
            <w:r w:rsidRPr="00090D90">
              <w:t xml:space="preserve">) </w:t>
            </w:r>
            <w:r>
              <w:t>с момента поступления инф</w:t>
            </w:r>
            <w:r w:rsidR="007A67E6">
              <w:t xml:space="preserve">ормации об аварийной ситуации; </w:t>
            </w:r>
          </w:p>
        </w:tc>
      </w:tr>
      <w:tr w:rsidR="00090D90" w:rsidRPr="00353FB5" w:rsidTr="007660BE">
        <w:trPr>
          <w:trHeight w:val="460"/>
        </w:trPr>
        <w:tc>
          <w:tcPr>
            <w:tcW w:w="2155" w:type="pct"/>
            <w:vMerge/>
            <w:noWrap/>
            <w:vAlign w:val="center"/>
          </w:tcPr>
          <w:p w:rsidR="00090D90" w:rsidRPr="00024F36" w:rsidRDefault="00090D90" w:rsidP="007660BE">
            <w:pPr>
              <w:jc w:val="center"/>
            </w:pPr>
          </w:p>
        </w:tc>
        <w:tc>
          <w:tcPr>
            <w:tcW w:w="948" w:type="pct"/>
            <w:vAlign w:val="center"/>
          </w:tcPr>
          <w:p w:rsidR="00090D90" w:rsidRDefault="00090D90" w:rsidP="007660BE">
            <w:pPr>
              <w:jc w:val="center"/>
            </w:pPr>
            <w:r w:rsidRPr="00090D90">
              <w:t xml:space="preserve">Значение </w:t>
            </w:r>
            <w:proofErr w:type="spellStart"/>
            <w:proofErr w:type="gramStart"/>
            <w:r w:rsidRPr="00090D90">
              <w:t>Кз</w:t>
            </w:r>
            <w:proofErr w:type="spellEnd"/>
            <w:proofErr w:type="gramEnd"/>
            <w:r w:rsidRPr="00090D90">
              <w:t>=0,5</w:t>
            </w:r>
          </w:p>
        </w:tc>
        <w:tc>
          <w:tcPr>
            <w:tcW w:w="1897" w:type="pct"/>
            <w:noWrap/>
            <w:vAlign w:val="center"/>
          </w:tcPr>
          <w:p w:rsidR="00090D90" w:rsidRPr="00353FB5" w:rsidRDefault="00090D90" w:rsidP="00090D90">
            <w:pPr>
              <w:jc w:val="center"/>
            </w:pPr>
            <w:r>
              <w:t>в выходные и праздничные дни (круглосуточно) –</w:t>
            </w:r>
            <w:r w:rsidRPr="00090D90">
              <w:t xml:space="preserve"> _________</w:t>
            </w:r>
            <w:r>
              <w:t>__ минут (</w:t>
            </w:r>
            <w:r w:rsidRPr="00090D90">
              <w:rPr>
                <w:i/>
              </w:rPr>
              <w:t>указывается не более 60 минут</w:t>
            </w:r>
            <w:r>
              <w:t>) с момента поступления информации об аварийной ситуации.</w:t>
            </w:r>
          </w:p>
        </w:tc>
      </w:tr>
    </w:tbl>
    <w:p w:rsidR="00F368F5" w:rsidRPr="00A53F7F" w:rsidRDefault="00F368F5" w:rsidP="00A53F7F">
      <w:pPr>
        <w:pStyle w:val="aff0"/>
        <w:ind w:left="6029"/>
        <w:jc w:val="center"/>
        <w:rPr>
          <w:bCs/>
          <w:sz w:val="22"/>
          <w:szCs w:val="22"/>
        </w:rPr>
      </w:pPr>
      <w:r w:rsidRPr="00A53F7F">
        <w:rPr>
          <w:bCs/>
          <w:sz w:val="22"/>
          <w:szCs w:val="22"/>
        </w:rPr>
        <w:t>Таблица № 3</w:t>
      </w:r>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8"/>
        <w:gridCol w:w="1860"/>
        <w:gridCol w:w="3722"/>
      </w:tblGrid>
      <w:tr w:rsidR="00F368F5" w:rsidRPr="00F368F5" w:rsidTr="00F368F5">
        <w:trPr>
          <w:trHeight w:val="913"/>
        </w:trPr>
        <w:tc>
          <w:tcPr>
            <w:tcW w:w="2155" w:type="pct"/>
            <w:vAlign w:val="center"/>
          </w:tcPr>
          <w:p w:rsidR="00F368F5" w:rsidRDefault="00F368F5" w:rsidP="00F368F5">
            <w:pPr>
              <w:pStyle w:val="afd"/>
              <w:tabs>
                <w:tab w:val="left" w:pos="1457"/>
              </w:tabs>
              <w:ind w:firstLine="0"/>
              <w:jc w:val="center"/>
              <w:rPr>
                <w:sz w:val="24"/>
              </w:rPr>
            </w:pPr>
            <w:r>
              <w:rPr>
                <w:sz w:val="24"/>
              </w:rPr>
              <w:t>Сумма страхования деятельности управляющей компании</w:t>
            </w:r>
          </w:p>
        </w:tc>
        <w:tc>
          <w:tcPr>
            <w:tcW w:w="948" w:type="pct"/>
            <w:vAlign w:val="center"/>
          </w:tcPr>
          <w:p w:rsidR="00F368F5" w:rsidRPr="00F368F5" w:rsidRDefault="00F368F5" w:rsidP="00F368F5">
            <w:pPr>
              <w:pStyle w:val="aff0"/>
              <w:ind w:firstLine="0"/>
              <w:jc w:val="center"/>
              <w:rPr>
                <w:sz w:val="24"/>
                <w:szCs w:val="24"/>
              </w:rPr>
            </w:pPr>
            <w:r>
              <w:rPr>
                <w:sz w:val="24"/>
                <w:szCs w:val="24"/>
              </w:rPr>
              <w:t xml:space="preserve">Указывается </w:t>
            </w:r>
            <w:r w:rsidRPr="00F368F5">
              <w:rPr>
                <w:sz w:val="24"/>
                <w:szCs w:val="24"/>
              </w:rPr>
              <w:t>не менее 1 миллиона долларов США или эквивалент в рублях</w:t>
            </w:r>
            <w:r>
              <w:rPr>
                <w:sz w:val="24"/>
                <w:szCs w:val="24"/>
              </w:rPr>
              <w:t xml:space="preserve"> РФ</w:t>
            </w:r>
          </w:p>
        </w:tc>
        <w:tc>
          <w:tcPr>
            <w:tcW w:w="1897" w:type="pct"/>
          </w:tcPr>
          <w:p w:rsidR="00F368F5" w:rsidRPr="00F368F5" w:rsidRDefault="00F368F5" w:rsidP="00F368F5">
            <w:pPr>
              <w:pStyle w:val="aff0"/>
              <w:jc w:val="both"/>
              <w:rPr>
                <w:szCs w:val="28"/>
              </w:rPr>
            </w:pPr>
          </w:p>
        </w:tc>
      </w:tr>
    </w:tbl>
    <w:p w:rsidR="00F368F5" w:rsidRDefault="00F368F5" w:rsidP="00D65F61">
      <w:pPr>
        <w:pStyle w:val="aff0"/>
        <w:jc w:val="both"/>
        <w:rPr>
          <w:szCs w:val="28"/>
        </w:rPr>
      </w:pPr>
    </w:p>
    <w:p w:rsidR="00D65F61" w:rsidRPr="00353FB5" w:rsidRDefault="00D65F61" w:rsidP="00D65F61">
      <w:pPr>
        <w:pStyle w:val="aff0"/>
        <w:jc w:val="both"/>
        <w:rPr>
          <w:i/>
          <w:szCs w:val="28"/>
        </w:rPr>
      </w:pPr>
      <w:r w:rsidRPr="00353FB5">
        <w:rPr>
          <w:szCs w:val="28"/>
        </w:rPr>
        <w:t xml:space="preserve">1. </w:t>
      </w:r>
      <w:proofErr w:type="gramStart"/>
      <w:r w:rsidRPr="00353FB5">
        <w:rPr>
          <w:szCs w:val="28"/>
        </w:rPr>
        <w:t>Цена</w:t>
      </w:r>
      <w:r w:rsidRPr="002021AC">
        <w:rPr>
          <w:szCs w:val="28"/>
        </w:rPr>
        <w:t xml:space="preserve"> услуг,</w:t>
      </w:r>
      <w:r w:rsidRPr="00353FB5">
        <w:rPr>
          <w:szCs w:val="28"/>
        </w:rPr>
        <w:t xml:space="preserve"> указанная в настоящем финансово-коммерческом предложении,</w:t>
      </w:r>
      <w:r w:rsidRPr="00CB3600">
        <w:rPr>
          <w:szCs w:val="28"/>
        </w:rPr>
        <w:t xml:space="preserve"> </w:t>
      </w:r>
      <w:r w:rsidRPr="002021AC">
        <w:rPr>
          <w:szCs w:val="28"/>
        </w:rPr>
        <w:t>уч</w:t>
      </w:r>
      <w:r>
        <w:rPr>
          <w:szCs w:val="28"/>
        </w:rPr>
        <w:t>итывает</w:t>
      </w:r>
      <w:r w:rsidR="001908D4">
        <w:rPr>
          <w:szCs w:val="28"/>
        </w:rPr>
        <w:t xml:space="preserve"> все расходы </w:t>
      </w:r>
      <w:r w:rsidR="001908D4" w:rsidRPr="001908D4">
        <w:rPr>
          <w:szCs w:val="28"/>
        </w:rPr>
        <w:t>поставщика в соответствии с пунктом 2.6 технического зада</w:t>
      </w:r>
      <w:r w:rsidR="001908D4">
        <w:rPr>
          <w:szCs w:val="28"/>
        </w:rPr>
        <w:t>ния документации о закупке, все налоги</w:t>
      </w:r>
      <w:r w:rsidR="001908D4" w:rsidRPr="001908D4">
        <w:rPr>
          <w:szCs w:val="28"/>
        </w:rPr>
        <w:t xml:space="preserve"> (кроме НДС), стоимости материалов, изделий, конструкций и оборудования, затрат связанных с доставкой </w:t>
      </w:r>
      <w:r w:rsidR="001908D4" w:rsidRPr="001908D4">
        <w:rPr>
          <w:szCs w:val="28"/>
        </w:rPr>
        <w:lastRenderedPageBreak/>
        <w:t>на объект, хранением, погрузочно- разгрузочными работами, а также всех затрат, расходов связанных с выполнением работ, оказанием услуг, в том числе  подрядных.</w:t>
      </w:r>
      <w:proofErr w:type="gramEnd"/>
      <w:r w:rsidR="001908D4" w:rsidRPr="001908D4">
        <w:rPr>
          <w:szCs w:val="28"/>
        </w:rPr>
        <w:t xml:space="preserve"> </w:t>
      </w:r>
      <w:r w:rsidR="00BF100C" w:rsidRPr="00BF100C">
        <w:rPr>
          <w:szCs w:val="28"/>
        </w:rPr>
        <w:t xml:space="preserve">НДС </w:t>
      </w:r>
      <w:proofErr w:type="spellStart"/>
      <w:r w:rsidR="00BF100C" w:rsidRPr="00BF100C">
        <w:rPr>
          <w:szCs w:val="28"/>
        </w:rPr>
        <w:t>расчитывается</w:t>
      </w:r>
      <w:proofErr w:type="spellEnd"/>
      <w:r w:rsidR="00BF100C" w:rsidRPr="00BF100C">
        <w:rPr>
          <w:szCs w:val="28"/>
        </w:rPr>
        <w:t xml:space="preserve"> в соответствии с законодательством Российской Федерации.</w:t>
      </w:r>
      <w:r w:rsidR="00A53F7F">
        <w:rPr>
          <w:szCs w:val="28"/>
        </w:rPr>
        <w:t xml:space="preserve"> </w:t>
      </w:r>
      <w:r>
        <w:rPr>
          <w:szCs w:val="28"/>
        </w:rPr>
        <w:t>О</w:t>
      </w:r>
      <w:r w:rsidRPr="002021AC">
        <w:rPr>
          <w:szCs w:val="28"/>
        </w:rPr>
        <w:t xml:space="preserve">казание </w:t>
      </w:r>
      <w:r w:rsidR="00BF100C">
        <w:rPr>
          <w:szCs w:val="28"/>
        </w:rPr>
        <w:t xml:space="preserve">работ, </w:t>
      </w:r>
      <w:r w:rsidRPr="002021AC">
        <w:rPr>
          <w:szCs w:val="28"/>
        </w:rPr>
        <w:t>услуг</w:t>
      </w:r>
      <w:r w:rsidRPr="00353FB5">
        <w:rPr>
          <w:szCs w:val="28"/>
        </w:rPr>
        <w:t xml:space="preserve"> облагается НДС по ставке ____%, размер которого </w:t>
      </w:r>
      <w:proofErr w:type="gramStart"/>
      <w:r w:rsidRPr="00353FB5">
        <w:rPr>
          <w:szCs w:val="28"/>
        </w:rPr>
        <w:t>составляет ________/ НДС не облагается</w:t>
      </w:r>
      <w:proofErr w:type="gramEnd"/>
      <w:r w:rsidRPr="00353FB5">
        <w:rPr>
          <w:szCs w:val="28"/>
        </w:rPr>
        <w:t xml:space="preserve"> </w:t>
      </w:r>
      <w:r w:rsidRPr="00353FB5">
        <w:rPr>
          <w:i/>
          <w:sz w:val="24"/>
          <w:szCs w:val="24"/>
        </w:rPr>
        <w:t>(указать необходимое)</w:t>
      </w:r>
      <w:r w:rsidRPr="00353FB5">
        <w:rPr>
          <w:i/>
          <w:szCs w:val="28"/>
        </w:rPr>
        <w:t>.</w:t>
      </w:r>
    </w:p>
    <w:p w:rsidR="00D65F61" w:rsidRPr="00353FB5" w:rsidRDefault="00D65F61" w:rsidP="00D65F61">
      <w:pPr>
        <w:pStyle w:val="aff0"/>
      </w:pPr>
      <w:r w:rsidRPr="00353FB5">
        <w:rPr>
          <w:szCs w:val="28"/>
        </w:rPr>
        <w:t>2. Дополнительные условия</w:t>
      </w:r>
      <w:r w:rsidRPr="00353FB5">
        <w:t xml:space="preserve"> оказания услуг</w:t>
      </w:r>
      <w:r>
        <w:t xml:space="preserve">: </w:t>
      </w:r>
      <w:r w:rsidRPr="00353FB5">
        <w:t xml:space="preserve">_______________________________________________________ </w:t>
      </w:r>
    </w:p>
    <w:p w:rsidR="00D65F61" w:rsidRPr="00353FB5" w:rsidRDefault="00D65F61" w:rsidP="00D65F61">
      <w:pPr>
        <w:pStyle w:val="aff0"/>
        <w:jc w:val="center"/>
        <w:rPr>
          <w:i/>
          <w:sz w:val="24"/>
          <w:szCs w:val="24"/>
        </w:rPr>
      </w:pPr>
      <w:r w:rsidRPr="00353FB5">
        <w:rPr>
          <w:i/>
          <w:sz w:val="24"/>
          <w:szCs w:val="24"/>
        </w:rPr>
        <w:t>(заполняется претендентом при необходимости).</w:t>
      </w:r>
    </w:p>
    <w:p w:rsidR="00D65F61" w:rsidRPr="00353FB5" w:rsidRDefault="00D65F61" w:rsidP="00D65F61">
      <w:pPr>
        <w:pStyle w:val="aff0"/>
        <w:jc w:val="both"/>
        <w:rPr>
          <w:szCs w:val="28"/>
        </w:rPr>
      </w:pPr>
      <w:r w:rsidRPr="00353FB5">
        <w:rPr>
          <w:szCs w:val="28"/>
        </w:rPr>
        <w:t xml:space="preserve">3. Срок действия настоящего финансово-коммерческого предложения составляет _______________ </w:t>
      </w:r>
      <w:r w:rsidRPr="00353FB5">
        <w:rPr>
          <w:i/>
          <w:sz w:val="24"/>
          <w:szCs w:val="24"/>
        </w:rPr>
        <w:t xml:space="preserve">(указывается дата не менее 90 (девяносто) календарных дней </w:t>
      </w:r>
      <w:proofErr w:type="gramStart"/>
      <w:r w:rsidRPr="00353FB5">
        <w:rPr>
          <w:i/>
          <w:sz w:val="24"/>
          <w:szCs w:val="24"/>
        </w:rPr>
        <w:t>с даты вскрытия</w:t>
      </w:r>
      <w:proofErr w:type="gramEnd"/>
      <w:r w:rsidRPr="00353FB5">
        <w:rPr>
          <w:i/>
          <w:sz w:val="24"/>
          <w:szCs w:val="24"/>
        </w:rPr>
        <w:t xml:space="preserve"> конвертов с Заявками).</w:t>
      </w:r>
    </w:p>
    <w:p w:rsidR="00D65F61" w:rsidRPr="00353FB5" w:rsidRDefault="00D65F61" w:rsidP="00D65F61">
      <w:pPr>
        <w:pStyle w:val="aff0"/>
        <w:jc w:val="both"/>
        <w:rPr>
          <w:szCs w:val="28"/>
        </w:rPr>
      </w:pPr>
      <w:r w:rsidRPr="00353FB5">
        <w:rPr>
          <w:szCs w:val="28"/>
        </w:rPr>
        <w:t xml:space="preserve">4. Если наши предложения, изложенные выше, будут приняты, мы берем на себя обязательство ____________ </w:t>
      </w:r>
      <w:r w:rsidRPr="00353FB5">
        <w:rPr>
          <w:i/>
          <w:sz w:val="24"/>
          <w:szCs w:val="24"/>
        </w:rPr>
        <w:t>(выполнить работы, оказать услуги, поставить товар.)</w:t>
      </w:r>
      <w:r w:rsidRPr="00353FB5">
        <w:rPr>
          <w:szCs w:val="28"/>
        </w:rPr>
        <w:t xml:space="preserve"> в соответствии с требованиями документации о закупке и согласно нашим предложениям. </w:t>
      </w:r>
    </w:p>
    <w:p w:rsidR="00D65F61" w:rsidRPr="00353FB5" w:rsidRDefault="00D65F61" w:rsidP="00D65F61">
      <w:pPr>
        <w:pStyle w:val="aff0"/>
        <w:jc w:val="both"/>
        <w:rPr>
          <w:szCs w:val="28"/>
        </w:rPr>
      </w:pPr>
      <w:r w:rsidRPr="00353FB5">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конкурсе и на условиях настоящего финансово-коммерческого предложения.</w:t>
      </w:r>
    </w:p>
    <w:p w:rsidR="00D65F61" w:rsidRPr="00353FB5" w:rsidRDefault="00D65F61" w:rsidP="00D65F61">
      <w:pPr>
        <w:pStyle w:val="aff0"/>
        <w:jc w:val="both"/>
        <w:rPr>
          <w:szCs w:val="28"/>
        </w:rPr>
      </w:pPr>
      <w:r w:rsidRPr="00353FB5">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указанном в пункте 144 Положения о закупках, победителем будет признан другой участник.</w:t>
      </w:r>
    </w:p>
    <w:p w:rsidR="00D65F61" w:rsidRPr="00353FB5" w:rsidRDefault="00D65F61" w:rsidP="00D65F61">
      <w:pPr>
        <w:pStyle w:val="aff0"/>
        <w:jc w:val="both"/>
        <w:rPr>
          <w:szCs w:val="28"/>
        </w:rPr>
      </w:pPr>
      <w:r w:rsidRPr="00353FB5">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65F61" w:rsidRPr="00353FB5" w:rsidRDefault="00D65F61" w:rsidP="00D65F61">
      <w:pPr>
        <w:pStyle w:val="aff0"/>
        <w:jc w:val="both"/>
        <w:rPr>
          <w:i/>
          <w:szCs w:val="28"/>
        </w:rPr>
      </w:pPr>
      <w:r w:rsidRPr="00353FB5">
        <w:rPr>
          <w:szCs w:val="28"/>
        </w:rPr>
        <w:t> </w:t>
      </w:r>
      <w:r w:rsidRPr="00353FB5">
        <w:rPr>
          <w:i/>
          <w:szCs w:val="28"/>
        </w:rPr>
        <w:t>Следующие приложения являются неотъемлемой частью настоящего финансово-коммерческого предложения:</w:t>
      </w:r>
    </w:p>
    <w:p w:rsidR="00D65F61" w:rsidRPr="00353FB5" w:rsidRDefault="00D65F61" w:rsidP="00244CD7">
      <w:pPr>
        <w:pStyle w:val="aff0"/>
        <w:numPr>
          <w:ilvl w:val="1"/>
          <w:numId w:val="43"/>
        </w:numPr>
        <w:ind w:left="0" w:firstLine="709"/>
        <w:jc w:val="both"/>
        <w:rPr>
          <w:i/>
          <w:szCs w:val="28"/>
        </w:rPr>
      </w:pPr>
      <w:r w:rsidRPr="00353FB5">
        <w:rPr>
          <w:i/>
          <w:szCs w:val="28"/>
        </w:rPr>
        <w:t>приложение № 1 – Стоимость Эксплуатационных услуг   на ___ листах;</w:t>
      </w:r>
    </w:p>
    <w:p w:rsidR="00D65F61" w:rsidRPr="00353FB5" w:rsidRDefault="00D65F61" w:rsidP="00244CD7">
      <w:pPr>
        <w:pStyle w:val="aff0"/>
        <w:numPr>
          <w:ilvl w:val="1"/>
          <w:numId w:val="43"/>
        </w:numPr>
        <w:ind w:left="0" w:firstLine="709"/>
        <w:jc w:val="both"/>
        <w:rPr>
          <w:i/>
          <w:szCs w:val="28"/>
        </w:rPr>
      </w:pPr>
      <w:r w:rsidRPr="00353FB5">
        <w:rPr>
          <w:i/>
          <w:szCs w:val="28"/>
        </w:rPr>
        <w:t xml:space="preserve">приложение № 2 – Сведения о структуре служб технической эксплуатации, </w:t>
      </w:r>
      <w:proofErr w:type="spellStart"/>
      <w:r w:rsidRPr="00353FB5">
        <w:rPr>
          <w:i/>
          <w:szCs w:val="28"/>
        </w:rPr>
        <w:t>клининга</w:t>
      </w:r>
      <w:proofErr w:type="spellEnd"/>
      <w:r w:rsidRPr="00353FB5">
        <w:rPr>
          <w:i/>
          <w:szCs w:val="28"/>
        </w:rPr>
        <w:t xml:space="preserve"> и автомойки на Объекте (с указанием графика предоставления услуг/выполнения работ) на ___ листах;</w:t>
      </w:r>
    </w:p>
    <w:p w:rsidR="00D65F61" w:rsidRPr="00353FB5" w:rsidRDefault="00D65F61" w:rsidP="00D65F61">
      <w:pPr>
        <w:pStyle w:val="afd"/>
        <w:ind w:firstLine="0"/>
        <w:jc w:val="left"/>
        <w:rPr>
          <w:rFonts w:eastAsia="Times New Roman"/>
          <w:sz w:val="28"/>
          <w:szCs w:val="28"/>
        </w:rPr>
      </w:pPr>
    </w:p>
    <w:p w:rsidR="00D65F61" w:rsidRPr="00353FB5" w:rsidRDefault="00D65F61" w:rsidP="00D65F61">
      <w:pPr>
        <w:pStyle w:val="afd"/>
        <w:ind w:firstLine="0"/>
        <w:jc w:val="left"/>
        <w:rPr>
          <w:rFonts w:eastAsia="Times New Roman"/>
          <w:sz w:val="28"/>
          <w:szCs w:val="28"/>
        </w:rPr>
      </w:pPr>
    </w:p>
    <w:p w:rsidR="00D65F61" w:rsidRPr="00353FB5" w:rsidRDefault="00D65F61" w:rsidP="00D65F61">
      <w:pPr>
        <w:pStyle w:val="30"/>
        <w:spacing w:before="0" w:after="0"/>
        <w:rPr>
          <w:b w:val="0"/>
          <w:sz w:val="28"/>
          <w:szCs w:val="28"/>
        </w:rPr>
      </w:pPr>
      <w:r w:rsidRPr="00353FB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65F61" w:rsidRPr="00353FB5" w:rsidRDefault="00D65F61" w:rsidP="00D65F61">
      <w:pPr>
        <w:tabs>
          <w:tab w:val="left" w:pos="8640"/>
        </w:tabs>
        <w:jc w:val="center"/>
        <w:rPr>
          <w:i/>
        </w:rPr>
      </w:pPr>
      <w:r w:rsidRPr="00353FB5">
        <w:rPr>
          <w:i/>
        </w:rPr>
        <w:t>(наименование претендента)</w:t>
      </w:r>
    </w:p>
    <w:p w:rsidR="00D65F61" w:rsidRPr="00353FB5" w:rsidRDefault="00D65F61" w:rsidP="00D65F61">
      <w:pPr>
        <w:pStyle w:val="33"/>
        <w:suppressAutoHyphens/>
        <w:spacing w:after="0"/>
        <w:rPr>
          <w:sz w:val="28"/>
          <w:szCs w:val="28"/>
        </w:rPr>
      </w:pPr>
      <w:r w:rsidRPr="00353FB5">
        <w:rPr>
          <w:sz w:val="28"/>
          <w:szCs w:val="28"/>
        </w:rPr>
        <w:t>____________________________________________________________________</w:t>
      </w:r>
    </w:p>
    <w:p w:rsidR="00D65F61" w:rsidRPr="00353FB5" w:rsidRDefault="00D65F61" w:rsidP="00D65F61">
      <w:pPr>
        <w:rPr>
          <w:i/>
        </w:rPr>
      </w:pPr>
      <w:r w:rsidRPr="00353FB5">
        <w:rPr>
          <w:i/>
        </w:rPr>
        <w:t xml:space="preserve">       Печать</w:t>
      </w:r>
      <w:r w:rsidRPr="00353FB5">
        <w:rPr>
          <w:i/>
        </w:rPr>
        <w:tab/>
      </w:r>
      <w:r w:rsidRPr="00353FB5">
        <w:rPr>
          <w:i/>
        </w:rPr>
        <w:tab/>
      </w:r>
      <w:r w:rsidRPr="00353FB5">
        <w:rPr>
          <w:i/>
        </w:rPr>
        <w:tab/>
        <w:t>(должность, подпись, ФИО)</w:t>
      </w:r>
    </w:p>
    <w:p w:rsidR="00D65F61" w:rsidRPr="00353FB5" w:rsidRDefault="00D65F61" w:rsidP="00D65F61">
      <w:pPr>
        <w:pStyle w:val="33"/>
        <w:suppressAutoHyphens/>
        <w:spacing w:after="0"/>
        <w:rPr>
          <w:sz w:val="28"/>
          <w:szCs w:val="28"/>
        </w:rPr>
      </w:pPr>
      <w:r w:rsidRPr="00353FB5">
        <w:rPr>
          <w:sz w:val="28"/>
          <w:szCs w:val="28"/>
        </w:rPr>
        <w:t>"____" _________ 201__ г.</w:t>
      </w:r>
    </w:p>
    <w:p w:rsidR="00D65F61" w:rsidRDefault="00D65F61" w:rsidP="000954FB">
      <w:pPr>
        <w:pStyle w:val="afd"/>
        <w:ind w:firstLine="0"/>
        <w:jc w:val="right"/>
        <w:rPr>
          <w:sz w:val="28"/>
          <w:szCs w:val="28"/>
        </w:rPr>
      </w:pPr>
    </w:p>
    <w:p w:rsidR="00D65F61" w:rsidRDefault="00D65F61" w:rsidP="000954FB">
      <w:pPr>
        <w:pStyle w:val="afd"/>
        <w:ind w:firstLine="0"/>
        <w:jc w:val="right"/>
        <w:rPr>
          <w:sz w:val="28"/>
          <w:szCs w:val="28"/>
        </w:rPr>
      </w:pPr>
    </w:p>
    <w:p w:rsidR="00D65F61" w:rsidRDefault="00D65F61" w:rsidP="000954FB">
      <w:pPr>
        <w:pStyle w:val="afd"/>
        <w:ind w:firstLine="0"/>
        <w:jc w:val="right"/>
        <w:rPr>
          <w:sz w:val="28"/>
          <w:szCs w:val="28"/>
        </w:rPr>
      </w:pPr>
    </w:p>
    <w:p w:rsidR="00D65F61" w:rsidRDefault="00D65F61" w:rsidP="000954FB">
      <w:pPr>
        <w:pStyle w:val="afd"/>
        <w:ind w:firstLine="0"/>
        <w:jc w:val="right"/>
        <w:rPr>
          <w:sz w:val="28"/>
          <w:szCs w:val="28"/>
        </w:rPr>
      </w:pPr>
    </w:p>
    <w:p w:rsidR="00D65F61" w:rsidRDefault="00D65F61" w:rsidP="000954FB">
      <w:pPr>
        <w:pStyle w:val="afd"/>
        <w:ind w:firstLine="0"/>
        <w:jc w:val="right"/>
        <w:rPr>
          <w:sz w:val="28"/>
          <w:szCs w:val="28"/>
        </w:rPr>
      </w:pPr>
    </w:p>
    <w:p w:rsidR="00D65F61" w:rsidRPr="00353FB5" w:rsidRDefault="00D65F61" w:rsidP="00D65F61">
      <w:pPr>
        <w:ind w:left="4253"/>
        <w:jc w:val="right"/>
        <w:rPr>
          <w:sz w:val="28"/>
          <w:szCs w:val="28"/>
        </w:rPr>
      </w:pPr>
      <w:r>
        <w:rPr>
          <w:sz w:val="28"/>
          <w:szCs w:val="28"/>
        </w:rPr>
        <w:lastRenderedPageBreak/>
        <w:t>Приложение № 1</w:t>
      </w:r>
    </w:p>
    <w:p w:rsidR="00D65F61" w:rsidRPr="00353FB5" w:rsidRDefault="00D65F61" w:rsidP="00D65F61">
      <w:pPr>
        <w:ind w:left="4253"/>
        <w:jc w:val="right"/>
        <w:rPr>
          <w:sz w:val="28"/>
          <w:szCs w:val="28"/>
        </w:rPr>
      </w:pPr>
      <w:r w:rsidRPr="00353FB5">
        <w:rPr>
          <w:sz w:val="28"/>
          <w:szCs w:val="28"/>
        </w:rPr>
        <w:t xml:space="preserve">к </w:t>
      </w:r>
      <w:r>
        <w:rPr>
          <w:sz w:val="28"/>
          <w:szCs w:val="28"/>
        </w:rPr>
        <w:t>финансово-коммерческому предложению документации о закупке</w:t>
      </w:r>
    </w:p>
    <w:p w:rsidR="00D65F61" w:rsidRPr="00353FB5" w:rsidRDefault="00D65F61" w:rsidP="00D65F61">
      <w:pPr>
        <w:jc w:val="right"/>
      </w:pPr>
    </w:p>
    <w:p w:rsidR="00D65F61" w:rsidRDefault="00D65F61" w:rsidP="00D65F61">
      <w:pPr>
        <w:tabs>
          <w:tab w:val="left" w:pos="8446"/>
        </w:tabs>
        <w:rPr>
          <w:b/>
          <w:bCs/>
          <w:sz w:val="28"/>
          <w:szCs w:val="28"/>
        </w:rPr>
      </w:pPr>
      <w:r>
        <w:rPr>
          <w:b/>
          <w:bCs/>
          <w:sz w:val="28"/>
          <w:szCs w:val="28"/>
        </w:rPr>
        <w:tab/>
      </w:r>
    </w:p>
    <w:p w:rsidR="00D65F61" w:rsidRPr="00353FB5" w:rsidRDefault="00D65F61" w:rsidP="00D65F61">
      <w:pPr>
        <w:jc w:val="center"/>
        <w:rPr>
          <w:b/>
          <w:bCs/>
          <w:sz w:val="28"/>
          <w:szCs w:val="28"/>
        </w:rPr>
      </w:pPr>
      <w:r w:rsidRPr="00353FB5">
        <w:rPr>
          <w:b/>
          <w:bCs/>
          <w:sz w:val="28"/>
          <w:szCs w:val="28"/>
        </w:rPr>
        <w:t>Стоимость Эксплуатации услуг</w:t>
      </w:r>
    </w:p>
    <w:p w:rsidR="00D65F61" w:rsidRPr="00353FB5" w:rsidRDefault="00D65F61" w:rsidP="00D65F61">
      <w:pPr>
        <w:jc w:val="center"/>
        <w:rPr>
          <w:b/>
          <w:bCs/>
          <w:sz w:val="28"/>
          <w:szCs w:val="28"/>
        </w:rPr>
      </w:pP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6824"/>
        <w:gridCol w:w="1693"/>
      </w:tblGrid>
      <w:tr w:rsidR="00D65F61" w:rsidRPr="00353FB5" w:rsidTr="00B55B31">
        <w:trPr>
          <w:jc w:val="center"/>
        </w:trPr>
        <w:tc>
          <w:tcPr>
            <w:tcW w:w="816" w:type="dxa"/>
            <w:vAlign w:val="center"/>
          </w:tcPr>
          <w:p w:rsidR="00D65F61" w:rsidRPr="00353FB5" w:rsidRDefault="00D65F61" w:rsidP="00B55B31">
            <w:pPr>
              <w:jc w:val="center"/>
              <w:rPr>
                <w:b/>
              </w:rPr>
            </w:pPr>
            <w:r w:rsidRPr="00353FB5">
              <w:rPr>
                <w:b/>
              </w:rPr>
              <w:t xml:space="preserve">№№ </w:t>
            </w:r>
            <w:proofErr w:type="gramStart"/>
            <w:r w:rsidRPr="00353FB5">
              <w:rPr>
                <w:b/>
              </w:rPr>
              <w:t>п</w:t>
            </w:r>
            <w:proofErr w:type="gramEnd"/>
            <w:r w:rsidRPr="00353FB5">
              <w:rPr>
                <w:b/>
              </w:rPr>
              <w:t>/п</w:t>
            </w:r>
          </w:p>
        </w:tc>
        <w:tc>
          <w:tcPr>
            <w:tcW w:w="6839" w:type="dxa"/>
            <w:vAlign w:val="center"/>
          </w:tcPr>
          <w:p w:rsidR="00D65F61" w:rsidRPr="00353FB5" w:rsidRDefault="00D65F61" w:rsidP="00B55B31">
            <w:pPr>
              <w:jc w:val="center"/>
              <w:rPr>
                <w:b/>
              </w:rPr>
            </w:pPr>
            <w:r w:rsidRPr="00353FB5">
              <w:rPr>
                <w:b/>
              </w:rPr>
              <w:t>Наименование работ</w:t>
            </w:r>
          </w:p>
        </w:tc>
        <w:tc>
          <w:tcPr>
            <w:tcW w:w="1678" w:type="dxa"/>
            <w:vAlign w:val="center"/>
          </w:tcPr>
          <w:p w:rsidR="00D65F61" w:rsidRPr="00353FB5" w:rsidRDefault="00D65F61" w:rsidP="00BA2792">
            <w:pPr>
              <w:jc w:val="center"/>
              <w:rPr>
                <w:b/>
              </w:rPr>
            </w:pPr>
            <w:r w:rsidRPr="00353FB5">
              <w:rPr>
                <w:b/>
              </w:rPr>
              <w:t>Стоимость</w:t>
            </w:r>
            <w:r w:rsidR="00BA2792" w:rsidRPr="00F60218">
              <w:rPr>
                <w:b/>
              </w:rPr>
              <w:t xml:space="preserve"> </w:t>
            </w:r>
            <w:r w:rsidR="00BA2792">
              <w:rPr>
                <w:b/>
              </w:rPr>
              <w:t>в календарный мес.</w:t>
            </w:r>
            <w:r w:rsidRPr="00353FB5">
              <w:rPr>
                <w:b/>
              </w:rPr>
              <w:t>, руб. без учета НДС</w:t>
            </w:r>
          </w:p>
        </w:tc>
      </w:tr>
      <w:tr w:rsidR="00D65F61" w:rsidRPr="00353FB5" w:rsidTr="00B55B31">
        <w:trPr>
          <w:jc w:val="center"/>
        </w:trPr>
        <w:tc>
          <w:tcPr>
            <w:tcW w:w="816" w:type="dxa"/>
          </w:tcPr>
          <w:p w:rsidR="00D65F61" w:rsidRPr="00353FB5" w:rsidRDefault="00D65F61" w:rsidP="00244CD7">
            <w:pPr>
              <w:numPr>
                <w:ilvl w:val="0"/>
                <w:numId w:val="41"/>
              </w:numPr>
              <w:suppressAutoHyphens w:val="0"/>
              <w:ind w:left="426" w:hanging="426"/>
            </w:pPr>
          </w:p>
        </w:tc>
        <w:tc>
          <w:tcPr>
            <w:tcW w:w="6839" w:type="dxa"/>
          </w:tcPr>
          <w:p w:rsidR="00D65F61" w:rsidRPr="00353FB5" w:rsidRDefault="00D65F61" w:rsidP="00B55B31">
            <w:pPr>
              <w:rPr>
                <w:b/>
              </w:rPr>
            </w:pPr>
            <w:r w:rsidRPr="00353FB5">
              <w:rPr>
                <w:b/>
              </w:rPr>
              <w:t>Техническое обслуживание и эксплуатация Инженерно-технического оборудования и инженерных систем Здания:</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244CD7">
            <w:pPr>
              <w:numPr>
                <w:ilvl w:val="0"/>
                <w:numId w:val="42"/>
              </w:numPr>
              <w:suppressAutoHyphens w:val="0"/>
              <w:ind w:left="426" w:hanging="426"/>
            </w:pPr>
          </w:p>
        </w:tc>
        <w:tc>
          <w:tcPr>
            <w:tcW w:w="6839" w:type="dxa"/>
            <w:vAlign w:val="center"/>
          </w:tcPr>
          <w:p w:rsidR="00D65F61" w:rsidRPr="00353FB5" w:rsidRDefault="00D65F61" w:rsidP="00B55B31">
            <w:r w:rsidRPr="00353FB5">
              <w:t xml:space="preserve">Техническое обслуживание систем </w:t>
            </w:r>
            <w:proofErr w:type="spellStart"/>
            <w:r w:rsidRPr="00353FB5">
              <w:t>дымоудаления</w:t>
            </w:r>
            <w:proofErr w:type="spellEnd"/>
            <w:r w:rsidRPr="00353FB5">
              <w:t>.</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244CD7">
            <w:pPr>
              <w:numPr>
                <w:ilvl w:val="0"/>
                <w:numId w:val="42"/>
              </w:numPr>
              <w:suppressAutoHyphens w:val="0"/>
              <w:ind w:left="426" w:hanging="426"/>
            </w:pPr>
          </w:p>
        </w:tc>
        <w:tc>
          <w:tcPr>
            <w:tcW w:w="6839" w:type="dxa"/>
            <w:vAlign w:val="center"/>
          </w:tcPr>
          <w:p w:rsidR="00D65F61" w:rsidRPr="00353FB5" w:rsidRDefault="00D65F61" w:rsidP="00B55B31">
            <w:r w:rsidRPr="00353FB5">
              <w:t>Техническое обслуживание систем подпора воздуха.</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244CD7">
            <w:pPr>
              <w:numPr>
                <w:ilvl w:val="0"/>
                <w:numId w:val="42"/>
              </w:numPr>
              <w:suppressAutoHyphens w:val="0"/>
              <w:ind w:left="426" w:hanging="426"/>
            </w:pPr>
          </w:p>
        </w:tc>
        <w:tc>
          <w:tcPr>
            <w:tcW w:w="6839" w:type="dxa"/>
            <w:vAlign w:val="center"/>
          </w:tcPr>
          <w:p w:rsidR="00D65F61" w:rsidRPr="00353FB5" w:rsidRDefault="00D65F61" w:rsidP="00B55B31">
            <w:r w:rsidRPr="00353FB5">
              <w:t xml:space="preserve">Техническое обслуживание щитов автоматического управления (приточно-вытяжная вентиляции, </w:t>
            </w:r>
            <w:proofErr w:type="spellStart"/>
            <w:r w:rsidRPr="00353FB5">
              <w:t>дымоудаления</w:t>
            </w:r>
            <w:proofErr w:type="spellEnd"/>
            <w:r w:rsidRPr="00353FB5">
              <w:t xml:space="preserve"> и подпора воздуха и т.д.)</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244CD7">
            <w:pPr>
              <w:numPr>
                <w:ilvl w:val="0"/>
                <w:numId w:val="42"/>
              </w:numPr>
              <w:suppressAutoHyphens w:val="0"/>
              <w:ind w:left="426" w:hanging="426"/>
            </w:pPr>
          </w:p>
        </w:tc>
        <w:tc>
          <w:tcPr>
            <w:tcW w:w="6839" w:type="dxa"/>
            <w:vAlign w:val="center"/>
          </w:tcPr>
          <w:p w:rsidR="00D65F61" w:rsidRPr="00353FB5" w:rsidRDefault="00D65F61" w:rsidP="00B55B31">
            <w:r w:rsidRPr="00353FB5">
              <w:t>Техническое обслуживание систем приточно-вытяжной вентиляции здания до оконечных устройств.</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244CD7">
            <w:pPr>
              <w:numPr>
                <w:ilvl w:val="0"/>
                <w:numId w:val="42"/>
              </w:numPr>
              <w:suppressAutoHyphens w:val="0"/>
              <w:ind w:left="426" w:hanging="426"/>
            </w:pPr>
          </w:p>
        </w:tc>
        <w:tc>
          <w:tcPr>
            <w:tcW w:w="6839" w:type="dxa"/>
            <w:vAlign w:val="center"/>
          </w:tcPr>
          <w:p w:rsidR="00D65F61" w:rsidRPr="00353FB5" w:rsidRDefault="00D65F61" w:rsidP="00B55B31">
            <w:r w:rsidRPr="00353FB5">
              <w:t xml:space="preserve">Техническое обслуживание системы центрального кондиционирования здания (включая </w:t>
            </w:r>
            <w:proofErr w:type="spellStart"/>
            <w:r w:rsidRPr="00353FB5">
              <w:t>чиллеры</w:t>
            </w:r>
            <w:proofErr w:type="spellEnd"/>
            <w:r w:rsidRPr="00353FB5">
              <w:t xml:space="preserve">, </w:t>
            </w:r>
            <w:proofErr w:type="spellStart"/>
            <w:r w:rsidRPr="00353FB5">
              <w:t>фанкойлы</w:t>
            </w:r>
            <w:proofErr w:type="spellEnd"/>
            <w:r w:rsidRPr="00353FB5">
              <w:t>, трубную разводку).</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244CD7">
            <w:pPr>
              <w:numPr>
                <w:ilvl w:val="0"/>
                <w:numId w:val="42"/>
              </w:numPr>
              <w:suppressAutoHyphens w:val="0"/>
              <w:ind w:left="426" w:hanging="426"/>
            </w:pPr>
          </w:p>
        </w:tc>
        <w:tc>
          <w:tcPr>
            <w:tcW w:w="6839" w:type="dxa"/>
            <w:vAlign w:val="center"/>
          </w:tcPr>
          <w:p w:rsidR="00D65F61" w:rsidRPr="00353FB5" w:rsidRDefault="00D65F61" w:rsidP="00B55B31">
            <w:r w:rsidRPr="00353FB5">
              <w:t>Техническое обслуживание систем местного кондиционирования воздуха.</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244CD7">
            <w:pPr>
              <w:numPr>
                <w:ilvl w:val="0"/>
                <w:numId w:val="42"/>
              </w:numPr>
              <w:suppressAutoHyphens w:val="0"/>
              <w:ind w:left="426" w:hanging="426"/>
            </w:pPr>
          </w:p>
        </w:tc>
        <w:tc>
          <w:tcPr>
            <w:tcW w:w="6839" w:type="dxa"/>
            <w:vAlign w:val="center"/>
          </w:tcPr>
          <w:p w:rsidR="00D65F61" w:rsidRPr="00353FB5" w:rsidRDefault="00D65F61" w:rsidP="00B55B31">
            <w:r w:rsidRPr="00353FB5">
              <w:t>Техническое обслуживание системы диспетчеризации ДГУ.</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244CD7">
            <w:pPr>
              <w:numPr>
                <w:ilvl w:val="0"/>
                <w:numId w:val="42"/>
              </w:numPr>
              <w:suppressAutoHyphens w:val="0"/>
              <w:ind w:left="426" w:hanging="426"/>
            </w:pPr>
          </w:p>
        </w:tc>
        <w:tc>
          <w:tcPr>
            <w:tcW w:w="6839" w:type="dxa"/>
            <w:vAlign w:val="center"/>
          </w:tcPr>
          <w:p w:rsidR="00D65F61" w:rsidRPr="00353FB5" w:rsidRDefault="00D65F61" w:rsidP="00B55B31">
            <w:r w:rsidRPr="00353FB5">
              <w:t>Техническое обслуживание ДГУ</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244CD7">
            <w:pPr>
              <w:numPr>
                <w:ilvl w:val="0"/>
                <w:numId w:val="42"/>
              </w:numPr>
              <w:suppressAutoHyphens w:val="0"/>
              <w:ind w:left="426" w:hanging="426"/>
            </w:pPr>
          </w:p>
        </w:tc>
        <w:tc>
          <w:tcPr>
            <w:tcW w:w="6839" w:type="dxa"/>
            <w:vAlign w:val="center"/>
          </w:tcPr>
          <w:p w:rsidR="00D65F61" w:rsidRPr="00353FB5" w:rsidRDefault="00D65F61" w:rsidP="00B55B31">
            <w:r w:rsidRPr="00353FB5">
              <w:t>Техническое обслуживание системы электроснабжения от распределительных этажных щитов (включая распределительные щиты) до оконечных устройств (розеток, электрооборудования).</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244CD7">
            <w:pPr>
              <w:numPr>
                <w:ilvl w:val="0"/>
                <w:numId w:val="42"/>
              </w:numPr>
              <w:suppressAutoHyphens w:val="0"/>
              <w:ind w:left="426" w:hanging="426"/>
            </w:pPr>
          </w:p>
        </w:tc>
        <w:tc>
          <w:tcPr>
            <w:tcW w:w="6839" w:type="dxa"/>
            <w:vAlign w:val="center"/>
          </w:tcPr>
          <w:p w:rsidR="00D65F61" w:rsidRPr="00353FB5" w:rsidRDefault="00D65F61" w:rsidP="00B55B31">
            <w:r w:rsidRPr="00353FB5">
              <w:t>Техническое обслуживание наружных кабельных линий электроснабжения здания от ТП до ГРЩ,  с вводом в УВР.</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244CD7">
            <w:pPr>
              <w:numPr>
                <w:ilvl w:val="0"/>
                <w:numId w:val="42"/>
              </w:numPr>
              <w:suppressAutoHyphens w:val="0"/>
              <w:ind w:left="426" w:hanging="426"/>
            </w:pPr>
          </w:p>
        </w:tc>
        <w:tc>
          <w:tcPr>
            <w:tcW w:w="6839" w:type="dxa"/>
            <w:vAlign w:val="center"/>
          </w:tcPr>
          <w:p w:rsidR="00D65F61" w:rsidRPr="00353FB5" w:rsidRDefault="00D65F61" w:rsidP="00B55B31">
            <w:r w:rsidRPr="00353FB5">
              <w:t xml:space="preserve">Техническое обслуживание системы электроснабжения здания от ГРЩ до распределительных этажных щитов </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244CD7">
            <w:pPr>
              <w:numPr>
                <w:ilvl w:val="0"/>
                <w:numId w:val="42"/>
              </w:numPr>
              <w:suppressAutoHyphens w:val="0"/>
              <w:ind w:left="426" w:hanging="426"/>
            </w:pPr>
          </w:p>
        </w:tc>
        <w:tc>
          <w:tcPr>
            <w:tcW w:w="6839" w:type="dxa"/>
            <w:vAlign w:val="center"/>
          </w:tcPr>
          <w:p w:rsidR="00D65F61" w:rsidRPr="00353FB5" w:rsidRDefault="00D65F61" w:rsidP="00B55B31">
            <w:r w:rsidRPr="00353FB5">
              <w:t>Техническое обслуживание питающих кабелей от ДГУ до ГРЩ.</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244CD7">
            <w:pPr>
              <w:numPr>
                <w:ilvl w:val="0"/>
                <w:numId w:val="42"/>
              </w:numPr>
              <w:suppressAutoHyphens w:val="0"/>
              <w:ind w:left="426" w:hanging="426"/>
            </w:pPr>
          </w:p>
        </w:tc>
        <w:tc>
          <w:tcPr>
            <w:tcW w:w="6839" w:type="dxa"/>
            <w:vAlign w:val="center"/>
          </w:tcPr>
          <w:p w:rsidR="00D65F61" w:rsidRPr="00353FB5" w:rsidRDefault="00D65F61" w:rsidP="00B55B31">
            <w:r w:rsidRPr="00353FB5">
              <w:t>Техническое обслуживание тепловых завес (включая трубную разводку).</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244CD7">
            <w:pPr>
              <w:numPr>
                <w:ilvl w:val="0"/>
                <w:numId w:val="42"/>
              </w:numPr>
              <w:suppressAutoHyphens w:val="0"/>
              <w:ind w:left="426" w:hanging="426"/>
            </w:pPr>
          </w:p>
        </w:tc>
        <w:tc>
          <w:tcPr>
            <w:tcW w:w="6839" w:type="dxa"/>
            <w:vAlign w:val="center"/>
          </w:tcPr>
          <w:p w:rsidR="00D65F61" w:rsidRPr="00353FB5" w:rsidRDefault="00D65F61" w:rsidP="00B55B31">
            <w:r w:rsidRPr="00353FB5">
              <w:t>Техническое обслуживание системы водоснабжения и канализации до городского коллектора.</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244CD7">
            <w:pPr>
              <w:numPr>
                <w:ilvl w:val="0"/>
                <w:numId w:val="42"/>
              </w:numPr>
              <w:suppressAutoHyphens w:val="0"/>
              <w:ind w:left="426" w:hanging="426"/>
            </w:pPr>
          </w:p>
        </w:tc>
        <w:tc>
          <w:tcPr>
            <w:tcW w:w="6839" w:type="dxa"/>
            <w:vAlign w:val="center"/>
          </w:tcPr>
          <w:p w:rsidR="00D65F61" w:rsidRPr="00353FB5" w:rsidRDefault="00D65F61" w:rsidP="00B55B31">
            <w:r w:rsidRPr="00353FB5">
              <w:t>Техническое обслуживание системы отопления и горячего водоснабжения.</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244CD7">
            <w:pPr>
              <w:numPr>
                <w:ilvl w:val="0"/>
                <w:numId w:val="42"/>
              </w:numPr>
              <w:suppressAutoHyphens w:val="0"/>
              <w:ind w:left="426" w:hanging="426"/>
            </w:pPr>
          </w:p>
        </w:tc>
        <w:tc>
          <w:tcPr>
            <w:tcW w:w="6839" w:type="dxa"/>
            <w:vAlign w:val="center"/>
          </w:tcPr>
          <w:p w:rsidR="00D65F61" w:rsidRPr="00353FB5" w:rsidRDefault="00D65F61" w:rsidP="00B55B31">
            <w:r w:rsidRPr="00353FB5">
              <w:t xml:space="preserve">Техническое обслуживание автоматических раздвижных дверей </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244CD7">
            <w:pPr>
              <w:numPr>
                <w:ilvl w:val="0"/>
                <w:numId w:val="42"/>
              </w:numPr>
              <w:suppressAutoHyphens w:val="0"/>
              <w:ind w:left="426" w:hanging="426"/>
            </w:pPr>
          </w:p>
        </w:tc>
        <w:tc>
          <w:tcPr>
            <w:tcW w:w="6839" w:type="dxa"/>
            <w:vAlign w:val="center"/>
          </w:tcPr>
          <w:p w:rsidR="00D65F61" w:rsidRPr="00353FB5" w:rsidRDefault="00D65F61" w:rsidP="00B55B31">
            <w:r>
              <w:t>Техническое обслуживание ИБП</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244CD7">
            <w:pPr>
              <w:numPr>
                <w:ilvl w:val="0"/>
                <w:numId w:val="42"/>
              </w:numPr>
              <w:suppressAutoHyphens w:val="0"/>
              <w:ind w:left="426" w:hanging="426"/>
            </w:pPr>
          </w:p>
        </w:tc>
        <w:tc>
          <w:tcPr>
            <w:tcW w:w="6839" w:type="dxa"/>
            <w:vAlign w:val="center"/>
          </w:tcPr>
          <w:p w:rsidR="00D65F61" w:rsidRPr="00353FB5" w:rsidRDefault="00D65F61" w:rsidP="00B55B31">
            <w:r>
              <w:t>Техническое обслуживание ДРК</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244CD7">
            <w:pPr>
              <w:numPr>
                <w:ilvl w:val="0"/>
                <w:numId w:val="42"/>
              </w:numPr>
              <w:suppressAutoHyphens w:val="0"/>
              <w:ind w:left="426" w:hanging="426"/>
            </w:pPr>
          </w:p>
        </w:tc>
        <w:tc>
          <w:tcPr>
            <w:tcW w:w="6839" w:type="dxa"/>
            <w:vAlign w:val="center"/>
          </w:tcPr>
          <w:p w:rsidR="00D65F61" w:rsidRPr="00353FB5" w:rsidRDefault="00D65F61" w:rsidP="00B55B31">
            <w:r w:rsidRPr="00353FB5">
              <w:t>Техническое обслуживание шлагбаум</w:t>
            </w:r>
            <w:r>
              <w:t>ов</w:t>
            </w:r>
            <w:r w:rsidRPr="00353FB5">
              <w:t xml:space="preserve"> и ворот.</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244CD7">
            <w:pPr>
              <w:numPr>
                <w:ilvl w:val="0"/>
                <w:numId w:val="42"/>
              </w:numPr>
              <w:suppressAutoHyphens w:val="0"/>
              <w:ind w:left="426" w:hanging="426"/>
            </w:pPr>
          </w:p>
        </w:tc>
        <w:tc>
          <w:tcPr>
            <w:tcW w:w="6839" w:type="dxa"/>
            <w:vAlign w:val="center"/>
          </w:tcPr>
          <w:p w:rsidR="00D65F61" w:rsidRPr="00353FB5" w:rsidRDefault="00D65F61" w:rsidP="00B55B31">
            <w:r w:rsidRPr="00353FB5">
              <w:t>Техническое обслуживание вертикального транспорта (2 лифта)</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244CD7">
            <w:pPr>
              <w:numPr>
                <w:ilvl w:val="0"/>
                <w:numId w:val="42"/>
              </w:numPr>
              <w:suppressAutoHyphens w:val="0"/>
              <w:ind w:left="426" w:hanging="426"/>
            </w:pPr>
          </w:p>
        </w:tc>
        <w:tc>
          <w:tcPr>
            <w:tcW w:w="6839" w:type="dxa"/>
            <w:vAlign w:val="center"/>
          </w:tcPr>
          <w:p w:rsidR="00D65F61" w:rsidRPr="002A7394" w:rsidRDefault="00D65F61" w:rsidP="00B55B31">
            <w:r w:rsidRPr="00F773FB">
              <w:t>Техническое обслуживание светового табло, расположенного на входе в Здание</w:t>
            </w:r>
            <w:r>
              <w:t>.</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244CD7">
            <w:pPr>
              <w:numPr>
                <w:ilvl w:val="0"/>
                <w:numId w:val="42"/>
              </w:numPr>
              <w:suppressAutoHyphens w:val="0"/>
              <w:ind w:left="426" w:hanging="426"/>
            </w:pPr>
          </w:p>
        </w:tc>
        <w:tc>
          <w:tcPr>
            <w:tcW w:w="6839" w:type="dxa"/>
            <w:vAlign w:val="center"/>
          </w:tcPr>
          <w:p w:rsidR="00D65F61" w:rsidRPr="00353FB5" w:rsidRDefault="00D65F61" w:rsidP="00B55B31">
            <w:r>
              <w:t>Т</w:t>
            </w:r>
            <w:r w:rsidRPr="00353FB5">
              <w:t xml:space="preserve">екущий ремонт Инженерно-технического оборудования и </w:t>
            </w:r>
            <w:r w:rsidRPr="00353FB5">
              <w:lastRenderedPageBreak/>
              <w:t>инженерных систем Здания (оборудования, коммуникаций)</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244CD7">
            <w:pPr>
              <w:numPr>
                <w:ilvl w:val="0"/>
                <w:numId w:val="42"/>
              </w:numPr>
              <w:suppressAutoHyphens w:val="0"/>
              <w:ind w:left="426" w:hanging="426"/>
            </w:pPr>
          </w:p>
        </w:tc>
        <w:tc>
          <w:tcPr>
            <w:tcW w:w="6839" w:type="dxa"/>
            <w:vAlign w:val="center"/>
          </w:tcPr>
          <w:p w:rsidR="00D65F61" w:rsidRPr="00353FB5" w:rsidRDefault="00D65F61" w:rsidP="00B55B31">
            <w:r w:rsidRPr="00353FB5">
              <w:t>Спецодежда, униформа и средства защиты</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244CD7">
            <w:pPr>
              <w:numPr>
                <w:ilvl w:val="0"/>
                <w:numId w:val="42"/>
              </w:numPr>
              <w:suppressAutoHyphens w:val="0"/>
              <w:ind w:left="426" w:hanging="426"/>
            </w:pPr>
          </w:p>
        </w:tc>
        <w:tc>
          <w:tcPr>
            <w:tcW w:w="6839" w:type="dxa"/>
            <w:vAlign w:val="center"/>
          </w:tcPr>
          <w:p w:rsidR="00D65F61" w:rsidRPr="00353FB5" w:rsidRDefault="00D65F61" w:rsidP="00B55B31">
            <w:r w:rsidRPr="00353FB5">
              <w:t>Инструмент, оборудование для службы технической эксплуатации</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244CD7">
            <w:pPr>
              <w:numPr>
                <w:ilvl w:val="0"/>
                <w:numId w:val="42"/>
              </w:numPr>
              <w:suppressAutoHyphens w:val="0"/>
              <w:ind w:left="426" w:hanging="426"/>
            </w:pPr>
          </w:p>
        </w:tc>
        <w:tc>
          <w:tcPr>
            <w:tcW w:w="6839" w:type="dxa"/>
            <w:vAlign w:val="bottom"/>
          </w:tcPr>
          <w:p w:rsidR="00D65F61" w:rsidRPr="00353FB5" w:rsidRDefault="00D65F61" w:rsidP="00B55B31">
            <w:pPr>
              <w:outlineLvl w:val="0"/>
            </w:pPr>
            <w:r w:rsidRPr="00353FB5">
              <w:t>Обучение и аттестация персонала службы технической эксплуатации</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244CD7">
            <w:pPr>
              <w:numPr>
                <w:ilvl w:val="0"/>
                <w:numId w:val="42"/>
              </w:numPr>
              <w:suppressAutoHyphens w:val="0"/>
              <w:ind w:left="426" w:hanging="426"/>
            </w:pPr>
          </w:p>
        </w:tc>
        <w:tc>
          <w:tcPr>
            <w:tcW w:w="6839" w:type="dxa"/>
            <w:vAlign w:val="bottom"/>
          </w:tcPr>
          <w:p w:rsidR="00D65F61" w:rsidRPr="00353FB5" w:rsidRDefault="00D65F61" w:rsidP="00B55B31">
            <w:pPr>
              <w:outlineLvl w:val="0"/>
            </w:pPr>
            <w:r w:rsidRPr="00353FB5">
              <w:t>Заработная плата технического персонала</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B55B31">
            <w:r w:rsidRPr="00353FB5">
              <w:t>1.23.1</w:t>
            </w:r>
          </w:p>
        </w:tc>
        <w:tc>
          <w:tcPr>
            <w:tcW w:w="6839" w:type="dxa"/>
            <w:vAlign w:val="bottom"/>
          </w:tcPr>
          <w:p w:rsidR="00D65F61" w:rsidRPr="00353FB5" w:rsidRDefault="00D65F61" w:rsidP="00B55B31">
            <w:pPr>
              <w:outlineLvl w:val="0"/>
            </w:pPr>
            <w:r w:rsidRPr="00353FB5">
              <w:t>Заработная плата</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B55B31">
            <w:r w:rsidRPr="00353FB5">
              <w:t>1.23.2</w:t>
            </w:r>
          </w:p>
        </w:tc>
        <w:tc>
          <w:tcPr>
            <w:tcW w:w="6839" w:type="dxa"/>
            <w:vAlign w:val="bottom"/>
          </w:tcPr>
          <w:p w:rsidR="00D65F61" w:rsidRPr="00353FB5" w:rsidRDefault="00D65F61" w:rsidP="00B55B31">
            <w:pPr>
              <w:outlineLvl w:val="0"/>
            </w:pPr>
            <w:r w:rsidRPr="00353FB5">
              <w:t>Налоги на зарплату</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244CD7">
            <w:pPr>
              <w:numPr>
                <w:ilvl w:val="0"/>
                <w:numId w:val="41"/>
              </w:numPr>
              <w:suppressAutoHyphens w:val="0"/>
              <w:ind w:left="426" w:hanging="426"/>
            </w:pPr>
          </w:p>
        </w:tc>
        <w:tc>
          <w:tcPr>
            <w:tcW w:w="6839" w:type="dxa"/>
            <w:vAlign w:val="bottom"/>
          </w:tcPr>
          <w:p w:rsidR="00D65F61" w:rsidRPr="00353FB5" w:rsidRDefault="00D65F61" w:rsidP="00B55B31">
            <w:pPr>
              <w:outlineLvl w:val="0"/>
            </w:pPr>
            <w:r w:rsidRPr="00353FB5">
              <w:t>Санитарное содержание помещений, территории и внешнее благоустройство Здания</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B55B31">
            <w:r w:rsidRPr="00353FB5">
              <w:t>2.1.</w:t>
            </w:r>
          </w:p>
        </w:tc>
        <w:tc>
          <w:tcPr>
            <w:tcW w:w="6839" w:type="dxa"/>
            <w:vAlign w:val="bottom"/>
          </w:tcPr>
          <w:p w:rsidR="00D65F61" w:rsidRPr="00353FB5" w:rsidRDefault="00D65F61" w:rsidP="00B55B31">
            <w:pPr>
              <w:outlineLvl w:val="0"/>
            </w:pPr>
            <w:proofErr w:type="spellStart"/>
            <w:r w:rsidRPr="00353FB5">
              <w:t>Клининговые</w:t>
            </w:r>
            <w:proofErr w:type="spellEnd"/>
            <w:r w:rsidRPr="00353FB5">
              <w:t xml:space="preserve"> услуги</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B55B31">
            <w:r w:rsidRPr="00353FB5">
              <w:t>2.1.1</w:t>
            </w:r>
          </w:p>
        </w:tc>
        <w:tc>
          <w:tcPr>
            <w:tcW w:w="6839" w:type="dxa"/>
            <w:vAlign w:val="bottom"/>
          </w:tcPr>
          <w:p w:rsidR="00D65F61" w:rsidRPr="00353FB5" w:rsidRDefault="00D65F61" w:rsidP="00B55B31">
            <w:pPr>
              <w:outlineLvl w:val="0"/>
            </w:pPr>
            <w:r w:rsidRPr="00353FB5">
              <w:t>Уборка офисных помещений</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B55B31">
            <w:r w:rsidRPr="00353FB5">
              <w:t>2.1.2</w:t>
            </w:r>
          </w:p>
        </w:tc>
        <w:tc>
          <w:tcPr>
            <w:tcW w:w="6839" w:type="dxa"/>
            <w:vAlign w:val="bottom"/>
          </w:tcPr>
          <w:p w:rsidR="00D65F61" w:rsidRPr="00353FB5" w:rsidRDefault="00D65F61" w:rsidP="00B55B31">
            <w:pPr>
              <w:outlineLvl w:val="0"/>
            </w:pPr>
            <w:r w:rsidRPr="00353FB5">
              <w:t>Уборка технических помещений</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B55B31">
            <w:r w:rsidRPr="00353FB5">
              <w:t>2.1.3</w:t>
            </w:r>
          </w:p>
        </w:tc>
        <w:tc>
          <w:tcPr>
            <w:tcW w:w="6839" w:type="dxa"/>
            <w:vAlign w:val="bottom"/>
          </w:tcPr>
          <w:p w:rsidR="00D65F61" w:rsidRPr="00353FB5" w:rsidRDefault="00D65F61" w:rsidP="00B55B31">
            <w:pPr>
              <w:outlineLvl w:val="0"/>
            </w:pPr>
            <w:r w:rsidRPr="00353FB5">
              <w:t>Уборка мест общего пользования</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B55B31">
            <w:r w:rsidRPr="00353FB5">
              <w:t>2.1.4</w:t>
            </w:r>
          </w:p>
        </w:tc>
        <w:tc>
          <w:tcPr>
            <w:tcW w:w="6839" w:type="dxa"/>
            <w:vAlign w:val="bottom"/>
          </w:tcPr>
          <w:p w:rsidR="00D65F61" w:rsidRPr="00353FB5" w:rsidRDefault="00D65F61" w:rsidP="00B55B31">
            <w:pPr>
              <w:outlineLvl w:val="0"/>
            </w:pPr>
            <w:r w:rsidRPr="00353FB5">
              <w:t>Уборка подземного паркинга</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B55B31">
            <w:r w:rsidRPr="00353FB5">
              <w:t>2.2.</w:t>
            </w:r>
          </w:p>
        </w:tc>
        <w:tc>
          <w:tcPr>
            <w:tcW w:w="6839" w:type="dxa"/>
            <w:vAlign w:val="bottom"/>
          </w:tcPr>
          <w:p w:rsidR="00D65F61" w:rsidRPr="00353FB5" w:rsidRDefault="00D65F61" w:rsidP="00B55B31">
            <w:pPr>
              <w:outlineLvl w:val="0"/>
            </w:pPr>
            <w:r w:rsidRPr="00353FB5">
              <w:t>Уборка прилегающей территории</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B55B31">
            <w:r w:rsidRPr="00353FB5">
              <w:t>2.3.</w:t>
            </w:r>
          </w:p>
        </w:tc>
        <w:tc>
          <w:tcPr>
            <w:tcW w:w="6839" w:type="dxa"/>
            <w:vAlign w:val="bottom"/>
          </w:tcPr>
          <w:p w:rsidR="00D65F61" w:rsidRPr="00353FB5" w:rsidRDefault="00D65F61" w:rsidP="00B55B31">
            <w:pPr>
              <w:outlineLvl w:val="0"/>
            </w:pPr>
            <w:r w:rsidRPr="00353FB5">
              <w:t>Услуги по очистке кровли</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B55B31">
            <w:r w:rsidRPr="00353FB5">
              <w:t>2.4.</w:t>
            </w:r>
          </w:p>
        </w:tc>
        <w:tc>
          <w:tcPr>
            <w:tcW w:w="6839" w:type="dxa"/>
            <w:vAlign w:val="bottom"/>
          </w:tcPr>
          <w:p w:rsidR="00D65F61" w:rsidRPr="00353FB5" w:rsidRDefault="00D65F61" w:rsidP="00B55B31">
            <w:pPr>
              <w:outlineLvl w:val="0"/>
            </w:pPr>
            <w:r w:rsidRPr="00353FB5">
              <w:t>Услуги по вывозу мусора</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B55B31">
            <w:r w:rsidRPr="00353FB5">
              <w:t>2.5.</w:t>
            </w:r>
          </w:p>
        </w:tc>
        <w:tc>
          <w:tcPr>
            <w:tcW w:w="6839" w:type="dxa"/>
            <w:vAlign w:val="bottom"/>
          </w:tcPr>
          <w:p w:rsidR="00D65F61" w:rsidRPr="00353FB5" w:rsidRDefault="00D65F61" w:rsidP="00B55B31">
            <w:pPr>
              <w:outlineLvl w:val="0"/>
            </w:pPr>
            <w:r w:rsidRPr="00353FB5">
              <w:t>Услуги по вывозу снега</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B55B31">
            <w:r w:rsidRPr="00353FB5">
              <w:t>2.6.</w:t>
            </w:r>
          </w:p>
        </w:tc>
        <w:tc>
          <w:tcPr>
            <w:tcW w:w="6839" w:type="dxa"/>
            <w:vAlign w:val="bottom"/>
          </w:tcPr>
          <w:p w:rsidR="00D65F61" w:rsidRPr="00353FB5" w:rsidRDefault="00D65F61" w:rsidP="00B55B31">
            <w:pPr>
              <w:outlineLvl w:val="0"/>
            </w:pPr>
            <w:r w:rsidRPr="00353FB5">
              <w:t>Дезинфекция, дератизация</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B55B31">
            <w:r w:rsidRPr="00353FB5">
              <w:t>2.7.</w:t>
            </w:r>
          </w:p>
        </w:tc>
        <w:tc>
          <w:tcPr>
            <w:tcW w:w="6839" w:type="dxa"/>
            <w:vAlign w:val="bottom"/>
          </w:tcPr>
          <w:p w:rsidR="00D65F61" w:rsidRPr="00353FB5" w:rsidRDefault="00D65F61" w:rsidP="00B55B31">
            <w:pPr>
              <w:outlineLvl w:val="0"/>
            </w:pPr>
            <w:r w:rsidRPr="00353FB5">
              <w:t xml:space="preserve">Моющие средства, химикаты для </w:t>
            </w:r>
            <w:proofErr w:type="spellStart"/>
            <w:r w:rsidRPr="00353FB5">
              <w:t>клининговых</w:t>
            </w:r>
            <w:proofErr w:type="spellEnd"/>
            <w:r w:rsidRPr="00353FB5">
              <w:t xml:space="preserve"> услуг</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B55B31">
            <w:r w:rsidRPr="00353FB5">
              <w:t>2.8.</w:t>
            </w:r>
          </w:p>
        </w:tc>
        <w:tc>
          <w:tcPr>
            <w:tcW w:w="6839" w:type="dxa"/>
            <w:vAlign w:val="center"/>
          </w:tcPr>
          <w:p w:rsidR="00D65F61" w:rsidRPr="00353FB5" w:rsidRDefault="00D65F61" w:rsidP="00B55B31">
            <w:r w:rsidRPr="00353FB5">
              <w:t xml:space="preserve">Оборудование, инструмент для </w:t>
            </w:r>
            <w:proofErr w:type="spellStart"/>
            <w:r w:rsidRPr="00353FB5">
              <w:t>клининговых</w:t>
            </w:r>
            <w:proofErr w:type="spellEnd"/>
            <w:r w:rsidRPr="00353FB5">
              <w:t xml:space="preserve"> услуг</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B55B31">
            <w:r w:rsidRPr="00353FB5">
              <w:t>2.9.</w:t>
            </w:r>
          </w:p>
        </w:tc>
        <w:tc>
          <w:tcPr>
            <w:tcW w:w="6839" w:type="dxa"/>
            <w:vAlign w:val="bottom"/>
          </w:tcPr>
          <w:p w:rsidR="00D65F61" w:rsidRPr="00353FB5" w:rsidRDefault="00D65F61" w:rsidP="00B55B31">
            <w:pPr>
              <w:outlineLvl w:val="0"/>
            </w:pPr>
            <w:r w:rsidRPr="00353FB5">
              <w:t>Обслуживание грязезащитных покрытий</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B55B31">
            <w:r w:rsidRPr="00353FB5">
              <w:t>2.10.</w:t>
            </w:r>
          </w:p>
        </w:tc>
        <w:tc>
          <w:tcPr>
            <w:tcW w:w="6839" w:type="dxa"/>
          </w:tcPr>
          <w:p w:rsidR="00D65F61" w:rsidRPr="00353FB5" w:rsidRDefault="00D65F61" w:rsidP="00B55B31">
            <w:r w:rsidRPr="00353FB5">
              <w:t xml:space="preserve">Униформа </w:t>
            </w:r>
            <w:proofErr w:type="spellStart"/>
            <w:r w:rsidRPr="00353FB5">
              <w:t>клинингового</w:t>
            </w:r>
            <w:proofErr w:type="spellEnd"/>
            <w:r w:rsidRPr="00353FB5">
              <w:t xml:space="preserve"> персонала</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B55B31">
            <w:r w:rsidRPr="00353FB5">
              <w:t>2.11.</w:t>
            </w:r>
          </w:p>
        </w:tc>
        <w:tc>
          <w:tcPr>
            <w:tcW w:w="6839" w:type="dxa"/>
          </w:tcPr>
          <w:p w:rsidR="00D65F61" w:rsidRPr="00353FB5" w:rsidRDefault="00D65F61" w:rsidP="00B55B31">
            <w:r w:rsidRPr="00353FB5">
              <w:t>Обучение и аттестация персонала</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B55B31">
            <w:r w:rsidRPr="00353FB5">
              <w:t>2.12.</w:t>
            </w:r>
          </w:p>
        </w:tc>
        <w:tc>
          <w:tcPr>
            <w:tcW w:w="6839" w:type="dxa"/>
          </w:tcPr>
          <w:p w:rsidR="00D65F61" w:rsidRPr="00353FB5" w:rsidRDefault="00D65F61" w:rsidP="00B55B31">
            <w:pPr>
              <w:outlineLvl w:val="0"/>
            </w:pPr>
            <w:r w:rsidRPr="00353FB5">
              <w:t xml:space="preserve">Заработная плата </w:t>
            </w:r>
            <w:proofErr w:type="spellStart"/>
            <w:r w:rsidRPr="00353FB5">
              <w:t>клинингового</w:t>
            </w:r>
            <w:proofErr w:type="spellEnd"/>
            <w:r w:rsidRPr="00353FB5">
              <w:t xml:space="preserve"> персонала</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B55B31">
            <w:r w:rsidRPr="00353FB5">
              <w:t>2.12.1</w:t>
            </w:r>
          </w:p>
        </w:tc>
        <w:tc>
          <w:tcPr>
            <w:tcW w:w="6839" w:type="dxa"/>
            <w:vAlign w:val="bottom"/>
          </w:tcPr>
          <w:p w:rsidR="00D65F61" w:rsidRPr="00353FB5" w:rsidRDefault="00D65F61" w:rsidP="00B55B31">
            <w:pPr>
              <w:outlineLvl w:val="0"/>
            </w:pPr>
            <w:r w:rsidRPr="00353FB5">
              <w:t>Заработная плата</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B55B31">
            <w:r w:rsidRPr="00353FB5">
              <w:t>2.12.2</w:t>
            </w:r>
          </w:p>
        </w:tc>
        <w:tc>
          <w:tcPr>
            <w:tcW w:w="6839" w:type="dxa"/>
            <w:vAlign w:val="bottom"/>
          </w:tcPr>
          <w:p w:rsidR="00D65F61" w:rsidRPr="00353FB5" w:rsidRDefault="00D65F61" w:rsidP="00B55B31">
            <w:pPr>
              <w:outlineLvl w:val="0"/>
            </w:pPr>
            <w:r w:rsidRPr="00353FB5">
              <w:t>Налоги на зарплату</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244CD7">
            <w:pPr>
              <w:numPr>
                <w:ilvl w:val="0"/>
                <w:numId w:val="41"/>
              </w:numPr>
              <w:suppressAutoHyphens w:val="0"/>
              <w:ind w:left="426" w:hanging="426"/>
            </w:pPr>
          </w:p>
        </w:tc>
        <w:tc>
          <w:tcPr>
            <w:tcW w:w="6839" w:type="dxa"/>
            <w:vAlign w:val="center"/>
          </w:tcPr>
          <w:p w:rsidR="00D65F61" w:rsidRPr="00353FB5" w:rsidRDefault="00D65F61" w:rsidP="00B55B31">
            <w:pPr>
              <w:outlineLvl w:val="0"/>
            </w:pPr>
            <w:r w:rsidRPr="00353FB5">
              <w:t>Комплексная мойка автотранспортных средств</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B55B31">
            <w:r w:rsidRPr="00353FB5">
              <w:t>3.1.</w:t>
            </w:r>
          </w:p>
        </w:tc>
        <w:tc>
          <w:tcPr>
            <w:tcW w:w="6839" w:type="dxa"/>
            <w:vAlign w:val="center"/>
          </w:tcPr>
          <w:p w:rsidR="00D65F61" w:rsidRPr="00353FB5" w:rsidRDefault="00D65F61" w:rsidP="00B55B31">
            <w:pPr>
              <w:outlineLvl w:val="0"/>
            </w:pPr>
            <w:r w:rsidRPr="00353FB5">
              <w:t>Моющие средства и прочие расходные материалы для автомойки</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B55B31">
            <w:r w:rsidRPr="00353FB5">
              <w:t>3.2.</w:t>
            </w:r>
          </w:p>
        </w:tc>
        <w:tc>
          <w:tcPr>
            <w:tcW w:w="6839" w:type="dxa"/>
            <w:vAlign w:val="center"/>
          </w:tcPr>
          <w:p w:rsidR="00D65F61" w:rsidRPr="00353FB5" w:rsidRDefault="00D65F61" w:rsidP="00B55B31">
            <w:pPr>
              <w:outlineLvl w:val="0"/>
            </w:pPr>
            <w:r w:rsidRPr="00353FB5">
              <w:t>Оборудование, инструмент для автомойки</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B55B31">
            <w:r w:rsidRPr="00353FB5">
              <w:t>3.3.</w:t>
            </w:r>
          </w:p>
        </w:tc>
        <w:tc>
          <w:tcPr>
            <w:tcW w:w="6839" w:type="dxa"/>
            <w:vAlign w:val="center"/>
          </w:tcPr>
          <w:p w:rsidR="00D65F61" w:rsidRPr="00353FB5" w:rsidRDefault="00D65F61" w:rsidP="00B55B31">
            <w:pPr>
              <w:outlineLvl w:val="0"/>
            </w:pPr>
            <w:r w:rsidRPr="00353FB5">
              <w:t>Униформа персонала автомойки</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B55B31">
            <w:r w:rsidRPr="00353FB5">
              <w:t>3.4.</w:t>
            </w:r>
          </w:p>
        </w:tc>
        <w:tc>
          <w:tcPr>
            <w:tcW w:w="6839" w:type="dxa"/>
            <w:vAlign w:val="center"/>
          </w:tcPr>
          <w:p w:rsidR="00D65F61" w:rsidRPr="00353FB5" w:rsidRDefault="00D65F61" w:rsidP="00B55B31">
            <w:pPr>
              <w:outlineLvl w:val="0"/>
            </w:pPr>
            <w:r w:rsidRPr="00353FB5">
              <w:t>Обучение и аттестация персонала автомойки</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B55B31">
            <w:r w:rsidRPr="00353FB5">
              <w:t>3.5.</w:t>
            </w:r>
          </w:p>
        </w:tc>
        <w:tc>
          <w:tcPr>
            <w:tcW w:w="6839" w:type="dxa"/>
          </w:tcPr>
          <w:p w:rsidR="00D65F61" w:rsidRPr="00353FB5" w:rsidRDefault="00D65F61" w:rsidP="00B55B31">
            <w:pPr>
              <w:outlineLvl w:val="0"/>
            </w:pPr>
            <w:r w:rsidRPr="00353FB5">
              <w:t>Заработная плата персонала автомойки</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B55B31">
            <w:r w:rsidRPr="00353FB5">
              <w:t>3.5.1.</w:t>
            </w:r>
          </w:p>
        </w:tc>
        <w:tc>
          <w:tcPr>
            <w:tcW w:w="6839" w:type="dxa"/>
            <w:vAlign w:val="bottom"/>
          </w:tcPr>
          <w:p w:rsidR="00D65F61" w:rsidRPr="00353FB5" w:rsidRDefault="00D65F61" w:rsidP="00B55B31">
            <w:pPr>
              <w:outlineLvl w:val="0"/>
            </w:pPr>
            <w:r w:rsidRPr="00353FB5">
              <w:t>Заработная плата</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B55B31">
            <w:r w:rsidRPr="00353FB5">
              <w:t>3.5.2.</w:t>
            </w:r>
          </w:p>
        </w:tc>
        <w:tc>
          <w:tcPr>
            <w:tcW w:w="6839" w:type="dxa"/>
            <w:vAlign w:val="bottom"/>
          </w:tcPr>
          <w:p w:rsidR="00D65F61" w:rsidRPr="00353FB5" w:rsidRDefault="00D65F61" w:rsidP="00B55B31">
            <w:pPr>
              <w:outlineLvl w:val="0"/>
            </w:pPr>
            <w:r w:rsidRPr="00353FB5">
              <w:t>Налоги на зарплату</w:t>
            </w:r>
          </w:p>
        </w:tc>
        <w:tc>
          <w:tcPr>
            <w:tcW w:w="1678" w:type="dxa"/>
          </w:tcPr>
          <w:p w:rsidR="00D65F61" w:rsidRPr="00353FB5" w:rsidRDefault="00D65F61" w:rsidP="00B55B31">
            <w:pPr>
              <w:jc w:val="center"/>
              <w:rPr>
                <w:b/>
                <w:bCs/>
              </w:rPr>
            </w:pPr>
          </w:p>
        </w:tc>
      </w:tr>
      <w:tr w:rsidR="00B9282E" w:rsidRPr="00353FB5" w:rsidTr="00B55B31">
        <w:trPr>
          <w:jc w:val="center"/>
        </w:trPr>
        <w:tc>
          <w:tcPr>
            <w:tcW w:w="816" w:type="dxa"/>
          </w:tcPr>
          <w:p w:rsidR="00B9282E" w:rsidRPr="00353FB5" w:rsidRDefault="00B9282E" w:rsidP="00B55B31">
            <w:r>
              <w:t>3.6.</w:t>
            </w:r>
          </w:p>
        </w:tc>
        <w:tc>
          <w:tcPr>
            <w:tcW w:w="6839" w:type="dxa"/>
            <w:vAlign w:val="bottom"/>
          </w:tcPr>
          <w:p w:rsidR="00B9282E" w:rsidRPr="00353FB5" w:rsidRDefault="00B9282E" w:rsidP="00B55B31">
            <w:pPr>
              <w:outlineLvl w:val="0"/>
            </w:pPr>
            <w:r>
              <w:t>Аренда помещения под автомойку</w:t>
            </w:r>
          </w:p>
        </w:tc>
        <w:tc>
          <w:tcPr>
            <w:tcW w:w="1678" w:type="dxa"/>
          </w:tcPr>
          <w:p w:rsidR="00B9282E" w:rsidRPr="00353FB5" w:rsidRDefault="00B9282E" w:rsidP="00B55B31">
            <w:pPr>
              <w:jc w:val="center"/>
              <w:rPr>
                <w:b/>
                <w:bCs/>
              </w:rPr>
            </w:pPr>
          </w:p>
        </w:tc>
      </w:tr>
      <w:tr w:rsidR="00D65F61" w:rsidRPr="00353FB5" w:rsidTr="00B55B31">
        <w:trPr>
          <w:jc w:val="center"/>
        </w:trPr>
        <w:tc>
          <w:tcPr>
            <w:tcW w:w="816" w:type="dxa"/>
          </w:tcPr>
          <w:p w:rsidR="00D65F61" w:rsidRPr="00353FB5" w:rsidRDefault="00D65F61" w:rsidP="00244CD7">
            <w:pPr>
              <w:numPr>
                <w:ilvl w:val="0"/>
                <w:numId w:val="41"/>
              </w:numPr>
              <w:suppressAutoHyphens w:val="0"/>
              <w:ind w:left="426" w:hanging="426"/>
            </w:pPr>
          </w:p>
        </w:tc>
        <w:tc>
          <w:tcPr>
            <w:tcW w:w="6839" w:type="dxa"/>
            <w:vAlign w:val="center"/>
          </w:tcPr>
          <w:p w:rsidR="00D65F61" w:rsidRPr="00353FB5" w:rsidRDefault="00D65F61" w:rsidP="00B55B31">
            <w:pPr>
              <w:outlineLvl w:val="0"/>
            </w:pPr>
            <w:r w:rsidRPr="00353FB5">
              <w:t>Зарплата административного персонала</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B55B31">
            <w:r w:rsidRPr="00353FB5">
              <w:t>4.1.</w:t>
            </w:r>
          </w:p>
        </w:tc>
        <w:tc>
          <w:tcPr>
            <w:tcW w:w="6839" w:type="dxa"/>
            <w:vAlign w:val="bottom"/>
          </w:tcPr>
          <w:p w:rsidR="00D65F61" w:rsidRPr="00353FB5" w:rsidRDefault="00D65F61" w:rsidP="00B55B31">
            <w:pPr>
              <w:outlineLvl w:val="0"/>
            </w:pPr>
            <w:r w:rsidRPr="00353FB5">
              <w:t>Заработная плата</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B55B31">
            <w:r w:rsidRPr="00353FB5">
              <w:t>4.2</w:t>
            </w:r>
          </w:p>
        </w:tc>
        <w:tc>
          <w:tcPr>
            <w:tcW w:w="6839" w:type="dxa"/>
            <w:vAlign w:val="bottom"/>
          </w:tcPr>
          <w:p w:rsidR="00D65F61" w:rsidRPr="00353FB5" w:rsidRDefault="00D65F61" w:rsidP="00B55B31">
            <w:pPr>
              <w:outlineLvl w:val="0"/>
            </w:pPr>
            <w:r w:rsidRPr="00353FB5">
              <w:t>Налоги на зарплату</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244CD7">
            <w:pPr>
              <w:numPr>
                <w:ilvl w:val="0"/>
                <w:numId w:val="41"/>
              </w:numPr>
              <w:suppressAutoHyphens w:val="0"/>
              <w:ind w:left="426" w:hanging="426"/>
            </w:pPr>
          </w:p>
        </w:tc>
        <w:tc>
          <w:tcPr>
            <w:tcW w:w="6839" w:type="dxa"/>
            <w:vAlign w:val="bottom"/>
          </w:tcPr>
          <w:p w:rsidR="00D65F61" w:rsidRPr="00353FB5" w:rsidRDefault="00D65F61" w:rsidP="00B55B31">
            <w:pPr>
              <w:outlineLvl w:val="0"/>
            </w:pPr>
            <w:r w:rsidRPr="00353FB5">
              <w:t>Внешнее благоустройство здания</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244CD7">
            <w:pPr>
              <w:numPr>
                <w:ilvl w:val="0"/>
                <w:numId w:val="41"/>
              </w:numPr>
              <w:suppressAutoHyphens w:val="0"/>
              <w:ind w:left="426" w:hanging="426"/>
            </w:pPr>
          </w:p>
        </w:tc>
        <w:tc>
          <w:tcPr>
            <w:tcW w:w="6839" w:type="dxa"/>
          </w:tcPr>
          <w:p w:rsidR="00D65F61" w:rsidRPr="00353FB5" w:rsidRDefault="00D65F61" w:rsidP="00B55B31">
            <w:pPr>
              <w:outlineLvl w:val="0"/>
            </w:pPr>
            <w:r w:rsidRPr="00353FB5">
              <w:t>Административные расходы</w:t>
            </w: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244CD7">
            <w:pPr>
              <w:numPr>
                <w:ilvl w:val="0"/>
                <w:numId w:val="41"/>
              </w:numPr>
              <w:suppressAutoHyphens w:val="0"/>
              <w:ind w:left="426" w:hanging="426"/>
            </w:pPr>
          </w:p>
        </w:tc>
        <w:tc>
          <w:tcPr>
            <w:tcW w:w="6839" w:type="dxa"/>
          </w:tcPr>
          <w:p w:rsidR="00D65F61" w:rsidRPr="00353FB5" w:rsidRDefault="00D65F61" w:rsidP="00B55B31">
            <w:pPr>
              <w:outlineLvl w:val="0"/>
            </w:pP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244CD7">
            <w:pPr>
              <w:numPr>
                <w:ilvl w:val="0"/>
                <w:numId w:val="41"/>
              </w:numPr>
              <w:suppressAutoHyphens w:val="0"/>
              <w:ind w:left="426" w:hanging="426"/>
            </w:pPr>
          </w:p>
        </w:tc>
        <w:tc>
          <w:tcPr>
            <w:tcW w:w="6839" w:type="dxa"/>
          </w:tcPr>
          <w:p w:rsidR="00D65F61" w:rsidRPr="00353FB5" w:rsidRDefault="00D65F61" w:rsidP="00B55B31">
            <w:pPr>
              <w:outlineLvl w:val="0"/>
            </w:pPr>
          </w:p>
        </w:tc>
        <w:tc>
          <w:tcPr>
            <w:tcW w:w="1678" w:type="dxa"/>
          </w:tcPr>
          <w:p w:rsidR="00D65F61" w:rsidRPr="00353FB5" w:rsidRDefault="00D65F61" w:rsidP="00B55B31">
            <w:pPr>
              <w:jc w:val="center"/>
              <w:rPr>
                <w:b/>
                <w:bCs/>
              </w:rPr>
            </w:pPr>
          </w:p>
        </w:tc>
      </w:tr>
      <w:tr w:rsidR="00D65F61" w:rsidRPr="00353FB5" w:rsidTr="00B55B31">
        <w:trPr>
          <w:jc w:val="center"/>
        </w:trPr>
        <w:tc>
          <w:tcPr>
            <w:tcW w:w="816" w:type="dxa"/>
          </w:tcPr>
          <w:p w:rsidR="00D65F61" w:rsidRPr="00353FB5" w:rsidRDefault="00D65F61" w:rsidP="00B55B31">
            <w:pPr>
              <w:ind w:left="426"/>
            </w:pPr>
          </w:p>
        </w:tc>
        <w:tc>
          <w:tcPr>
            <w:tcW w:w="6839" w:type="dxa"/>
          </w:tcPr>
          <w:p w:rsidR="00D65F61" w:rsidRPr="00353FB5" w:rsidRDefault="00D65F61" w:rsidP="00B55B31">
            <w:pPr>
              <w:outlineLvl w:val="0"/>
              <w:rPr>
                <w:b/>
              </w:rPr>
            </w:pPr>
            <w:r w:rsidRPr="00353FB5">
              <w:rPr>
                <w:b/>
              </w:rPr>
              <w:t>ИТОГО</w:t>
            </w:r>
          </w:p>
        </w:tc>
        <w:tc>
          <w:tcPr>
            <w:tcW w:w="1678" w:type="dxa"/>
          </w:tcPr>
          <w:p w:rsidR="00D65F61" w:rsidRPr="00353FB5" w:rsidRDefault="00D65F61" w:rsidP="00B55B31">
            <w:pPr>
              <w:jc w:val="center"/>
              <w:rPr>
                <w:b/>
                <w:bCs/>
              </w:rPr>
            </w:pPr>
          </w:p>
        </w:tc>
      </w:tr>
    </w:tbl>
    <w:p w:rsidR="00D65F61" w:rsidRDefault="00D65F61" w:rsidP="00D65F61">
      <w:pPr>
        <w:rPr>
          <w:sz w:val="28"/>
          <w:szCs w:val="28"/>
        </w:rPr>
      </w:pPr>
    </w:p>
    <w:p w:rsidR="00A53F7F" w:rsidRDefault="00A53F7F" w:rsidP="00D65F61">
      <w:pPr>
        <w:rPr>
          <w:sz w:val="28"/>
          <w:szCs w:val="28"/>
        </w:rPr>
      </w:pPr>
    </w:p>
    <w:p w:rsidR="00B9282E" w:rsidRDefault="00B9282E" w:rsidP="00B9282E">
      <w:pPr>
        <w:ind w:left="4253"/>
        <w:rPr>
          <w:sz w:val="28"/>
          <w:szCs w:val="28"/>
        </w:rPr>
      </w:pPr>
    </w:p>
    <w:p w:rsidR="00D65F61" w:rsidRPr="00353FB5" w:rsidRDefault="00D65F61" w:rsidP="00D65F61">
      <w:pPr>
        <w:ind w:left="4253"/>
        <w:jc w:val="right"/>
        <w:rPr>
          <w:sz w:val="28"/>
          <w:szCs w:val="28"/>
        </w:rPr>
      </w:pPr>
      <w:r>
        <w:rPr>
          <w:sz w:val="28"/>
          <w:szCs w:val="28"/>
        </w:rPr>
        <w:lastRenderedPageBreak/>
        <w:t>Приложение № 2</w:t>
      </w:r>
    </w:p>
    <w:p w:rsidR="00D65F61" w:rsidRPr="00353FB5" w:rsidRDefault="00D65F61" w:rsidP="00D65F61">
      <w:pPr>
        <w:ind w:left="4253"/>
        <w:jc w:val="right"/>
        <w:rPr>
          <w:sz w:val="28"/>
          <w:szCs w:val="28"/>
        </w:rPr>
      </w:pPr>
      <w:r w:rsidRPr="00353FB5">
        <w:rPr>
          <w:sz w:val="28"/>
          <w:szCs w:val="28"/>
        </w:rPr>
        <w:t xml:space="preserve">к </w:t>
      </w:r>
      <w:r>
        <w:rPr>
          <w:sz w:val="28"/>
          <w:szCs w:val="28"/>
        </w:rPr>
        <w:t>финансово-коммерческому предложению документации о закупке</w:t>
      </w:r>
    </w:p>
    <w:p w:rsidR="00D65F61" w:rsidRPr="00353FB5" w:rsidRDefault="00D65F61" w:rsidP="00D65F61">
      <w:pPr>
        <w:jc w:val="both"/>
      </w:pPr>
    </w:p>
    <w:p w:rsidR="00D65F61" w:rsidRPr="00353FB5" w:rsidRDefault="00D65F61" w:rsidP="00D65F61">
      <w:pPr>
        <w:jc w:val="center"/>
        <w:rPr>
          <w:b/>
          <w:bCs/>
          <w:sz w:val="28"/>
          <w:szCs w:val="28"/>
        </w:rPr>
      </w:pPr>
      <w:r w:rsidRPr="00353FB5">
        <w:rPr>
          <w:b/>
          <w:bCs/>
          <w:sz w:val="28"/>
          <w:szCs w:val="28"/>
        </w:rPr>
        <w:t xml:space="preserve">Сведения о структуре служб технической эксплуатации, </w:t>
      </w:r>
      <w:proofErr w:type="spellStart"/>
      <w:r w:rsidRPr="00353FB5">
        <w:rPr>
          <w:b/>
          <w:bCs/>
          <w:sz w:val="28"/>
          <w:szCs w:val="28"/>
        </w:rPr>
        <w:t>клининга</w:t>
      </w:r>
      <w:proofErr w:type="spellEnd"/>
      <w:r w:rsidRPr="00353FB5">
        <w:rPr>
          <w:b/>
          <w:bCs/>
          <w:sz w:val="28"/>
          <w:szCs w:val="28"/>
        </w:rPr>
        <w:t xml:space="preserve"> и автомойки на Объекте</w:t>
      </w:r>
    </w:p>
    <w:p w:rsidR="00D65F61" w:rsidRPr="00353FB5" w:rsidRDefault="00D65F61" w:rsidP="00D65F61">
      <w:pPr>
        <w:jc w:val="center"/>
        <w:rPr>
          <w:b/>
          <w:bCs/>
          <w:sz w:val="28"/>
          <w:szCs w:val="28"/>
        </w:rPr>
      </w:pPr>
      <w:r w:rsidRPr="00353FB5">
        <w:rPr>
          <w:b/>
          <w:bCs/>
          <w:sz w:val="28"/>
          <w:szCs w:val="28"/>
        </w:rPr>
        <w:t xml:space="preserve">(с указанием </w:t>
      </w:r>
      <w:proofErr w:type="gramStart"/>
      <w:r w:rsidRPr="00353FB5">
        <w:rPr>
          <w:b/>
          <w:bCs/>
          <w:sz w:val="28"/>
          <w:szCs w:val="28"/>
        </w:rPr>
        <w:t>графика предоставления услуг/выполнения работ</w:t>
      </w:r>
      <w:proofErr w:type="gramEnd"/>
      <w:r w:rsidRPr="00353FB5">
        <w:rPr>
          <w:b/>
          <w:bCs/>
          <w:sz w:val="28"/>
          <w:szCs w:val="28"/>
        </w:rPr>
        <w:t>)</w:t>
      </w:r>
    </w:p>
    <w:p w:rsidR="00D65F61" w:rsidRPr="00353FB5" w:rsidRDefault="00D65F61" w:rsidP="00D65F61">
      <w:pPr>
        <w:jc w:val="center"/>
        <w:rPr>
          <w:b/>
          <w:bCs/>
          <w:sz w:val="28"/>
          <w:szCs w:val="28"/>
        </w:rPr>
      </w:pPr>
    </w:p>
    <w:p w:rsidR="00D65F61" w:rsidRPr="00353FB5" w:rsidRDefault="00D65F61" w:rsidP="00D65F61">
      <w:pPr>
        <w:jc w:val="center"/>
      </w:pPr>
    </w:p>
    <w:tbl>
      <w:tblPr>
        <w:tblpPr w:leftFromText="180" w:rightFromText="180" w:vertAnchor="text" w:tblpXSpec="center" w:tblpY="1"/>
        <w:tblOverlap w:val="neve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3189"/>
        <w:gridCol w:w="1292"/>
        <w:gridCol w:w="2202"/>
        <w:gridCol w:w="1871"/>
      </w:tblGrid>
      <w:tr w:rsidR="00D65F61" w:rsidRPr="00353FB5" w:rsidTr="00B55B31">
        <w:trPr>
          <w:trHeight w:val="690"/>
        </w:trPr>
        <w:tc>
          <w:tcPr>
            <w:tcW w:w="585" w:type="dxa"/>
            <w:vMerge w:val="restart"/>
            <w:shd w:val="clear" w:color="auto" w:fill="auto"/>
            <w:vAlign w:val="center"/>
          </w:tcPr>
          <w:p w:rsidR="00D65F61" w:rsidRPr="00353FB5" w:rsidRDefault="00D65F61" w:rsidP="00B55B31">
            <w:pPr>
              <w:jc w:val="center"/>
              <w:rPr>
                <w:bCs/>
              </w:rPr>
            </w:pPr>
            <w:r w:rsidRPr="00353FB5">
              <w:rPr>
                <w:bCs/>
              </w:rPr>
              <w:t xml:space="preserve">№ </w:t>
            </w:r>
            <w:proofErr w:type="gramStart"/>
            <w:r w:rsidRPr="00353FB5">
              <w:rPr>
                <w:bCs/>
              </w:rPr>
              <w:t>п</w:t>
            </w:r>
            <w:proofErr w:type="gramEnd"/>
            <w:r w:rsidRPr="00353FB5">
              <w:rPr>
                <w:bCs/>
              </w:rPr>
              <w:t>/п</w:t>
            </w:r>
          </w:p>
        </w:tc>
        <w:tc>
          <w:tcPr>
            <w:tcW w:w="3189" w:type="dxa"/>
            <w:vMerge w:val="restart"/>
            <w:shd w:val="clear" w:color="auto" w:fill="auto"/>
            <w:vAlign w:val="center"/>
          </w:tcPr>
          <w:p w:rsidR="00D65F61" w:rsidRPr="00353FB5" w:rsidRDefault="00D65F61" w:rsidP="00B55B31">
            <w:pPr>
              <w:jc w:val="center"/>
              <w:rPr>
                <w:bCs/>
              </w:rPr>
            </w:pPr>
            <w:r w:rsidRPr="00353FB5">
              <w:rPr>
                <w:bCs/>
              </w:rPr>
              <w:t>Наименование должности</w:t>
            </w:r>
          </w:p>
        </w:tc>
        <w:tc>
          <w:tcPr>
            <w:tcW w:w="1292" w:type="dxa"/>
            <w:vMerge w:val="restart"/>
            <w:shd w:val="clear" w:color="auto" w:fill="auto"/>
            <w:vAlign w:val="center"/>
          </w:tcPr>
          <w:p w:rsidR="00D65F61" w:rsidRPr="00353FB5" w:rsidRDefault="00D65F61" w:rsidP="00B55B31">
            <w:pPr>
              <w:jc w:val="center"/>
              <w:rPr>
                <w:bCs/>
              </w:rPr>
            </w:pPr>
            <w:r w:rsidRPr="00353FB5">
              <w:rPr>
                <w:bCs/>
              </w:rPr>
              <w:t>График работы</w:t>
            </w:r>
          </w:p>
        </w:tc>
        <w:tc>
          <w:tcPr>
            <w:tcW w:w="4073" w:type="dxa"/>
            <w:gridSpan w:val="2"/>
            <w:shd w:val="clear" w:color="auto" w:fill="auto"/>
            <w:vAlign w:val="center"/>
          </w:tcPr>
          <w:p w:rsidR="00D65F61" w:rsidRPr="00353FB5" w:rsidRDefault="00D65F61" w:rsidP="00B55B31">
            <w:pPr>
              <w:jc w:val="center"/>
              <w:rPr>
                <w:bCs/>
              </w:rPr>
            </w:pPr>
            <w:r w:rsidRPr="00353FB5">
              <w:rPr>
                <w:bCs/>
              </w:rPr>
              <w:t>Количество человек</w:t>
            </w:r>
          </w:p>
        </w:tc>
      </w:tr>
      <w:tr w:rsidR="00D65F61" w:rsidRPr="00353FB5" w:rsidTr="00B55B31">
        <w:trPr>
          <w:trHeight w:val="600"/>
        </w:trPr>
        <w:tc>
          <w:tcPr>
            <w:tcW w:w="585" w:type="dxa"/>
            <w:vMerge/>
            <w:shd w:val="clear" w:color="auto" w:fill="auto"/>
            <w:vAlign w:val="center"/>
          </w:tcPr>
          <w:p w:rsidR="00D65F61" w:rsidRPr="00353FB5" w:rsidRDefault="00D65F61" w:rsidP="00B55B31">
            <w:pPr>
              <w:jc w:val="center"/>
              <w:rPr>
                <w:bCs/>
              </w:rPr>
            </w:pPr>
          </w:p>
        </w:tc>
        <w:tc>
          <w:tcPr>
            <w:tcW w:w="3189" w:type="dxa"/>
            <w:vMerge/>
            <w:shd w:val="clear" w:color="auto" w:fill="auto"/>
            <w:vAlign w:val="center"/>
          </w:tcPr>
          <w:p w:rsidR="00D65F61" w:rsidRPr="00353FB5" w:rsidRDefault="00D65F61" w:rsidP="00B55B31">
            <w:pPr>
              <w:jc w:val="center"/>
              <w:rPr>
                <w:bCs/>
              </w:rPr>
            </w:pPr>
          </w:p>
        </w:tc>
        <w:tc>
          <w:tcPr>
            <w:tcW w:w="1292" w:type="dxa"/>
            <w:vMerge/>
            <w:shd w:val="clear" w:color="auto" w:fill="auto"/>
            <w:vAlign w:val="center"/>
          </w:tcPr>
          <w:p w:rsidR="00D65F61" w:rsidRPr="00353FB5" w:rsidRDefault="00D65F61" w:rsidP="00B55B31">
            <w:pPr>
              <w:jc w:val="center"/>
              <w:rPr>
                <w:bCs/>
              </w:rPr>
            </w:pPr>
          </w:p>
        </w:tc>
        <w:tc>
          <w:tcPr>
            <w:tcW w:w="2202" w:type="dxa"/>
            <w:shd w:val="clear" w:color="auto" w:fill="auto"/>
            <w:vAlign w:val="center"/>
          </w:tcPr>
          <w:p w:rsidR="00D65F61" w:rsidRPr="00353FB5" w:rsidRDefault="00D65F61" w:rsidP="00B55B31">
            <w:pPr>
              <w:jc w:val="center"/>
              <w:rPr>
                <w:bCs/>
              </w:rPr>
            </w:pPr>
            <w:r w:rsidRPr="00353FB5">
              <w:rPr>
                <w:bCs/>
              </w:rPr>
              <w:t>В смену (чел.)</w:t>
            </w:r>
          </w:p>
        </w:tc>
        <w:tc>
          <w:tcPr>
            <w:tcW w:w="1871" w:type="dxa"/>
            <w:shd w:val="clear" w:color="auto" w:fill="auto"/>
            <w:vAlign w:val="center"/>
          </w:tcPr>
          <w:p w:rsidR="00D65F61" w:rsidRPr="00353FB5" w:rsidRDefault="00D65F61" w:rsidP="00B55B31">
            <w:pPr>
              <w:jc w:val="center"/>
              <w:rPr>
                <w:bCs/>
              </w:rPr>
            </w:pPr>
            <w:r w:rsidRPr="00353FB5">
              <w:rPr>
                <w:bCs/>
              </w:rPr>
              <w:t>Всего (чел)</w:t>
            </w:r>
          </w:p>
        </w:tc>
      </w:tr>
      <w:tr w:rsidR="00D65F61" w:rsidRPr="00353FB5" w:rsidTr="00B55B31">
        <w:trPr>
          <w:trHeight w:val="699"/>
        </w:trPr>
        <w:tc>
          <w:tcPr>
            <w:tcW w:w="585" w:type="dxa"/>
            <w:shd w:val="clear" w:color="auto" w:fill="auto"/>
            <w:vAlign w:val="center"/>
          </w:tcPr>
          <w:p w:rsidR="00D65F61" w:rsidRPr="00353FB5" w:rsidRDefault="00D65F61" w:rsidP="00B55B31">
            <w:pPr>
              <w:jc w:val="center"/>
              <w:rPr>
                <w:bCs/>
              </w:rPr>
            </w:pPr>
            <w:r w:rsidRPr="00353FB5">
              <w:rPr>
                <w:bCs/>
              </w:rPr>
              <w:t>1</w:t>
            </w:r>
          </w:p>
        </w:tc>
        <w:tc>
          <w:tcPr>
            <w:tcW w:w="3189" w:type="dxa"/>
            <w:shd w:val="clear" w:color="auto" w:fill="auto"/>
            <w:vAlign w:val="center"/>
          </w:tcPr>
          <w:p w:rsidR="00D65F61" w:rsidRPr="00353FB5" w:rsidRDefault="00D65F61" w:rsidP="00B55B31">
            <w:pPr>
              <w:rPr>
                <w:bCs/>
              </w:rPr>
            </w:pPr>
            <w:r w:rsidRPr="00353FB5">
              <w:rPr>
                <w:bCs/>
              </w:rPr>
              <w:t>Управляющий Объектом</w:t>
            </w:r>
          </w:p>
        </w:tc>
        <w:tc>
          <w:tcPr>
            <w:tcW w:w="1292" w:type="dxa"/>
            <w:shd w:val="clear" w:color="auto" w:fill="auto"/>
            <w:vAlign w:val="center"/>
          </w:tcPr>
          <w:p w:rsidR="00D65F61" w:rsidRPr="00353FB5" w:rsidRDefault="00D65F61" w:rsidP="00B55B31">
            <w:pPr>
              <w:jc w:val="center"/>
            </w:pPr>
          </w:p>
        </w:tc>
        <w:tc>
          <w:tcPr>
            <w:tcW w:w="2202" w:type="dxa"/>
            <w:shd w:val="clear" w:color="auto" w:fill="auto"/>
            <w:vAlign w:val="center"/>
          </w:tcPr>
          <w:p w:rsidR="00D65F61" w:rsidRPr="00353FB5" w:rsidRDefault="00D65F61" w:rsidP="00B55B31">
            <w:pPr>
              <w:jc w:val="center"/>
              <w:rPr>
                <w:bCs/>
              </w:rPr>
            </w:pPr>
          </w:p>
        </w:tc>
        <w:tc>
          <w:tcPr>
            <w:tcW w:w="1871" w:type="dxa"/>
            <w:shd w:val="clear" w:color="auto" w:fill="auto"/>
            <w:vAlign w:val="center"/>
          </w:tcPr>
          <w:p w:rsidR="00D65F61" w:rsidRPr="00353FB5" w:rsidRDefault="00D65F61" w:rsidP="00B55B31">
            <w:pPr>
              <w:jc w:val="center"/>
              <w:rPr>
                <w:bCs/>
              </w:rPr>
            </w:pPr>
          </w:p>
        </w:tc>
      </w:tr>
      <w:tr w:rsidR="00D65F61" w:rsidRPr="00353FB5" w:rsidTr="00B55B31">
        <w:trPr>
          <w:trHeight w:val="447"/>
        </w:trPr>
        <w:tc>
          <w:tcPr>
            <w:tcW w:w="9139" w:type="dxa"/>
            <w:gridSpan w:val="5"/>
            <w:shd w:val="clear" w:color="auto" w:fill="auto"/>
            <w:vAlign w:val="center"/>
          </w:tcPr>
          <w:p w:rsidR="00D65F61" w:rsidRPr="00353FB5" w:rsidRDefault="00D65F61" w:rsidP="00B55B31">
            <w:pPr>
              <w:jc w:val="center"/>
              <w:rPr>
                <w:bCs/>
              </w:rPr>
            </w:pPr>
            <w:r w:rsidRPr="00353FB5">
              <w:rPr>
                <w:bCs/>
              </w:rPr>
              <w:t>Служба технической эксплуатации</w:t>
            </w:r>
          </w:p>
        </w:tc>
      </w:tr>
      <w:tr w:rsidR="00D65F61" w:rsidRPr="00353FB5" w:rsidTr="00B55B31">
        <w:trPr>
          <w:trHeight w:val="600"/>
        </w:trPr>
        <w:tc>
          <w:tcPr>
            <w:tcW w:w="585" w:type="dxa"/>
            <w:shd w:val="clear" w:color="auto" w:fill="auto"/>
            <w:vAlign w:val="center"/>
          </w:tcPr>
          <w:p w:rsidR="00D65F61" w:rsidRPr="00353FB5" w:rsidRDefault="00D65F61" w:rsidP="00B55B31">
            <w:pPr>
              <w:jc w:val="center"/>
              <w:rPr>
                <w:bCs/>
              </w:rPr>
            </w:pPr>
            <w:r w:rsidRPr="00353FB5">
              <w:rPr>
                <w:bCs/>
              </w:rPr>
              <w:t>1</w:t>
            </w:r>
          </w:p>
        </w:tc>
        <w:tc>
          <w:tcPr>
            <w:tcW w:w="3189" w:type="dxa"/>
            <w:shd w:val="clear" w:color="auto" w:fill="auto"/>
            <w:vAlign w:val="center"/>
          </w:tcPr>
          <w:p w:rsidR="00D65F61" w:rsidRPr="00353FB5" w:rsidRDefault="00D65F61" w:rsidP="00B55B31"/>
        </w:tc>
        <w:tc>
          <w:tcPr>
            <w:tcW w:w="1292" w:type="dxa"/>
            <w:shd w:val="clear" w:color="auto" w:fill="auto"/>
            <w:vAlign w:val="center"/>
          </w:tcPr>
          <w:p w:rsidR="00D65F61" w:rsidRPr="00353FB5" w:rsidRDefault="00D65F61" w:rsidP="00B55B31">
            <w:pPr>
              <w:jc w:val="center"/>
            </w:pPr>
          </w:p>
        </w:tc>
        <w:tc>
          <w:tcPr>
            <w:tcW w:w="2202" w:type="dxa"/>
            <w:shd w:val="clear" w:color="auto" w:fill="auto"/>
            <w:vAlign w:val="center"/>
          </w:tcPr>
          <w:p w:rsidR="00D65F61" w:rsidRPr="00353FB5" w:rsidRDefault="00D65F61" w:rsidP="00B55B31">
            <w:pPr>
              <w:jc w:val="center"/>
            </w:pPr>
          </w:p>
        </w:tc>
        <w:tc>
          <w:tcPr>
            <w:tcW w:w="1871" w:type="dxa"/>
            <w:shd w:val="clear" w:color="auto" w:fill="auto"/>
            <w:vAlign w:val="center"/>
          </w:tcPr>
          <w:p w:rsidR="00D65F61" w:rsidRPr="00353FB5" w:rsidRDefault="00D65F61" w:rsidP="00B55B31">
            <w:pPr>
              <w:jc w:val="center"/>
            </w:pPr>
          </w:p>
        </w:tc>
      </w:tr>
      <w:tr w:rsidR="00D65F61" w:rsidRPr="00353FB5" w:rsidTr="00B55B31">
        <w:trPr>
          <w:trHeight w:val="300"/>
        </w:trPr>
        <w:tc>
          <w:tcPr>
            <w:tcW w:w="585" w:type="dxa"/>
            <w:shd w:val="clear" w:color="auto" w:fill="auto"/>
            <w:vAlign w:val="center"/>
          </w:tcPr>
          <w:p w:rsidR="00D65F61" w:rsidRPr="00353FB5" w:rsidRDefault="00D65F61" w:rsidP="00B55B31">
            <w:pPr>
              <w:jc w:val="center"/>
              <w:rPr>
                <w:bCs/>
              </w:rPr>
            </w:pPr>
            <w:r w:rsidRPr="00353FB5">
              <w:rPr>
                <w:bCs/>
              </w:rPr>
              <w:t>2</w:t>
            </w:r>
          </w:p>
        </w:tc>
        <w:tc>
          <w:tcPr>
            <w:tcW w:w="3189" w:type="dxa"/>
            <w:shd w:val="clear" w:color="auto" w:fill="auto"/>
            <w:vAlign w:val="center"/>
          </w:tcPr>
          <w:p w:rsidR="00D65F61" w:rsidRPr="00353FB5" w:rsidRDefault="00D65F61" w:rsidP="00B55B31"/>
        </w:tc>
        <w:tc>
          <w:tcPr>
            <w:tcW w:w="1292" w:type="dxa"/>
            <w:shd w:val="clear" w:color="auto" w:fill="auto"/>
            <w:vAlign w:val="center"/>
          </w:tcPr>
          <w:p w:rsidR="00D65F61" w:rsidRPr="00353FB5" w:rsidRDefault="00D65F61" w:rsidP="00B55B31">
            <w:pPr>
              <w:jc w:val="center"/>
            </w:pPr>
          </w:p>
        </w:tc>
        <w:tc>
          <w:tcPr>
            <w:tcW w:w="2202" w:type="dxa"/>
            <w:shd w:val="clear" w:color="auto" w:fill="auto"/>
            <w:vAlign w:val="center"/>
          </w:tcPr>
          <w:p w:rsidR="00D65F61" w:rsidRPr="00353FB5" w:rsidRDefault="00D65F61" w:rsidP="00B55B31">
            <w:pPr>
              <w:jc w:val="center"/>
            </w:pPr>
          </w:p>
        </w:tc>
        <w:tc>
          <w:tcPr>
            <w:tcW w:w="1871" w:type="dxa"/>
            <w:shd w:val="clear" w:color="auto" w:fill="auto"/>
            <w:vAlign w:val="center"/>
          </w:tcPr>
          <w:p w:rsidR="00D65F61" w:rsidRPr="00353FB5" w:rsidRDefault="00D65F61" w:rsidP="00B55B31">
            <w:pPr>
              <w:jc w:val="center"/>
            </w:pPr>
          </w:p>
        </w:tc>
      </w:tr>
      <w:tr w:rsidR="00D65F61" w:rsidRPr="00353FB5" w:rsidTr="00B55B31">
        <w:trPr>
          <w:trHeight w:val="315"/>
        </w:trPr>
        <w:tc>
          <w:tcPr>
            <w:tcW w:w="585" w:type="dxa"/>
            <w:shd w:val="clear" w:color="auto" w:fill="auto"/>
            <w:vAlign w:val="center"/>
          </w:tcPr>
          <w:p w:rsidR="00D65F61" w:rsidRPr="00353FB5" w:rsidRDefault="00D65F61" w:rsidP="00B55B31">
            <w:pPr>
              <w:jc w:val="center"/>
              <w:rPr>
                <w:bCs/>
              </w:rPr>
            </w:pPr>
            <w:r w:rsidRPr="00353FB5">
              <w:rPr>
                <w:bCs/>
              </w:rPr>
              <w:t>…</w:t>
            </w:r>
          </w:p>
        </w:tc>
        <w:tc>
          <w:tcPr>
            <w:tcW w:w="3189" w:type="dxa"/>
            <w:shd w:val="clear" w:color="auto" w:fill="auto"/>
            <w:vAlign w:val="center"/>
          </w:tcPr>
          <w:p w:rsidR="00D65F61" w:rsidRPr="00353FB5" w:rsidRDefault="00D65F61" w:rsidP="00B55B31"/>
        </w:tc>
        <w:tc>
          <w:tcPr>
            <w:tcW w:w="1292" w:type="dxa"/>
            <w:shd w:val="clear" w:color="auto" w:fill="auto"/>
            <w:vAlign w:val="center"/>
          </w:tcPr>
          <w:p w:rsidR="00D65F61" w:rsidRPr="00353FB5" w:rsidRDefault="00D65F61" w:rsidP="00B55B31">
            <w:pPr>
              <w:jc w:val="center"/>
            </w:pPr>
          </w:p>
        </w:tc>
        <w:tc>
          <w:tcPr>
            <w:tcW w:w="2202" w:type="dxa"/>
            <w:shd w:val="clear" w:color="auto" w:fill="auto"/>
            <w:vAlign w:val="center"/>
          </w:tcPr>
          <w:p w:rsidR="00D65F61" w:rsidRPr="00353FB5" w:rsidRDefault="00D65F61" w:rsidP="00B55B31">
            <w:pPr>
              <w:jc w:val="center"/>
            </w:pPr>
          </w:p>
        </w:tc>
        <w:tc>
          <w:tcPr>
            <w:tcW w:w="1871" w:type="dxa"/>
            <w:shd w:val="clear" w:color="auto" w:fill="auto"/>
            <w:vAlign w:val="center"/>
          </w:tcPr>
          <w:p w:rsidR="00D65F61" w:rsidRPr="00353FB5" w:rsidRDefault="00D65F61" w:rsidP="00B55B31">
            <w:pPr>
              <w:jc w:val="center"/>
            </w:pPr>
          </w:p>
        </w:tc>
      </w:tr>
      <w:tr w:rsidR="00D65F61" w:rsidRPr="00353FB5" w:rsidTr="00B55B31">
        <w:trPr>
          <w:trHeight w:val="315"/>
        </w:trPr>
        <w:tc>
          <w:tcPr>
            <w:tcW w:w="9139" w:type="dxa"/>
            <w:gridSpan w:val="5"/>
            <w:shd w:val="clear" w:color="auto" w:fill="auto"/>
            <w:vAlign w:val="center"/>
          </w:tcPr>
          <w:p w:rsidR="00D65F61" w:rsidRPr="00353FB5" w:rsidRDefault="00D65F61" w:rsidP="00B55B31">
            <w:pPr>
              <w:jc w:val="center"/>
            </w:pPr>
            <w:proofErr w:type="spellStart"/>
            <w:r w:rsidRPr="00353FB5">
              <w:rPr>
                <w:bCs/>
              </w:rPr>
              <w:t>Клининговая</w:t>
            </w:r>
            <w:proofErr w:type="spellEnd"/>
            <w:r w:rsidRPr="00353FB5">
              <w:rPr>
                <w:bCs/>
              </w:rPr>
              <w:t xml:space="preserve"> служба</w:t>
            </w:r>
          </w:p>
        </w:tc>
      </w:tr>
      <w:tr w:rsidR="00D65F61" w:rsidRPr="00353FB5" w:rsidTr="00B55B31">
        <w:trPr>
          <w:trHeight w:val="315"/>
        </w:trPr>
        <w:tc>
          <w:tcPr>
            <w:tcW w:w="585" w:type="dxa"/>
            <w:shd w:val="clear" w:color="auto" w:fill="auto"/>
            <w:vAlign w:val="center"/>
          </w:tcPr>
          <w:p w:rsidR="00D65F61" w:rsidRPr="00353FB5" w:rsidRDefault="00D65F61" w:rsidP="00B55B31">
            <w:pPr>
              <w:jc w:val="center"/>
              <w:rPr>
                <w:bCs/>
              </w:rPr>
            </w:pPr>
            <w:r w:rsidRPr="00353FB5">
              <w:rPr>
                <w:bCs/>
              </w:rPr>
              <w:t>1</w:t>
            </w:r>
          </w:p>
        </w:tc>
        <w:tc>
          <w:tcPr>
            <w:tcW w:w="3189" w:type="dxa"/>
            <w:shd w:val="clear" w:color="auto" w:fill="auto"/>
            <w:vAlign w:val="center"/>
          </w:tcPr>
          <w:p w:rsidR="00D65F61" w:rsidRPr="00353FB5" w:rsidRDefault="00D65F61" w:rsidP="00B55B31"/>
        </w:tc>
        <w:tc>
          <w:tcPr>
            <w:tcW w:w="1292" w:type="dxa"/>
            <w:shd w:val="clear" w:color="auto" w:fill="auto"/>
            <w:vAlign w:val="center"/>
          </w:tcPr>
          <w:p w:rsidR="00D65F61" w:rsidRPr="00353FB5" w:rsidRDefault="00D65F61" w:rsidP="00B55B31">
            <w:pPr>
              <w:jc w:val="center"/>
            </w:pPr>
          </w:p>
        </w:tc>
        <w:tc>
          <w:tcPr>
            <w:tcW w:w="2202" w:type="dxa"/>
            <w:shd w:val="clear" w:color="auto" w:fill="auto"/>
            <w:vAlign w:val="center"/>
          </w:tcPr>
          <w:p w:rsidR="00D65F61" w:rsidRPr="00353FB5" w:rsidRDefault="00D65F61" w:rsidP="00B55B31">
            <w:pPr>
              <w:jc w:val="center"/>
            </w:pPr>
          </w:p>
        </w:tc>
        <w:tc>
          <w:tcPr>
            <w:tcW w:w="1871" w:type="dxa"/>
            <w:shd w:val="clear" w:color="auto" w:fill="auto"/>
            <w:vAlign w:val="center"/>
          </w:tcPr>
          <w:p w:rsidR="00D65F61" w:rsidRPr="00353FB5" w:rsidRDefault="00D65F61" w:rsidP="00B55B31">
            <w:pPr>
              <w:jc w:val="center"/>
            </w:pPr>
          </w:p>
        </w:tc>
      </w:tr>
      <w:tr w:rsidR="00D65F61" w:rsidRPr="00353FB5" w:rsidTr="00B55B31">
        <w:trPr>
          <w:trHeight w:val="315"/>
        </w:trPr>
        <w:tc>
          <w:tcPr>
            <w:tcW w:w="585" w:type="dxa"/>
            <w:shd w:val="clear" w:color="auto" w:fill="auto"/>
            <w:vAlign w:val="center"/>
          </w:tcPr>
          <w:p w:rsidR="00D65F61" w:rsidRPr="00353FB5" w:rsidRDefault="00D65F61" w:rsidP="00B55B31">
            <w:pPr>
              <w:jc w:val="center"/>
              <w:rPr>
                <w:bCs/>
              </w:rPr>
            </w:pPr>
            <w:r w:rsidRPr="00353FB5">
              <w:rPr>
                <w:bCs/>
              </w:rPr>
              <w:t>2</w:t>
            </w:r>
          </w:p>
        </w:tc>
        <w:tc>
          <w:tcPr>
            <w:tcW w:w="3189" w:type="dxa"/>
            <w:shd w:val="clear" w:color="auto" w:fill="auto"/>
            <w:vAlign w:val="center"/>
          </w:tcPr>
          <w:p w:rsidR="00D65F61" w:rsidRPr="00353FB5" w:rsidRDefault="00D65F61" w:rsidP="00B55B31"/>
        </w:tc>
        <w:tc>
          <w:tcPr>
            <w:tcW w:w="1292" w:type="dxa"/>
            <w:shd w:val="clear" w:color="auto" w:fill="auto"/>
            <w:vAlign w:val="center"/>
          </w:tcPr>
          <w:p w:rsidR="00D65F61" w:rsidRPr="00353FB5" w:rsidRDefault="00D65F61" w:rsidP="00B55B31">
            <w:pPr>
              <w:jc w:val="center"/>
            </w:pPr>
          </w:p>
        </w:tc>
        <w:tc>
          <w:tcPr>
            <w:tcW w:w="2202" w:type="dxa"/>
            <w:shd w:val="clear" w:color="auto" w:fill="auto"/>
            <w:vAlign w:val="center"/>
          </w:tcPr>
          <w:p w:rsidR="00D65F61" w:rsidRPr="00353FB5" w:rsidRDefault="00D65F61" w:rsidP="00B55B31">
            <w:pPr>
              <w:jc w:val="center"/>
            </w:pPr>
          </w:p>
        </w:tc>
        <w:tc>
          <w:tcPr>
            <w:tcW w:w="1871" w:type="dxa"/>
            <w:shd w:val="clear" w:color="auto" w:fill="auto"/>
            <w:vAlign w:val="center"/>
          </w:tcPr>
          <w:p w:rsidR="00D65F61" w:rsidRPr="00353FB5" w:rsidRDefault="00D65F61" w:rsidP="00B55B31">
            <w:pPr>
              <w:jc w:val="center"/>
            </w:pPr>
          </w:p>
        </w:tc>
      </w:tr>
      <w:tr w:rsidR="00D65F61" w:rsidRPr="00353FB5" w:rsidTr="00B55B31">
        <w:trPr>
          <w:trHeight w:val="315"/>
        </w:trPr>
        <w:tc>
          <w:tcPr>
            <w:tcW w:w="585" w:type="dxa"/>
            <w:shd w:val="clear" w:color="auto" w:fill="auto"/>
            <w:vAlign w:val="center"/>
          </w:tcPr>
          <w:p w:rsidR="00D65F61" w:rsidRPr="00353FB5" w:rsidRDefault="00D65F61" w:rsidP="00B55B31">
            <w:pPr>
              <w:jc w:val="center"/>
              <w:rPr>
                <w:bCs/>
              </w:rPr>
            </w:pPr>
            <w:r w:rsidRPr="00353FB5">
              <w:rPr>
                <w:bCs/>
              </w:rPr>
              <w:t>…</w:t>
            </w:r>
          </w:p>
        </w:tc>
        <w:tc>
          <w:tcPr>
            <w:tcW w:w="3189" w:type="dxa"/>
            <w:shd w:val="clear" w:color="auto" w:fill="auto"/>
            <w:vAlign w:val="center"/>
          </w:tcPr>
          <w:p w:rsidR="00D65F61" w:rsidRPr="00353FB5" w:rsidRDefault="00D65F61" w:rsidP="00B55B31"/>
        </w:tc>
        <w:tc>
          <w:tcPr>
            <w:tcW w:w="1292" w:type="dxa"/>
            <w:shd w:val="clear" w:color="auto" w:fill="auto"/>
            <w:vAlign w:val="center"/>
          </w:tcPr>
          <w:p w:rsidR="00D65F61" w:rsidRPr="00353FB5" w:rsidRDefault="00D65F61" w:rsidP="00B55B31">
            <w:pPr>
              <w:jc w:val="center"/>
            </w:pPr>
          </w:p>
        </w:tc>
        <w:tc>
          <w:tcPr>
            <w:tcW w:w="2202" w:type="dxa"/>
            <w:shd w:val="clear" w:color="auto" w:fill="auto"/>
            <w:vAlign w:val="center"/>
          </w:tcPr>
          <w:p w:rsidR="00D65F61" w:rsidRPr="00353FB5" w:rsidRDefault="00D65F61" w:rsidP="00B55B31">
            <w:pPr>
              <w:jc w:val="center"/>
            </w:pPr>
          </w:p>
        </w:tc>
        <w:tc>
          <w:tcPr>
            <w:tcW w:w="1871" w:type="dxa"/>
            <w:shd w:val="clear" w:color="auto" w:fill="auto"/>
            <w:vAlign w:val="center"/>
          </w:tcPr>
          <w:p w:rsidR="00D65F61" w:rsidRPr="00353FB5" w:rsidRDefault="00D65F61" w:rsidP="00B55B31">
            <w:pPr>
              <w:jc w:val="center"/>
            </w:pPr>
          </w:p>
        </w:tc>
      </w:tr>
      <w:tr w:rsidR="00D65F61" w:rsidRPr="00353FB5" w:rsidTr="00B55B31">
        <w:trPr>
          <w:trHeight w:val="315"/>
        </w:trPr>
        <w:tc>
          <w:tcPr>
            <w:tcW w:w="9139" w:type="dxa"/>
            <w:gridSpan w:val="5"/>
            <w:shd w:val="clear" w:color="auto" w:fill="auto"/>
            <w:vAlign w:val="center"/>
          </w:tcPr>
          <w:p w:rsidR="00D65F61" w:rsidRPr="00353FB5" w:rsidRDefault="00D65F61" w:rsidP="00B55B31">
            <w:pPr>
              <w:jc w:val="center"/>
            </w:pPr>
            <w:r w:rsidRPr="00353FB5">
              <w:t>Служба автомойки</w:t>
            </w:r>
          </w:p>
        </w:tc>
      </w:tr>
      <w:tr w:rsidR="00D65F61" w:rsidRPr="00353FB5" w:rsidTr="00B55B31">
        <w:trPr>
          <w:trHeight w:val="315"/>
        </w:trPr>
        <w:tc>
          <w:tcPr>
            <w:tcW w:w="585" w:type="dxa"/>
            <w:shd w:val="clear" w:color="auto" w:fill="auto"/>
            <w:vAlign w:val="center"/>
          </w:tcPr>
          <w:p w:rsidR="00D65F61" w:rsidRPr="00353FB5" w:rsidRDefault="00D65F61" w:rsidP="00B55B31">
            <w:pPr>
              <w:jc w:val="center"/>
              <w:rPr>
                <w:bCs/>
              </w:rPr>
            </w:pPr>
            <w:r w:rsidRPr="00353FB5">
              <w:rPr>
                <w:bCs/>
              </w:rPr>
              <w:t>1</w:t>
            </w:r>
          </w:p>
        </w:tc>
        <w:tc>
          <w:tcPr>
            <w:tcW w:w="3189" w:type="dxa"/>
            <w:shd w:val="clear" w:color="auto" w:fill="auto"/>
            <w:vAlign w:val="center"/>
          </w:tcPr>
          <w:p w:rsidR="00D65F61" w:rsidRPr="00353FB5" w:rsidRDefault="00D65F61" w:rsidP="00B55B31"/>
        </w:tc>
        <w:tc>
          <w:tcPr>
            <w:tcW w:w="1292" w:type="dxa"/>
            <w:shd w:val="clear" w:color="auto" w:fill="auto"/>
            <w:vAlign w:val="center"/>
          </w:tcPr>
          <w:p w:rsidR="00D65F61" w:rsidRPr="00353FB5" w:rsidRDefault="00D65F61" w:rsidP="00B55B31">
            <w:pPr>
              <w:jc w:val="center"/>
            </w:pPr>
          </w:p>
        </w:tc>
        <w:tc>
          <w:tcPr>
            <w:tcW w:w="2202" w:type="dxa"/>
            <w:shd w:val="clear" w:color="auto" w:fill="auto"/>
            <w:vAlign w:val="center"/>
          </w:tcPr>
          <w:p w:rsidR="00D65F61" w:rsidRPr="00353FB5" w:rsidRDefault="00D65F61" w:rsidP="00B55B31">
            <w:pPr>
              <w:jc w:val="center"/>
            </w:pPr>
          </w:p>
        </w:tc>
        <w:tc>
          <w:tcPr>
            <w:tcW w:w="1871" w:type="dxa"/>
            <w:shd w:val="clear" w:color="auto" w:fill="auto"/>
            <w:vAlign w:val="center"/>
          </w:tcPr>
          <w:p w:rsidR="00D65F61" w:rsidRPr="00353FB5" w:rsidRDefault="00D65F61" w:rsidP="00B55B31">
            <w:pPr>
              <w:jc w:val="center"/>
            </w:pPr>
          </w:p>
        </w:tc>
      </w:tr>
      <w:tr w:rsidR="00D65F61" w:rsidRPr="00353FB5" w:rsidTr="00B55B31">
        <w:trPr>
          <w:trHeight w:val="315"/>
        </w:trPr>
        <w:tc>
          <w:tcPr>
            <w:tcW w:w="585" w:type="dxa"/>
            <w:shd w:val="clear" w:color="auto" w:fill="auto"/>
            <w:vAlign w:val="center"/>
          </w:tcPr>
          <w:p w:rsidR="00D65F61" w:rsidRPr="00353FB5" w:rsidRDefault="00D65F61" w:rsidP="00B55B31">
            <w:pPr>
              <w:jc w:val="center"/>
              <w:rPr>
                <w:bCs/>
              </w:rPr>
            </w:pPr>
            <w:r w:rsidRPr="00353FB5">
              <w:rPr>
                <w:bCs/>
              </w:rPr>
              <w:t>2</w:t>
            </w:r>
          </w:p>
        </w:tc>
        <w:tc>
          <w:tcPr>
            <w:tcW w:w="3189" w:type="dxa"/>
            <w:shd w:val="clear" w:color="auto" w:fill="auto"/>
            <w:vAlign w:val="center"/>
          </w:tcPr>
          <w:p w:rsidR="00D65F61" w:rsidRPr="00353FB5" w:rsidRDefault="00D65F61" w:rsidP="00B55B31"/>
        </w:tc>
        <w:tc>
          <w:tcPr>
            <w:tcW w:w="1292" w:type="dxa"/>
            <w:shd w:val="clear" w:color="auto" w:fill="auto"/>
            <w:vAlign w:val="center"/>
          </w:tcPr>
          <w:p w:rsidR="00D65F61" w:rsidRPr="00353FB5" w:rsidRDefault="00D65F61" w:rsidP="00B55B31">
            <w:pPr>
              <w:jc w:val="center"/>
            </w:pPr>
          </w:p>
        </w:tc>
        <w:tc>
          <w:tcPr>
            <w:tcW w:w="2202" w:type="dxa"/>
            <w:shd w:val="clear" w:color="auto" w:fill="auto"/>
            <w:vAlign w:val="center"/>
          </w:tcPr>
          <w:p w:rsidR="00D65F61" w:rsidRPr="00353FB5" w:rsidRDefault="00D65F61" w:rsidP="00B55B31">
            <w:pPr>
              <w:jc w:val="center"/>
            </w:pPr>
          </w:p>
        </w:tc>
        <w:tc>
          <w:tcPr>
            <w:tcW w:w="1871" w:type="dxa"/>
            <w:shd w:val="clear" w:color="auto" w:fill="auto"/>
            <w:vAlign w:val="center"/>
          </w:tcPr>
          <w:p w:rsidR="00D65F61" w:rsidRPr="00353FB5" w:rsidRDefault="00D65F61" w:rsidP="00B55B31">
            <w:pPr>
              <w:jc w:val="center"/>
            </w:pPr>
          </w:p>
        </w:tc>
      </w:tr>
      <w:tr w:rsidR="00D65F61" w:rsidRPr="00353FB5" w:rsidTr="00B55B31">
        <w:trPr>
          <w:trHeight w:val="315"/>
        </w:trPr>
        <w:tc>
          <w:tcPr>
            <w:tcW w:w="585" w:type="dxa"/>
            <w:shd w:val="clear" w:color="auto" w:fill="auto"/>
            <w:vAlign w:val="center"/>
          </w:tcPr>
          <w:p w:rsidR="00D65F61" w:rsidRPr="00353FB5" w:rsidRDefault="00D65F61" w:rsidP="00B55B31">
            <w:pPr>
              <w:jc w:val="center"/>
              <w:rPr>
                <w:bCs/>
              </w:rPr>
            </w:pPr>
            <w:r w:rsidRPr="00353FB5">
              <w:rPr>
                <w:bCs/>
              </w:rPr>
              <w:t>…</w:t>
            </w:r>
          </w:p>
        </w:tc>
        <w:tc>
          <w:tcPr>
            <w:tcW w:w="3189" w:type="dxa"/>
            <w:shd w:val="clear" w:color="auto" w:fill="auto"/>
            <w:vAlign w:val="center"/>
          </w:tcPr>
          <w:p w:rsidR="00D65F61" w:rsidRPr="00353FB5" w:rsidRDefault="00D65F61" w:rsidP="00B55B31"/>
        </w:tc>
        <w:tc>
          <w:tcPr>
            <w:tcW w:w="1292" w:type="dxa"/>
            <w:shd w:val="clear" w:color="auto" w:fill="auto"/>
            <w:vAlign w:val="center"/>
          </w:tcPr>
          <w:p w:rsidR="00D65F61" w:rsidRPr="00353FB5" w:rsidRDefault="00D65F61" w:rsidP="00B55B31">
            <w:pPr>
              <w:jc w:val="center"/>
            </w:pPr>
          </w:p>
        </w:tc>
        <w:tc>
          <w:tcPr>
            <w:tcW w:w="2202" w:type="dxa"/>
            <w:shd w:val="clear" w:color="auto" w:fill="auto"/>
            <w:vAlign w:val="center"/>
          </w:tcPr>
          <w:p w:rsidR="00D65F61" w:rsidRPr="00353FB5" w:rsidRDefault="00D65F61" w:rsidP="00B55B31">
            <w:pPr>
              <w:jc w:val="center"/>
            </w:pPr>
          </w:p>
        </w:tc>
        <w:tc>
          <w:tcPr>
            <w:tcW w:w="1871" w:type="dxa"/>
            <w:shd w:val="clear" w:color="auto" w:fill="auto"/>
            <w:vAlign w:val="center"/>
          </w:tcPr>
          <w:p w:rsidR="00D65F61" w:rsidRPr="00353FB5" w:rsidRDefault="00D65F61" w:rsidP="00B55B31">
            <w:pPr>
              <w:jc w:val="center"/>
            </w:pPr>
          </w:p>
        </w:tc>
      </w:tr>
      <w:tr w:rsidR="00D65F61" w:rsidRPr="00353FB5" w:rsidTr="00B55B31">
        <w:trPr>
          <w:trHeight w:val="330"/>
        </w:trPr>
        <w:tc>
          <w:tcPr>
            <w:tcW w:w="5066" w:type="dxa"/>
            <w:gridSpan w:val="3"/>
            <w:shd w:val="clear" w:color="auto" w:fill="auto"/>
            <w:vAlign w:val="center"/>
          </w:tcPr>
          <w:p w:rsidR="00D65F61" w:rsidRPr="00353FB5" w:rsidRDefault="00D65F61" w:rsidP="00B55B31">
            <w:pPr>
              <w:jc w:val="right"/>
            </w:pPr>
            <w:r w:rsidRPr="00353FB5">
              <w:t> </w:t>
            </w:r>
            <w:r w:rsidRPr="00353FB5">
              <w:rPr>
                <w:bCs/>
              </w:rPr>
              <w:t xml:space="preserve"> Итого: </w:t>
            </w:r>
          </w:p>
        </w:tc>
        <w:tc>
          <w:tcPr>
            <w:tcW w:w="2202" w:type="dxa"/>
            <w:shd w:val="clear" w:color="auto" w:fill="auto"/>
            <w:vAlign w:val="center"/>
          </w:tcPr>
          <w:p w:rsidR="00D65F61" w:rsidRPr="00353FB5" w:rsidRDefault="00D65F61" w:rsidP="00B55B31">
            <w:pPr>
              <w:jc w:val="center"/>
            </w:pPr>
          </w:p>
        </w:tc>
        <w:tc>
          <w:tcPr>
            <w:tcW w:w="1871" w:type="dxa"/>
            <w:shd w:val="clear" w:color="auto" w:fill="auto"/>
            <w:vAlign w:val="center"/>
          </w:tcPr>
          <w:p w:rsidR="00D65F61" w:rsidRPr="00353FB5" w:rsidRDefault="00D65F61" w:rsidP="00B55B31">
            <w:pPr>
              <w:jc w:val="center"/>
            </w:pPr>
          </w:p>
        </w:tc>
      </w:tr>
    </w:tbl>
    <w:p w:rsidR="00D65F61" w:rsidRPr="00353FB5" w:rsidRDefault="00D65F61" w:rsidP="00D65F61">
      <w:pPr>
        <w:jc w:val="both"/>
      </w:pPr>
    </w:p>
    <w:p w:rsidR="00D65F61" w:rsidRPr="00353FB5" w:rsidRDefault="00D65F61" w:rsidP="00D65F61">
      <w:pPr>
        <w:jc w:val="both"/>
      </w:pPr>
    </w:p>
    <w:p w:rsidR="00D65F61" w:rsidRPr="00DE204E" w:rsidRDefault="00D65F61" w:rsidP="00D65F61">
      <w:pPr>
        <w:pStyle w:val="30"/>
        <w:spacing w:before="0"/>
        <w:ind w:left="284"/>
        <w:rPr>
          <w:b w:val="0"/>
          <w:color w:val="000000" w:themeColor="text1"/>
        </w:rPr>
      </w:pPr>
      <w:r w:rsidRPr="00DE204E">
        <w:rPr>
          <w:rFonts w:ascii="Times New Roman" w:hAnsi="Times New Roman"/>
          <w:color w:val="000000" w:themeColor="text1"/>
        </w:rPr>
        <w:t>Представитель, имеющий полномочия подписать заявку на участие от имени ______________________________________________________________</w:t>
      </w:r>
    </w:p>
    <w:p w:rsidR="00D65F61" w:rsidRPr="00353FB5" w:rsidRDefault="00D65F61" w:rsidP="00D65F61">
      <w:pPr>
        <w:tabs>
          <w:tab w:val="left" w:pos="8640"/>
        </w:tabs>
        <w:ind w:left="284"/>
        <w:jc w:val="center"/>
        <w:rPr>
          <w:i/>
        </w:rPr>
      </w:pPr>
      <w:r w:rsidRPr="00353FB5">
        <w:rPr>
          <w:i/>
        </w:rPr>
        <w:t>(наименование претендента)</w:t>
      </w:r>
    </w:p>
    <w:p w:rsidR="00D65F61" w:rsidRPr="00353FB5" w:rsidRDefault="00D65F61" w:rsidP="00D65F61">
      <w:pPr>
        <w:pStyle w:val="33"/>
        <w:suppressAutoHyphens/>
        <w:spacing w:after="0"/>
        <w:ind w:left="284"/>
        <w:rPr>
          <w:sz w:val="24"/>
          <w:szCs w:val="24"/>
        </w:rPr>
      </w:pPr>
      <w:r w:rsidRPr="00353FB5">
        <w:rPr>
          <w:sz w:val="24"/>
          <w:szCs w:val="24"/>
        </w:rPr>
        <w:t>__________________________________________________________________</w:t>
      </w:r>
    </w:p>
    <w:p w:rsidR="00D65F61" w:rsidRPr="00353FB5" w:rsidRDefault="00D65F61" w:rsidP="00D65F61">
      <w:pPr>
        <w:ind w:left="284"/>
        <w:rPr>
          <w:i/>
        </w:rPr>
      </w:pPr>
      <w:r w:rsidRPr="00353FB5">
        <w:rPr>
          <w:i/>
        </w:rPr>
        <w:t xml:space="preserve">       Печать</w:t>
      </w:r>
      <w:r w:rsidRPr="00353FB5">
        <w:rPr>
          <w:i/>
        </w:rPr>
        <w:tab/>
      </w:r>
      <w:r w:rsidRPr="00353FB5">
        <w:rPr>
          <w:i/>
        </w:rPr>
        <w:tab/>
      </w:r>
      <w:r w:rsidRPr="00353FB5">
        <w:rPr>
          <w:i/>
        </w:rPr>
        <w:tab/>
        <w:t>(должность, подпись, ФИО)</w:t>
      </w:r>
    </w:p>
    <w:p w:rsidR="00D65F61" w:rsidRPr="00353FB5" w:rsidRDefault="00D65F61" w:rsidP="00D65F61">
      <w:pPr>
        <w:pStyle w:val="33"/>
        <w:suppressAutoHyphens/>
        <w:spacing w:after="0"/>
        <w:ind w:left="284"/>
        <w:rPr>
          <w:sz w:val="24"/>
          <w:szCs w:val="24"/>
        </w:rPr>
      </w:pPr>
      <w:r w:rsidRPr="00353FB5">
        <w:rPr>
          <w:sz w:val="24"/>
          <w:szCs w:val="24"/>
        </w:rPr>
        <w:t>"____" _________ 201__ г.</w:t>
      </w:r>
    </w:p>
    <w:p w:rsidR="00D65F61" w:rsidRPr="00353FB5" w:rsidRDefault="00D65F61" w:rsidP="00D65F61">
      <w:pPr>
        <w:jc w:val="center"/>
        <w:rPr>
          <w:b/>
          <w:bCs/>
        </w:rPr>
      </w:pPr>
    </w:p>
    <w:p w:rsidR="00D65F61" w:rsidRDefault="00D65F61" w:rsidP="000954FB">
      <w:pPr>
        <w:pStyle w:val="afd"/>
        <w:ind w:firstLine="0"/>
        <w:jc w:val="right"/>
        <w:rPr>
          <w:sz w:val="28"/>
          <w:szCs w:val="28"/>
        </w:rPr>
      </w:pPr>
    </w:p>
    <w:p w:rsidR="00D65F61" w:rsidRDefault="00D65F61" w:rsidP="000954FB">
      <w:pPr>
        <w:pStyle w:val="afd"/>
        <w:ind w:firstLine="0"/>
        <w:jc w:val="right"/>
        <w:rPr>
          <w:sz w:val="28"/>
          <w:szCs w:val="28"/>
        </w:rPr>
      </w:pPr>
    </w:p>
    <w:p w:rsidR="00D65F61" w:rsidRDefault="00D65F61" w:rsidP="000954FB">
      <w:pPr>
        <w:pStyle w:val="afd"/>
        <w:ind w:firstLine="0"/>
        <w:jc w:val="right"/>
        <w:rPr>
          <w:sz w:val="28"/>
          <w:szCs w:val="28"/>
        </w:rPr>
      </w:pPr>
    </w:p>
    <w:p w:rsidR="00D65F61" w:rsidRDefault="00D65F61" w:rsidP="000954FB">
      <w:pPr>
        <w:pStyle w:val="afd"/>
        <w:ind w:firstLine="0"/>
        <w:jc w:val="right"/>
        <w:rPr>
          <w:sz w:val="28"/>
          <w:szCs w:val="28"/>
        </w:rPr>
      </w:pPr>
    </w:p>
    <w:p w:rsidR="00A53F7F" w:rsidRDefault="00A53F7F" w:rsidP="000954FB">
      <w:pPr>
        <w:pStyle w:val="afd"/>
        <w:ind w:firstLine="0"/>
        <w:jc w:val="right"/>
        <w:rPr>
          <w:sz w:val="28"/>
          <w:szCs w:val="28"/>
        </w:rPr>
      </w:pPr>
    </w:p>
    <w:p w:rsidR="00D65F61" w:rsidRDefault="00D65F61" w:rsidP="000954FB">
      <w:pPr>
        <w:pStyle w:val="afd"/>
        <w:ind w:firstLine="0"/>
        <w:jc w:val="right"/>
        <w:rPr>
          <w:sz w:val="28"/>
          <w:szCs w:val="28"/>
        </w:rPr>
      </w:pPr>
    </w:p>
    <w:p w:rsidR="00B9282E" w:rsidRDefault="00B9282E" w:rsidP="00D65F61">
      <w:pPr>
        <w:pStyle w:val="afd"/>
        <w:ind w:firstLine="0"/>
        <w:jc w:val="right"/>
        <w:rPr>
          <w:sz w:val="28"/>
          <w:szCs w:val="28"/>
        </w:rPr>
      </w:pPr>
    </w:p>
    <w:p w:rsidR="00D65F61" w:rsidRPr="00C97E49" w:rsidRDefault="00D65F61" w:rsidP="00D65F61">
      <w:pPr>
        <w:pStyle w:val="afd"/>
        <w:ind w:firstLine="0"/>
        <w:jc w:val="right"/>
        <w:rPr>
          <w:sz w:val="28"/>
          <w:szCs w:val="28"/>
        </w:rPr>
      </w:pPr>
      <w:r w:rsidRPr="00C97E49">
        <w:rPr>
          <w:sz w:val="28"/>
          <w:szCs w:val="28"/>
        </w:rPr>
        <w:lastRenderedPageBreak/>
        <w:t xml:space="preserve">Приложение № </w:t>
      </w:r>
      <w:r w:rsidR="00D1694C">
        <w:rPr>
          <w:sz w:val="28"/>
          <w:szCs w:val="28"/>
        </w:rPr>
        <w:t>4</w:t>
      </w:r>
    </w:p>
    <w:p w:rsidR="00D65F61" w:rsidRDefault="00D65F61" w:rsidP="00D65F61">
      <w:pPr>
        <w:pStyle w:val="afd"/>
        <w:ind w:firstLine="0"/>
        <w:jc w:val="right"/>
        <w:rPr>
          <w:sz w:val="28"/>
          <w:szCs w:val="28"/>
        </w:rPr>
      </w:pPr>
      <w:r w:rsidRPr="00C97E49">
        <w:rPr>
          <w:sz w:val="28"/>
          <w:szCs w:val="28"/>
        </w:rPr>
        <w:t>к документации о закупке</w:t>
      </w:r>
    </w:p>
    <w:p w:rsidR="00D65F61" w:rsidRPr="00C97E49" w:rsidRDefault="00D65F61" w:rsidP="00D65F61">
      <w:pPr>
        <w:pStyle w:val="afd"/>
        <w:ind w:firstLine="0"/>
        <w:jc w:val="left"/>
        <w:rPr>
          <w:sz w:val="28"/>
          <w:szCs w:val="28"/>
        </w:rPr>
      </w:pPr>
    </w:p>
    <w:p w:rsidR="00D65F61" w:rsidRPr="00C97E49" w:rsidRDefault="00D65F61" w:rsidP="00D65F61">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D65F61" w:rsidRPr="007415F9" w:rsidRDefault="00D65F61" w:rsidP="00D65F61">
      <w:pPr>
        <w:jc w:val="center"/>
        <w:rPr>
          <w:i/>
        </w:rPr>
      </w:pPr>
      <w:r w:rsidRPr="007415F9">
        <w:rPr>
          <w:i/>
        </w:rPr>
        <w:t xml:space="preserve">                                                           (наименование претендента)</w:t>
      </w:r>
    </w:p>
    <w:p w:rsidR="00D65F61" w:rsidRDefault="00D65F61" w:rsidP="00D65F61">
      <w:pPr>
        <w:jc w:val="center"/>
      </w:pPr>
    </w:p>
    <w:p w:rsidR="00D65F61" w:rsidRDefault="00D65F61" w:rsidP="00D65F61">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5842"/>
        <w:gridCol w:w="1251"/>
        <w:gridCol w:w="1872"/>
      </w:tblGrid>
      <w:tr w:rsidR="00D65F61" w:rsidRPr="00C97E49" w:rsidTr="00B55B31">
        <w:tc>
          <w:tcPr>
            <w:tcW w:w="0" w:type="auto"/>
            <w:tcBorders>
              <w:top w:val="single" w:sz="4" w:space="0" w:color="auto"/>
              <w:left w:val="single" w:sz="4" w:space="0" w:color="auto"/>
              <w:bottom w:val="single" w:sz="4" w:space="0" w:color="auto"/>
              <w:right w:val="single" w:sz="4" w:space="0" w:color="auto"/>
            </w:tcBorders>
            <w:vAlign w:val="center"/>
          </w:tcPr>
          <w:p w:rsidR="00D65F61" w:rsidRPr="00C97E49" w:rsidRDefault="00D65F61" w:rsidP="00B55B31">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D65F61" w:rsidRPr="00C97E49" w:rsidRDefault="00D65F61" w:rsidP="00B55B31">
            <w:pPr>
              <w:jc w:val="center"/>
            </w:pPr>
            <w:proofErr w:type="gramStart"/>
            <w:r w:rsidRPr="00E96FF5">
              <w:t>Дата и номер договора (</w:t>
            </w:r>
            <w:r>
              <w:t>прилагаются</w:t>
            </w:r>
            <w:r w:rsidRPr="00E96FF5">
              <w:t xml:space="preserve"> копи</w:t>
            </w:r>
            <w:r>
              <w:t>и договоров</w:t>
            </w:r>
            <w:r w:rsidR="00B847AA">
              <w:t xml:space="preserve"> </w:t>
            </w:r>
            <w:r w:rsidR="00B847AA" w:rsidRPr="00B847AA">
              <w:t xml:space="preserve">по обслуживанию претендентом за последние 5 лет не менее 5 (пяти) современных </w:t>
            </w:r>
            <w:proofErr w:type="spellStart"/>
            <w:r w:rsidR="00B847AA" w:rsidRPr="00B847AA">
              <w:t>высококласных</w:t>
            </w:r>
            <w:proofErr w:type="spellEnd"/>
            <w:r w:rsidR="00B847AA" w:rsidRPr="00B847AA">
              <w:t xml:space="preserve"> офисных зданий площадью не менее 10 тыс. квадратных метров с инженерным оборудованием ведущих зарубежных производителей с обеспечением бесперебойного электроснабжения с обязательным подтверждением обслуживания </w:t>
            </w:r>
            <w:proofErr w:type="spellStart"/>
            <w:r w:rsidR="00B847AA" w:rsidRPr="00B847AA">
              <w:t>дизельно</w:t>
            </w:r>
            <w:proofErr w:type="spellEnd"/>
            <w:r w:rsidR="00B847AA" w:rsidRPr="00B847AA">
              <w:t>-генераторной установки и центрального кондиционирования и режимов автоматического переключения независимых источников электроснабжения.</w:t>
            </w:r>
            <w:r w:rsidR="00B847AA">
              <w:t xml:space="preserve"> </w:t>
            </w:r>
            <w:r>
              <w:rPr>
                <w:rStyle w:val="afa"/>
              </w:rPr>
              <w:footnoteReference w:id="1"/>
            </w:r>
            <w:r w:rsidRPr="00E96FF5">
              <w:t>)</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D65F61" w:rsidRPr="00C97E49" w:rsidRDefault="00D65F61" w:rsidP="00B55B31">
            <w:pPr>
              <w:jc w:val="both"/>
            </w:pPr>
            <w:r w:rsidRPr="00E96FF5">
              <w:t xml:space="preserve">Предмет договора </w:t>
            </w:r>
          </w:p>
        </w:tc>
        <w:tc>
          <w:tcPr>
            <w:tcW w:w="0" w:type="auto"/>
            <w:tcBorders>
              <w:top w:val="single" w:sz="4" w:space="0" w:color="auto"/>
              <w:left w:val="single" w:sz="4" w:space="0" w:color="auto"/>
              <w:bottom w:val="single" w:sz="4" w:space="0" w:color="auto"/>
              <w:right w:val="single" w:sz="4" w:space="0" w:color="auto"/>
            </w:tcBorders>
            <w:vAlign w:val="center"/>
          </w:tcPr>
          <w:p w:rsidR="00D65F61" w:rsidRPr="00C97E49" w:rsidRDefault="00D65F61" w:rsidP="00B55B31">
            <w:pPr>
              <w:jc w:val="center"/>
            </w:pPr>
            <w:r w:rsidRPr="00C97E49">
              <w:t xml:space="preserve">Наименование </w:t>
            </w:r>
            <w:r>
              <w:t>контрагента</w:t>
            </w:r>
            <w:r w:rsidRPr="00C97E49">
              <w:t xml:space="preserve">                        </w:t>
            </w:r>
          </w:p>
        </w:tc>
      </w:tr>
      <w:tr w:rsidR="00D65F61" w:rsidRPr="00C97E49" w:rsidTr="00B55B31">
        <w:tc>
          <w:tcPr>
            <w:tcW w:w="0" w:type="auto"/>
            <w:tcBorders>
              <w:top w:val="single" w:sz="4" w:space="0" w:color="auto"/>
              <w:left w:val="single" w:sz="4" w:space="0" w:color="auto"/>
              <w:bottom w:val="single" w:sz="4" w:space="0" w:color="auto"/>
              <w:right w:val="single" w:sz="4" w:space="0" w:color="auto"/>
            </w:tcBorders>
          </w:tcPr>
          <w:p w:rsidR="00D65F61" w:rsidRPr="00C97E49" w:rsidRDefault="00D65F61" w:rsidP="00B55B31"/>
        </w:tc>
        <w:tc>
          <w:tcPr>
            <w:tcW w:w="0" w:type="auto"/>
            <w:tcBorders>
              <w:top w:val="single" w:sz="4" w:space="0" w:color="auto"/>
              <w:left w:val="single" w:sz="4" w:space="0" w:color="auto"/>
              <w:bottom w:val="single" w:sz="4" w:space="0" w:color="auto"/>
              <w:right w:val="single" w:sz="4" w:space="0" w:color="auto"/>
            </w:tcBorders>
            <w:vAlign w:val="center"/>
          </w:tcPr>
          <w:p w:rsidR="00D65F61" w:rsidRPr="00C97E49" w:rsidRDefault="00D65F61" w:rsidP="00B55B31">
            <w:pPr>
              <w:jc w:val="center"/>
            </w:pPr>
          </w:p>
        </w:tc>
        <w:tc>
          <w:tcPr>
            <w:tcW w:w="0" w:type="auto"/>
            <w:tcBorders>
              <w:top w:val="single" w:sz="4" w:space="0" w:color="auto"/>
              <w:left w:val="single" w:sz="4" w:space="0" w:color="auto"/>
              <w:bottom w:val="single" w:sz="4" w:space="0" w:color="auto"/>
              <w:right w:val="single" w:sz="4" w:space="0" w:color="auto"/>
            </w:tcBorders>
          </w:tcPr>
          <w:p w:rsidR="00D65F61" w:rsidRPr="00C97E49" w:rsidRDefault="00D65F61" w:rsidP="00B55B31"/>
        </w:tc>
        <w:tc>
          <w:tcPr>
            <w:tcW w:w="0" w:type="auto"/>
            <w:tcBorders>
              <w:top w:val="single" w:sz="4" w:space="0" w:color="auto"/>
              <w:left w:val="single" w:sz="4" w:space="0" w:color="auto"/>
              <w:bottom w:val="single" w:sz="4" w:space="0" w:color="auto"/>
              <w:right w:val="single" w:sz="4" w:space="0" w:color="auto"/>
            </w:tcBorders>
          </w:tcPr>
          <w:p w:rsidR="00D65F61" w:rsidRPr="00C97E49" w:rsidRDefault="00D65F61" w:rsidP="00B55B31"/>
        </w:tc>
      </w:tr>
      <w:tr w:rsidR="00D65F61" w:rsidRPr="00C97E49" w:rsidTr="00B55B31">
        <w:tc>
          <w:tcPr>
            <w:tcW w:w="0" w:type="auto"/>
            <w:tcBorders>
              <w:top w:val="single" w:sz="4" w:space="0" w:color="auto"/>
              <w:left w:val="single" w:sz="4" w:space="0" w:color="auto"/>
              <w:bottom w:val="single" w:sz="4" w:space="0" w:color="auto"/>
              <w:right w:val="single" w:sz="4" w:space="0" w:color="auto"/>
            </w:tcBorders>
          </w:tcPr>
          <w:p w:rsidR="00D65F61" w:rsidRPr="00C97E49" w:rsidRDefault="00D65F61" w:rsidP="00B55B31"/>
        </w:tc>
        <w:tc>
          <w:tcPr>
            <w:tcW w:w="0" w:type="auto"/>
            <w:tcBorders>
              <w:top w:val="single" w:sz="4" w:space="0" w:color="auto"/>
              <w:left w:val="single" w:sz="4" w:space="0" w:color="auto"/>
              <w:bottom w:val="single" w:sz="4" w:space="0" w:color="auto"/>
              <w:right w:val="single" w:sz="4" w:space="0" w:color="auto"/>
            </w:tcBorders>
            <w:vAlign w:val="center"/>
          </w:tcPr>
          <w:p w:rsidR="00D65F61" w:rsidRPr="00C97E49" w:rsidRDefault="00D65F61" w:rsidP="00B55B31">
            <w:pPr>
              <w:jc w:val="center"/>
            </w:pPr>
          </w:p>
        </w:tc>
        <w:tc>
          <w:tcPr>
            <w:tcW w:w="0" w:type="auto"/>
            <w:tcBorders>
              <w:top w:val="single" w:sz="4" w:space="0" w:color="auto"/>
              <w:left w:val="single" w:sz="4" w:space="0" w:color="auto"/>
              <w:bottom w:val="single" w:sz="4" w:space="0" w:color="auto"/>
              <w:right w:val="single" w:sz="4" w:space="0" w:color="auto"/>
            </w:tcBorders>
          </w:tcPr>
          <w:p w:rsidR="00D65F61" w:rsidRPr="00C97E49" w:rsidRDefault="00D65F61" w:rsidP="00B55B31"/>
        </w:tc>
        <w:tc>
          <w:tcPr>
            <w:tcW w:w="0" w:type="auto"/>
            <w:tcBorders>
              <w:top w:val="single" w:sz="4" w:space="0" w:color="auto"/>
              <w:left w:val="single" w:sz="4" w:space="0" w:color="auto"/>
              <w:bottom w:val="single" w:sz="4" w:space="0" w:color="auto"/>
              <w:right w:val="single" w:sz="4" w:space="0" w:color="auto"/>
            </w:tcBorders>
          </w:tcPr>
          <w:p w:rsidR="00D65F61" w:rsidRPr="00C97E49" w:rsidRDefault="00D65F61" w:rsidP="00B55B31"/>
        </w:tc>
      </w:tr>
      <w:tr w:rsidR="00D65F61" w:rsidRPr="00C97E49" w:rsidTr="00B55B31">
        <w:trPr>
          <w:trHeight w:val="211"/>
        </w:trPr>
        <w:tc>
          <w:tcPr>
            <w:tcW w:w="0" w:type="auto"/>
            <w:tcBorders>
              <w:top w:val="single" w:sz="4" w:space="0" w:color="auto"/>
              <w:left w:val="single" w:sz="4" w:space="0" w:color="auto"/>
              <w:bottom w:val="single" w:sz="4" w:space="0" w:color="auto"/>
              <w:right w:val="single" w:sz="4" w:space="0" w:color="auto"/>
            </w:tcBorders>
          </w:tcPr>
          <w:p w:rsidR="00D65F61" w:rsidRPr="00C97E49" w:rsidRDefault="00D65F61" w:rsidP="00B55B31"/>
        </w:tc>
        <w:tc>
          <w:tcPr>
            <w:tcW w:w="0" w:type="auto"/>
            <w:tcBorders>
              <w:top w:val="single" w:sz="4" w:space="0" w:color="auto"/>
              <w:left w:val="single" w:sz="4" w:space="0" w:color="auto"/>
              <w:bottom w:val="single" w:sz="4" w:space="0" w:color="auto"/>
              <w:right w:val="single" w:sz="4" w:space="0" w:color="auto"/>
            </w:tcBorders>
            <w:vAlign w:val="center"/>
          </w:tcPr>
          <w:p w:rsidR="00D65F61" w:rsidRPr="00C97E49" w:rsidRDefault="00D65F61" w:rsidP="00B55B31">
            <w:pPr>
              <w:jc w:val="center"/>
            </w:pPr>
          </w:p>
        </w:tc>
        <w:tc>
          <w:tcPr>
            <w:tcW w:w="0" w:type="auto"/>
            <w:tcBorders>
              <w:top w:val="single" w:sz="4" w:space="0" w:color="auto"/>
              <w:left w:val="single" w:sz="4" w:space="0" w:color="auto"/>
              <w:bottom w:val="single" w:sz="4" w:space="0" w:color="auto"/>
              <w:right w:val="single" w:sz="4" w:space="0" w:color="auto"/>
            </w:tcBorders>
          </w:tcPr>
          <w:p w:rsidR="00D65F61" w:rsidRPr="00C97E49" w:rsidRDefault="00D65F61" w:rsidP="00B55B31"/>
        </w:tc>
        <w:tc>
          <w:tcPr>
            <w:tcW w:w="0" w:type="auto"/>
            <w:tcBorders>
              <w:top w:val="single" w:sz="4" w:space="0" w:color="auto"/>
              <w:left w:val="single" w:sz="4" w:space="0" w:color="auto"/>
              <w:bottom w:val="single" w:sz="4" w:space="0" w:color="auto"/>
              <w:right w:val="single" w:sz="4" w:space="0" w:color="auto"/>
            </w:tcBorders>
          </w:tcPr>
          <w:p w:rsidR="00D65F61" w:rsidRPr="00C97E49" w:rsidRDefault="00D65F61" w:rsidP="00B55B31"/>
        </w:tc>
      </w:tr>
    </w:tbl>
    <w:p w:rsidR="00D65F61" w:rsidRDefault="00D65F61" w:rsidP="00D65F61"/>
    <w:p w:rsidR="00D65F61" w:rsidRPr="00FB2A75" w:rsidRDefault="00D65F61" w:rsidP="00D65F61">
      <w:proofErr w:type="gramStart"/>
      <w:r>
        <w:t xml:space="preserve">Приложения: </w:t>
      </w:r>
      <w:r w:rsidR="00F6014A">
        <w:t>_______ (</w:t>
      </w:r>
      <w:r w:rsidR="00F6014A" w:rsidRPr="00F6014A">
        <w:rPr>
          <w:i/>
        </w:rPr>
        <w:t xml:space="preserve">прикладываются </w:t>
      </w:r>
      <w:r w:rsidR="00692925">
        <w:rPr>
          <w:i/>
        </w:rPr>
        <w:t xml:space="preserve">копии </w:t>
      </w:r>
      <w:r w:rsidR="00BF100C" w:rsidRPr="00F6014A">
        <w:rPr>
          <w:i/>
        </w:rPr>
        <w:t>договор</w:t>
      </w:r>
      <w:r w:rsidR="00692925">
        <w:rPr>
          <w:i/>
        </w:rPr>
        <w:t>ов,</w:t>
      </w:r>
      <w:r w:rsidR="00BF100C" w:rsidRPr="00F6014A">
        <w:rPr>
          <w:i/>
        </w:rPr>
        <w:t xml:space="preserve">  акт</w:t>
      </w:r>
      <w:r w:rsidR="00692925">
        <w:rPr>
          <w:i/>
        </w:rPr>
        <w:t>ов</w:t>
      </w:r>
      <w:r w:rsidR="00BF100C" w:rsidRPr="00F6014A">
        <w:rPr>
          <w:i/>
        </w:rPr>
        <w:t xml:space="preserve"> выполненных работ, услуг</w:t>
      </w:r>
      <w:r w:rsidR="00692925">
        <w:rPr>
          <w:i/>
        </w:rPr>
        <w:t xml:space="preserve">, иные документы, в том числе письма от </w:t>
      </w:r>
      <w:proofErr w:type="spellStart"/>
      <w:r w:rsidR="00692925">
        <w:rPr>
          <w:i/>
        </w:rPr>
        <w:t>контагентов</w:t>
      </w:r>
      <w:proofErr w:type="spellEnd"/>
      <w:r w:rsidR="00692925">
        <w:rPr>
          <w:i/>
        </w:rPr>
        <w:t>,</w:t>
      </w:r>
      <w:r w:rsidR="00F6014A" w:rsidRPr="00F6014A">
        <w:rPr>
          <w:i/>
        </w:rPr>
        <w:t xml:space="preserve"> из которых возможно определить обслуживание здания по условиям</w:t>
      </w:r>
      <w:r w:rsidR="00692925">
        <w:rPr>
          <w:i/>
        </w:rPr>
        <w:t>,</w:t>
      </w:r>
      <w:r w:rsidR="00F6014A" w:rsidRPr="00F6014A">
        <w:rPr>
          <w:i/>
        </w:rPr>
        <w:t xml:space="preserve"> указанным </w:t>
      </w:r>
      <w:r w:rsidR="00692925">
        <w:rPr>
          <w:i/>
        </w:rPr>
        <w:t>в пункте 4.9 раздела 4.</w:t>
      </w:r>
      <w:proofErr w:type="gramEnd"/>
      <w:r w:rsidR="00692925">
        <w:rPr>
          <w:i/>
        </w:rPr>
        <w:t xml:space="preserve"> Техническое задание и </w:t>
      </w:r>
      <w:r w:rsidR="00F6014A" w:rsidRPr="00F6014A">
        <w:rPr>
          <w:i/>
        </w:rPr>
        <w:t xml:space="preserve">в подпункте 2.11 пункта 17 </w:t>
      </w:r>
      <w:r w:rsidR="00692925">
        <w:rPr>
          <w:i/>
        </w:rPr>
        <w:t xml:space="preserve">раздела 5. </w:t>
      </w:r>
      <w:proofErr w:type="gramStart"/>
      <w:r w:rsidR="00692925">
        <w:rPr>
          <w:i/>
        </w:rPr>
        <w:t>И</w:t>
      </w:r>
      <w:r w:rsidR="00F6014A" w:rsidRPr="00F6014A">
        <w:rPr>
          <w:i/>
        </w:rPr>
        <w:t>нформационн</w:t>
      </w:r>
      <w:r w:rsidR="00692925">
        <w:rPr>
          <w:i/>
        </w:rPr>
        <w:t>ая</w:t>
      </w:r>
      <w:r w:rsidR="00F6014A" w:rsidRPr="00F6014A">
        <w:rPr>
          <w:i/>
        </w:rPr>
        <w:t xml:space="preserve"> карт</w:t>
      </w:r>
      <w:r w:rsidR="00692925">
        <w:rPr>
          <w:i/>
        </w:rPr>
        <w:t>а</w:t>
      </w:r>
      <w:r w:rsidR="00F6014A" w:rsidRPr="00F6014A">
        <w:rPr>
          <w:i/>
        </w:rPr>
        <w:t xml:space="preserve"> документации о закупке</w:t>
      </w:r>
      <w:r w:rsidR="00F6014A">
        <w:t>)</w:t>
      </w:r>
      <w:r w:rsidR="00692925">
        <w:t>.</w:t>
      </w:r>
      <w:proofErr w:type="gramEnd"/>
    </w:p>
    <w:p w:rsidR="00D65F61" w:rsidRPr="007415F9" w:rsidRDefault="00D65F61" w:rsidP="00D65F61"/>
    <w:p w:rsidR="00D65F61" w:rsidRPr="007415F9" w:rsidRDefault="00D65F61" w:rsidP="00D65F61">
      <w:pPr>
        <w:pStyle w:val="30"/>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D65F61" w:rsidRPr="007415F9" w:rsidRDefault="00D65F61" w:rsidP="00D65F61">
      <w:pPr>
        <w:tabs>
          <w:tab w:val="left" w:pos="8640"/>
        </w:tabs>
        <w:jc w:val="center"/>
        <w:rPr>
          <w:i/>
        </w:rPr>
      </w:pPr>
      <w:r w:rsidRPr="007415F9">
        <w:rPr>
          <w:i/>
        </w:rPr>
        <w:t>(наименование претендента)</w:t>
      </w:r>
    </w:p>
    <w:p w:rsidR="00D65F61" w:rsidRPr="00445DDD" w:rsidRDefault="00D65F61" w:rsidP="00D65F61">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65F61" w:rsidRPr="007415F9" w:rsidRDefault="00D65F61" w:rsidP="00D65F61">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65F61" w:rsidRDefault="00D65F61" w:rsidP="00D65F61">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D65F61" w:rsidRDefault="00D65F61" w:rsidP="00D65F61">
      <w:pPr>
        <w:rPr>
          <w:rFonts w:eastAsia="MS Mincho"/>
          <w:sz w:val="28"/>
          <w:szCs w:val="28"/>
        </w:rPr>
      </w:pPr>
      <w:r>
        <w:rPr>
          <w:sz w:val="28"/>
          <w:szCs w:val="28"/>
        </w:rPr>
        <w:br w:type="page"/>
      </w:r>
    </w:p>
    <w:p w:rsidR="000954FB" w:rsidRPr="00653CC9" w:rsidRDefault="000954FB" w:rsidP="000954FB">
      <w:pPr>
        <w:pStyle w:val="afd"/>
        <w:ind w:firstLine="0"/>
        <w:jc w:val="right"/>
        <w:rPr>
          <w:sz w:val="28"/>
          <w:szCs w:val="28"/>
        </w:rPr>
      </w:pPr>
      <w:r w:rsidRPr="00653CC9">
        <w:rPr>
          <w:sz w:val="28"/>
          <w:szCs w:val="28"/>
        </w:rPr>
        <w:lastRenderedPageBreak/>
        <w:t xml:space="preserve">Приложение № </w:t>
      </w:r>
      <w:r w:rsidR="00D1694C">
        <w:rPr>
          <w:sz w:val="28"/>
          <w:szCs w:val="28"/>
        </w:rPr>
        <w:t>5</w:t>
      </w:r>
    </w:p>
    <w:p w:rsidR="000954FB" w:rsidRDefault="000954FB" w:rsidP="000954FB">
      <w:pPr>
        <w:pStyle w:val="afd"/>
        <w:ind w:firstLine="0"/>
        <w:jc w:val="right"/>
        <w:rPr>
          <w:sz w:val="28"/>
          <w:szCs w:val="28"/>
        </w:rPr>
      </w:pPr>
      <w:r w:rsidRPr="00653CC9">
        <w:rPr>
          <w:sz w:val="28"/>
          <w:szCs w:val="28"/>
        </w:rPr>
        <w:t xml:space="preserve">к </w:t>
      </w:r>
      <w:r>
        <w:rPr>
          <w:sz w:val="28"/>
          <w:szCs w:val="28"/>
        </w:rPr>
        <w:t>документации о закупке</w:t>
      </w:r>
    </w:p>
    <w:p w:rsidR="00D65F61" w:rsidRDefault="00D65F61" w:rsidP="00B9282E">
      <w:pPr>
        <w:pStyle w:val="afd"/>
        <w:ind w:firstLine="0"/>
        <w:rPr>
          <w:b/>
          <w:sz w:val="60"/>
          <w:szCs w:val="60"/>
          <w:highlight w:val="cyan"/>
        </w:rPr>
      </w:pPr>
    </w:p>
    <w:p w:rsidR="00D65F61" w:rsidRPr="001F474D" w:rsidRDefault="00D65F61" w:rsidP="00D65F61">
      <w:pPr>
        <w:ind w:firstLine="709"/>
        <w:jc w:val="center"/>
        <w:rPr>
          <w:b/>
          <w:sz w:val="28"/>
          <w:szCs w:val="28"/>
        </w:rPr>
      </w:pPr>
      <w:r w:rsidRPr="001F474D">
        <w:rPr>
          <w:b/>
          <w:sz w:val="28"/>
          <w:szCs w:val="28"/>
        </w:rPr>
        <w:t xml:space="preserve">Договор </w:t>
      </w:r>
    </w:p>
    <w:p w:rsidR="00D65F61" w:rsidRPr="00353FB5" w:rsidRDefault="00D65F61" w:rsidP="00D65F61">
      <w:pPr>
        <w:ind w:firstLine="709"/>
        <w:jc w:val="center"/>
        <w:rPr>
          <w:sz w:val="28"/>
          <w:szCs w:val="28"/>
        </w:rPr>
      </w:pPr>
      <w:r w:rsidRPr="00353FB5">
        <w:rPr>
          <w:sz w:val="28"/>
          <w:szCs w:val="28"/>
        </w:rPr>
        <w:t xml:space="preserve">на оказание услуг по административному управлению и комплексной эксплуатации офисного здания </w:t>
      </w:r>
    </w:p>
    <w:p w:rsidR="00D65F61" w:rsidRPr="00353FB5" w:rsidRDefault="00D65F61" w:rsidP="00D65F61">
      <w:pPr>
        <w:ind w:firstLine="567"/>
        <w:jc w:val="center"/>
        <w:rPr>
          <w:sz w:val="28"/>
          <w:szCs w:val="28"/>
        </w:rPr>
      </w:pPr>
      <w:r w:rsidRPr="00353FB5">
        <w:rPr>
          <w:sz w:val="28"/>
          <w:szCs w:val="28"/>
        </w:rPr>
        <w:t xml:space="preserve">№ _________________ </w:t>
      </w:r>
    </w:p>
    <w:p w:rsidR="00D65F61" w:rsidRPr="00353FB5" w:rsidRDefault="00D65F61" w:rsidP="00D65F61">
      <w:pPr>
        <w:ind w:firstLine="567"/>
        <w:jc w:val="center"/>
        <w:rPr>
          <w:sz w:val="28"/>
          <w:szCs w:val="28"/>
        </w:rPr>
      </w:pPr>
    </w:p>
    <w:p w:rsidR="00D65F61" w:rsidRPr="00353FB5" w:rsidRDefault="00D65F61" w:rsidP="00D65F61">
      <w:pPr>
        <w:tabs>
          <w:tab w:val="left" w:pos="6663"/>
        </w:tabs>
        <w:jc w:val="both"/>
        <w:rPr>
          <w:sz w:val="28"/>
          <w:szCs w:val="28"/>
        </w:rPr>
      </w:pPr>
      <w:r w:rsidRPr="00353FB5">
        <w:rPr>
          <w:sz w:val="28"/>
          <w:szCs w:val="28"/>
        </w:rPr>
        <w:t xml:space="preserve">г. Москва                                                                    </w:t>
      </w:r>
      <w:r>
        <w:rPr>
          <w:sz w:val="28"/>
          <w:szCs w:val="28"/>
        </w:rPr>
        <w:t xml:space="preserve">   </w:t>
      </w:r>
      <w:r w:rsidRPr="00353FB5">
        <w:rPr>
          <w:sz w:val="28"/>
          <w:szCs w:val="28"/>
        </w:rPr>
        <w:t>«___» ____________ 20</w:t>
      </w:r>
      <w:r>
        <w:rPr>
          <w:sz w:val="28"/>
          <w:szCs w:val="28"/>
        </w:rPr>
        <w:t>15</w:t>
      </w:r>
      <w:r w:rsidRPr="00353FB5">
        <w:rPr>
          <w:sz w:val="28"/>
          <w:szCs w:val="28"/>
        </w:rPr>
        <w:t>г.</w:t>
      </w:r>
    </w:p>
    <w:p w:rsidR="00D65F61" w:rsidRPr="00353FB5" w:rsidRDefault="00D65F61" w:rsidP="00D65F61">
      <w:pPr>
        <w:ind w:firstLine="709"/>
        <w:jc w:val="both"/>
        <w:rPr>
          <w:sz w:val="28"/>
          <w:szCs w:val="28"/>
        </w:rPr>
      </w:pPr>
    </w:p>
    <w:p w:rsidR="00D65F61" w:rsidRPr="00353FB5" w:rsidRDefault="00D65F61" w:rsidP="00D65F61">
      <w:pPr>
        <w:ind w:firstLine="708"/>
        <w:jc w:val="both"/>
        <w:rPr>
          <w:i/>
          <w:sz w:val="28"/>
          <w:szCs w:val="28"/>
          <w:vertAlign w:val="superscript"/>
        </w:rPr>
      </w:pPr>
      <w:proofErr w:type="gramStart"/>
      <w:r>
        <w:rPr>
          <w:sz w:val="28"/>
          <w:szCs w:val="28"/>
        </w:rPr>
        <w:t>Публичное</w:t>
      </w:r>
      <w:r w:rsidRPr="00353FB5">
        <w:rPr>
          <w:sz w:val="28"/>
          <w:szCs w:val="28"/>
        </w:rPr>
        <w:t xml:space="preserve"> акционерное общество «Центр по перевозке грузов в</w:t>
      </w:r>
      <w:r>
        <w:rPr>
          <w:sz w:val="28"/>
          <w:szCs w:val="28"/>
        </w:rPr>
        <w:t xml:space="preserve"> контейнерах «ТрансКонтейнер» (П</w:t>
      </w:r>
      <w:r w:rsidRPr="00353FB5">
        <w:rPr>
          <w:sz w:val="28"/>
          <w:szCs w:val="28"/>
        </w:rPr>
        <w:t>АО «ТрансКонтейнер»), именуемое в дальнейшем «Заказчик</w:t>
      </w:r>
      <w:r w:rsidRPr="00064E30">
        <w:rPr>
          <w:rFonts w:eastAsia="Calibri"/>
          <w:bCs/>
          <w:color w:val="000000"/>
          <w:lang w:eastAsia="en-US"/>
        </w:rPr>
        <w:t xml:space="preserve"> </w:t>
      </w:r>
      <w:r w:rsidRPr="00064E30">
        <w:rPr>
          <w:bCs/>
          <w:sz w:val="28"/>
          <w:szCs w:val="28"/>
        </w:rPr>
        <w:t xml:space="preserve">в лице </w:t>
      </w:r>
      <w:r>
        <w:rPr>
          <w:bCs/>
          <w:sz w:val="28"/>
          <w:szCs w:val="28"/>
        </w:rPr>
        <w:t>___________</w:t>
      </w:r>
      <w:r w:rsidRPr="00064E30">
        <w:rPr>
          <w:bCs/>
          <w:sz w:val="28"/>
          <w:szCs w:val="28"/>
        </w:rPr>
        <w:t xml:space="preserve">, действующего на основании </w:t>
      </w:r>
      <w:r>
        <w:rPr>
          <w:bCs/>
          <w:sz w:val="28"/>
          <w:szCs w:val="28"/>
        </w:rPr>
        <w:t xml:space="preserve">___________ </w:t>
      </w:r>
      <w:r w:rsidRPr="00353FB5">
        <w:rPr>
          <w:sz w:val="28"/>
          <w:szCs w:val="28"/>
        </w:rPr>
        <w:t xml:space="preserve">с одной стороны, и </w:t>
      </w:r>
      <w:r>
        <w:rPr>
          <w:bCs/>
          <w:sz w:val="28"/>
          <w:szCs w:val="28"/>
        </w:rPr>
        <w:t>___________</w:t>
      </w:r>
      <w:r w:rsidRPr="00064E30">
        <w:rPr>
          <w:bCs/>
          <w:sz w:val="28"/>
          <w:szCs w:val="28"/>
        </w:rPr>
        <w:t>«</w:t>
      </w:r>
      <w:r>
        <w:rPr>
          <w:bCs/>
          <w:sz w:val="28"/>
          <w:szCs w:val="28"/>
        </w:rPr>
        <w:t>___________» (___________«___________</w:t>
      </w:r>
      <w:r w:rsidRPr="00064E30">
        <w:rPr>
          <w:bCs/>
          <w:sz w:val="28"/>
          <w:szCs w:val="28"/>
        </w:rPr>
        <w:t>»), именуемое в дальнейшем «Исполнитель», в лице</w:t>
      </w:r>
      <w:r>
        <w:rPr>
          <w:bCs/>
          <w:sz w:val="28"/>
          <w:szCs w:val="28"/>
        </w:rPr>
        <w:t xml:space="preserve"> ___________</w:t>
      </w:r>
      <w:r w:rsidRPr="00064E30">
        <w:rPr>
          <w:bCs/>
          <w:sz w:val="28"/>
          <w:szCs w:val="28"/>
        </w:rPr>
        <w:t>, действующего на основании</w:t>
      </w:r>
      <w:r>
        <w:rPr>
          <w:bCs/>
          <w:sz w:val="28"/>
          <w:szCs w:val="28"/>
        </w:rPr>
        <w:t xml:space="preserve"> ___________</w:t>
      </w:r>
      <w:r w:rsidRPr="00353FB5">
        <w:rPr>
          <w:sz w:val="28"/>
          <w:szCs w:val="28"/>
        </w:rPr>
        <w:t>, с другой стороны, именуемые в дальнейшем «Стороны», заключили настоящий договор на оказание услуг (далее – Договор) о нижеследующем:</w:t>
      </w:r>
      <w:proofErr w:type="gramEnd"/>
    </w:p>
    <w:p w:rsidR="00D65F61" w:rsidRPr="00353FB5" w:rsidRDefault="00D65F61" w:rsidP="00D65F61">
      <w:pPr>
        <w:pStyle w:val="afd"/>
        <w:ind w:firstLine="567"/>
        <w:rPr>
          <w:b/>
          <w:bCs/>
          <w:sz w:val="28"/>
          <w:szCs w:val="28"/>
        </w:rPr>
      </w:pPr>
    </w:p>
    <w:p w:rsidR="00D65F61" w:rsidRPr="00353FB5" w:rsidRDefault="00D65F61" w:rsidP="00D65F61">
      <w:pPr>
        <w:pStyle w:val="afd"/>
        <w:ind w:firstLine="567"/>
        <w:jc w:val="center"/>
        <w:rPr>
          <w:b/>
          <w:bCs/>
          <w:sz w:val="28"/>
          <w:szCs w:val="28"/>
        </w:rPr>
      </w:pPr>
      <w:r w:rsidRPr="00353FB5">
        <w:rPr>
          <w:b/>
          <w:bCs/>
          <w:sz w:val="28"/>
          <w:szCs w:val="28"/>
        </w:rPr>
        <w:t xml:space="preserve"> Основные понятия</w:t>
      </w:r>
    </w:p>
    <w:p w:rsidR="00D65F61" w:rsidRPr="00353FB5" w:rsidRDefault="00D65F61" w:rsidP="00D65F61">
      <w:pPr>
        <w:pStyle w:val="afd"/>
        <w:ind w:firstLine="567"/>
        <w:jc w:val="center"/>
        <w:rPr>
          <w:b/>
          <w:bCs/>
          <w:sz w:val="28"/>
          <w:szCs w:val="28"/>
        </w:rPr>
      </w:pPr>
    </w:p>
    <w:p w:rsidR="00D65F61" w:rsidRPr="00353FB5" w:rsidRDefault="00D65F61" w:rsidP="00D65F61">
      <w:pPr>
        <w:pStyle w:val="afd"/>
        <w:rPr>
          <w:sz w:val="28"/>
          <w:szCs w:val="28"/>
        </w:rPr>
      </w:pPr>
      <w:r w:rsidRPr="00353FB5">
        <w:rPr>
          <w:b/>
          <w:sz w:val="28"/>
          <w:szCs w:val="28"/>
        </w:rPr>
        <w:t>Договор</w:t>
      </w:r>
      <w:r w:rsidRPr="00353FB5">
        <w:rPr>
          <w:sz w:val="28"/>
          <w:szCs w:val="28"/>
        </w:rPr>
        <w:t xml:space="preserve"> – настоящий документ, а также все последующие изменения, дополнения, соглашения, протоколы, приложения к Договору и иные документы, которые будут подписаны Сторонами во исполнение и/или в развитие данного документа.</w:t>
      </w:r>
    </w:p>
    <w:p w:rsidR="00D65F61" w:rsidRPr="00353FB5" w:rsidRDefault="00D65F61" w:rsidP="00D65F61">
      <w:pPr>
        <w:pStyle w:val="afd"/>
        <w:rPr>
          <w:sz w:val="28"/>
          <w:szCs w:val="28"/>
        </w:rPr>
      </w:pPr>
      <w:r w:rsidRPr="00353FB5">
        <w:rPr>
          <w:b/>
          <w:sz w:val="28"/>
          <w:szCs w:val="28"/>
        </w:rPr>
        <w:t xml:space="preserve">Здание (или Объект) </w:t>
      </w:r>
      <w:r w:rsidRPr="00353FB5">
        <w:rPr>
          <w:sz w:val="28"/>
          <w:szCs w:val="28"/>
        </w:rPr>
        <w:t xml:space="preserve">– офисное здание класса «А», расположенное по адресу: г. Москва, Оружейный переулок, дом 19, общей площадью 11 497,70 </w:t>
      </w:r>
      <w:proofErr w:type="spellStart"/>
      <w:r w:rsidRPr="00353FB5">
        <w:rPr>
          <w:sz w:val="28"/>
          <w:szCs w:val="28"/>
        </w:rPr>
        <w:t>кв.м</w:t>
      </w:r>
      <w:proofErr w:type="spellEnd"/>
      <w:r w:rsidRPr="00353FB5">
        <w:rPr>
          <w:sz w:val="28"/>
          <w:szCs w:val="28"/>
        </w:rPr>
        <w:t>., включая места общего пользования в Здании, инженерно-техническое оборудование и инженерные системы Здания, иные сооружения и технические системы в Здании, обеспечивающие надлежащее функционирование Здания в целом.</w:t>
      </w:r>
    </w:p>
    <w:p w:rsidR="00D65F61" w:rsidRPr="00353FB5" w:rsidRDefault="00D65F61" w:rsidP="00D65F61">
      <w:pPr>
        <w:ind w:firstLine="709"/>
        <w:jc w:val="both"/>
        <w:rPr>
          <w:sz w:val="28"/>
          <w:szCs w:val="28"/>
          <w:lang w:eastAsia="x-none"/>
        </w:rPr>
      </w:pPr>
      <w:proofErr w:type="gramStart"/>
      <w:r w:rsidRPr="00353FB5">
        <w:rPr>
          <w:b/>
          <w:sz w:val="28"/>
          <w:szCs w:val="28"/>
          <w:lang w:eastAsia="x-none"/>
        </w:rPr>
        <w:t>Места общего пользования</w:t>
      </w:r>
      <w:r w:rsidRPr="00353FB5">
        <w:rPr>
          <w:sz w:val="28"/>
          <w:szCs w:val="28"/>
          <w:lang w:eastAsia="x-none"/>
        </w:rPr>
        <w:t xml:space="preserve"> – все части Здания, предоставляемые в общее пользование, в том числе лестничные клетки, лестничные марши, коридоры, санузлы, если они расположены в местах совместного использования, лифты, пожарные лестницы, площадки пожарных лестниц и эвакуационные выходы, холлы, вестибюли, крыши.</w:t>
      </w:r>
      <w:proofErr w:type="gramEnd"/>
    </w:p>
    <w:p w:rsidR="00D65F61" w:rsidRPr="00353FB5" w:rsidRDefault="00D65F61" w:rsidP="00D65F61">
      <w:pPr>
        <w:pStyle w:val="afd"/>
        <w:rPr>
          <w:sz w:val="28"/>
          <w:szCs w:val="28"/>
        </w:rPr>
      </w:pPr>
      <w:r w:rsidRPr="00353FB5">
        <w:rPr>
          <w:b/>
          <w:sz w:val="28"/>
          <w:szCs w:val="28"/>
        </w:rPr>
        <w:t>Безопасность функционирования Объекта</w:t>
      </w:r>
      <w:r w:rsidRPr="00353FB5">
        <w:rPr>
          <w:sz w:val="28"/>
          <w:szCs w:val="28"/>
        </w:rPr>
        <w:t xml:space="preserve"> </w:t>
      </w:r>
      <w:r w:rsidRPr="00353FB5">
        <w:rPr>
          <w:b/>
          <w:sz w:val="28"/>
          <w:szCs w:val="28"/>
        </w:rPr>
        <w:t>–</w:t>
      </w:r>
      <w:r w:rsidRPr="00353FB5">
        <w:rPr>
          <w:sz w:val="28"/>
          <w:szCs w:val="28"/>
        </w:rPr>
        <w:t xml:space="preserve"> комплекс организационных и технических мероприятий,  обеспечивающих исправное функционирование и безопасную эксплуатацию Инженерно-технического оборудования и инженерных систем с учетом соблюдения мер  по  охране жизни и здоровья людей, законных интересов Заказчика в Здании и на прилегающем к Зданию земельном участке. </w:t>
      </w:r>
    </w:p>
    <w:p w:rsidR="00D65F61" w:rsidRPr="00353FB5" w:rsidRDefault="00D65F61" w:rsidP="00D65F61">
      <w:pPr>
        <w:pStyle w:val="afd"/>
        <w:rPr>
          <w:color w:val="FF0000"/>
          <w:sz w:val="28"/>
          <w:szCs w:val="28"/>
        </w:rPr>
      </w:pPr>
      <w:proofErr w:type="gramStart"/>
      <w:r w:rsidRPr="00353FB5">
        <w:rPr>
          <w:b/>
          <w:sz w:val="28"/>
          <w:szCs w:val="28"/>
        </w:rPr>
        <w:t>Инженерно-техническое оборудование и инженерные системы Здания</w:t>
      </w:r>
      <w:r w:rsidRPr="00353FB5">
        <w:rPr>
          <w:sz w:val="28"/>
          <w:szCs w:val="28"/>
        </w:rPr>
        <w:t xml:space="preserve">, </w:t>
      </w:r>
      <w:r w:rsidRPr="00353FB5">
        <w:rPr>
          <w:b/>
          <w:sz w:val="28"/>
          <w:szCs w:val="28"/>
        </w:rPr>
        <w:t>также именуемое и как «Инженерное оборудование»</w:t>
      </w:r>
      <w:r w:rsidRPr="00353FB5">
        <w:rPr>
          <w:sz w:val="28"/>
          <w:szCs w:val="28"/>
        </w:rPr>
        <w:t xml:space="preserve"> – это  оборудование, внешние и внутренние сети: холодного и горячего водоснабжения, канализации, водостока, отопления, слаботочные системы, электроснабжения, вентиляции и </w:t>
      </w:r>
      <w:r w:rsidRPr="00353FB5">
        <w:rPr>
          <w:sz w:val="28"/>
          <w:szCs w:val="28"/>
        </w:rPr>
        <w:lastRenderedPageBreak/>
        <w:t xml:space="preserve">кондиционирования, пожарной и охранной сигнализации, </w:t>
      </w:r>
      <w:proofErr w:type="spellStart"/>
      <w:r w:rsidRPr="00353FB5">
        <w:rPr>
          <w:sz w:val="28"/>
          <w:szCs w:val="28"/>
        </w:rPr>
        <w:t>дымоудаления</w:t>
      </w:r>
      <w:proofErr w:type="spellEnd"/>
      <w:r w:rsidRPr="00353FB5">
        <w:rPr>
          <w:sz w:val="28"/>
          <w:szCs w:val="28"/>
        </w:rPr>
        <w:t>, пожаротушения, подъемное и иное оборудование, обеспечивающие надлежащее функционирование Здания в целом.</w:t>
      </w:r>
      <w:proofErr w:type="gramEnd"/>
    </w:p>
    <w:p w:rsidR="00D65F61" w:rsidRPr="00353FB5" w:rsidRDefault="00D65F61" w:rsidP="00D65F61">
      <w:pPr>
        <w:pStyle w:val="afd"/>
        <w:rPr>
          <w:b/>
          <w:sz w:val="28"/>
          <w:szCs w:val="28"/>
        </w:rPr>
      </w:pPr>
      <w:proofErr w:type="gramStart"/>
      <w:r w:rsidRPr="00353FB5">
        <w:rPr>
          <w:b/>
          <w:sz w:val="28"/>
          <w:szCs w:val="28"/>
        </w:rPr>
        <w:t>Техническое обслуживание и эксплуатация Инженерно-технического оборудования и инженерных систем Здания, также именуемое в Договоре и как «эксплуатационно-техническое обслуживание Инженерного оборудования»</w:t>
      </w:r>
      <w:r w:rsidRPr="00353FB5">
        <w:rPr>
          <w:sz w:val="28"/>
          <w:szCs w:val="28"/>
        </w:rPr>
        <w:t xml:space="preserve"> </w:t>
      </w:r>
      <w:r w:rsidRPr="00353FB5">
        <w:rPr>
          <w:b/>
          <w:sz w:val="28"/>
          <w:szCs w:val="28"/>
        </w:rPr>
        <w:t>–</w:t>
      </w:r>
      <w:r w:rsidRPr="00353FB5">
        <w:rPr>
          <w:sz w:val="28"/>
          <w:szCs w:val="28"/>
        </w:rPr>
        <w:t xml:space="preserve"> совокупность технических, технологических работ и мероприятий, имеющих своей целью: поддержание исправного  состояния Инженерно-технического оборудование и инженерных системы Здания, обеспечение работы Инженерно-технического оборудования и инженерных систем Здания без отклонения от заявочных (паспортных) характеристик,  максимальное увеличение бесперебойного срока службы Инженерно-технического оборудования и</w:t>
      </w:r>
      <w:proofErr w:type="gramEnd"/>
      <w:r w:rsidRPr="00353FB5">
        <w:rPr>
          <w:sz w:val="28"/>
          <w:szCs w:val="28"/>
        </w:rPr>
        <w:t xml:space="preserve"> </w:t>
      </w:r>
      <w:proofErr w:type="gramStart"/>
      <w:r w:rsidRPr="00353FB5">
        <w:rPr>
          <w:sz w:val="28"/>
          <w:szCs w:val="28"/>
        </w:rPr>
        <w:t>инженерных систем Здания, прогнозирование и обеспечение оперативного Текущего ремонта Инженерно-технического оборудования и инженерных систем Здания, снижение срока простоя Инженерно-технического оборудования и инженерных систем Здания, вызванного необходимостью ремонта, выполнение планово-профилактического обслуживания Инженерно-технического оборудования и инженерных систем Здания в соответствии с требованиями производителя, а также действующих норм и правил в отношении Инженерно-технического оборудования и инженерных систем Здания, включая своевременную замену расходных материалов</w:t>
      </w:r>
      <w:proofErr w:type="gramEnd"/>
      <w:r w:rsidRPr="00353FB5">
        <w:rPr>
          <w:sz w:val="28"/>
          <w:szCs w:val="28"/>
        </w:rPr>
        <w:t>, запасных частей и/или узлов  Инженерно-технического оборудования и инженерных систем Здания с целью устранения неисправности и обеспечения дальнейшей бесперебойной работы Инженерно-технического оборудования и инженерных систем Здания без отклонений от заявленных технических (паспортных) характеристик.</w:t>
      </w:r>
    </w:p>
    <w:p w:rsidR="00D65F61" w:rsidRPr="00353FB5" w:rsidRDefault="00D65F61" w:rsidP="00D65F61">
      <w:pPr>
        <w:pStyle w:val="Body1"/>
        <w:spacing w:after="0" w:line="240" w:lineRule="auto"/>
        <w:ind w:left="0" w:firstLine="709"/>
        <w:rPr>
          <w:rFonts w:ascii="Times New Roman" w:hAnsi="Times New Roman"/>
          <w:kern w:val="0"/>
          <w:sz w:val="28"/>
          <w:szCs w:val="28"/>
          <w:lang w:val="ru-RU"/>
        </w:rPr>
      </w:pPr>
      <w:r w:rsidRPr="00353FB5">
        <w:rPr>
          <w:rFonts w:ascii="Times New Roman" w:hAnsi="Times New Roman"/>
          <w:b/>
          <w:kern w:val="0"/>
          <w:sz w:val="28"/>
          <w:szCs w:val="28"/>
          <w:lang w:val="ru-RU"/>
        </w:rPr>
        <w:t xml:space="preserve">Текущий ремонт </w:t>
      </w:r>
      <w:r w:rsidRPr="00353FB5">
        <w:rPr>
          <w:rFonts w:ascii="Times New Roman" w:hAnsi="Times New Roman"/>
          <w:b/>
          <w:sz w:val="28"/>
          <w:szCs w:val="28"/>
          <w:lang w:val="ru-RU"/>
        </w:rPr>
        <w:t>Инженерно-технического оборудования и инженерных систем Здания</w:t>
      </w:r>
      <w:r w:rsidRPr="00353FB5">
        <w:rPr>
          <w:rFonts w:ascii="Times New Roman" w:hAnsi="Times New Roman"/>
          <w:b/>
          <w:kern w:val="0"/>
          <w:sz w:val="28"/>
          <w:szCs w:val="28"/>
          <w:lang w:val="ru-RU"/>
        </w:rPr>
        <w:t xml:space="preserve"> (оборудования, коммуникаций)</w:t>
      </w:r>
      <w:r w:rsidRPr="00353FB5">
        <w:rPr>
          <w:rFonts w:ascii="Times New Roman" w:hAnsi="Times New Roman"/>
          <w:kern w:val="0"/>
          <w:sz w:val="28"/>
          <w:szCs w:val="28"/>
          <w:lang w:val="ru-RU"/>
        </w:rPr>
        <w:t xml:space="preserve"> – ремонт, выполняемый для обеспечения или восстановления исправности и работоспособности инженерно-технического оборудования и инженерных систем Здания, поддержание его  эксплуатационных показателей.</w:t>
      </w:r>
    </w:p>
    <w:p w:rsidR="00D65F61" w:rsidRPr="00353FB5" w:rsidRDefault="00D65F61" w:rsidP="00D65F61">
      <w:pPr>
        <w:pStyle w:val="afd"/>
        <w:rPr>
          <w:sz w:val="28"/>
          <w:szCs w:val="28"/>
        </w:rPr>
      </w:pPr>
      <w:proofErr w:type="gramStart"/>
      <w:r w:rsidRPr="00353FB5">
        <w:rPr>
          <w:b/>
          <w:sz w:val="28"/>
          <w:szCs w:val="28"/>
        </w:rPr>
        <w:t>Нештатная (аварийная, чрезвычайная) ситуация</w:t>
      </w:r>
      <w:r w:rsidRPr="00353FB5">
        <w:rPr>
          <w:sz w:val="28"/>
          <w:szCs w:val="28"/>
        </w:rPr>
        <w:t xml:space="preserve"> – повреждение, сбой (авария) любой части Инженерно-технического оборудования или инженерных систем Здания, в том числе в их работе, возникшее не  в результате определяемой штатной (обычной) эксплуатационной деятельности, а по независящим от Исполнителя обстоятельствам непреодолимой силы и влекущее за собой угрозу жизни людей и нарушения нормального функционирования Инженерно-технического оборудования и инженерных систем, элементов Здания. </w:t>
      </w:r>
      <w:proofErr w:type="gramEnd"/>
    </w:p>
    <w:p w:rsidR="00D65F61" w:rsidRPr="00353FB5" w:rsidRDefault="00D65F61" w:rsidP="00D65F61">
      <w:pPr>
        <w:pStyle w:val="afd"/>
        <w:rPr>
          <w:sz w:val="28"/>
          <w:szCs w:val="28"/>
        </w:rPr>
      </w:pPr>
      <w:r w:rsidRPr="00353FB5">
        <w:rPr>
          <w:b/>
          <w:sz w:val="28"/>
          <w:szCs w:val="28"/>
        </w:rPr>
        <w:t>Санитарное содержание помещений, территории и внешнее благоустройство Здания</w:t>
      </w:r>
      <w:r w:rsidRPr="00353FB5">
        <w:rPr>
          <w:sz w:val="28"/>
          <w:szCs w:val="28"/>
        </w:rPr>
        <w:t xml:space="preserve"> – комплекс мероприятий, обеспечивающих соблюдение установленных санитарно-гигиенических требований к содержанию помещений и территории Здания, уборка территории, вывоз бытового мусора и снега, очистка кровли от снега. </w:t>
      </w:r>
    </w:p>
    <w:p w:rsidR="00D65F61" w:rsidRPr="00353FB5" w:rsidRDefault="00D65F61" w:rsidP="00D65F61">
      <w:pPr>
        <w:ind w:firstLine="709"/>
        <w:jc w:val="both"/>
        <w:rPr>
          <w:sz w:val="28"/>
          <w:szCs w:val="28"/>
        </w:rPr>
      </w:pPr>
      <w:proofErr w:type="gramStart"/>
      <w:r w:rsidRPr="00353FB5">
        <w:rPr>
          <w:b/>
          <w:sz w:val="28"/>
          <w:szCs w:val="28"/>
        </w:rPr>
        <w:t>Административное управление</w:t>
      </w:r>
      <w:r w:rsidRPr="00353FB5">
        <w:rPr>
          <w:sz w:val="28"/>
          <w:szCs w:val="28"/>
        </w:rPr>
        <w:t xml:space="preserve"> – взаимодействие с Заказчиком и посетителями здания,  создание службы технической эксплуатации здания; разработка и контроль исполнения графиков планово-предупредительных и </w:t>
      </w:r>
      <w:r w:rsidRPr="00353FB5">
        <w:rPr>
          <w:sz w:val="28"/>
          <w:szCs w:val="28"/>
        </w:rPr>
        <w:lastRenderedPageBreak/>
        <w:t>регламентных работ, контроль за соблюдением гарантийных обязательств подрядными организациями, осуществившими поставку и монтаж инженерного оборудования, управление подрядными организациями, выполняющими работы в Здании, управление взаимоотношениями с государственными органами; контроль над исполнением договоров на предоставление коммунальных услуг.</w:t>
      </w:r>
      <w:proofErr w:type="gramEnd"/>
    </w:p>
    <w:p w:rsidR="00D65F61" w:rsidRPr="00353FB5" w:rsidRDefault="00D65F61" w:rsidP="00D65F61">
      <w:pPr>
        <w:ind w:firstLine="708"/>
        <w:jc w:val="both"/>
        <w:rPr>
          <w:sz w:val="28"/>
          <w:szCs w:val="28"/>
        </w:rPr>
      </w:pPr>
      <w:r w:rsidRPr="00353FB5">
        <w:rPr>
          <w:b/>
          <w:sz w:val="28"/>
          <w:szCs w:val="28"/>
        </w:rPr>
        <w:t xml:space="preserve">Комплексная эксплуатация </w:t>
      </w:r>
      <w:r w:rsidRPr="00353FB5">
        <w:rPr>
          <w:sz w:val="28"/>
          <w:szCs w:val="28"/>
        </w:rPr>
        <w:t xml:space="preserve">– полный комплекс работ и услуг, включающий в себя техническое обслуживание и эксплуатацию Инженерно-технического оборудования и инженерных систем Здания, текущий ремонт Инженерно-технического оборудования и инженерных систем Здания (оборудования, коммуникаций), санитарное содержание помещений, территории и внешнее благоустройство Здания, комплексную мойку автотранспортных средств. </w:t>
      </w:r>
    </w:p>
    <w:p w:rsidR="00D65F61" w:rsidRPr="00353FB5" w:rsidRDefault="00D65F61" w:rsidP="00D65F61">
      <w:pPr>
        <w:autoSpaceDE w:val="0"/>
        <w:autoSpaceDN w:val="0"/>
        <w:ind w:firstLine="567"/>
        <w:jc w:val="both"/>
        <w:rPr>
          <w:sz w:val="28"/>
          <w:szCs w:val="28"/>
        </w:rPr>
      </w:pPr>
      <w:proofErr w:type="gramStart"/>
      <w:r w:rsidRPr="00353FB5">
        <w:rPr>
          <w:b/>
          <w:sz w:val="28"/>
          <w:szCs w:val="28"/>
        </w:rPr>
        <w:t>Комплексная мойка автотранспортных средств</w:t>
      </w:r>
      <w:r w:rsidRPr="00353FB5">
        <w:rPr>
          <w:sz w:val="28"/>
          <w:szCs w:val="28"/>
        </w:rPr>
        <w:t xml:space="preserve"> - полный комплекс работ и услуг, включающий в себя мойку кузова (кузов, дверные проёмы, отбивка колёсных арок, сушка кузова, продувка воздухом дверных проёмов, замков, порогов, боковых зеркал и труднодоступных мест), чистку салона (мойка/чистка ковриков, протирка "панели приборов", уборка салона и багажника автомобиля пылесосом, натирка стёкол), чистка пластика в салоне, покрытие кузова воском.</w:t>
      </w:r>
      <w:proofErr w:type="gramEnd"/>
    </w:p>
    <w:p w:rsidR="00D65F61" w:rsidRPr="00353FB5" w:rsidRDefault="00D65F61" w:rsidP="00D65F61">
      <w:pPr>
        <w:ind w:firstLine="709"/>
        <w:jc w:val="both"/>
        <w:rPr>
          <w:sz w:val="28"/>
          <w:szCs w:val="28"/>
        </w:rPr>
      </w:pPr>
      <w:r w:rsidRPr="00353FB5">
        <w:rPr>
          <w:b/>
          <w:sz w:val="28"/>
          <w:szCs w:val="28"/>
        </w:rPr>
        <w:t xml:space="preserve">Дополнительные услуги – </w:t>
      </w:r>
      <w:r w:rsidRPr="00353FB5">
        <w:rPr>
          <w:sz w:val="28"/>
          <w:szCs w:val="28"/>
        </w:rPr>
        <w:t>услуги и расходы, не предусмотренные настоящим Договором</w:t>
      </w:r>
    </w:p>
    <w:p w:rsidR="00D65F61" w:rsidRPr="00353FB5" w:rsidRDefault="00D65F61" w:rsidP="00D65F61">
      <w:pPr>
        <w:ind w:firstLine="709"/>
        <w:jc w:val="both"/>
        <w:rPr>
          <w:sz w:val="28"/>
          <w:szCs w:val="28"/>
        </w:rPr>
      </w:pPr>
      <w:r w:rsidRPr="00353FB5">
        <w:rPr>
          <w:b/>
          <w:sz w:val="28"/>
          <w:szCs w:val="28"/>
        </w:rPr>
        <w:t>Рабочий день</w:t>
      </w:r>
      <w:r w:rsidRPr="00353FB5">
        <w:rPr>
          <w:sz w:val="28"/>
          <w:szCs w:val="28"/>
        </w:rPr>
        <w:t xml:space="preserve"> </w:t>
      </w:r>
      <w:r w:rsidRPr="00353FB5">
        <w:rPr>
          <w:b/>
          <w:sz w:val="28"/>
          <w:szCs w:val="28"/>
        </w:rPr>
        <w:t>–</w:t>
      </w:r>
      <w:r w:rsidRPr="00353FB5">
        <w:rPr>
          <w:sz w:val="28"/>
          <w:szCs w:val="28"/>
        </w:rPr>
        <w:t xml:space="preserve"> с понедельника по пятницу (исключая праздничные дни, установленные законодательством Российской Федерации).</w:t>
      </w:r>
    </w:p>
    <w:p w:rsidR="00D65F61" w:rsidRPr="00353FB5" w:rsidRDefault="00D65F61" w:rsidP="00D65F61">
      <w:pPr>
        <w:ind w:firstLine="709"/>
        <w:jc w:val="both"/>
        <w:rPr>
          <w:sz w:val="28"/>
          <w:szCs w:val="28"/>
        </w:rPr>
      </w:pPr>
    </w:p>
    <w:p w:rsidR="00D65F61" w:rsidRPr="00353FB5" w:rsidRDefault="00D65F61" w:rsidP="00244CD7">
      <w:pPr>
        <w:numPr>
          <w:ilvl w:val="0"/>
          <w:numId w:val="44"/>
        </w:numPr>
        <w:suppressAutoHyphens w:val="0"/>
        <w:jc w:val="center"/>
        <w:rPr>
          <w:b/>
          <w:sz w:val="28"/>
          <w:szCs w:val="28"/>
        </w:rPr>
      </w:pPr>
      <w:r w:rsidRPr="00353FB5">
        <w:rPr>
          <w:b/>
          <w:sz w:val="28"/>
          <w:szCs w:val="28"/>
        </w:rPr>
        <w:t>Предмет Договора</w:t>
      </w:r>
    </w:p>
    <w:p w:rsidR="00D65F61" w:rsidRPr="00353FB5" w:rsidRDefault="00D65F61" w:rsidP="00D65F61">
      <w:pPr>
        <w:ind w:firstLine="709"/>
        <w:jc w:val="both"/>
        <w:rPr>
          <w:sz w:val="20"/>
          <w:szCs w:val="20"/>
        </w:rPr>
      </w:pPr>
      <w:r w:rsidRPr="00353FB5">
        <w:rPr>
          <w:sz w:val="28"/>
          <w:szCs w:val="28"/>
        </w:rPr>
        <w:t xml:space="preserve"> </w:t>
      </w:r>
    </w:p>
    <w:p w:rsidR="00D65F61" w:rsidRPr="00353FB5" w:rsidRDefault="00D65F61" w:rsidP="00244CD7">
      <w:pPr>
        <w:numPr>
          <w:ilvl w:val="1"/>
          <w:numId w:val="44"/>
        </w:numPr>
        <w:suppressAutoHyphens w:val="0"/>
        <w:ind w:left="0" w:firstLine="709"/>
        <w:jc w:val="both"/>
        <w:rPr>
          <w:sz w:val="28"/>
          <w:szCs w:val="28"/>
        </w:rPr>
      </w:pPr>
      <w:r w:rsidRPr="00353FB5">
        <w:rPr>
          <w:sz w:val="28"/>
          <w:szCs w:val="28"/>
        </w:rPr>
        <w:t>По настоящему Договору Исполнитель обязуется выполнять работы и оказывать следующие услуги:</w:t>
      </w:r>
    </w:p>
    <w:p w:rsidR="00D65F61" w:rsidRPr="00353FB5" w:rsidRDefault="00D65F61" w:rsidP="00244CD7">
      <w:pPr>
        <w:numPr>
          <w:ilvl w:val="2"/>
          <w:numId w:val="44"/>
        </w:numPr>
        <w:suppressAutoHyphens w:val="0"/>
        <w:ind w:left="0" w:firstLine="709"/>
        <w:jc w:val="both"/>
        <w:rPr>
          <w:sz w:val="28"/>
          <w:szCs w:val="28"/>
        </w:rPr>
      </w:pPr>
      <w:r w:rsidRPr="00353FB5">
        <w:rPr>
          <w:sz w:val="28"/>
          <w:szCs w:val="28"/>
        </w:rPr>
        <w:t>эксплуатационно-техническое обслуживание Инженерно-технического оборудования и инженерных систем Здания;</w:t>
      </w:r>
    </w:p>
    <w:p w:rsidR="00D65F61" w:rsidRPr="00353FB5" w:rsidRDefault="00D65F61" w:rsidP="00244CD7">
      <w:pPr>
        <w:numPr>
          <w:ilvl w:val="2"/>
          <w:numId w:val="44"/>
        </w:numPr>
        <w:suppressAutoHyphens w:val="0"/>
        <w:ind w:left="0" w:firstLine="709"/>
        <w:jc w:val="both"/>
        <w:rPr>
          <w:sz w:val="28"/>
          <w:szCs w:val="28"/>
        </w:rPr>
      </w:pPr>
      <w:r w:rsidRPr="00353FB5">
        <w:rPr>
          <w:sz w:val="28"/>
          <w:szCs w:val="28"/>
        </w:rPr>
        <w:t>текущий ремонт Инженерно-технического оборудования и инженерных систем Здания (оборудования, коммуникаций);</w:t>
      </w:r>
    </w:p>
    <w:p w:rsidR="00D65F61" w:rsidRPr="00353FB5" w:rsidRDefault="00D65F61" w:rsidP="00244CD7">
      <w:pPr>
        <w:numPr>
          <w:ilvl w:val="2"/>
          <w:numId w:val="44"/>
        </w:numPr>
        <w:suppressAutoHyphens w:val="0"/>
        <w:ind w:left="0" w:firstLine="709"/>
        <w:jc w:val="both"/>
        <w:rPr>
          <w:sz w:val="28"/>
          <w:szCs w:val="28"/>
        </w:rPr>
      </w:pPr>
      <w:r w:rsidRPr="00353FB5">
        <w:rPr>
          <w:sz w:val="28"/>
          <w:szCs w:val="28"/>
        </w:rPr>
        <w:t>аварийное обслуживание (комплекс мер по локализации и/или ликвидации нештатных (аварийных) ситуаций;</w:t>
      </w:r>
    </w:p>
    <w:p w:rsidR="00D65F61" w:rsidRPr="00353FB5" w:rsidRDefault="00D65F61" w:rsidP="00244CD7">
      <w:pPr>
        <w:numPr>
          <w:ilvl w:val="2"/>
          <w:numId w:val="44"/>
        </w:numPr>
        <w:suppressAutoHyphens w:val="0"/>
        <w:ind w:left="0" w:firstLine="709"/>
        <w:jc w:val="both"/>
        <w:rPr>
          <w:sz w:val="28"/>
          <w:szCs w:val="28"/>
        </w:rPr>
      </w:pPr>
      <w:r w:rsidRPr="00353FB5">
        <w:rPr>
          <w:sz w:val="28"/>
          <w:szCs w:val="28"/>
        </w:rPr>
        <w:t>административное управление Зданием;</w:t>
      </w:r>
    </w:p>
    <w:p w:rsidR="00D65F61" w:rsidRPr="00353FB5" w:rsidRDefault="00D65F61" w:rsidP="00244CD7">
      <w:pPr>
        <w:numPr>
          <w:ilvl w:val="2"/>
          <w:numId w:val="44"/>
        </w:numPr>
        <w:suppressAutoHyphens w:val="0"/>
        <w:ind w:left="0" w:firstLine="709"/>
        <w:jc w:val="both"/>
        <w:rPr>
          <w:sz w:val="28"/>
          <w:szCs w:val="28"/>
        </w:rPr>
      </w:pPr>
      <w:r w:rsidRPr="00353FB5">
        <w:rPr>
          <w:sz w:val="28"/>
          <w:szCs w:val="28"/>
        </w:rPr>
        <w:t xml:space="preserve">санитарное содержание помещений, территории и внешнее благоустройство Здания; </w:t>
      </w:r>
    </w:p>
    <w:p w:rsidR="00D65F61" w:rsidRPr="00353FB5" w:rsidRDefault="00D65F61" w:rsidP="00244CD7">
      <w:pPr>
        <w:numPr>
          <w:ilvl w:val="2"/>
          <w:numId w:val="44"/>
        </w:numPr>
        <w:suppressAutoHyphens w:val="0"/>
        <w:ind w:left="0" w:firstLine="709"/>
        <w:jc w:val="both"/>
        <w:rPr>
          <w:sz w:val="28"/>
          <w:szCs w:val="28"/>
        </w:rPr>
      </w:pPr>
      <w:r w:rsidRPr="00353FB5">
        <w:rPr>
          <w:sz w:val="28"/>
          <w:szCs w:val="28"/>
        </w:rPr>
        <w:t>комплексная мойка автотранспортных средств;</w:t>
      </w:r>
    </w:p>
    <w:p w:rsidR="00D65F61" w:rsidRPr="00353FB5" w:rsidRDefault="00D65F61" w:rsidP="00D65F61">
      <w:pPr>
        <w:tabs>
          <w:tab w:val="num" w:pos="0"/>
        </w:tabs>
        <w:jc w:val="both"/>
        <w:rPr>
          <w:sz w:val="28"/>
          <w:szCs w:val="28"/>
        </w:rPr>
      </w:pPr>
      <w:r w:rsidRPr="00353FB5">
        <w:rPr>
          <w:sz w:val="28"/>
          <w:szCs w:val="28"/>
        </w:rPr>
        <w:t xml:space="preserve">далее по отдельности и совместно именуемые как Эксплуатационные услуги, </w:t>
      </w:r>
    </w:p>
    <w:p w:rsidR="00D65F61" w:rsidRPr="00353FB5" w:rsidRDefault="00D65F61" w:rsidP="00D65F61">
      <w:pPr>
        <w:tabs>
          <w:tab w:val="num" w:pos="0"/>
        </w:tabs>
        <w:ind w:firstLine="709"/>
        <w:jc w:val="both"/>
        <w:rPr>
          <w:sz w:val="28"/>
          <w:szCs w:val="28"/>
        </w:rPr>
      </w:pPr>
      <w:r w:rsidRPr="00353FB5">
        <w:rPr>
          <w:sz w:val="28"/>
          <w:szCs w:val="28"/>
        </w:rPr>
        <w:t>а Заказчик обязуется принять оказанные Исполнителем Эксплуатационные услуги, и  оплатить их стоимость, в порядке и на условиях предусмотренных настоящим Договором.</w:t>
      </w:r>
    </w:p>
    <w:p w:rsidR="00D65F61" w:rsidRPr="00353FB5" w:rsidRDefault="00D65F61" w:rsidP="00244CD7">
      <w:pPr>
        <w:numPr>
          <w:ilvl w:val="1"/>
          <w:numId w:val="44"/>
        </w:numPr>
        <w:suppressAutoHyphens w:val="0"/>
        <w:ind w:left="0" w:firstLine="709"/>
        <w:jc w:val="both"/>
        <w:rPr>
          <w:sz w:val="28"/>
          <w:szCs w:val="28"/>
        </w:rPr>
      </w:pPr>
      <w:r w:rsidRPr="00353FB5">
        <w:rPr>
          <w:sz w:val="28"/>
          <w:szCs w:val="28"/>
        </w:rPr>
        <w:t>Перечень Инженерно-технического оборудования и инженерных систем Здания, виды Работ и периодичность их выполнения указываются в Приложении № 1 к настоящему Договору.</w:t>
      </w:r>
    </w:p>
    <w:p w:rsidR="00D65F61" w:rsidRPr="00353FB5" w:rsidRDefault="00D65F61" w:rsidP="00D65F61">
      <w:pPr>
        <w:ind w:firstLine="709"/>
        <w:jc w:val="both"/>
        <w:rPr>
          <w:sz w:val="28"/>
          <w:szCs w:val="28"/>
        </w:rPr>
      </w:pPr>
      <w:proofErr w:type="gramStart"/>
      <w:r w:rsidRPr="00353FB5">
        <w:rPr>
          <w:sz w:val="28"/>
          <w:szCs w:val="28"/>
        </w:rPr>
        <w:t xml:space="preserve">Наименование и сроки проведения Работ по Санитарному содержанию  внутренних помещений и прилегающей территории, внешнему благоустройству </w:t>
      </w:r>
      <w:r w:rsidRPr="00353FB5">
        <w:rPr>
          <w:sz w:val="28"/>
          <w:szCs w:val="28"/>
        </w:rPr>
        <w:lastRenderedPageBreak/>
        <w:t>Здания и комплексной мойке автотранспортных средств  указаны в Приложении № 2 (График выполнения работ по санитарному содержанию внутренних помещений и прилегающей территории Здания, комплексной мойке автотранспортных средств), являющимся неотъемлемой частью настоящего Договора.</w:t>
      </w:r>
      <w:proofErr w:type="gramEnd"/>
    </w:p>
    <w:p w:rsidR="00D65F61" w:rsidRPr="00353FB5" w:rsidRDefault="00D65F61" w:rsidP="00D65F61">
      <w:pPr>
        <w:ind w:firstLine="709"/>
        <w:jc w:val="both"/>
        <w:rPr>
          <w:sz w:val="28"/>
          <w:szCs w:val="28"/>
        </w:rPr>
      </w:pPr>
      <w:proofErr w:type="gramStart"/>
      <w:r w:rsidRPr="00353FB5">
        <w:rPr>
          <w:sz w:val="28"/>
          <w:szCs w:val="28"/>
        </w:rPr>
        <w:t>Для оказания Эксплуатационных услуг по настоящему Договору Исполнитель принимает на техническое обслуживание и эксплуатацию Инженерно-техническое оборудование и инженерные системы Здания по Акту приема-передачи на эксплуатационно-техническое обслуживание Инженерно-технического оборудования и инженерных систем Здания, вместе с исполнительной и технической документацией на соответствующее Инженерно-техническое оборудование и инженерные системы Здания (по форме утвержденной Сторонами в Приложении № 3 к настоящему Договору), в том числе дополнительное</w:t>
      </w:r>
      <w:proofErr w:type="gramEnd"/>
      <w:r w:rsidRPr="00353FB5">
        <w:rPr>
          <w:sz w:val="28"/>
          <w:szCs w:val="28"/>
        </w:rPr>
        <w:t xml:space="preserve"> </w:t>
      </w:r>
      <w:proofErr w:type="gramStart"/>
      <w:r w:rsidRPr="00353FB5">
        <w:rPr>
          <w:sz w:val="28"/>
          <w:szCs w:val="28"/>
        </w:rPr>
        <w:t>оборудование</w:t>
      </w:r>
      <w:proofErr w:type="gramEnd"/>
      <w:r w:rsidRPr="00353FB5">
        <w:rPr>
          <w:sz w:val="28"/>
          <w:szCs w:val="28"/>
        </w:rPr>
        <w:t xml:space="preserve"> введенное в эксплуатацию в процессе эксплуатации Здания и техническую документацию на Инженерное оборудование.</w:t>
      </w:r>
    </w:p>
    <w:p w:rsidR="00D65F61" w:rsidRPr="00353FB5" w:rsidRDefault="00D65F61" w:rsidP="00D65F61">
      <w:pPr>
        <w:pStyle w:val="affb"/>
        <w:ind w:left="0" w:firstLine="567"/>
        <w:jc w:val="both"/>
        <w:rPr>
          <w:sz w:val="28"/>
          <w:szCs w:val="28"/>
        </w:rPr>
      </w:pPr>
      <w:r w:rsidRPr="00353FB5">
        <w:rPr>
          <w:sz w:val="28"/>
          <w:szCs w:val="28"/>
        </w:rPr>
        <w:t>Техническое обслуживание и эксплуатация Инженерно-технического оборудования и инженерных систем Здания</w:t>
      </w:r>
      <w:r w:rsidRPr="00353FB5">
        <w:rPr>
          <w:b/>
          <w:sz w:val="28"/>
          <w:szCs w:val="28"/>
        </w:rPr>
        <w:t xml:space="preserve"> </w:t>
      </w:r>
      <w:r w:rsidRPr="00353FB5">
        <w:rPr>
          <w:sz w:val="28"/>
          <w:szCs w:val="28"/>
        </w:rPr>
        <w:t>принятого в эксплуатацию дополнительного оборудования, введенного в эксплуатацию в процессе эксплуатации Заказчиком Здания, осуществляется на основании дополнительного соглашения к настоящему Договору.</w:t>
      </w:r>
    </w:p>
    <w:p w:rsidR="00D65F61" w:rsidRPr="00353FB5" w:rsidRDefault="00D65F61" w:rsidP="00D65F61">
      <w:pPr>
        <w:pStyle w:val="affb"/>
        <w:ind w:left="0" w:firstLine="567"/>
        <w:jc w:val="both"/>
        <w:rPr>
          <w:sz w:val="28"/>
          <w:szCs w:val="28"/>
        </w:rPr>
      </w:pPr>
      <w:r w:rsidRPr="00353FB5">
        <w:rPr>
          <w:sz w:val="28"/>
          <w:szCs w:val="28"/>
        </w:rPr>
        <w:t>Исполнитель не вправе отказать Заказчику в принятии дополнительного оборудования введенного в эксплуатацию в процессе эксплуатации Здания на Техническое обслуживание и эксплуатацию Инженерно-технического оборудования и инженерных систем Здания.</w:t>
      </w:r>
    </w:p>
    <w:p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rFonts w:eastAsia="Calibri"/>
          <w:szCs w:val="28"/>
          <w:lang w:eastAsia="en-US"/>
        </w:rPr>
        <w:t>Срок</w:t>
      </w:r>
      <w:r w:rsidRPr="00353FB5">
        <w:rPr>
          <w:szCs w:val="28"/>
        </w:rPr>
        <w:t xml:space="preserve"> начала оказания Эксплуатационных услуг по настоящему Договору – с </w:t>
      </w:r>
      <w:r>
        <w:rPr>
          <w:bCs/>
          <w:szCs w:val="28"/>
        </w:rPr>
        <w:t xml:space="preserve">___________ </w:t>
      </w:r>
      <w:r>
        <w:rPr>
          <w:szCs w:val="28"/>
        </w:rPr>
        <w:t>года</w:t>
      </w:r>
      <w:r w:rsidRPr="00353FB5">
        <w:rPr>
          <w:szCs w:val="28"/>
        </w:rPr>
        <w:t>. Срок окончания оказания Эксплуатационных услуг по настоящему Договору –</w:t>
      </w:r>
      <w:r>
        <w:rPr>
          <w:szCs w:val="28"/>
        </w:rPr>
        <w:t xml:space="preserve"> </w:t>
      </w:r>
      <w:r>
        <w:rPr>
          <w:bCs/>
          <w:szCs w:val="28"/>
        </w:rPr>
        <w:t xml:space="preserve">___________ </w:t>
      </w:r>
      <w:r>
        <w:rPr>
          <w:szCs w:val="28"/>
        </w:rPr>
        <w:t>года</w:t>
      </w:r>
      <w:r w:rsidRPr="00353FB5">
        <w:rPr>
          <w:szCs w:val="28"/>
        </w:rPr>
        <w:t>.</w:t>
      </w:r>
    </w:p>
    <w:p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t>Дополнительные услуги по настоящему Договору оказываются Исполнителем в порядке и на условиях согласованных Сторонами в дополнительных соглашениях к настоящему Договору.</w:t>
      </w:r>
    </w:p>
    <w:p w:rsidR="00D65F61" w:rsidRPr="00353FB5" w:rsidRDefault="00D65F61" w:rsidP="00244CD7">
      <w:pPr>
        <w:pStyle w:val="aff0"/>
        <w:numPr>
          <w:ilvl w:val="1"/>
          <w:numId w:val="44"/>
        </w:numPr>
        <w:suppressAutoHyphens w:val="0"/>
        <w:autoSpaceDE w:val="0"/>
        <w:autoSpaceDN w:val="0"/>
        <w:adjustRightInd w:val="0"/>
        <w:ind w:left="0" w:firstLine="709"/>
        <w:jc w:val="both"/>
        <w:rPr>
          <w:b/>
          <w:szCs w:val="28"/>
        </w:rPr>
      </w:pPr>
      <w:r w:rsidRPr="00353FB5">
        <w:rPr>
          <w:szCs w:val="28"/>
        </w:rPr>
        <w:t>По окончании срока действия Договора или в случае его расторжения, прекращение Технического обслуживания и эксплуатации Инженерно-технического оборудования и инженерных систем Здания</w:t>
      </w:r>
      <w:r w:rsidRPr="00353FB5">
        <w:rPr>
          <w:b/>
          <w:szCs w:val="28"/>
        </w:rPr>
        <w:t xml:space="preserve"> </w:t>
      </w:r>
      <w:r w:rsidRPr="00353FB5">
        <w:rPr>
          <w:szCs w:val="28"/>
        </w:rPr>
        <w:t>оформляется Сторонами Актом о прекращении Технического обслуживания и эксплуатации Инженерно-технического оборудования и инженерных систем Здания (далее – Акт о прекращении Технического обслуживания).</w:t>
      </w:r>
      <w:r w:rsidRPr="00353FB5">
        <w:rPr>
          <w:b/>
          <w:szCs w:val="28"/>
        </w:rPr>
        <w:t xml:space="preserve">               </w:t>
      </w:r>
    </w:p>
    <w:p w:rsidR="00D65F61" w:rsidRPr="00353FB5" w:rsidRDefault="00D65F61" w:rsidP="00D65F61">
      <w:pPr>
        <w:pStyle w:val="affb"/>
        <w:ind w:left="0" w:firstLine="709"/>
        <w:jc w:val="both"/>
        <w:rPr>
          <w:sz w:val="28"/>
          <w:szCs w:val="28"/>
        </w:rPr>
      </w:pPr>
      <w:r w:rsidRPr="00353FB5">
        <w:rPr>
          <w:sz w:val="28"/>
          <w:szCs w:val="28"/>
        </w:rPr>
        <w:t>Стороны подписывают</w:t>
      </w:r>
      <w:r w:rsidRPr="00353FB5">
        <w:rPr>
          <w:b/>
          <w:sz w:val="28"/>
          <w:szCs w:val="28"/>
        </w:rPr>
        <w:t xml:space="preserve"> </w:t>
      </w:r>
      <w:r w:rsidRPr="00353FB5">
        <w:rPr>
          <w:sz w:val="28"/>
          <w:szCs w:val="28"/>
        </w:rPr>
        <w:t xml:space="preserve">Акт о прекращении Технического обслуживания в срок не позднее последнего дня срока действия настоящего Договора, либо на дату его расторжения. </w:t>
      </w:r>
    </w:p>
    <w:p w:rsidR="00D65F61" w:rsidRPr="00353FB5" w:rsidRDefault="00D65F61" w:rsidP="00D65F61">
      <w:pPr>
        <w:pStyle w:val="affb"/>
        <w:ind w:left="0" w:firstLine="709"/>
        <w:jc w:val="both"/>
        <w:rPr>
          <w:sz w:val="28"/>
          <w:szCs w:val="28"/>
        </w:rPr>
      </w:pPr>
    </w:p>
    <w:p w:rsidR="00D65F61" w:rsidRPr="00353FB5" w:rsidRDefault="00D65F61" w:rsidP="00244CD7">
      <w:pPr>
        <w:numPr>
          <w:ilvl w:val="0"/>
          <w:numId w:val="44"/>
        </w:numPr>
        <w:suppressAutoHyphens w:val="0"/>
        <w:jc w:val="center"/>
        <w:rPr>
          <w:b/>
          <w:sz w:val="28"/>
          <w:szCs w:val="28"/>
        </w:rPr>
      </w:pPr>
      <w:r w:rsidRPr="00353FB5">
        <w:rPr>
          <w:b/>
          <w:sz w:val="28"/>
          <w:szCs w:val="28"/>
        </w:rPr>
        <w:t>Цена Эксплуатационных услуг и порядок оплаты</w:t>
      </w:r>
    </w:p>
    <w:p w:rsidR="00D65F61" w:rsidRPr="00353FB5" w:rsidRDefault="00D65F61" w:rsidP="00D65F61">
      <w:pPr>
        <w:ind w:firstLine="709"/>
        <w:jc w:val="both"/>
        <w:rPr>
          <w:b/>
          <w:sz w:val="20"/>
          <w:szCs w:val="20"/>
        </w:rPr>
      </w:pPr>
    </w:p>
    <w:p w:rsidR="00D65F61" w:rsidRPr="00353FB5" w:rsidRDefault="00D65F61" w:rsidP="00244CD7">
      <w:pPr>
        <w:numPr>
          <w:ilvl w:val="1"/>
          <w:numId w:val="44"/>
        </w:numPr>
        <w:suppressAutoHyphens w:val="0"/>
        <w:ind w:left="0" w:firstLine="709"/>
        <w:jc w:val="both"/>
        <w:rPr>
          <w:sz w:val="28"/>
          <w:szCs w:val="28"/>
        </w:rPr>
      </w:pPr>
      <w:proofErr w:type="gramStart"/>
      <w:r w:rsidRPr="00353FB5">
        <w:rPr>
          <w:sz w:val="28"/>
          <w:szCs w:val="28"/>
        </w:rPr>
        <w:t>В течение срока действия Договора</w:t>
      </w:r>
      <w:r>
        <w:rPr>
          <w:sz w:val="28"/>
          <w:szCs w:val="28"/>
        </w:rPr>
        <w:t xml:space="preserve"> ежемесячная с</w:t>
      </w:r>
      <w:r w:rsidRPr="00353FB5">
        <w:rPr>
          <w:sz w:val="28"/>
          <w:szCs w:val="28"/>
        </w:rPr>
        <w:t xml:space="preserve">тоимость </w:t>
      </w:r>
      <w:r>
        <w:rPr>
          <w:sz w:val="28"/>
          <w:szCs w:val="28"/>
        </w:rPr>
        <w:t>Э</w:t>
      </w:r>
      <w:r w:rsidRPr="00353FB5">
        <w:rPr>
          <w:sz w:val="28"/>
          <w:szCs w:val="28"/>
        </w:rPr>
        <w:t xml:space="preserve">ксплуатационных услуг по настоящему Договору в соответствии с Протоколом согласования стоимости Эксплуатационных услуг (Приложение № 4), являющимся неотъемлемой частью настоящего Договора составляет </w:t>
      </w:r>
      <w:r>
        <w:rPr>
          <w:bCs/>
          <w:sz w:val="28"/>
          <w:szCs w:val="28"/>
        </w:rPr>
        <w:t>___________</w:t>
      </w:r>
      <w:r w:rsidRPr="006A26CE">
        <w:rPr>
          <w:b/>
          <w:sz w:val="28"/>
          <w:szCs w:val="28"/>
        </w:rPr>
        <w:t xml:space="preserve"> (</w:t>
      </w:r>
      <w:r>
        <w:rPr>
          <w:bCs/>
          <w:sz w:val="28"/>
          <w:szCs w:val="28"/>
        </w:rPr>
        <w:t>___________</w:t>
      </w:r>
      <w:r w:rsidRPr="006A26CE">
        <w:rPr>
          <w:b/>
          <w:sz w:val="28"/>
          <w:szCs w:val="28"/>
        </w:rPr>
        <w:t xml:space="preserve">) </w:t>
      </w:r>
      <w:r w:rsidRPr="006A26CE">
        <w:rPr>
          <w:b/>
          <w:sz w:val="28"/>
          <w:szCs w:val="28"/>
        </w:rPr>
        <w:lastRenderedPageBreak/>
        <w:t xml:space="preserve">рублей </w:t>
      </w:r>
      <w:r>
        <w:rPr>
          <w:bCs/>
          <w:sz w:val="28"/>
          <w:szCs w:val="28"/>
        </w:rPr>
        <w:t>___________</w:t>
      </w:r>
      <w:r w:rsidRPr="006A26CE">
        <w:rPr>
          <w:b/>
          <w:sz w:val="28"/>
          <w:szCs w:val="28"/>
        </w:rPr>
        <w:t xml:space="preserve"> копе</w:t>
      </w:r>
      <w:r>
        <w:rPr>
          <w:b/>
          <w:sz w:val="28"/>
          <w:szCs w:val="28"/>
        </w:rPr>
        <w:t>ек</w:t>
      </w:r>
      <w:r w:rsidRPr="00353FB5">
        <w:rPr>
          <w:sz w:val="28"/>
          <w:szCs w:val="28"/>
        </w:rPr>
        <w:t xml:space="preserve">, в том числе НДС </w:t>
      </w:r>
      <w:r>
        <w:rPr>
          <w:sz w:val="28"/>
          <w:szCs w:val="28"/>
        </w:rPr>
        <w:t xml:space="preserve">18% </w:t>
      </w:r>
      <w:r w:rsidRPr="00353FB5">
        <w:rPr>
          <w:sz w:val="28"/>
          <w:szCs w:val="28"/>
        </w:rPr>
        <w:t xml:space="preserve">- </w:t>
      </w:r>
      <w:r>
        <w:rPr>
          <w:bCs/>
          <w:sz w:val="28"/>
          <w:szCs w:val="28"/>
        </w:rPr>
        <w:t>___________</w:t>
      </w:r>
      <w:r w:rsidRPr="00353FB5">
        <w:rPr>
          <w:sz w:val="28"/>
          <w:szCs w:val="28"/>
        </w:rPr>
        <w:t xml:space="preserve"> (</w:t>
      </w:r>
      <w:r>
        <w:rPr>
          <w:bCs/>
          <w:sz w:val="28"/>
          <w:szCs w:val="28"/>
        </w:rPr>
        <w:t>___________</w:t>
      </w:r>
      <w:r>
        <w:rPr>
          <w:sz w:val="28"/>
          <w:szCs w:val="28"/>
        </w:rPr>
        <w:t xml:space="preserve">) рублей </w:t>
      </w:r>
      <w:r>
        <w:rPr>
          <w:bCs/>
          <w:sz w:val="28"/>
          <w:szCs w:val="28"/>
        </w:rPr>
        <w:t>___________</w:t>
      </w:r>
      <w:r w:rsidRPr="00353FB5">
        <w:rPr>
          <w:sz w:val="28"/>
          <w:szCs w:val="28"/>
        </w:rPr>
        <w:t xml:space="preserve"> копе</w:t>
      </w:r>
      <w:r>
        <w:rPr>
          <w:sz w:val="28"/>
          <w:szCs w:val="28"/>
        </w:rPr>
        <w:t>ек</w:t>
      </w:r>
      <w:r w:rsidRPr="00353FB5">
        <w:rPr>
          <w:sz w:val="28"/>
          <w:szCs w:val="28"/>
        </w:rPr>
        <w:t xml:space="preserve"> и включает в себя стоимость работ (услуг) третьих лиц, с которыми Исполнитель заключил соответствующие договоры для исполнения своих обязательств по настоящему Договору, а</w:t>
      </w:r>
      <w:proofErr w:type="gramEnd"/>
      <w:r w:rsidRPr="00353FB5">
        <w:rPr>
          <w:sz w:val="28"/>
          <w:szCs w:val="28"/>
        </w:rPr>
        <w:t xml:space="preserve"> также </w:t>
      </w:r>
      <w:r w:rsidRPr="00353FB5">
        <w:rPr>
          <w:bCs/>
          <w:sz w:val="28"/>
          <w:szCs w:val="28"/>
        </w:rPr>
        <w:t xml:space="preserve">стоимость инвентаря, инструментов, оборудования, моющих и дезинфицирующих средств необходимых для оказания </w:t>
      </w:r>
      <w:proofErr w:type="spellStart"/>
      <w:r w:rsidRPr="00353FB5">
        <w:rPr>
          <w:bCs/>
          <w:sz w:val="28"/>
          <w:szCs w:val="28"/>
        </w:rPr>
        <w:t>клининговых</w:t>
      </w:r>
      <w:proofErr w:type="spellEnd"/>
      <w:r w:rsidRPr="00353FB5">
        <w:rPr>
          <w:bCs/>
          <w:sz w:val="28"/>
          <w:szCs w:val="28"/>
        </w:rPr>
        <w:t xml:space="preserve"> услуг, выполнения работ по комплексной мойке автотранспортных средств.</w:t>
      </w:r>
    </w:p>
    <w:p w:rsidR="00D65F61" w:rsidRPr="00353FB5" w:rsidRDefault="00D65F61" w:rsidP="00244CD7">
      <w:pPr>
        <w:numPr>
          <w:ilvl w:val="1"/>
          <w:numId w:val="44"/>
        </w:numPr>
        <w:suppressAutoHyphens w:val="0"/>
        <w:ind w:left="0" w:firstLine="709"/>
        <w:jc w:val="both"/>
        <w:rPr>
          <w:sz w:val="28"/>
          <w:szCs w:val="28"/>
        </w:rPr>
      </w:pPr>
      <w:r w:rsidRPr="00353FB5">
        <w:rPr>
          <w:sz w:val="28"/>
          <w:szCs w:val="28"/>
        </w:rPr>
        <w:t xml:space="preserve">Стоимость материалов и оборудования, связанных с оказанием Исполнителем Эксплуатационных услуг по настоящему Договору, за исключением услуг </w:t>
      </w:r>
      <w:proofErr w:type="spellStart"/>
      <w:r w:rsidRPr="00353FB5">
        <w:rPr>
          <w:sz w:val="28"/>
          <w:szCs w:val="28"/>
        </w:rPr>
        <w:t>клининга</w:t>
      </w:r>
      <w:proofErr w:type="spellEnd"/>
      <w:r w:rsidRPr="00353FB5">
        <w:rPr>
          <w:sz w:val="28"/>
          <w:szCs w:val="28"/>
        </w:rPr>
        <w:t xml:space="preserve"> и мойки автотранспорта, не входят в стоимость, указанную в подпункте 2.1. настоящего Договора и компенсируются Заказчиком на основании подпункта 4.3.7. настоящего Договора.</w:t>
      </w:r>
    </w:p>
    <w:p w:rsidR="00D65F61" w:rsidRPr="00353FB5" w:rsidRDefault="00D65F61" w:rsidP="00D65F61">
      <w:pPr>
        <w:ind w:firstLine="709"/>
        <w:jc w:val="both"/>
        <w:rPr>
          <w:sz w:val="28"/>
          <w:szCs w:val="28"/>
        </w:rPr>
      </w:pPr>
      <w:r w:rsidRPr="00353FB5">
        <w:rPr>
          <w:sz w:val="28"/>
          <w:szCs w:val="28"/>
        </w:rPr>
        <w:t xml:space="preserve">Исполнитель приобретает </w:t>
      </w:r>
      <w:r w:rsidRPr="00353FB5">
        <w:rPr>
          <w:bCs/>
          <w:sz w:val="28"/>
          <w:szCs w:val="28"/>
        </w:rPr>
        <w:t xml:space="preserve">инвентарь, инструменты, оборудование, материалы, моющие и дезинфицирующие средства необходимые для оказания </w:t>
      </w:r>
      <w:proofErr w:type="spellStart"/>
      <w:r w:rsidRPr="00353FB5">
        <w:rPr>
          <w:bCs/>
          <w:sz w:val="28"/>
          <w:szCs w:val="28"/>
        </w:rPr>
        <w:t>клининговых</w:t>
      </w:r>
      <w:proofErr w:type="spellEnd"/>
      <w:r w:rsidRPr="00353FB5">
        <w:rPr>
          <w:bCs/>
          <w:sz w:val="28"/>
          <w:szCs w:val="28"/>
        </w:rPr>
        <w:t xml:space="preserve"> услуг </w:t>
      </w:r>
      <w:r w:rsidRPr="00353FB5">
        <w:rPr>
          <w:sz w:val="28"/>
          <w:szCs w:val="28"/>
        </w:rPr>
        <w:t>своими силами и (или) силами третьих лиц за свой счет.</w:t>
      </w:r>
    </w:p>
    <w:p w:rsidR="00D65F61" w:rsidRPr="00353FB5" w:rsidRDefault="00D65F61" w:rsidP="00244CD7">
      <w:pPr>
        <w:numPr>
          <w:ilvl w:val="1"/>
          <w:numId w:val="44"/>
        </w:numPr>
        <w:suppressAutoHyphens w:val="0"/>
        <w:ind w:left="0" w:firstLine="709"/>
        <w:jc w:val="both"/>
        <w:rPr>
          <w:sz w:val="28"/>
          <w:szCs w:val="28"/>
        </w:rPr>
      </w:pPr>
      <w:r w:rsidRPr="00353FB5">
        <w:rPr>
          <w:sz w:val="28"/>
          <w:szCs w:val="28"/>
        </w:rPr>
        <w:t>Оплата Эксплуатационных услуг производится Заказчиком ежемесячно в течение</w:t>
      </w:r>
      <w:r>
        <w:rPr>
          <w:sz w:val="28"/>
          <w:szCs w:val="28"/>
        </w:rPr>
        <w:t xml:space="preserve"> 5</w:t>
      </w:r>
      <w:r w:rsidRPr="00353FB5">
        <w:rPr>
          <w:sz w:val="28"/>
          <w:szCs w:val="28"/>
        </w:rPr>
        <w:t xml:space="preserve"> (</w:t>
      </w:r>
      <w:r>
        <w:rPr>
          <w:sz w:val="28"/>
          <w:szCs w:val="28"/>
        </w:rPr>
        <w:t>Пяти</w:t>
      </w:r>
      <w:r w:rsidRPr="00353FB5">
        <w:rPr>
          <w:sz w:val="28"/>
          <w:szCs w:val="28"/>
        </w:rPr>
        <w:t xml:space="preserve">) </w:t>
      </w:r>
      <w:r>
        <w:rPr>
          <w:sz w:val="28"/>
          <w:szCs w:val="28"/>
        </w:rPr>
        <w:t>календарных</w:t>
      </w:r>
      <w:r w:rsidRPr="00353FB5">
        <w:rPr>
          <w:sz w:val="28"/>
          <w:szCs w:val="28"/>
        </w:rPr>
        <w:t xml:space="preserve"> дней после подписания Сторонами Акта сдачи–приемки оказанных Эксплуатационных услуг за месяц, в котором оказывались Услуги, на основании счета Исполнителя.</w:t>
      </w:r>
    </w:p>
    <w:p w:rsidR="00D65F61" w:rsidRPr="00353FB5" w:rsidRDefault="00D65F61" w:rsidP="00244CD7">
      <w:pPr>
        <w:numPr>
          <w:ilvl w:val="1"/>
          <w:numId w:val="44"/>
        </w:numPr>
        <w:suppressAutoHyphens w:val="0"/>
        <w:ind w:left="0" w:firstLine="709"/>
        <w:jc w:val="both"/>
        <w:rPr>
          <w:sz w:val="28"/>
          <w:szCs w:val="28"/>
        </w:rPr>
      </w:pPr>
      <w:r w:rsidRPr="00353FB5">
        <w:rPr>
          <w:sz w:val="28"/>
          <w:szCs w:val="28"/>
        </w:rPr>
        <w:t xml:space="preserve">Датой исполнения Заказчиком обязательств по оплате Эксплуатационных услуг по настоящему Договору является дата поступления  денежных средств на расчетный счет Исполнителя. </w:t>
      </w:r>
    </w:p>
    <w:p w:rsidR="00D65F61" w:rsidRPr="00353FB5" w:rsidRDefault="00D65F61" w:rsidP="00244CD7">
      <w:pPr>
        <w:numPr>
          <w:ilvl w:val="1"/>
          <w:numId w:val="44"/>
        </w:numPr>
        <w:suppressAutoHyphens w:val="0"/>
        <w:ind w:left="0" w:firstLine="709"/>
        <w:jc w:val="both"/>
        <w:rPr>
          <w:sz w:val="28"/>
          <w:szCs w:val="28"/>
        </w:rPr>
      </w:pPr>
      <w:r w:rsidRPr="00353FB5">
        <w:rPr>
          <w:sz w:val="28"/>
          <w:szCs w:val="28"/>
        </w:rPr>
        <w:t>В случае если без письменного согласия Заказчика, выраженного в письменной форме, фактическая стоимость оказанных Эксплуатационных услуг превысит сумму, зафиксированную в настоящем Договоре, такое превышение будет полностью отнесено на счет Исполнителя.</w:t>
      </w:r>
    </w:p>
    <w:p w:rsidR="00D65F61" w:rsidRPr="00353FB5" w:rsidRDefault="00D65F61" w:rsidP="00244CD7">
      <w:pPr>
        <w:numPr>
          <w:ilvl w:val="1"/>
          <w:numId w:val="44"/>
        </w:numPr>
        <w:suppressAutoHyphens w:val="0"/>
        <w:ind w:left="0" w:firstLine="709"/>
        <w:jc w:val="both"/>
        <w:rPr>
          <w:sz w:val="28"/>
          <w:szCs w:val="28"/>
        </w:rPr>
      </w:pPr>
      <w:r w:rsidRPr="00353FB5">
        <w:rPr>
          <w:sz w:val="28"/>
          <w:szCs w:val="28"/>
        </w:rPr>
        <w:t xml:space="preserve">Стоимость Услуг, указанных в подпункте 1.1.3. настоящего Договора, оплачивается Заказчиком на основании дополнительного соглашения к настоящему Договору, в котором указываются стоимость, условия и сроки проведения указанных Услуг.  </w:t>
      </w:r>
    </w:p>
    <w:p w:rsidR="00D65F61" w:rsidRPr="00353FB5" w:rsidRDefault="00D65F61" w:rsidP="00244CD7">
      <w:pPr>
        <w:numPr>
          <w:ilvl w:val="1"/>
          <w:numId w:val="44"/>
        </w:numPr>
        <w:suppressAutoHyphens w:val="0"/>
        <w:ind w:left="0" w:firstLine="709"/>
        <w:jc w:val="both"/>
        <w:rPr>
          <w:sz w:val="28"/>
          <w:szCs w:val="28"/>
        </w:rPr>
      </w:pPr>
      <w:r w:rsidRPr="00353FB5">
        <w:rPr>
          <w:sz w:val="28"/>
          <w:szCs w:val="28"/>
        </w:rPr>
        <w:t>Цена настоящего Договора в процессе исполнения Договора может быть увеличена на следующих условиях:</w:t>
      </w:r>
    </w:p>
    <w:p w:rsidR="00D65F61" w:rsidRPr="00353FB5" w:rsidRDefault="00D65F61" w:rsidP="00D65F61">
      <w:pPr>
        <w:pStyle w:val="afd"/>
        <w:rPr>
          <w:sz w:val="28"/>
          <w:szCs w:val="28"/>
        </w:rPr>
      </w:pPr>
      <w:r w:rsidRPr="00353FB5">
        <w:rPr>
          <w:sz w:val="28"/>
          <w:szCs w:val="28"/>
        </w:rPr>
        <w:t>- увеличение общей цены на работы, услуги, товары за счет роста стоимости товаров, работ, услуг в процессе исполнения договора составит не более</w:t>
      </w:r>
      <w:proofErr w:type="gramStart"/>
      <w:r w:rsidRPr="00353FB5">
        <w:rPr>
          <w:sz w:val="28"/>
          <w:szCs w:val="28"/>
        </w:rPr>
        <w:t xml:space="preserve"> </w:t>
      </w:r>
      <w:r>
        <w:rPr>
          <w:bCs/>
          <w:sz w:val="28"/>
          <w:szCs w:val="28"/>
        </w:rPr>
        <w:t>___________</w:t>
      </w:r>
      <w:r w:rsidRPr="00353FB5">
        <w:rPr>
          <w:sz w:val="28"/>
          <w:szCs w:val="28"/>
        </w:rPr>
        <w:t xml:space="preserve"> (</w:t>
      </w:r>
      <w:r>
        <w:rPr>
          <w:bCs/>
          <w:sz w:val="28"/>
          <w:szCs w:val="28"/>
        </w:rPr>
        <w:t>___________</w:t>
      </w:r>
      <w:r w:rsidRPr="00353FB5">
        <w:rPr>
          <w:sz w:val="28"/>
          <w:szCs w:val="28"/>
        </w:rPr>
        <w:t xml:space="preserve">) </w:t>
      </w:r>
      <w:proofErr w:type="gramEnd"/>
      <w:r w:rsidRPr="00353FB5">
        <w:rPr>
          <w:sz w:val="28"/>
          <w:szCs w:val="28"/>
        </w:rPr>
        <w:t>в год;</w:t>
      </w:r>
    </w:p>
    <w:p w:rsidR="00D65F61" w:rsidRPr="00353FB5" w:rsidRDefault="00D65F61" w:rsidP="00D65F61">
      <w:pPr>
        <w:pStyle w:val="afd"/>
        <w:rPr>
          <w:sz w:val="28"/>
          <w:szCs w:val="28"/>
        </w:rPr>
      </w:pPr>
      <w:r w:rsidRPr="00353FB5">
        <w:rPr>
          <w:sz w:val="28"/>
          <w:szCs w:val="28"/>
        </w:rPr>
        <w:t>- увеличение стоимости товаров, работ, услуг должно быть обосновано и документально подтверждено;</w:t>
      </w:r>
    </w:p>
    <w:p w:rsidR="00D65F61" w:rsidRPr="00353FB5" w:rsidRDefault="00D65F61" w:rsidP="00D65F61">
      <w:pPr>
        <w:pStyle w:val="afd"/>
        <w:rPr>
          <w:sz w:val="28"/>
          <w:szCs w:val="28"/>
        </w:rPr>
      </w:pPr>
      <w:r w:rsidRPr="00353FB5">
        <w:rPr>
          <w:sz w:val="28"/>
          <w:szCs w:val="28"/>
        </w:rPr>
        <w:t>- увеличение цены на работы, услуги, товары возможно не ранее</w:t>
      </w:r>
      <w:proofErr w:type="gramStart"/>
      <w:r w:rsidRPr="00353FB5">
        <w:rPr>
          <w:sz w:val="28"/>
          <w:szCs w:val="28"/>
        </w:rPr>
        <w:t xml:space="preserve"> </w:t>
      </w:r>
      <w:r>
        <w:rPr>
          <w:bCs/>
          <w:sz w:val="28"/>
          <w:szCs w:val="28"/>
        </w:rPr>
        <w:t>___________</w:t>
      </w:r>
      <w:r w:rsidRPr="00353FB5">
        <w:rPr>
          <w:sz w:val="28"/>
          <w:szCs w:val="28"/>
        </w:rPr>
        <w:t xml:space="preserve"> (</w:t>
      </w:r>
      <w:r>
        <w:rPr>
          <w:bCs/>
          <w:sz w:val="28"/>
          <w:szCs w:val="28"/>
        </w:rPr>
        <w:t>___________</w:t>
      </w:r>
      <w:r w:rsidRPr="00353FB5">
        <w:rPr>
          <w:sz w:val="28"/>
          <w:szCs w:val="28"/>
        </w:rPr>
        <w:t xml:space="preserve">) </w:t>
      </w:r>
      <w:proofErr w:type="gramEnd"/>
      <w:r w:rsidRPr="00353FB5">
        <w:rPr>
          <w:sz w:val="28"/>
          <w:szCs w:val="28"/>
        </w:rPr>
        <w:t>месяцев с даты заключения договора.</w:t>
      </w:r>
    </w:p>
    <w:p w:rsidR="00D65F61" w:rsidRPr="00353FB5" w:rsidRDefault="00D65F61" w:rsidP="00D65F61">
      <w:pPr>
        <w:pStyle w:val="afd"/>
        <w:rPr>
          <w:sz w:val="28"/>
          <w:szCs w:val="28"/>
        </w:rPr>
      </w:pPr>
    </w:p>
    <w:p w:rsidR="00D65F61" w:rsidRPr="00353FB5" w:rsidRDefault="00D65F61" w:rsidP="00244CD7">
      <w:pPr>
        <w:numPr>
          <w:ilvl w:val="0"/>
          <w:numId w:val="44"/>
        </w:numPr>
        <w:suppressAutoHyphens w:val="0"/>
        <w:jc w:val="center"/>
        <w:rPr>
          <w:b/>
          <w:sz w:val="28"/>
          <w:szCs w:val="28"/>
        </w:rPr>
      </w:pPr>
      <w:r w:rsidRPr="00353FB5">
        <w:rPr>
          <w:b/>
          <w:sz w:val="28"/>
          <w:szCs w:val="28"/>
        </w:rPr>
        <w:t>Порядок сдачи и приемки Эксплуатационных услуг</w:t>
      </w:r>
    </w:p>
    <w:p w:rsidR="00D65F61" w:rsidRPr="00353FB5" w:rsidRDefault="00D65F61" w:rsidP="00D65F61">
      <w:pPr>
        <w:pStyle w:val="aff0"/>
        <w:ind w:firstLine="709"/>
        <w:rPr>
          <w:b/>
          <w:sz w:val="20"/>
        </w:rPr>
      </w:pPr>
    </w:p>
    <w:p w:rsidR="00D65F61" w:rsidRPr="00353FB5" w:rsidRDefault="00D65F61" w:rsidP="00244CD7">
      <w:pPr>
        <w:numPr>
          <w:ilvl w:val="1"/>
          <w:numId w:val="44"/>
        </w:numPr>
        <w:suppressAutoHyphens w:val="0"/>
        <w:ind w:left="0" w:firstLine="709"/>
        <w:jc w:val="both"/>
        <w:rPr>
          <w:sz w:val="28"/>
          <w:szCs w:val="28"/>
        </w:rPr>
      </w:pPr>
      <w:r w:rsidRPr="00353FB5">
        <w:rPr>
          <w:sz w:val="28"/>
          <w:szCs w:val="28"/>
        </w:rPr>
        <w:t xml:space="preserve">Не позднее 5 (Пятого) числа месяца, следующего за отчетным месяцем (в котором оказывались Услуги) Исполнитель представляет Заказчику Акт сдачи-приемки оказанных Эксплуатационных услуг, Отчет о выполненных </w:t>
      </w:r>
      <w:r w:rsidRPr="00353FB5">
        <w:rPr>
          <w:sz w:val="28"/>
          <w:szCs w:val="28"/>
        </w:rPr>
        <w:lastRenderedPageBreak/>
        <w:t xml:space="preserve">работах/оказанных услугах, копию Журнала учета выполняемых работ по комплексной мойке автотранспортных средств (за отчетный период), счет и счет-фактуру, а также другие необходимые документы. </w:t>
      </w:r>
    </w:p>
    <w:p w:rsidR="00D65F61" w:rsidRPr="00353FB5" w:rsidRDefault="00D65F61" w:rsidP="00244CD7">
      <w:pPr>
        <w:numPr>
          <w:ilvl w:val="1"/>
          <w:numId w:val="44"/>
        </w:numPr>
        <w:suppressAutoHyphens w:val="0"/>
        <w:ind w:left="0" w:firstLine="709"/>
        <w:jc w:val="both"/>
        <w:rPr>
          <w:sz w:val="28"/>
          <w:szCs w:val="28"/>
        </w:rPr>
      </w:pPr>
      <w:r w:rsidRPr="00353FB5">
        <w:rPr>
          <w:sz w:val="28"/>
          <w:szCs w:val="28"/>
        </w:rPr>
        <w:t xml:space="preserve">Не позднее 5 (Пятого) числа месяца, следующего за отчетным месяцем Исполнитель для подтверждения своих затрат по подпункту 4.1.28. настоящего Договора обязан предоставить Заказчику следующие документы, подтверждающие данные затраты: копии счетов, актов, накладных подтверждающих понесенные расходы. Первичные документы, указанные в настоящем пункте должны быть заверены и скреплены печатью Исполнителя. </w:t>
      </w:r>
    </w:p>
    <w:p w:rsidR="00D65F61" w:rsidRPr="00353FB5" w:rsidRDefault="00D65F61" w:rsidP="00D65F61">
      <w:pPr>
        <w:ind w:firstLine="709"/>
        <w:jc w:val="both"/>
        <w:rPr>
          <w:sz w:val="28"/>
          <w:szCs w:val="28"/>
        </w:rPr>
      </w:pPr>
      <w:r w:rsidRPr="00353FB5">
        <w:rPr>
          <w:sz w:val="28"/>
          <w:szCs w:val="28"/>
        </w:rPr>
        <w:t>Стоимость материалов и оборудования указывается в Акте сдачи-приемки оказанных Эксплуатационных услуг по Договору отдельной строкой, с расшифровкой суммы этих затрат, и возмещаются Исполнителю на основании выставленного Исполнителем счета и счета-фактуры.</w:t>
      </w:r>
    </w:p>
    <w:p w:rsidR="00D65F61" w:rsidRPr="00353FB5" w:rsidRDefault="00D65F61" w:rsidP="00244CD7">
      <w:pPr>
        <w:numPr>
          <w:ilvl w:val="1"/>
          <w:numId w:val="44"/>
        </w:numPr>
        <w:suppressAutoHyphens w:val="0"/>
        <w:ind w:left="0" w:firstLine="709"/>
        <w:jc w:val="both"/>
        <w:rPr>
          <w:sz w:val="28"/>
          <w:szCs w:val="28"/>
        </w:rPr>
      </w:pPr>
      <w:r w:rsidRPr="00353FB5">
        <w:rPr>
          <w:sz w:val="28"/>
          <w:szCs w:val="28"/>
        </w:rPr>
        <w:t>Акт сдачи–приемки оказанных Эксплуатационных услуг подлежит подписанию только после принятия Заказчиком Отчета о выполненных работах/оказанных услугах.</w:t>
      </w:r>
    </w:p>
    <w:p w:rsidR="00D65F61" w:rsidRPr="00353FB5" w:rsidRDefault="00D65F61" w:rsidP="00244CD7">
      <w:pPr>
        <w:pStyle w:val="23"/>
        <w:numPr>
          <w:ilvl w:val="1"/>
          <w:numId w:val="44"/>
        </w:numPr>
        <w:spacing w:after="0" w:line="240" w:lineRule="auto"/>
        <w:ind w:left="0" w:firstLine="709"/>
        <w:jc w:val="both"/>
        <w:rPr>
          <w:sz w:val="28"/>
          <w:szCs w:val="28"/>
        </w:rPr>
      </w:pPr>
      <w:r w:rsidRPr="00353FB5">
        <w:rPr>
          <w:sz w:val="28"/>
          <w:szCs w:val="28"/>
        </w:rPr>
        <w:t>Заказчик в течение</w:t>
      </w:r>
      <w:proofErr w:type="gramStart"/>
      <w:r w:rsidRPr="00353FB5">
        <w:rPr>
          <w:sz w:val="28"/>
          <w:szCs w:val="28"/>
        </w:rPr>
        <w:t xml:space="preserve"> </w:t>
      </w:r>
      <w:r>
        <w:rPr>
          <w:sz w:val="28"/>
          <w:szCs w:val="28"/>
        </w:rPr>
        <w:t>____ (___</w:t>
      </w:r>
      <w:r w:rsidRPr="00353FB5">
        <w:rPr>
          <w:sz w:val="28"/>
          <w:szCs w:val="28"/>
        </w:rPr>
        <w:t xml:space="preserve">) </w:t>
      </w:r>
      <w:proofErr w:type="gramEnd"/>
      <w:r w:rsidRPr="00353FB5">
        <w:rPr>
          <w:sz w:val="28"/>
          <w:szCs w:val="28"/>
        </w:rPr>
        <w:t>рабочих дней с даты получения Акта сдачи-приемки оказанных Эксплуатационных услуг направляет Исполнителю подписанный Акт сдачи-приемки или мотивированный отказ от приемки Эксплуатационных услуг. При наличии мотивированного отказа Заказчика от приемки Эксплуатационных услуг Сторонами составляется акт с перечнем необходимых доработок и указанием сроков их выполнения.</w:t>
      </w:r>
    </w:p>
    <w:p w:rsidR="00D65F61" w:rsidRPr="00353FB5" w:rsidRDefault="00D65F61" w:rsidP="00D65F61">
      <w:pPr>
        <w:pStyle w:val="23"/>
        <w:spacing w:after="0" w:line="240" w:lineRule="auto"/>
        <w:ind w:left="0" w:firstLine="709"/>
        <w:jc w:val="both"/>
        <w:rPr>
          <w:sz w:val="28"/>
          <w:szCs w:val="28"/>
        </w:rPr>
      </w:pPr>
      <w:r w:rsidRPr="00353FB5">
        <w:rPr>
          <w:sz w:val="28"/>
          <w:szCs w:val="28"/>
        </w:rPr>
        <w:t>В случае не подписания Заказчиком Акта сдачи-приемки оказанных Эксплуатационных услуг и не представления мотивированного отка</w:t>
      </w:r>
      <w:r>
        <w:rPr>
          <w:sz w:val="28"/>
          <w:szCs w:val="28"/>
        </w:rPr>
        <w:t>за от его подписания в течение</w:t>
      </w:r>
      <w:proofErr w:type="gramStart"/>
      <w:r>
        <w:rPr>
          <w:sz w:val="28"/>
          <w:szCs w:val="28"/>
        </w:rPr>
        <w:t xml:space="preserve"> ____ (____</w:t>
      </w:r>
      <w:r w:rsidRPr="00353FB5">
        <w:rPr>
          <w:sz w:val="28"/>
          <w:szCs w:val="28"/>
        </w:rPr>
        <w:t xml:space="preserve">) </w:t>
      </w:r>
      <w:proofErr w:type="gramEnd"/>
      <w:r w:rsidRPr="00353FB5">
        <w:rPr>
          <w:sz w:val="28"/>
          <w:szCs w:val="28"/>
        </w:rPr>
        <w:t xml:space="preserve">рабочих дней с даты его получения, оказанные Эксплуатационные услуги по настоящему Договору считаются принятыми Заказчиком и подлежат оплате на условиях настоящего Договора. </w:t>
      </w:r>
    </w:p>
    <w:p w:rsidR="00D65F61" w:rsidRPr="00353FB5" w:rsidRDefault="00D65F61" w:rsidP="00244CD7">
      <w:pPr>
        <w:pStyle w:val="23"/>
        <w:numPr>
          <w:ilvl w:val="1"/>
          <w:numId w:val="44"/>
        </w:numPr>
        <w:spacing w:after="0" w:line="240" w:lineRule="auto"/>
        <w:ind w:left="0" w:firstLine="709"/>
        <w:jc w:val="both"/>
        <w:rPr>
          <w:sz w:val="28"/>
          <w:szCs w:val="28"/>
        </w:rPr>
      </w:pPr>
      <w:r w:rsidRPr="00353FB5">
        <w:rPr>
          <w:sz w:val="28"/>
          <w:szCs w:val="28"/>
        </w:rPr>
        <w:t>В случае принятия Сторонами согласованного решения о прекращении оказания Эксплуатационных услуг настоящий Договор расторгается, и  между Сторонами проводится сверка расчетов. При этом Заказчик обязуется оплатить фактически оказанные до дня расторжения Эксплуатационные услуги  Исполнителя по настоящему Договору.</w:t>
      </w:r>
    </w:p>
    <w:p w:rsidR="00D65F61" w:rsidRPr="00353FB5" w:rsidRDefault="00D65F61" w:rsidP="00D65F61">
      <w:pPr>
        <w:pStyle w:val="affb"/>
        <w:ind w:left="0" w:firstLine="709"/>
        <w:jc w:val="both"/>
        <w:rPr>
          <w:sz w:val="28"/>
          <w:szCs w:val="28"/>
        </w:rPr>
      </w:pPr>
    </w:p>
    <w:p w:rsidR="00D65F61" w:rsidRPr="00353FB5" w:rsidRDefault="00D65F61" w:rsidP="00244CD7">
      <w:pPr>
        <w:numPr>
          <w:ilvl w:val="0"/>
          <w:numId w:val="44"/>
        </w:numPr>
        <w:suppressAutoHyphens w:val="0"/>
        <w:jc w:val="center"/>
        <w:rPr>
          <w:b/>
          <w:sz w:val="28"/>
          <w:szCs w:val="28"/>
        </w:rPr>
      </w:pPr>
      <w:r w:rsidRPr="00353FB5">
        <w:rPr>
          <w:b/>
          <w:sz w:val="28"/>
          <w:szCs w:val="28"/>
        </w:rPr>
        <w:t>Обязанности Сторон</w:t>
      </w:r>
    </w:p>
    <w:p w:rsidR="00D65F61" w:rsidRPr="00353FB5" w:rsidRDefault="00D65F61" w:rsidP="00D65F61">
      <w:pPr>
        <w:pStyle w:val="aff0"/>
        <w:ind w:firstLine="709"/>
        <w:rPr>
          <w:b/>
          <w:sz w:val="20"/>
        </w:rPr>
      </w:pPr>
    </w:p>
    <w:p w:rsidR="00D65F61" w:rsidRPr="00353FB5" w:rsidRDefault="00D65F61" w:rsidP="00244CD7">
      <w:pPr>
        <w:pStyle w:val="aff0"/>
        <w:numPr>
          <w:ilvl w:val="1"/>
          <w:numId w:val="44"/>
        </w:numPr>
        <w:suppressAutoHyphens w:val="0"/>
        <w:autoSpaceDE w:val="0"/>
        <w:autoSpaceDN w:val="0"/>
        <w:adjustRightInd w:val="0"/>
        <w:ind w:left="0" w:firstLine="709"/>
        <w:jc w:val="both"/>
        <w:rPr>
          <w:b/>
          <w:szCs w:val="28"/>
        </w:rPr>
      </w:pPr>
      <w:r w:rsidRPr="00353FB5">
        <w:rPr>
          <w:b/>
          <w:szCs w:val="28"/>
        </w:rPr>
        <w:t>Исполнитель обязан:</w:t>
      </w:r>
    </w:p>
    <w:p w:rsidR="00D65F61" w:rsidRPr="00353FB5" w:rsidRDefault="00D65F61" w:rsidP="00244CD7">
      <w:pPr>
        <w:pStyle w:val="aff0"/>
        <w:numPr>
          <w:ilvl w:val="2"/>
          <w:numId w:val="44"/>
        </w:numPr>
        <w:suppressAutoHyphens w:val="0"/>
        <w:autoSpaceDE w:val="0"/>
        <w:autoSpaceDN w:val="0"/>
        <w:adjustRightInd w:val="0"/>
        <w:ind w:left="0" w:firstLine="709"/>
        <w:jc w:val="both"/>
        <w:rPr>
          <w:rFonts w:eastAsia="Calibri"/>
          <w:szCs w:val="28"/>
        </w:rPr>
      </w:pPr>
      <w:r w:rsidRPr="00353FB5">
        <w:rPr>
          <w:rFonts w:eastAsia="Calibri"/>
          <w:szCs w:val="28"/>
        </w:rPr>
        <w:t xml:space="preserve">Принять в соответствии с п.1.2 настоящего Договора по Акту приема-передачи на Техническое обслуживание и эксплуатацию Инженерно-техническое оборудование и инженерные системы Здания, в </w:t>
      </w:r>
      <w:proofErr w:type="spellStart"/>
      <w:r w:rsidRPr="00353FB5">
        <w:rPr>
          <w:rFonts w:eastAsia="Calibri"/>
          <w:szCs w:val="28"/>
        </w:rPr>
        <w:t>т.ч</w:t>
      </w:r>
      <w:proofErr w:type="spellEnd"/>
      <w:r w:rsidRPr="00353FB5">
        <w:rPr>
          <w:rFonts w:eastAsia="Calibri"/>
          <w:szCs w:val="28"/>
        </w:rPr>
        <w:t xml:space="preserve">. </w:t>
      </w:r>
      <w:r w:rsidRPr="00353FB5">
        <w:rPr>
          <w:szCs w:val="28"/>
        </w:rPr>
        <w:t>исполнительную и техническую документации</w:t>
      </w:r>
      <w:r w:rsidRPr="00353FB5">
        <w:rPr>
          <w:rFonts w:eastAsia="Calibri"/>
          <w:szCs w:val="28"/>
        </w:rPr>
        <w:t xml:space="preserve"> (Приложение № 3 к настоящему Договору) в течение 5 (Пяти) рабочих дней с момента письменного сообщения Заказчиком о готовности к такой передаче. С момента подписания указанного Акта Исполнитель несет ответственность за техническую исправность и состояние Инженерно-технического оборудования и инженерных систем Здания.</w:t>
      </w:r>
    </w:p>
    <w:p w:rsidR="00D65F61" w:rsidRPr="00353FB5" w:rsidRDefault="00D65F61" w:rsidP="00244CD7">
      <w:pPr>
        <w:pStyle w:val="aff0"/>
        <w:numPr>
          <w:ilvl w:val="2"/>
          <w:numId w:val="44"/>
        </w:numPr>
        <w:suppressAutoHyphens w:val="0"/>
        <w:autoSpaceDE w:val="0"/>
        <w:autoSpaceDN w:val="0"/>
        <w:adjustRightInd w:val="0"/>
        <w:ind w:left="0" w:firstLine="709"/>
        <w:jc w:val="both"/>
        <w:rPr>
          <w:rFonts w:eastAsia="Calibri"/>
          <w:szCs w:val="28"/>
        </w:rPr>
      </w:pPr>
      <w:r w:rsidRPr="00353FB5">
        <w:rPr>
          <w:rFonts w:eastAsia="Calibri"/>
          <w:szCs w:val="28"/>
        </w:rPr>
        <w:lastRenderedPageBreak/>
        <w:t xml:space="preserve">Оказать Эксплуатационные услуги собственными силами, так и с привлечением третьих лиц, в соответствии с требованиями настоящего Договора, а также требованиями ГОСТ, СНиП, РД, </w:t>
      </w:r>
      <w:proofErr w:type="spellStart"/>
      <w:r w:rsidRPr="00353FB5">
        <w:rPr>
          <w:rFonts w:eastAsia="Calibri"/>
          <w:szCs w:val="28"/>
        </w:rPr>
        <w:t>СанПИН</w:t>
      </w:r>
      <w:proofErr w:type="spellEnd"/>
      <w:r w:rsidRPr="00353FB5">
        <w:rPr>
          <w:rFonts w:eastAsia="Calibri"/>
          <w:szCs w:val="28"/>
        </w:rPr>
        <w:t>, ПТЭ, ППБ, ПОТ РМ-16-2003, ПУЭ, технической документации, с соблюдением норм пожарной безопасности и охраны труда, не создавать неудобства работникам Заказчика и посетителям Здания.</w:t>
      </w:r>
    </w:p>
    <w:p w:rsidR="00D65F61" w:rsidRPr="00353FB5" w:rsidRDefault="00D65F61" w:rsidP="00244CD7">
      <w:pPr>
        <w:pStyle w:val="aff0"/>
        <w:numPr>
          <w:ilvl w:val="2"/>
          <w:numId w:val="44"/>
        </w:numPr>
        <w:suppressAutoHyphens w:val="0"/>
        <w:autoSpaceDE w:val="0"/>
        <w:autoSpaceDN w:val="0"/>
        <w:adjustRightInd w:val="0"/>
        <w:ind w:left="0" w:firstLine="709"/>
        <w:jc w:val="both"/>
        <w:rPr>
          <w:rFonts w:eastAsia="Calibri"/>
          <w:szCs w:val="28"/>
        </w:rPr>
      </w:pPr>
      <w:r w:rsidRPr="00353FB5">
        <w:rPr>
          <w:rFonts w:eastAsia="Calibri"/>
          <w:szCs w:val="28"/>
        </w:rPr>
        <w:t>Оказать Услуги качественно, в объеме и в сроки, определенные условиями настоящего Договора.</w:t>
      </w:r>
    </w:p>
    <w:p w:rsidR="00D65F61" w:rsidRPr="00353FB5" w:rsidRDefault="00D65F61" w:rsidP="00244CD7">
      <w:pPr>
        <w:pStyle w:val="aff0"/>
        <w:numPr>
          <w:ilvl w:val="2"/>
          <w:numId w:val="44"/>
        </w:numPr>
        <w:suppressAutoHyphens w:val="0"/>
        <w:autoSpaceDE w:val="0"/>
        <w:autoSpaceDN w:val="0"/>
        <w:adjustRightInd w:val="0"/>
        <w:ind w:left="0" w:firstLine="709"/>
        <w:jc w:val="both"/>
        <w:rPr>
          <w:rFonts w:eastAsia="Calibri"/>
          <w:szCs w:val="28"/>
        </w:rPr>
      </w:pPr>
      <w:r w:rsidRPr="00353FB5">
        <w:rPr>
          <w:rFonts w:eastAsia="Calibri"/>
          <w:szCs w:val="28"/>
        </w:rPr>
        <w:t xml:space="preserve">Обеспечить квалифицированным, аттестованным и соответствующим специфике оказываемых Эксплуатационных услуг в соответствии с пунктом 1.1. настоящего Договора персоналом. </w:t>
      </w:r>
    </w:p>
    <w:p w:rsidR="00D65F61" w:rsidRPr="00353FB5" w:rsidRDefault="00D65F61" w:rsidP="00D65F61">
      <w:pPr>
        <w:pStyle w:val="23"/>
        <w:spacing w:after="0" w:line="240" w:lineRule="auto"/>
        <w:ind w:left="0" w:firstLine="709"/>
        <w:jc w:val="both"/>
        <w:rPr>
          <w:sz w:val="28"/>
          <w:szCs w:val="28"/>
        </w:rPr>
      </w:pPr>
      <w:r w:rsidRPr="00353FB5">
        <w:rPr>
          <w:sz w:val="28"/>
          <w:szCs w:val="28"/>
        </w:rPr>
        <w:t xml:space="preserve">Обеспечить  безопасные условия труда своему персоналу. Не допускать к оказанию Эксплуатационных услуг собственный персонал и персонал третьих лиц без соответствующего обучения, аттестации и инструктажей.  </w:t>
      </w:r>
    </w:p>
    <w:p w:rsidR="00D65F61" w:rsidRPr="00353FB5" w:rsidRDefault="00D65F61" w:rsidP="00D65F61">
      <w:pPr>
        <w:pStyle w:val="23"/>
        <w:spacing w:after="0" w:line="240" w:lineRule="auto"/>
        <w:ind w:left="0" w:firstLine="709"/>
        <w:jc w:val="both"/>
        <w:rPr>
          <w:sz w:val="28"/>
          <w:szCs w:val="28"/>
        </w:rPr>
      </w:pPr>
      <w:r w:rsidRPr="00353FB5">
        <w:rPr>
          <w:sz w:val="28"/>
          <w:szCs w:val="28"/>
        </w:rPr>
        <w:t xml:space="preserve">Обеспечить соблюдение персоналом требований и правил охраны труда, пожарной и промышленной безопасности, действующих у Заказчика правил по организации пропускного режима, правил внутреннего трудового распорядка. </w:t>
      </w:r>
    </w:p>
    <w:p w:rsidR="00D65F61" w:rsidRPr="00353FB5" w:rsidRDefault="00D65F61" w:rsidP="00244CD7">
      <w:pPr>
        <w:pStyle w:val="aff0"/>
        <w:numPr>
          <w:ilvl w:val="2"/>
          <w:numId w:val="44"/>
        </w:numPr>
        <w:suppressAutoHyphens w:val="0"/>
        <w:autoSpaceDE w:val="0"/>
        <w:autoSpaceDN w:val="0"/>
        <w:adjustRightInd w:val="0"/>
        <w:ind w:left="0" w:firstLine="709"/>
        <w:jc w:val="both"/>
        <w:rPr>
          <w:rFonts w:eastAsia="Calibri"/>
          <w:szCs w:val="28"/>
        </w:rPr>
      </w:pPr>
      <w:r>
        <w:rPr>
          <w:rFonts w:eastAsia="Calibri"/>
          <w:szCs w:val="28"/>
        </w:rPr>
        <w:t>В течение</w:t>
      </w:r>
      <w:proofErr w:type="gramStart"/>
      <w:r>
        <w:rPr>
          <w:rFonts w:eastAsia="Calibri"/>
          <w:szCs w:val="28"/>
        </w:rPr>
        <w:t xml:space="preserve"> ___ (___</w:t>
      </w:r>
      <w:r w:rsidRPr="00353FB5">
        <w:rPr>
          <w:rFonts w:eastAsia="Calibri"/>
          <w:szCs w:val="28"/>
        </w:rPr>
        <w:t xml:space="preserve">) </w:t>
      </w:r>
      <w:proofErr w:type="gramEnd"/>
      <w:r w:rsidRPr="00353FB5">
        <w:rPr>
          <w:rFonts w:eastAsia="Calibri"/>
          <w:szCs w:val="28"/>
        </w:rPr>
        <w:t xml:space="preserve">календарных дней с даты подписания настоящего Договора, назначить лиц, ответственных за проведение регламентных работ Здания, и передать копию соответствующего распорядительного акта Заказчику. При этом лица, ответственные за проведение регламентных работ Здания должны быть аттестованными специалистами в соответствии с требованиями законодательства Российской Федерации.  </w:t>
      </w:r>
    </w:p>
    <w:p w:rsidR="00D65F61" w:rsidRPr="00353FB5" w:rsidRDefault="00D65F61" w:rsidP="00244CD7">
      <w:pPr>
        <w:pStyle w:val="aff0"/>
        <w:numPr>
          <w:ilvl w:val="2"/>
          <w:numId w:val="44"/>
        </w:numPr>
        <w:suppressAutoHyphens w:val="0"/>
        <w:autoSpaceDE w:val="0"/>
        <w:autoSpaceDN w:val="0"/>
        <w:adjustRightInd w:val="0"/>
        <w:ind w:left="0" w:firstLine="709"/>
        <w:jc w:val="both"/>
        <w:rPr>
          <w:rFonts w:eastAsia="Calibri"/>
          <w:szCs w:val="28"/>
        </w:rPr>
      </w:pPr>
      <w:r w:rsidRPr="00353FB5">
        <w:rPr>
          <w:rFonts w:eastAsia="Calibri"/>
          <w:szCs w:val="28"/>
        </w:rPr>
        <w:t>Назначить ответственное лицо – Управляющего Зданием, ответственного за выполнение всех Эксплуатационных услуг по настоящему Договору, и являющегося  контактным лицом от Исполнителя по всем вопросам, которые могут возникнуть у Заказчика в процессе оказания Эксплуатационных услуг Исполнителем в соответствии с настоящим Договором.</w:t>
      </w:r>
    </w:p>
    <w:p w:rsidR="00D65F61" w:rsidRPr="00353FB5" w:rsidRDefault="00D65F61" w:rsidP="00244CD7">
      <w:pPr>
        <w:pStyle w:val="aff0"/>
        <w:numPr>
          <w:ilvl w:val="2"/>
          <w:numId w:val="44"/>
        </w:numPr>
        <w:suppressAutoHyphens w:val="0"/>
        <w:autoSpaceDE w:val="0"/>
        <w:autoSpaceDN w:val="0"/>
        <w:adjustRightInd w:val="0"/>
        <w:ind w:left="0" w:firstLine="709"/>
        <w:jc w:val="both"/>
        <w:rPr>
          <w:rFonts w:eastAsia="Calibri"/>
          <w:szCs w:val="28"/>
        </w:rPr>
      </w:pPr>
      <w:r w:rsidRPr="00353FB5">
        <w:rPr>
          <w:rFonts w:eastAsia="Calibri"/>
          <w:szCs w:val="28"/>
        </w:rPr>
        <w:t>Обеспечить сохранность всей документации (ее наличие, комплектность), необходимой для обслуживания Инженерно-технического оборудования и инженерных систем Здания и полученной от Заказчика по акту приема-передачи в соответствии с п.1.2. настоящего Договора. Не передавать оригиналы или копии документов, полученных от Заказчика, третьим лицам без предварительного письменного согласия Заказчика.</w:t>
      </w:r>
    </w:p>
    <w:p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r w:rsidRPr="00353FB5">
        <w:rPr>
          <w:rFonts w:eastAsia="Calibri"/>
          <w:szCs w:val="28"/>
        </w:rPr>
        <w:t xml:space="preserve">Вести учетные книги и журналы, включая журналы технического состояния Инженерного оборудования Здания, журнал </w:t>
      </w:r>
      <w:r w:rsidRPr="00353FB5">
        <w:rPr>
          <w:szCs w:val="28"/>
        </w:rPr>
        <w:t>учета выполняемых работ по комплексной мойке автотранспортных средств.</w:t>
      </w:r>
      <w:r w:rsidRPr="00353FB5">
        <w:rPr>
          <w:rFonts w:eastAsia="Calibri"/>
          <w:szCs w:val="28"/>
        </w:rPr>
        <w:t xml:space="preserve"> </w:t>
      </w:r>
    </w:p>
    <w:p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r w:rsidRPr="00353FB5">
        <w:rPr>
          <w:rFonts w:eastAsia="Calibri"/>
          <w:szCs w:val="28"/>
        </w:rPr>
        <w:t>Обеспечить бесперебойную работу Инженерно-технического оборудования и инженерных систем Здания.</w:t>
      </w:r>
      <w:r w:rsidRPr="00353FB5" w:rsidDel="00A3118E">
        <w:rPr>
          <w:rFonts w:eastAsia="Calibri"/>
          <w:szCs w:val="28"/>
        </w:rPr>
        <w:t xml:space="preserve"> </w:t>
      </w:r>
    </w:p>
    <w:p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r w:rsidRPr="00353FB5">
        <w:rPr>
          <w:rFonts w:eastAsia="Calibri"/>
          <w:szCs w:val="28"/>
        </w:rPr>
        <w:t>Проводить регламентные работы по обслуживанию Инженерно-технического оборудования и инженерных систем Здания в сроки, предусмотренные соответствующей документацией, согласно плану, согласованному с Заказчиком.</w:t>
      </w:r>
    </w:p>
    <w:p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r w:rsidRPr="00353FB5">
        <w:rPr>
          <w:rFonts w:eastAsia="Calibri"/>
          <w:szCs w:val="28"/>
        </w:rPr>
        <w:t xml:space="preserve">Принимать со стороны Заказчика и других пользователей Здания заявки  по работе Инженерного оборудования Здания и мелкому ремонту мебели и </w:t>
      </w:r>
      <w:r w:rsidRPr="00353FB5">
        <w:rPr>
          <w:rFonts w:eastAsia="Calibri"/>
          <w:szCs w:val="28"/>
        </w:rPr>
        <w:lastRenderedPageBreak/>
        <w:t>других элементов интерьера, а также обеспечить ведение контроля, исполнения и систематизированного учета указанных заявок.</w:t>
      </w:r>
    </w:p>
    <w:p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r w:rsidRPr="00353FB5">
        <w:rPr>
          <w:rFonts w:eastAsia="Calibri"/>
          <w:szCs w:val="28"/>
        </w:rPr>
        <w:t>Составлять и представлять по требованию Заказчика необходимые отчеты о ходе оказания Эксплуатационных услуг.</w:t>
      </w:r>
    </w:p>
    <w:p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r>
        <w:rPr>
          <w:rFonts w:eastAsia="Calibri"/>
          <w:szCs w:val="28"/>
        </w:rPr>
        <w:t>Немедленно (в течение</w:t>
      </w:r>
      <w:proofErr w:type="gramStart"/>
      <w:r>
        <w:rPr>
          <w:rFonts w:eastAsia="Calibri"/>
          <w:szCs w:val="28"/>
        </w:rPr>
        <w:t xml:space="preserve"> __ (____) ____</w:t>
      </w:r>
      <w:r w:rsidRPr="00353FB5">
        <w:rPr>
          <w:rFonts w:eastAsia="Calibri"/>
          <w:szCs w:val="28"/>
        </w:rPr>
        <w:t xml:space="preserve">), </w:t>
      </w:r>
      <w:proofErr w:type="gramEnd"/>
      <w:r w:rsidRPr="00353FB5">
        <w:rPr>
          <w:rFonts w:eastAsia="Calibri"/>
          <w:szCs w:val="28"/>
        </w:rPr>
        <w:t>в том числе в письменном виде (по факсу и/или электронной почте) уведомлять Заказчика обо всех случаях сбоев в работе Инженерного оборудования Здания или его конструкций.</w:t>
      </w:r>
    </w:p>
    <w:p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r w:rsidRPr="00353FB5">
        <w:rPr>
          <w:rFonts w:eastAsia="Calibri"/>
          <w:szCs w:val="28"/>
        </w:rPr>
        <w:t>В случае выхода из строя Инженерно-технического оборудования и (или) инженерных систем Здания</w:t>
      </w:r>
      <w:r w:rsidRPr="00353FB5" w:rsidDel="00A3118E">
        <w:rPr>
          <w:rFonts w:eastAsia="Calibri"/>
          <w:szCs w:val="28"/>
        </w:rPr>
        <w:t xml:space="preserve"> </w:t>
      </w:r>
      <w:r w:rsidRPr="00353FB5">
        <w:rPr>
          <w:rFonts w:eastAsia="Calibri"/>
          <w:szCs w:val="28"/>
        </w:rPr>
        <w:t xml:space="preserve">по вине третьих лиц (изготовителей, подрядчиков, продавцов и т.п.) в период действия гарантийных обязательств указанных третьих лиц перед Заказчиком, определять совместно с Заказчиком наличие гарантийного случая. При этом Заказчик самостоятельно направляет третьим лицам претензию об устранении недостатков, а Исполнитель организует и осуществляет </w:t>
      </w:r>
      <w:proofErr w:type="gramStart"/>
      <w:r w:rsidRPr="00353FB5">
        <w:rPr>
          <w:rFonts w:eastAsia="Calibri"/>
          <w:szCs w:val="28"/>
        </w:rPr>
        <w:t>контроль за</w:t>
      </w:r>
      <w:proofErr w:type="gramEnd"/>
      <w:r w:rsidRPr="00353FB5">
        <w:rPr>
          <w:rFonts w:eastAsia="Calibri"/>
          <w:szCs w:val="28"/>
        </w:rPr>
        <w:t xml:space="preserve"> устранением недостатков третьими лицами.</w:t>
      </w:r>
    </w:p>
    <w:p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r w:rsidRPr="00353FB5">
        <w:rPr>
          <w:rFonts w:eastAsia="Calibri"/>
          <w:szCs w:val="28"/>
        </w:rPr>
        <w:t>Строго соблюдать действующие у Заказчика требования правил, инструкций и других нормативных документов по вопросам охраны труда, пожарной, экологической безопасности, инструкции о пропускном режиме и правила внутреннего трудового распорядка при выполнении обязанностей по настоящему Договору.</w:t>
      </w:r>
    </w:p>
    <w:p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r w:rsidRPr="00353FB5">
        <w:rPr>
          <w:rFonts w:eastAsia="Calibri"/>
          <w:szCs w:val="28"/>
        </w:rPr>
        <w:t xml:space="preserve">Контролировать проведение арендаторами строительно-монтажных и пуско-наладочных работ, если эти работы касаются Инженерно-технического оборудования и (или) инженерных систем Здания, в </w:t>
      </w:r>
      <w:proofErr w:type="spellStart"/>
      <w:r w:rsidRPr="00353FB5">
        <w:rPr>
          <w:rFonts w:eastAsia="Calibri"/>
          <w:szCs w:val="28"/>
        </w:rPr>
        <w:t>т.ч</w:t>
      </w:r>
      <w:proofErr w:type="spellEnd"/>
      <w:r w:rsidRPr="00353FB5">
        <w:rPr>
          <w:rFonts w:eastAsia="Calibri"/>
          <w:szCs w:val="28"/>
        </w:rPr>
        <w:t xml:space="preserve">. любых типов работ в местах общего пользования Здания, принимать участие в приемке таких работ по их завершению и оформлении соответствующих актов. </w:t>
      </w:r>
    </w:p>
    <w:p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r w:rsidRPr="00353FB5">
        <w:rPr>
          <w:rFonts w:eastAsia="Calibri"/>
          <w:szCs w:val="28"/>
        </w:rPr>
        <w:t xml:space="preserve">Организовать и обеспечить работу круглосуточной, круглогодичной диспетчерской службы и дежурных специалистов, обеспеченных средствами связи и необходимым инструментом, для оперативной локализации повреждений или отказов Инженерного оборудования. </w:t>
      </w:r>
    </w:p>
    <w:p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r w:rsidRPr="00353FB5">
        <w:rPr>
          <w:rFonts w:eastAsia="Calibri"/>
          <w:szCs w:val="28"/>
        </w:rPr>
        <w:t xml:space="preserve">Выделять персоналу необходимое количество моющих средств, химикатов, прочих расходных материалов, </w:t>
      </w:r>
      <w:proofErr w:type="spellStart"/>
      <w:r w:rsidRPr="00353FB5">
        <w:rPr>
          <w:rFonts w:eastAsia="Calibri"/>
          <w:szCs w:val="28"/>
        </w:rPr>
        <w:t>антискользящих</w:t>
      </w:r>
      <w:proofErr w:type="spellEnd"/>
      <w:r w:rsidRPr="00353FB5">
        <w:rPr>
          <w:rFonts w:eastAsia="Calibri"/>
          <w:szCs w:val="28"/>
        </w:rPr>
        <w:t xml:space="preserve"> реагентов, инвентаря и оборудования для оказания услуг </w:t>
      </w:r>
      <w:proofErr w:type="spellStart"/>
      <w:r w:rsidRPr="00353FB5">
        <w:rPr>
          <w:rFonts w:eastAsia="Calibri"/>
          <w:szCs w:val="28"/>
        </w:rPr>
        <w:t>клининга</w:t>
      </w:r>
      <w:proofErr w:type="spellEnd"/>
      <w:r w:rsidRPr="00353FB5">
        <w:rPr>
          <w:rFonts w:eastAsia="Calibri"/>
          <w:szCs w:val="28"/>
        </w:rPr>
        <w:t>, выполнения работ по комплексной мойке автотранспортных средств.</w:t>
      </w:r>
    </w:p>
    <w:p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r w:rsidRPr="00353FB5">
        <w:rPr>
          <w:rFonts w:eastAsia="Calibri"/>
          <w:szCs w:val="28"/>
        </w:rPr>
        <w:t xml:space="preserve">Использовать моющие и  дезинфицирующие средства, химикаты, составы, другие расходные материалы, запасные части и оборудование, удовлетворяющие требованиям стандартов качества, безопасности, санитарным и гигиеническим нормам, действующим на территории Российской Федерации. Исполнитель должен представить сертификаты, технические паспорта или другие документы, удостоверяющие качество материалов, используемых средств. </w:t>
      </w:r>
    </w:p>
    <w:p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r w:rsidRPr="00353FB5">
        <w:rPr>
          <w:rFonts w:eastAsia="Calibri"/>
          <w:szCs w:val="28"/>
        </w:rPr>
        <w:t>Представить Заказчику данные о выбранных им материалах и оборудования, получить его одобрение на их применение и использование. В случае если Заказчик отклонил использование материалов или оборудования из-за их несоответствия стандартам качества или ранее одобренным образцам, Исполнитель обязан за свой счет и своими силами произвести их замену.</w:t>
      </w:r>
    </w:p>
    <w:p w:rsidR="00D65F61" w:rsidRPr="00353FB5" w:rsidRDefault="00D65F61" w:rsidP="00D65F61">
      <w:pPr>
        <w:pStyle w:val="aff0"/>
        <w:tabs>
          <w:tab w:val="left" w:pos="1560"/>
        </w:tabs>
        <w:ind w:firstLine="709"/>
        <w:jc w:val="both"/>
        <w:rPr>
          <w:rFonts w:eastAsia="Calibri"/>
          <w:szCs w:val="28"/>
        </w:rPr>
      </w:pPr>
      <w:r w:rsidRPr="00353FB5">
        <w:rPr>
          <w:rFonts w:eastAsia="Calibri"/>
          <w:szCs w:val="28"/>
        </w:rPr>
        <w:t xml:space="preserve">При применении материалов, не соответствующих указанным нормам и условиям п.4.1.19. настоящего Договора, Заказчик оставляет за собой право </w:t>
      </w:r>
      <w:r w:rsidRPr="00353FB5">
        <w:rPr>
          <w:rFonts w:eastAsia="Calibri"/>
          <w:szCs w:val="28"/>
        </w:rPr>
        <w:lastRenderedPageBreak/>
        <w:t>предъявить претензию к Исполнителю с наложением штрафных санкций при исполнении Договора.</w:t>
      </w:r>
    </w:p>
    <w:p w:rsidR="00D65F61" w:rsidRPr="00353FB5" w:rsidRDefault="00D65F61" w:rsidP="00244CD7">
      <w:pPr>
        <w:pStyle w:val="aff0"/>
        <w:numPr>
          <w:ilvl w:val="2"/>
          <w:numId w:val="44"/>
        </w:numPr>
        <w:tabs>
          <w:tab w:val="left" w:pos="1701"/>
        </w:tabs>
        <w:suppressAutoHyphens w:val="0"/>
        <w:autoSpaceDE w:val="0"/>
        <w:autoSpaceDN w:val="0"/>
        <w:adjustRightInd w:val="0"/>
        <w:ind w:left="0" w:firstLine="709"/>
        <w:jc w:val="both"/>
        <w:rPr>
          <w:rFonts w:eastAsia="Calibri"/>
          <w:szCs w:val="28"/>
        </w:rPr>
      </w:pPr>
      <w:r w:rsidRPr="00353FB5">
        <w:rPr>
          <w:rFonts w:eastAsia="Calibri"/>
          <w:szCs w:val="28"/>
        </w:rPr>
        <w:t xml:space="preserve">Проведение Работ квалифицированным техническим персоналом Исполнителя или других специализированных организаций, связанных с временным перерывом в предоставлении какой-либо коммунальной услуги или других </w:t>
      </w:r>
      <w:r>
        <w:rPr>
          <w:rFonts w:eastAsia="Calibri"/>
          <w:szCs w:val="28"/>
        </w:rPr>
        <w:t>Э</w:t>
      </w:r>
      <w:r w:rsidRPr="00353FB5">
        <w:rPr>
          <w:rFonts w:eastAsia="Calibri"/>
          <w:szCs w:val="28"/>
        </w:rPr>
        <w:t xml:space="preserve">ксплуатационных услуг, будет осуществляться Исполнителем только после согласования с Заказчиком. </w:t>
      </w:r>
    </w:p>
    <w:p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r w:rsidRPr="00353FB5">
        <w:rPr>
          <w:rFonts w:eastAsia="Calibri"/>
          <w:szCs w:val="28"/>
        </w:rPr>
        <w:t>Не поздн</w:t>
      </w:r>
      <w:r>
        <w:rPr>
          <w:rFonts w:eastAsia="Calibri"/>
          <w:szCs w:val="28"/>
        </w:rPr>
        <w:t xml:space="preserve">ее, чем </w:t>
      </w:r>
      <w:proofErr w:type="gramStart"/>
      <w:r>
        <w:rPr>
          <w:rFonts w:eastAsia="Calibri"/>
          <w:szCs w:val="28"/>
        </w:rPr>
        <w:t>за</w:t>
      </w:r>
      <w:proofErr w:type="gramEnd"/>
      <w:r>
        <w:rPr>
          <w:rFonts w:eastAsia="Calibri"/>
          <w:szCs w:val="28"/>
        </w:rPr>
        <w:t xml:space="preserve"> ____ (____</w:t>
      </w:r>
      <w:r w:rsidRPr="00353FB5">
        <w:rPr>
          <w:rFonts w:eastAsia="Calibri"/>
          <w:szCs w:val="28"/>
        </w:rPr>
        <w:t xml:space="preserve">) </w:t>
      </w:r>
      <w:proofErr w:type="gramStart"/>
      <w:r w:rsidRPr="00353FB5">
        <w:rPr>
          <w:rFonts w:eastAsia="Calibri"/>
          <w:szCs w:val="28"/>
        </w:rPr>
        <w:t>суток</w:t>
      </w:r>
      <w:proofErr w:type="gramEnd"/>
      <w:r w:rsidRPr="00353FB5">
        <w:rPr>
          <w:rFonts w:eastAsia="Calibri"/>
          <w:szCs w:val="28"/>
        </w:rPr>
        <w:t xml:space="preserve"> письменно согласовать с  Заказчиком время и период временной приостановки получения Заказчиком отдельных видов коммунальных услуг в связи с проведением  Исполнителем в случаях, предусмотренных настоящим Договором, ремонтных и профилактических работ. </w:t>
      </w:r>
    </w:p>
    <w:p w:rsidR="00D65F61" w:rsidRPr="00353FB5" w:rsidRDefault="00D65F61" w:rsidP="00D65F61">
      <w:pPr>
        <w:pStyle w:val="aff0"/>
        <w:tabs>
          <w:tab w:val="left" w:pos="1560"/>
        </w:tabs>
        <w:ind w:firstLine="709"/>
        <w:jc w:val="both"/>
        <w:rPr>
          <w:rFonts w:eastAsia="Calibri"/>
          <w:szCs w:val="28"/>
        </w:rPr>
      </w:pPr>
      <w:r w:rsidRPr="00353FB5">
        <w:rPr>
          <w:rFonts w:eastAsia="Calibri"/>
          <w:szCs w:val="28"/>
        </w:rPr>
        <w:t xml:space="preserve">В </w:t>
      </w:r>
      <w:proofErr w:type="gramStart"/>
      <w:r w:rsidRPr="00353FB5">
        <w:rPr>
          <w:rFonts w:eastAsia="Calibri"/>
          <w:szCs w:val="28"/>
        </w:rPr>
        <w:t>случаях</w:t>
      </w:r>
      <w:proofErr w:type="gramEnd"/>
      <w:r w:rsidRPr="00353FB5">
        <w:rPr>
          <w:rFonts w:eastAsia="Calibri"/>
          <w:szCs w:val="28"/>
        </w:rPr>
        <w:t xml:space="preserve"> когда временную приостановку получения Заказчиком отдельных видов коммунальных услуг невозможно было предвидеть, Исполнитель</w:t>
      </w:r>
      <w:r>
        <w:rPr>
          <w:rFonts w:eastAsia="Calibri"/>
          <w:szCs w:val="28"/>
        </w:rPr>
        <w:t xml:space="preserve"> обязан немедленно (в течение ___(_____</w:t>
      </w:r>
      <w:r w:rsidRPr="00353FB5">
        <w:rPr>
          <w:rFonts w:eastAsia="Calibri"/>
          <w:szCs w:val="28"/>
        </w:rPr>
        <w:t xml:space="preserve">) часа), в том числе в письменном виде (по факсу и/или электронной почте) уведомить Заказчика о временной приостановке отдельных видов коммунальных услуг с указанием предположительных сроков возобновления подачи коммунальных услуг. </w:t>
      </w:r>
    </w:p>
    <w:p w:rsidR="00D65F61" w:rsidRPr="00353FB5" w:rsidRDefault="00D65F61" w:rsidP="00D65F61">
      <w:pPr>
        <w:pStyle w:val="aff0"/>
        <w:tabs>
          <w:tab w:val="left" w:pos="1560"/>
        </w:tabs>
        <w:ind w:firstLine="709"/>
        <w:jc w:val="both"/>
        <w:rPr>
          <w:rFonts w:eastAsia="Calibri"/>
          <w:szCs w:val="28"/>
        </w:rPr>
      </w:pPr>
      <w:r w:rsidRPr="00353FB5">
        <w:rPr>
          <w:rFonts w:eastAsia="Calibri"/>
          <w:szCs w:val="28"/>
        </w:rPr>
        <w:t xml:space="preserve">Отключение подачи любых коммунальных услуг не должно препятствовать нормальной (обычной) работе Заказчика и Здания. </w:t>
      </w:r>
    </w:p>
    <w:p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r w:rsidRPr="00353FB5">
        <w:rPr>
          <w:rFonts w:eastAsia="Calibri"/>
          <w:szCs w:val="28"/>
        </w:rPr>
        <w:t>Использовать по назначению помещения Заказчика, предоставленные на основании п. 4.3.4. настоящего Договора.</w:t>
      </w:r>
    </w:p>
    <w:p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r w:rsidRPr="00353FB5">
        <w:rPr>
          <w:rFonts w:eastAsia="Calibri"/>
          <w:szCs w:val="28"/>
        </w:rPr>
        <w:t>В 10-дневный срок рассматривать поступившие от Заказчика жалобы и предложения по оказанию, в рамках настоящего Договора, Эксплуатационных услуг, принимать необходимые меры по их разрешению.</w:t>
      </w:r>
    </w:p>
    <w:p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r w:rsidRPr="00353FB5">
        <w:rPr>
          <w:rFonts w:eastAsia="Calibri"/>
          <w:szCs w:val="28"/>
        </w:rPr>
        <w:t>Оплатить все  убытки Заказчика, понесенные от уплаты штрафных санкций, предъявленных административными и другими органами Заказчику, если эти убытки возникли по вине Исполнителя, в результате оказания  Эксп</w:t>
      </w:r>
      <w:r>
        <w:rPr>
          <w:rFonts w:eastAsia="Calibri"/>
          <w:szCs w:val="28"/>
        </w:rPr>
        <w:t>луатационных услуг, в течение</w:t>
      </w:r>
      <w:proofErr w:type="gramStart"/>
      <w:r>
        <w:rPr>
          <w:rFonts w:eastAsia="Calibri"/>
          <w:szCs w:val="28"/>
        </w:rPr>
        <w:t xml:space="preserve"> ___ (____</w:t>
      </w:r>
      <w:r w:rsidRPr="00353FB5">
        <w:rPr>
          <w:rFonts w:eastAsia="Calibri"/>
          <w:szCs w:val="28"/>
        </w:rPr>
        <w:t xml:space="preserve">) </w:t>
      </w:r>
      <w:proofErr w:type="gramEnd"/>
      <w:r w:rsidRPr="00353FB5">
        <w:rPr>
          <w:rFonts w:eastAsia="Calibri"/>
          <w:szCs w:val="28"/>
        </w:rPr>
        <w:t xml:space="preserve">календарных дней с даты получения соответствующего документа. </w:t>
      </w:r>
    </w:p>
    <w:p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proofErr w:type="gramStart"/>
      <w:r w:rsidRPr="00353FB5">
        <w:rPr>
          <w:rFonts w:eastAsia="Calibri"/>
          <w:szCs w:val="28"/>
        </w:rPr>
        <w:t>В случае возникновения Нештатной (аварийной, чрезвычайной) ситуации, связанной с неисправностями аварийного характера в Инженерно-техническом оборудовании и инженерных системах Здания, Исполнитель обязан незамедлительно уведомить об этом Заказчика и соответствующие аварийные и прочие специализированные городские или федеральные службы, в функции или обязанности которых входит соответствующее реагирование на возникшую аварийную ситуацию, и немедленно приступить к устранению (локализации) аварии, за исключением тех случаев, когда</w:t>
      </w:r>
      <w:proofErr w:type="gramEnd"/>
      <w:r w:rsidRPr="00353FB5">
        <w:rPr>
          <w:rFonts w:eastAsia="Calibri"/>
          <w:szCs w:val="28"/>
        </w:rPr>
        <w:t xml:space="preserve"> соответствующие действия по устранению аварий или реагирование находится в исключительной компетенции специализированных городских (федеральных) служб, либо служб третьих лиц, не состоящих с Исполнителем в договорных отношениях, либо служб Заказчика.</w:t>
      </w:r>
    </w:p>
    <w:p w:rsidR="00D65F61" w:rsidRPr="00353FB5" w:rsidRDefault="00D65F61" w:rsidP="00D65F61">
      <w:pPr>
        <w:widowControl w:val="0"/>
        <w:tabs>
          <w:tab w:val="left" w:pos="8931"/>
        </w:tabs>
        <w:ind w:firstLine="709"/>
        <w:jc w:val="both"/>
        <w:rPr>
          <w:sz w:val="28"/>
          <w:szCs w:val="28"/>
        </w:rPr>
      </w:pPr>
      <w:r w:rsidRPr="00353FB5">
        <w:rPr>
          <w:sz w:val="28"/>
          <w:szCs w:val="28"/>
        </w:rPr>
        <w:t xml:space="preserve">Исполнитель обязан принять все меры, необходимые для спасения имущества Заказчика и уменьшения его убытков. </w:t>
      </w:r>
    </w:p>
    <w:p w:rsidR="00D65F61" w:rsidRPr="00353FB5" w:rsidRDefault="00D65F61" w:rsidP="00D65F61">
      <w:pPr>
        <w:widowControl w:val="0"/>
        <w:tabs>
          <w:tab w:val="left" w:pos="8931"/>
        </w:tabs>
        <w:ind w:firstLine="709"/>
        <w:jc w:val="both"/>
        <w:rPr>
          <w:sz w:val="28"/>
          <w:szCs w:val="28"/>
        </w:rPr>
      </w:pPr>
      <w:proofErr w:type="gramStart"/>
      <w:r w:rsidRPr="00353FB5">
        <w:rPr>
          <w:sz w:val="28"/>
          <w:szCs w:val="28"/>
        </w:rPr>
        <w:t xml:space="preserve">В случае необходимости выполнения аварийно-восстановительных работ (возникновение которых связано с экстраординарными случаями, произошедшими </w:t>
      </w:r>
      <w:r w:rsidRPr="00353FB5">
        <w:rPr>
          <w:sz w:val="28"/>
          <w:szCs w:val="28"/>
        </w:rPr>
        <w:lastRenderedPageBreak/>
        <w:t>не вследствие ненадлежащего выполнения Сторонами своих обязательств по Договору, случившихся по не зависящим от воли Сторон причинам (обстоятельства непреодолимой силы), избежать которых посредством выполнения обыкновенного технического обслуживания и ремонта было невозможно, Исполнитель обязан, после составления Сторонами соответствующего Акта о случившемся, в течение кратчайшего времени предоставить Заказчику для</w:t>
      </w:r>
      <w:proofErr w:type="gramEnd"/>
      <w:r w:rsidRPr="00353FB5">
        <w:rPr>
          <w:sz w:val="28"/>
          <w:szCs w:val="28"/>
        </w:rPr>
        <w:t xml:space="preserve"> согласования смету на данные работы для оформления соответствующего дополнительного соглашения к Договору на выполнение дополнительных работ.</w:t>
      </w:r>
    </w:p>
    <w:p w:rsidR="00D65F61" w:rsidRPr="00353FB5" w:rsidRDefault="00D65F61" w:rsidP="00D65F61">
      <w:pPr>
        <w:widowControl w:val="0"/>
        <w:tabs>
          <w:tab w:val="left" w:pos="8931"/>
        </w:tabs>
        <w:ind w:firstLine="709"/>
        <w:jc w:val="both"/>
        <w:rPr>
          <w:sz w:val="28"/>
          <w:szCs w:val="28"/>
        </w:rPr>
      </w:pPr>
      <w:r w:rsidRPr="00353FB5">
        <w:rPr>
          <w:sz w:val="28"/>
          <w:szCs w:val="28"/>
        </w:rPr>
        <w:t>Срок проведения аварийно-восстановительных работ предварительно согласовывается с Заказчиком и устанавливается с учетом времени, необходимого для поставки запасных частей и оборудования. До проведения аварийно-восстановительных работ Исполнитель разрабатывает и обеспечивает работу Инженерно-технического оборудования и инженерных систем Здания по временной схеме.</w:t>
      </w:r>
    </w:p>
    <w:p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r w:rsidRPr="00353FB5">
        <w:rPr>
          <w:rFonts w:eastAsia="Calibri"/>
          <w:szCs w:val="28"/>
        </w:rPr>
        <w:t>В случае необходимости осуществления текущего ремонта Инженерного оборудования Здания, согласовать с Заказчиком условия и сроки проведения таких работ на основании дополнительного соглашения к настоящему Договору.</w:t>
      </w:r>
    </w:p>
    <w:p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r w:rsidRPr="00353FB5">
        <w:rPr>
          <w:rFonts w:eastAsia="Calibri"/>
          <w:szCs w:val="28"/>
        </w:rPr>
        <w:t>Предварительно согласовывать с Заказчиком путем получения визы уполномоченного представителя Заказчика на копии счета поставщика/продавца для приобретения Исполнителем материалов, запасных частей, иного оборудования необходимого для оказания Эксплуатационных услуг по Договору.</w:t>
      </w:r>
    </w:p>
    <w:p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r>
        <w:rPr>
          <w:rFonts w:eastAsia="Calibri"/>
          <w:szCs w:val="28"/>
        </w:rPr>
        <w:t>В течение</w:t>
      </w:r>
      <w:proofErr w:type="gramStart"/>
      <w:r>
        <w:rPr>
          <w:rFonts w:eastAsia="Calibri"/>
          <w:szCs w:val="28"/>
        </w:rPr>
        <w:t xml:space="preserve"> ___ (_______</w:t>
      </w:r>
      <w:r w:rsidRPr="00353FB5">
        <w:rPr>
          <w:rFonts w:eastAsia="Calibri"/>
          <w:szCs w:val="28"/>
        </w:rPr>
        <w:t xml:space="preserve">) </w:t>
      </w:r>
      <w:proofErr w:type="gramEnd"/>
      <w:r w:rsidRPr="00353FB5">
        <w:rPr>
          <w:rFonts w:eastAsia="Calibri"/>
          <w:szCs w:val="28"/>
        </w:rPr>
        <w:t>календарных дней с момента приемки Исполнителем Инженерного оборудования по Акту и передачи Заказчиком Исполнительной документации и иной технической документации подготовить и согласовать с Заказчиком графики планово-предупредительных Работ (далее – «ППР»). Графики ППР, согласованные Сторонами путем учинения подписей и печатей, являются неотъемлемой частью настоящего Договора.</w:t>
      </w:r>
    </w:p>
    <w:p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r w:rsidRPr="00353FB5">
        <w:rPr>
          <w:rFonts w:eastAsia="Calibri"/>
          <w:szCs w:val="28"/>
        </w:rPr>
        <w:t>В рамках настоящего Договора обеспечить в установленные сроки проведение Работ по освидетельствованию лифтов.</w:t>
      </w:r>
    </w:p>
    <w:p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r w:rsidRPr="00353FB5">
        <w:rPr>
          <w:rFonts w:eastAsia="Calibri"/>
          <w:szCs w:val="28"/>
        </w:rPr>
        <w:t>Обеспечить присутствие сотрудников при проведении пуско-наладочных работ Инженерно-технического оборудования и инженерных систем Здания.</w:t>
      </w:r>
    </w:p>
    <w:p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r w:rsidRPr="00353FB5">
        <w:rPr>
          <w:rFonts w:eastAsia="Calibri"/>
          <w:szCs w:val="28"/>
        </w:rPr>
        <w:t xml:space="preserve"> Обеспечить участие сотрудников в промежуточных и приемо-сдаточных испытаниях. Организовать ведение соответствующей дефектной ведомости, </w:t>
      </w:r>
      <w:proofErr w:type="gramStart"/>
      <w:r w:rsidRPr="00353FB5">
        <w:rPr>
          <w:rFonts w:eastAsia="Calibri"/>
          <w:szCs w:val="28"/>
        </w:rPr>
        <w:t>контроль за</w:t>
      </w:r>
      <w:proofErr w:type="gramEnd"/>
      <w:r w:rsidRPr="00353FB5">
        <w:rPr>
          <w:rFonts w:eastAsia="Calibri"/>
          <w:szCs w:val="28"/>
        </w:rPr>
        <w:t xml:space="preserve"> устранением соответствующих дефектов.</w:t>
      </w:r>
    </w:p>
    <w:p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r w:rsidRPr="00353FB5">
        <w:rPr>
          <w:rFonts w:eastAsia="Calibri"/>
          <w:szCs w:val="28"/>
        </w:rPr>
        <w:t>При необходимости по заявке Заказчика и за его счет осуществлять вызов спецтехники для выполнения работ по Договору. Стоимость вызова спецтехники не входит в стоимость Услуг по Договору (п. 2.1.) и оплачивается Заказчиком отдельно на основании счета Исполнителя и документов, подтверждающих расходы Исполнителя.</w:t>
      </w:r>
    </w:p>
    <w:p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r w:rsidRPr="00353FB5">
        <w:rPr>
          <w:rFonts w:eastAsia="Calibri"/>
          <w:szCs w:val="28"/>
        </w:rPr>
        <w:t>Устранять недостатки в выполненных Работах (согласно п.1.1.6), допущенные по его вине, своими силами и за свой счет.</w:t>
      </w:r>
    </w:p>
    <w:p w:rsidR="00D65F61" w:rsidRPr="00353FB5" w:rsidRDefault="00D65F61" w:rsidP="00244CD7">
      <w:pPr>
        <w:pStyle w:val="aff0"/>
        <w:numPr>
          <w:ilvl w:val="1"/>
          <w:numId w:val="44"/>
        </w:numPr>
        <w:suppressAutoHyphens w:val="0"/>
        <w:autoSpaceDE w:val="0"/>
        <w:autoSpaceDN w:val="0"/>
        <w:adjustRightInd w:val="0"/>
        <w:ind w:left="0" w:firstLine="709"/>
        <w:jc w:val="both"/>
        <w:rPr>
          <w:b/>
          <w:szCs w:val="28"/>
        </w:rPr>
      </w:pPr>
      <w:r w:rsidRPr="00353FB5">
        <w:rPr>
          <w:b/>
          <w:szCs w:val="28"/>
        </w:rPr>
        <w:t>Исполнитель имеет право:</w:t>
      </w:r>
    </w:p>
    <w:p w:rsidR="00D65F61" w:rsidRPr="00353FB5" w:rsidRDefault="00D65F61" w:rsidP="00244CD7">
      <w:pPr>
        <w:pStyle w:val="afd"/>
        <w:widowControl w:val="0"/>
        <w:numPr>
          <w:ilvl w:val="2"/>
          <w:numId w:val="45"/>
        </w:numPr>
        <w:tabs>
          <w:tab w:val="clear" w:pos="720"/>
          <w:tab w:val="num" w:pos="-100"/>
        </w:tabs>
        <w:suppressAutoHyphens w:val="0"/>
        <w:ind w:left="0" w:firstLine="709"/>
        <w:rPr>
          <w:sz w:val="28"/>
          <w:szCs w:val="28"/>
        </w:rPr>
      </w:pPr>
      <w:r w:rsidRPr="00353FB5">
        <w:rPr>
          <w:sz w:val="28"/>
          <w:szCs w:val="28"/>
        </w:rPr>
        <w:t xml:space="preserve">В порядке, установленном законодательством Российской Федерации, </w:t>
      </w:r>
      <w:r w:rsidRPr="00353FB5">
        <w:rPr>
          <w:sz w:val="28"/>
          <w:szCs w:val="28"/>
        </w:rPr>
        <w:lastRenderedPageBreak/>
        <w:t xml:space="preserve">требовать возмещения ущерба, понесенного им в результате нарушения </w:t>
      </w:r>
      <w:r w:rsidRPr="00353FB5">
        <w:rPr>
          <w:spacing w:val="-4"/>
          <w:sz w:val="28"/>
          <w:szCs w:val="28"/>
        </w:rPr>
        <w:t>Заказчик</w:t>
      </w:r>
      <w:r w:rsidRPr="00353FB5">
        <w:rPr>
          <w:sz w:val="28"/>
          <w:szCs w:val="28"/>
        </w:rPr>
        <w:t>ом условий настоящего Договора.</w:t>
      </w:r>
    </w:p>
    <w:p w:rsidR="00D65F61" w:rsidRPr="00353FB5" w:rsidRDefault="00D65F61" w:rsidP="00244CD7">
      <w:pPr>
        <w:pStyle w:val="afd"/>
        <w:widowControl w:val="0"/>
        <w:numPr>
          <w:ilvl w:val="2"/>
          <w:numId w:val="45"/>
        </w:numPr>
        <w:tabs>
          <w:tab w:val="clear" w:pos="720"/>
          <w:tab w:val="num" w:pos="-100"/>
        </w:tabs>
        <w:suppressAutoHyphens w:val="0"/>
        <w:ind w:left="0" w:firstLine="709"/>
        <w:rPr>
          <w:sz w:val="28"/>
          <w:szCs w:val="28"/>
        </w:rPr>
      </w:pPr>
      <w:r w:rsidRPr="00353FB5">
        <w:rPr>
          <w:sz w:val="28"/>
          <w:szCs w:val="28"/>
        </w:rPr>
        <w:t xml:space="preserve">Привлекать третьих лиц для оказания Эксплуатационных услуг по настоящему Договору. </w:t>
      </w:r>
    </w:p>
    <w:p w:rsidR="00D65F61" w:rsidRPr="00353FB5" w:rsidRDefault="00D65F61" w:rsidP="00244CD7">
      <w:pPr>
        <w:pStyle w:val="afd"/>
        <w:widowControl w:val="0"/>
        <w:numPr>
          <w:ilvl w:val="2"/>
          <w:numId w:val="45"/>
        </w:numPr>
        <w:tabs>
          <w:tab w:val="clear" w:pos="720"/>
          <w:tab w:val="num" w:pos="-100"/>
        </w:tabs>
        <w:suppressAutoHyphens w:val="0"/>
        <w:ind w:left="0" w:firstLine="709"/>
        <w:rPr>
          <w:sz w:val="28"/>
          <w:szCs w:val="28"/>
        </w:rPr>
      </w:pPr>
      <w:r w:rsidRPr="00353FB5">
        <w:rPr>
          <w:sz w:val="28"/>
          <w:szCs w:val="28"/>
        </w:rPr>
        <w:t>Требовать и получать от Заказчика имеющуюся документацию и информацию, необходимую для оказания Эксплуатационных услуг по настоящему Договору.</w:t>
      </w:r>
    </w:p>
    <w:p w:rsidR="00D65F61" w:rsidRPr="00353FB5" w:rsidRDefault="00D65F61" w:rsidP="00244CD7">
      <w:pPr>
        <w:pStyle w:val="aff0"/>
        <w:numPr>
          <w:ilvl w:val="1"/>
          <w:numId w:val="44"/>
        </w:numPr>
        <w:suppressAutoHyphens w:val="0"/>
        <w:autoSpaceDE w:val="0"/>
        <w:autoSpaceDN w:val="0"/>
        <w:adjustRightInd w:val="0"/>
        <w:ind w:left="0" w:firstLine="709"/>
        <w:jc w:val="both"/>
        <w:rPr>
          <w:b/>
          <w:szCs w:val="28"/>
        </w:rPr>
      </w:pPr>
      <w:r w:rsidRPr="00353FB5">
        <w:rPr>
          <w:b/>
          <w:szCs w:val="28"/>
        </w:rPr>
        <w:t>Заказчик обязан:</w:t>
      </w:r>
    </w:p>
    <w:p w:rsidR="00D65F61" w:rsidRPr="00353FB5" w:rsidRDefault="00D65F61" w:rsidP="00244CD7">
      <w:pPr>
        <w:numPr>
          <w:ilvl w:val="2"/>
          <w:numId w:val="46"/>
        </w:numPr>
        <w:tabs>
          <w:tab w:val="clear" w:pos="720"/>
          <w:tab w:val="num" w:pos="0"/>
          <w:tab w:val="left" w:pos="1560"/>
        </w:tabs>
        <w:suppressAutoHyphens w:val="0"/>
        <w:ind w:left="0" w:firstLine="709"/>
        <w:jc w:val="both"/>
        <w:rPr>
          <w:sz w:val="28"/>
          <w:szCs w:val="28"/>
        </w:rPr>
      </w:pPr>
      <w:r w:rsidRPr="00353FB5">
        <w:rPr>
          <w:sz w:val="28"/>
          <w:szCs w:val="28"/>
        </w:rPr>
        <w:t xml:space="preserve">  Предоставить Исполнителю копии документов, необходимых для выполнения его обязательств по настоящему Договору, в частности техническую документацию (исполнительную документацию, чертежи, схемы). Указанная документация предоставляется Исполнителю по Акту приема-передачи техни</w:t>
      </w:r>
      <w:r>
        <w:rPr>
          <w:sz w:val="28"/>
          <w:szCs w:val="28"/>
        </w:rPr>
        <w:t>ческой документации не позднее</w:t>
      </w:r>
      <w:proofErr w:type="gramStart"/>
      <w:r>
        <w:rPr>
          <w:sz w:val="28"/>
          <w:szCs w:val="28"/>
        </w:rPr>
        <w:t xml:space="preserve"> ____ (_____</w:t>
      </w:r>
      <w:r w:rsidRPr="00353FB5">
        <w:rPr>
          <w:sz w:val="28"/>
          <w:szCs w:val="28"/>
        </w:rPr>
        <w:t xml:space="preserve">) </w:t>
      </w:r>
      <w:proofErr w:type="gramEnd"/>
      <w:r w:rsidRPr="00353FB5">
        <w:rPr>
          <w:sz w:val="28"/>
          <w:szCs w:val="28"/>
        </w:rPr>
        <w:t xml:space="preserve">календарных дней с момента передачи Заказчиком Исполнителю Инженерно-технического оборудования и инженерных систем Здания на техническое обслуживание и эксплуатацию в соответствии с условиями настоящего Договором. </w:t>
      </w:r>
      <w:proofErr w:type="gramStart"/>
      <w:r w:rsidRPr="00353FB5">
        <w:rPr>
          <w:sz w:val="28"/>
          <w:szCs w:val="28"/>
        </w:rPr>
        <w:t>В случае</w:t>
      </w:r>
      <w:r>
        <w:rPr>
          <w:sz w:val="28"/>
          <w:szCs w:val="28"/>
        </w:rPr>
        <w:t xml:space="preserve"> </w:t>
      </w:r>
      <w:r w:rsidRPr="00353FB5">
        <w:rPr>
          <w:sz w:val="28"/>
          <w:szCs w:val="28"/>
        </w:rPr>
        <w:t>если техническая документация на тот или иной вид Инженерного оборудования не передана Исполнителю, Исполнитель осуществляет эксплуатацию по своему усмотрению разумно и добросовестно, в соответствии с обязательными нормами и правилами, требованиями законодательства Российской Федерации и обычно применяемыми правилами обслуживания аналогичного оборудования, при этом риски утраты или повреждения данного оборудования (в том числе по гарантийным обязательствам третьих лиц перед Заказчиком</w:t>
      </w:r>
      <w:proofErr w:type="gramEnd"/>
      <w:r w:rsidRPr="00353FB5">
        <w:rPr>
          <w:sz w:val="28"/>
          <w:szCs w:val="28"/>
        </w:rPr>
        <w:t xml:space="preserve">) возлагаются на Заказчика, если утрата или повреждение Инженерно-технического оборудования и инженерных систем Здания произошли </w:t>
      </w:r>
      <w:proofErr w:type="gramStart"/>
      <w:r w:rsidRPr="00353FB5">
        <w:rPr>
          <w:sz w:val="28"/>
          <w:szCs w:val="28"/>
        </w:rPr>
        <w:t>в следствии</w:t>
      </w:r>
      <w:proofErr w:type="gramEnd"/>
      <w:r w:rsidRPr="00353FB5">
        <w:rPr>
          <w:sz w:val="28"/>
          <w:szCs w:val="28"/>
        </w:rPr>
        <w:t xml:space="preserve"> того, что Исполнитель не знал и не мог знать о некоторых особенностях данного оборудования в виду того, что такие особенности были отражены в технической документации, не переданной Заказчику Исполнителю.</w:t>
      </w:r>
    </w:p>
    <w:p w:rsidR="00D65F61" w:rsidRPr="00353FB5" w:rsidRDefault="00D65F61" w:rsidP="00244CD7">
      <w:pPr>
        <w:numPr>
          <w:ilvl w:val="2"/>
          <w:numId w:val="46"/>
        </w:numPr>
        <w:tabs>
          <w:tab w:val="clear" w:pos="720"/>
          <w:tab w:val="num" w:pos="0"/>
          <w:tab w:val="left" w:pos="1560"/>
        </w:tabs>
        <w:suppressAutoHyphens w:val="0"/>
        <w:ind w:left="0" w:firstLine="709"/>
        <w:jc w:val="both"/>
        <w:rPr>
          <w:sz w:val="28"/>
          <w:szCs w:val="28"/>
        </w:rPr>
      </w:pPr>
      <w:r w:rsidRPr="00353FB5">
        <w:rPr>
          <w:sz w:val="28"/>
          <w:szCs w:val="28"/>
        </w:rPr>
        <w:t>Передать Исполнителю на обслуживание введенные в эксплуатацию Инженерно-техническое оборудование и инженерные системы Здания с оформлением соответствующих Актов приема - передачи на техническое обслуживание и эксплуатацию Инженерно-технического оборудования и инженерных систем Здания согласно Приложению № 1, составленных по форме согласно Приложению № 3.</w:t>
      </w:r>
    </w:p>
    <w:p w:rsidR="00D65F61" w:rsidRPr="00353FB5" w:rsidRDefault="00D65F61" w:rsidP="00244CD7">
      <w:pPr>
        <w:numPr>
          <w:ilvl w:val="2"/>
          <w:numId w:val="46"/>
        </w:numPr>
        <w:tabs>
          <w:tab w:val="clear" w:pos="720"/>
          <w:tab w:val="num" w:pos="0"/>
          <w:tab w:val="left" w:pos="1560"/>
        </w:tabs>
        <w:suppressAutoHyphens w:val="0"/>
        <w:ind w:left="0" w:firstLine="709"/>
        <w:jc w:val="both"/>
        <w:rPr>
          <w:sz w:val="28"/>
          <w:szCs w:val="28"/>
        </w:rPr>
      </w:pPr>
      <w:r w:rsidRPr="00353FB5">
        <w:rPr>
          <w:sz w:val="28"/>
          <w:szCs w:val="28"/>
        </w:rPr>
        <w:t>В течение</w:t>
      </w:r>
      <w:proofErr w:type="gramStart"/>
      <w:r w:rsidRPr="00353FB5">
        <w:rPr>
          <w:sz w:val="28"/>
          <w:szCs w:val="28"/>
        </w:rPr>
        <w:t xml:space="preserve"> </w:t>
      </w:r>
      <w:r>
        <w:rPr>
          <w:sz w:val="28"/>
          <w:szCs w:val="28"/>
        </w:rPr>
        <w:t>____ (_____</w:t>
      </w:r>
      <w:r w:rsidRPr="00353FB5">
        <w:rPr>
          <w:sz w:val="28"/>
          <w:szCs w:val="28"/>
        </w:rPr>
        <w:t xml:space="preserve">) </w:t>
      </w:r>
      <w:proofErr w:type="gramEnd"/>
      <w:r w:rsidRPr="00353FB5">
        <w:rPr>
          <w:sz w:val="28"/>
          <w:szCs w:val="28"/>
        </w:rPr>
        <w:t>календарных дней с даты подписания настоящего Договора предоставить Исполнителю адреса и телефоны ответственных лиц, обеспечивающих доступ персонала Исполнителя к Инженерному оборудованию.</w:t>
      </w:r>
    </w:p>
    <w:p w:rsidR="00D65F61" w:rsidRPr="00353FB5" w:rsidRDefault="00D65F61" w:rsidP="00244CD7">
      <w:pPr>
        <w:numPr>
          <w:ilvl w:val="2"/>
          <w:numId w:val="46"/>
        </w:numPr>
        <w:tabs>
          <w:tab w:val="clear" w:pos="720"/>
          <w:tab w:val="num" w:pos="0"/>
          <w:tab w:val="left" w:pos="1560"/>
        </w:tabs>
        <w:suppressAutoHyphens w:val="0"/>
        <w:ind w:left="0" w:firstLine="709"/>
        <w:jc w:val="both"/>
        <w:rPr>
          <w:sz w:val="28"/>
          <w:szCs w:val="28"/>
        </w:rPr>
      </w:pPr>
      <w:r w:rsidRPr="00353FB5">
        <w:rPr>
          <w:sz w:val="28"/>
          <w:szCs w:val="28"/>
        </w:rPr>
        <w:t>Предоставить Исполнителю помещения для размещения технического персонала Исполнителя в период оказания Эксплуатационных услуг, стационарную телефонную связь и доступ в Интернет. Междугородние и международные переговоры персонала Исполнителя компенсируются Исполнителем на основании выставленных счетов.</w:t>
      </w:r>
    </w:p>
    <w:p w:rsidR="00D65F61" w:rsidRPr="00353FB5" w:rsidRDefault="00D65F61" w:rsidP="00244CD7">
      <w:pPr>
        <w:numPr>
          <w:ilvl w:val="2"/>
          <w:numId w:val="46"/>
        </w:numPr>
        <w:tabs>
          <w:tab w:val="clear" w:pos="720"/>
          <w:tab w:val="num" w:pos="0"/>
          <w:tab w:val="left" w:pos="1560"/>
        </w:tabs>
        <w:suppressAutoHyphens w:val="0"/>
        <w:ind w:left="0" w:firstLine="709"/>
        <w:jc w:val="both"/>
        <w:rPr>
          <w:sz w:val="28"/>
          <w:szCs w:val="28"/>
        </w:rPr>
      </w:pPr>
      <w:r w:rsidRPr="00353FB5">
        <w:rPr>
          <w:sz w:val="28"/>
          <w:szCs w:val="28"/>
        </w:rPr>
        <w:t xml:space="preserve">Принять Эксплуатационные услуги Исполнителя по Акту сдачи-приёмки оказанных Эксплуатационных услуг. </w:t>
      </w:r>
    </w:p>
    <w:p w:rsidR="00D65F61" w:rsidRPr="00353FB5" w:rsidRDefault="00D65F61" w:rsidP="00244CD7">
      <w:pPr>
        <w:numPr>
          <w:ilvl w:val="2"/>
          <w:numId w:val="46"/>
        </w:numPr>
        <w:tabs>
          <w:tab w:val="clear" w:pos="720"/>
          <w:tab w:val="num" w:pos="0"/>
          <w:tab w:val="left" w:pos="1560"/>
        </w:tabs>
        <w:suppressAutoHyphens w:val="0"/>
        <w:ind w:left="0" w:firstLine="709"/>
        <w:jc w:val="both"/>
        <w:rPr>
          <w:sz w:val="28"/>
          <w:szCs w:val="28"/>
        </w:rPr>
      </w:pPr>
      <w:r w:rsidRPr="00353FB5">
        <w:rPr>
          <w:sz w:val="28"/>
          <w:szCs w:val="28"/>
        </w:rPr>
        <w:lastRenderedPageBreak/>
        <w:t>Оплачивать своевременно и в полном объеме Эксплуатационные услуги Исполнителя в порядке, предусмотренном настоящим Договором.</w:t>
      </w:r>
    </w:p>
    <w:p w:rsidR="00D65F61" w:rsidRPr="00353FB5" w:rsidRDefault="00D65F61" w:rsidP="00244CD7">
      <w:pPr>
        <w:numPr>
          <w:ilvl w:val="2"/>
          <w:numId w:val="46"/>
        </w:numPr>
        <w:tabs>
          <w:tab w:val="clear" w:pos="720"/>
          <w:tab w:val="num" w:pos="0"/>
          <w:tab w:val="left" w:pos="1560"/>
        </w:tabs>
        <w:suppressAutoHyphens w:val="0"/>
        <w:ind w:left="0" w:firstLine="709"/>
        <w:jc w:val="both"/>
        <w:rPr>
          <w:sz w:val="28"/>
          <w:szCs w:val="28"/>
        </w:rPr>
      </w:pPr>
      <w:r w:rsidRPr="00353FB5">
        <w:rPr>
          <w:sz w:val="28"/>
          <w:szCs w:val="28"/>
        </w:rPr>
        <w:t xml:space="preserve">Компенсировать Исполнителю в порядке, согласованном Сторонами в п. 2.2. настоящего Договора затраты последнего на материалы, оборудование, связанные с оказание Исполнителем Эксплуатационных услуг по настоящему Договору, за исключением услуг </w:t>
      </w:r>
      <w:proofErr w:type="spellStart"/>
      <w:r w:rsidRPr="00353FB5">
        <w:rPr>
          <w:sz w:val="28"/>
          <w:szCs w:val="28"/>
        </w:rPr>
        <w:t>клининга</w:t>
      </w:r>
      <w:proofErr w:type="spellEnd"/>
      <w:r w:rsidRPr="00353FB5">
        <w:rPr>
          <w:sz w:val="28"/>
          <w:szCs w:val="28"/>
        </w:rPr>
        <w:t xml:space="preserve"> и работ по комплексной мойке автотранспортных средств, при наличии согласия Заказчика в соответствии с п. 4.1.28 настоящего Договора.</w:t>
      </w:r>
    </w:p>
    <w:p w:rsidR="00D65F61" w:rsidRPr="00353FB5" w:rsidRDefault="00D65F61" w:rsidP="00244CD7">
      <w:pPr>
        <w:numPr>
          <w:ilvl w:val="2"/>
          <w:numId w:val="46"/>
        </w:numPr>
        <w:tabs>
          <w:tab w:val="clear" w:pos="720"/>
          <w:tab w:val="num" w:pos="0"/>
          <w:tab w:val="left" w:pos="1560"/>
        </w:tabs>
        <w:suppressAutoHyphens w:val="0"/>
        <w:ind w:left="0" w:firstLine="709"/>
        <w:jc w:val="both"/>
        <w:rPr>
          <w:sz w:val="28"/>
          <w:szCs w:val="28"/>
        </w:rPr>
      </w:pPr>
      <w:r w:rsidRPr="00353FB5">
        <w:rPr>
          <w:sz w:val="28"/>
          <w:szCs w:val="28"/>
        </w:rPr>
        <w:t>Предоставить Исполнителю и нанятым им третьим лицам беспрепятственный круглосуточный доступ в Здание для надлежащего выполнения Исполнителем своих обязательств по настоящему Договору.</w:t>
      </w:r>
    </w:p>
    <w:p w:rsidR="00D65F61" w:rsidRPr="00353FB5" w:rsidRDefault="00D65F61" w:rsidP="00244CD7">
      <w:pPr>
        <w:numPr>
          <w:ilvl w:val="2"/>
          <w:numId w:val="46"/>
        </w:numPr>
        <w:tabs>
          <w:tab w:val="clear" w:pos="720"/>
          <w:tab w:val="num" w:pos="0"/>
          <w:tab w:val="left" w:pos="1560"/>
        </w:tabs>
        <w:suppressAutoHyphens w:val="0"/>
        <w:ind w:left="0" w:firstLine="709"/>
        <w:jc w:val="both"/>
        <w:rPr>
          <w:sz w:val="28"/>
          <w:szCs w:val="28"/>
        </w:rPr>
      </w:pPr>
      <w:r w:rsidRPr="00353FB5">
        <w:rPr>
          <w:sz w:val="28"/>
          <w:szCs w:val="28"/>
        </w:rPr>
        <w:t>По обращению Исполнителя своевременно рассматривать, согласовывать и при отсутствии возражений подписывать заявления, ходатайства, обращения и другие документы, необходимые Исполнителю  для выполнения своих обязательств по Договору.</w:t>
      </w:r>
    </w:p>
    <w:p w:rsidR="00D65F61" w:rsidRPr="00353FB5" w:rsidRDefault="00D65F61" w:rsidP="00244CD7">
      <w:pPr>
        <w:numPr>
          <w:ilvl w:val="2"/>
          <w:numId w:val="46"/>
        </w:numPr>
        <w:tabs>
          <w:tab w:val="clear" w:pos="720"/>
          <w:tab w:val="num" w:pos="0"/>
          <w:tab w:val="num" w:pos="993"/>
          <w:tab w:val="left" w:pos="1560"/>
        </w:tabs>
        <w:suppressAutoHyphens w:val="0"/>
        <w:ind w:left="0" w:firstLine="709"/>
        <w:jc w:val="both"/>
        <w:rPr>
          <w:sz w:val="28"/>
          <w:szCs w:val="28"/>
        </w:rPr>
      </w:pPr>
      <w:r w:rsidRPr="00353FB5">
        <w:rPr>
          <w:sz w:val="28"/>
          <w:szCs w:val="28"/>
        </w:rPr>
        <w:t>Оказать Исполнителю необходимое содействие в выполнении Исполнителем условий настоящего Договора,  включая получение необходимых пояснений, в тех случаях, когда выполнение обязательств Исполнителем невозможно без участия Заказчика или такое участие Заказчика обусловлено Договором или законодательством Российской Федерации.</w:t>
      </w:r>
    </w:p>
    <w:p w:rsidR="00D65F61" w:rsidRPr="00353FB5" w:rsidRDefault="00D65F61" w:rsidP="00244CD7">
      <w:pPr>
        <w:numPr>
          <w:ilvl w:val="2"/>
          <w:numId w:val="46"/>
        </w:numPr>
        <w:tabs>
          <w:tab w:val="clear" w:pos="720"/>
          <w:tab w:val="num" w:pos="0"/>
          <w:tab w:val="left" w:pos="1560"/>
        </w:tabs>
        <w:suppressAutoHyphens w:val="0"/>
        <w:ind w:left="0" w:firstLine="709"/>
        <w:jc w:val="both"/>
        <w:rPr>
          <w:sz w:val="28"/>
          <w:szCs w:val="28"/>
        </w:rPr>
      </w:pPr>
      <w:proofErr w:type="gramStart"/>
      <w:r w:rsidRPr="00353FB5">
        <w:rPr>
          <w:sz w:val="28"/>
          <w:szCs w:val="28"/>
        </w:rPr>
        <w:t>Без согласования с Исполнителем не устанавливать, не подключать и не использовать бытовые и технологические приборы, машины и иное оборудование,  приборы, не имеющие технического паспорта, сертификата соответствия и не отвечающие требованиям безопасной эксплуатации, или превышающие технические возможности внутренних сетей и коммуникаций.</w:t>
      </w:r>
      <w:proofErr w:type="gramEnd"/>
    </w:p>
    <w:p w:rsidR="00D65F61" w:rsidRPr="00353FB5" w:rsidRDefault="00D65F61" w:rsidP="00244CD7">
      <w:pPr>
        <w:numPr>
          <w:ilvl w:val="2"/>
          <w:numId w:val="46"/>
        </w:numPr>
        <w:tabs>
          <w:tab w:val="clear" w:pos="720"/>
          <w:tab w:val="num" w:pos="0"/>
          <w:tab w:val="left" w:pos="1560"/>
        </w:tabs>
        <w:suppressAutoHyphens w:val="0"/>
        <w:ind w:left="0" w:firstLine="709"/>
        <w:jc w:val="both"/>
        <w:rPr>
          <w:sz w:val="28"/>
          <w:szCs w:val="28"/>
        </w:rPr>
      </w:pPr>
      <w:proofErr w:type="gramStart"/>
      <w:r w:rsidRPr="00353FB5">
        <w:rPr>
          <w:sz w:val="28"/>
          <w:szCs w:val="28"/>
        </w:rPr>
        <w:t>Принять решение о необходимости оказания дополнительных Эксплуатационных услуг по исправлению недостатков (неисправности), выявленных Исполнителем в инженерных системах и оборудовании при приемке на техническое обслуживание и эксплуатацию Инженерно-технического оборудования и инжен</w:t>
      </w:r>
      <w:r>
        <w:rPr>
          <w:sz w:val="28"/>
          <w:szCs w:val="28"/>
        </w:rPr>
        <w:t>ерных систем Здания в течение _____ (_____</w:t>
      </w:r>
      <w:r w:rsidRPr="00353FB5">
        <w:rPr>
          <w:sz w:val="28"/>
          <w:szCs w:val="28"/>
        </w:rPr>
        <w:t>) календарных дней с даты подписания Сторонами Акта приема-передачи на эксплуатационно-техническое обслуживание Инженерно-технического оборудования и инженерных систем Здания, либо устранить выявленные недостатки (неисправности) самостоятельно.</w:t>
      </w:r>
      <w:proofErr w:type="gramEnd"/>
    </w:p>
    <w:p w:rsidR="00D65F61" w:rsidRPr="00353FB5" w:rsidRDefault="00D65F61" w:rsidP="00D65F61">
      <w:pPr>
        <w:pStyle w:val="afd"/>
        <w:rPr>
          <w:rFonts w:eastAsia="Calibri"/>
          <w:sz w:val="28"/>
          <w:szCs w:val="28"/>
        </w:rPr>
      </w:pPr>
      <w:r w:rsidRPr="00353FB5">
        <w:rPr>
          <w:rFonts w:eastAsia="Calibri"/>
          <w:sz w:val="28"/>
          <w:szCs w:val="28"/>
        </w:rPr>
        <w:t>Для устранения недостатков (неисправностей) в инженерных системах и оборудовании, выявленных при их приемке на техническое обслуживание и эксплуатацию Инженерно-технического оборудования и инженерных систем Здания Исполнителем, Стороны подписывают Дополнительное соглашение к настоящему Договору, в котором определяют виды работ, их стоимость и сроки их проведения.</w:t>
      </w:r>
    </w:p>
    <w:p w:rsidR="00D65F61" w:rsidRPr="00353FB5" w:rsidRDefault="00D65F61" w:rsidP="00244CD7">
      <w:pPr>
        <w:numPr>
          <w:ilvl w:val="2"/>
          <w:numId w:val="46"/>
        </w:numPr>
        <w:tabs>
          <w:tab w:val="clear" w:pos="720"/>
          <w:tab w:val="num" w:pos="0"/>
          <w:tab w:val="left" w:pos="1560"/>
        </w:tabs>
        <w:suppressAutoHyphens w:val="0"/>
        <w:ind w:left="0" w:firstLine="709"/>
        <w:jc w:val="both"/>
        <w:rPr>
          <w:sz w:val="28"/>
          <w:szCs w:val="28"/>
        </w:rPr>
      </w:pPr>
      <w:r w:rsidRPr="00353FB5">
        <w:rPr>
          <w:sz w:val="28"/>
          <w:szCs w:val="28"/>
        </w:rPr>
        <w:t>При необходимости производить сверку расчетов с Исполнителем по настоящему Договору.</w:t>
      </w:r>
    </w:p>
    <w:p w:rsidR="00D65F61" w:rsidRPr="00353FB5" w:rsidRDefault="00D65F61" w:rsidP="00244CD7">
      <w:pPr>
        <w:numPr>
          <w:ilvl w:val="2"/>
          <w:numId w:val="46"/>
        </w:numPr>
        <w:tabs>
          <w:tab w:val="clear" w:pos="720"/>
          <w:tab w:val="num" w:pos="0"/>
          <w:tab w:val="left" w:pos="1560"/>
        </w:tabs>
        <w:suppressAutoHyphens w:val="0"/>
        <w:ind w:left="0" w:firstLine="709"/>
        <w:jc w:val="both"/>
        <w:rPr>
          <w:sz w:val="28"/>
          <w:szCs w:val="28"/>
        </w:rPr>
      </w:pPr>
      <w:r>
        <w:rPr>
          <w:sz w:val="28"/>
          <w:szCs w:val="28"/>
        </w:rPr>
        <w:t>В течение</w:t>
      </w:r>
      <w:proofErr w:type="gramStart"/>
      <w:r>
        <w:rPr>
          <w:sz w:val="28"/>
          <w:szCs w:val="28"/>
        </w:rPr>
        <w:t xml:space="preserve"> ____(_____</w:t>
      </w:r>
      <w:r w:rsidRPr="00353FB5">
        <w:rPr>
          <w:sz w:val="28"/>
          <w:szCs w:val="28"/>
        </w:rPr>
        <w:t xml:space="preserve">) </w:t>
      </w:r>
      <w:proofErr w:type="gramEnd"/>
      <w:r w:rsidRPr="00353FB5">
        <w:rPr>
          <w:sz w:val="28"/>
          <w:szCs w:val="28"/>
        </w:rPr>
        <w:t>календарных дней согласовать представленный Исполнителем согласно п. 4.1.29 Договора график планово-предупредительных работ.</w:t>
      </w:r>
    </w:p>
    <w:p w:rsidR="00D65F61" w:rsidRPr="00353FB5" w:rsidRDefault="00D65F61" w:rsidP="00244CD7">
      <w:pPr>
        <w:numPr>
          <w:ilvl w:val="2"/>
          <w:numId w:val="46"/>
        </w:numPr>
        <w:tabs>
          <w:tab w:val="clear" w:pos="720"/>
          <w:tab w:val="num" w:pos="0"/>
          <w:tab w:val="left" w:pos="1560"/>
        </w:tabs>
        <w:suppressAutoHyphens w:val="0"/>
        <w:ind w:left="0" w:firstLine="709"/>
        <w:jc w:val="both"/>
        <w:rPr>
          <w:sz w:val="28"/>
          <w:szCs w:val="28"/>
        </w:rPr>
      </w:pPr>
      <w:r w:rsidRPr="00353FB5">
        <w:rPr>
          <w:sz w:val="28"/>
          <w:szCs w:val="28"/>
        </w:rPr>
        <w:lastRenderedPageBreak/>
        <w:t xml:space="preserve">Заключать от своего имени и за свой счет договоры с организациями, </w:t>
      </w:r>
      <w:proofErr w:type="gramStart"/>
      <w:r w:rsidRPr="00353FB5">
        <w:rPr>
          <w:sz w:val="28"/>
          <w:szCs w:val="28"/>
        </w:rPr>
        <w:t>осуществляющим</w:t>
      </w:r>
      <w:proofErr w:type="gramEnd"/>
      <w:r w:rsidRPr="00353FB5">
        <w:rPr>
          <w:sz w:val="28"/>
          <w:szCs w:val="28"/>
        </w:rPr>
        <w:t xml:space="preserve"> освидетельствование лифтов. </w:t>
      </w:r>
    </w:p>
    <w:p w:rsidR="00D65F61" w:rsidRPr="00353FB5" w:rsidRDefault="00D65F61" w:rsidP="00244CD7">
      <w:pPr>
        <w:numPr>
          <w:ilvl w:val="2"/>
          <w:numId w:val="46"/>
        </w:numPr>
        <w:tabs>
          <w:tab w:val="clear" w:pos="720"/>
          <w:tab w:val="num" w:pos="0"/>
          <w:tab w:val="left" w:pos="1560"/>
        </w:tabs>
        <w:suppressAutoHyphens w:val="0"/>
        <w:ind w:left="0" w:firstLine="709"/>
        <w:jc w:val="both"/>
        <w:rPr>
          <w:sz w:val="28"/>
          <w:szCs w:val="28"/>
        </w:rPr>
      </w:pPr>
      <w:r w:rsidRPr="00353FB5">
        <w:rPr>
          <w:sz w:val="28"/>
          <w:szCs w:val="28"/>
        </w:rPr>
        <w:t>В случае прекращения действия настоящего Договора в течение</w:t>
      </w:r>
      <w:proofErr w:type="gramStart"/>
      <w:r w:rsidRPr="00353FB5">
        <w:rPr>
          <w:sz w:val="28"/>
          <w:szCs w:val="28"/>
        </w:rPr>
        <w:t xml:space="preserve"> </w:t>
      </w:r>
      <w:r>
        <w:rPr>
          <w:sz w:val="28"/>
          <w:szCs w:val="28"/>
        </w:rPr>
        <w:t>____</w:t>
      </w:r>
      <w:r w:rsidRPr="00353FB5">
        <w:rPr>
          <w:sz w:val="28"/>
          <w:szCs w:val="28"/>
        </w:rPr>
        <w:t>(</w:t>
      </w:r>
      <w:r>
        <w:rPr>
          <w:sz w:val="28"/>
          <w:szCs w:val="28"/>
        </w:rPr>
        <w:t>______</w:t>
      </w:r>
      <w:r w:rsidRPr="00353FB5">
        <w:rPr>
          <w:sz w:val="28"/>
          <w:szCs w:val="28"/>
        </w:rPr>
        <w:t xml:space="preserve">) </w:t>
      </w:r>
      <w:proofErr w:type="gramEnd"/>
      <w:r w:rsidRPr="00353FB5">
        <w:rPr>
          <w:sz w:val="28"/>
          <w:szCs w:val="28"/>
        </w:rPr>
        <w:t>календарных дней провести сверку расчетов с Исполнителем, подписать акт сверки расчетов. При наличии задолженности по платежам за выполненные Работы по Догово</w:t>
      </w:r>
      <w:r>
        <w:rPr>
          <w:sz w:val="28"/>
          <w:szCs w:val="28"/>
        </w:rPr>
        <w:t>ру Стороны обязуются в течение</w:t>
      </w:r>
      <w:proofErr w:type="gramStart"/>
      <w:r>
        <w:rPr>
          <w:sz w:val="28"/>
          <w:szCs w:val="28"/>
        </w:rPr>
        <w:t xml:space="preserve"> ____</w:t>
      </w:r>
      <w:r w:rsidRPr="00353FB5">
        <w:rPr>
          <w:sz w:val="28"/>
          <w:szCs w:val="28"/>
        </w:rPr>
        <w:t xml:space="preserve"> (</w:t>
      </w:r>
      <w:r>
        <w:rPr>
          <w:sz w:val="28"/>
          <w:szCs w:val="28"/>
        </w:rPr>
        <w:t>_____</w:t>
      </w:r>
      <w:r w:rsidRPr="00353FB5">
        <w:rPr>
          <w:sz w:val="28"/>
          <w:szCs w:val="28"/>
        </w:rPr>
        <w:t xml:space="preserve">) </w:t>
      </w:r>
      <w:proofErr w:type="gramEnd"/>
      <w:r w:rsidRPr="00353FB5">
        <w:rPr>
          <w:sz w:val="28"/>
          <w:szCs w:val="28"/>
        </w:rPr>
        <w:t>рабочих дней с момента подписания Акта сверки расчетов произвести окончательный расчет по Договору.</w:t>
      </w:r>
    </w:p>
    <w:p w:rsidR="00D65F61" w:rsidRPr="00353FB5" w:rsidRDefault="00D65F61" w:rsidP="00244CD7">
      <w:pPr>
        <w:numPr>
          <w:ilvl w:val="2"/>
          <w:numId w:val="46"/>
        </w:numPr>
        <w:tabs>
          <w:tab w:val="clear" w:pos="720"/>
          <w:tab w:val="num" w:pos="0"/>
          <w:tab w:val="left" w:pos="1560"/>
        </w:tabs>
        <w:suppressAutoHyphens w:val="0"/>
        <w:ind w:left="0" w:firstLine="709"/>
        <w:jc w:val="both"/>
        <w:rPr>
          <w:sz w:val="28"/>
          <w:szCs w:val="28"/>
        </w:rPr>
      </w:pPr>
      <w:r w:rsidRPr="00353FB5">
        <w:rPr>
          <w:sz w:val="28"/>
          <w:szCs w:val="28"/>
        </w:rPr>
        <w:t>В течение суток рассмотреть и согласовать направленное  Исполнителем в соответствии с п. 4.1.22 настоящего Договора уведомление о времени и периоде временной приостановки получения Заказчиком отдельных видов коммунальных услуг в связи с проведением Исполнителем  в случаях, предусмотренных настоящим Договором, ремонтных и профилактических Работ.</w:t>
      </w:r>
    </w:p>
    <w:p w:rsidR="00D65F61" w:rsidRPr="00353FB5" w:rsidRDefault="00D65F61" w:rsidP="00244CD7">
      <w:pPr>
        <w:numPr>
          <w:ilvl w:val="2"/>
          <w:numId w:val="46"/>
        </w:numPr>
        <w:tabs>
          <w:tab w:val="clear" w:pos="720"/>
          <w:tab w:val="num" w:pos="0"/>
          <w:tab w:val="left" w:pos="1560"/>
        </w:tabs>
        <w:suppressAutoHyphens w:val="0"/>
        <w:ind w:left="0" w:firstLine="709"/>
        <w:jc w:val="both"/>
        <w:rPr>
          <w:sz w:val="28"/>
          <w:szCs w:val="28"/>
        </w:rPr>
      </w:pPr>
      <w:r w:rsidRPr="00353FB5">
        <w:rPr>
          <w:sz w:val="28"/>
          <w:szCs w:val="28"/>
        </w:rPr>
        <w:t>Компенсировать Исполнителю в порядке, согласованном Сторонами в п. 4.1.33. настоящего Договора затраты последнего на вызов спецтехники для оказания Эксплуатационных услуг.</w:t>
      </w:r>
    </w:p>
    <w:p w:rsidR="00D65F61" w:rsidRPr="00353FB5" w:rsidRDefault="00D65F61" w:rsidP="00244CD7">
      <w:pPr>
        <w:numPr>
          <w:ilvl w:val="2"/>
          <w:numId w:val="46"/>
        </w:numPr>
        <w:tabs>
          <w:tab w:val="clear" w:pos="720"/>
          <w:tab w:val="num" w:pos="0"/>
          <w:tab w:val="left" w:pos="1560"/>
        </w:tabs>
        <w:suppressAutoHyphens w:val="0"/>
        <w:ind w:left="0" w:firstLine="709"/>
        <w:jc w:val="both"/>
        <w:rPr>
          <w:sz w:val="28"/>
          <w:szCs w:val="28"/>
        </w:rPr>
      </w:pPr>
      <w:r w:rsidRPr="00353FB5">
        <w:rPr>
          <w:sz w:val="28"/>
          <w:szCs w:val="28"/>
        </w:rPr>
        <w:t xml:space="preserve"> В течение</w:t>
      </w:r>
      <w:proofErr w:type="gramStart"/>
      <w:r w:rsidRPr="00353FB5">
        <w:rPr>
          <w:sz w:val="28"/>
          <w:szCs w:val="28"/>
        </w:rPr>
        <w:t xml:space="preserve"> </w:t>
      </w:r>
      <w:r>
        <w:rPr>
          <w:sz w:val="28"/>
          <w:szCs w:val="28"/>
        </w:rPr>
        <w:t>____ (____</w:t>
      </w:r>
      <w:r w:rsidRPr="00353FB5">
        <w:rPr>
          <w:sz w:val="28"/>
          <w:szCs w:val="28"/>
        </w:rPr>
        <w:t xml:space="preserve">) </w:t>
      </w:r>
      <w:proofErr w:type="gramEnd"/>
      <w:r w:rsidRPr="00353FB5">
        <w:rPr>
          <w:sz w:val="28"/>
          <w:szCs w:val="28"/>
        </w:rPr>
        <w:t>календарных дней с даты подписания Сторонами настоящего Договора предоставить Исполнителю перечень транспортных средств, обслуживаемых на автомойке;</w:t>
      </w:r>
    </w:p>
    <w:p w:rsidR="00D65F61" w:rsidRPr="00353FB5" w:rsidRDefault="00D65F61" w:rsidP="00244CD7">
      <w:pPr>
        <w:numPr>
          <w:ilvl w:val="2"/>
          <w:numId w:val="46"/>
        </w:numPr>
        <w:tabs>
          <w:tab w:val="clear" w:pos="720"/>
          <w:tab w:val="num" w:pos="0"/>
          <w:tab w:val="left" w:pos="1560"/>
        </w:tabs>
        <w:suppressAutoHyphens w:val="0"/>
        <w:ind w:left="0" w:firstLine="709"/>
        <w:jc w:val="both"/>
        <w:rPr>
          <w:sz w:val="28"/>
          <w:szCs w:val="28"/>
        </w:rPr>
      </w:pPr>
      <w:proofErr w:type="gramStart"/>
      <w:r w:rsidRPr="00353FB5">
        <w:rPr>
          <w:sz w:val="28"/>
          <w:szCs w:val="28"/>
        </w:rPr>
        <w:t>Соблюдать установленные Исполнителем правила, расположенные при въезде на автомойку (место выполнения Работ по настоящему Договору), предупреждать сотрудников Исполнителя о наличии повреждений лакокрасочного покрытия, оптики, зеркал, стекол, свежеокрашенных, либо нестойких к моющим средствам поверхностях автотранспорта, а также других специфичных особенностях снаружи и в салоне автотранспорта, которые могут привести к каким-либо неполадкам в работе автомобильного транспорта или нежелательным последствиям после выполнения работ</w:t>
      </w:r>
      <w:proofErr w:type="gramEnd"/>
      <w:r w:rsidRPr="00353FB5">
        <w:rPr>
          <w:sz w:val="28"/>
          <w:szCs w:val="28"/>
        </w:rPr>
        <w:t xml:space="preserve"> Исполнителем;</w:t>
      </w:r>
    </w:p>
    <w:p w:rsidR="00D65F61" w:rsidRPr="00353FB5" w:rsidRDefault="00D65F61" w:rsidP="00244CD7">
      <w:pPr>
        <w:numPr>
          <w:ilvl w:val="2"/>
          <w:numId w:val="46"/>
        </w:numPr>
        <w:tabs>
          <w:tab w:val="clear" w:pos="720"/>
          <w:tab w:val="num" w:pos="0"/>
          <w:tab w:val="left" w:pos="1560"/>
        </w:tabs>
        <w:suppressAutoHyphens w:val="0"/>
        <w:ind w:left="0" w:firstLine="709"/>
        <w:jc w:val="both"/>
        <w:rPr>
          <w:sz w:val="28"/>
          <w:szCs w:val="28"/>
        </w:rPr>
      </w:pPr>
      <w:r w:rsidRPr="00353FB5">
        <w:rPr>
          <w:sz w:val="28"/>
          <w:szCs w:val="28"/>
        </w:rPr>
        <w:t>Не оставлять в салоне транспортных средств ценные вещи и предметы.</w:t>
      </w:r>
    </w:p>
    <w:p w:rsidR="00D65F61" w:rsidRPr="00353FB5" w:rsidRDefault="00D65F61" w:rsidP="00D65F61">
      <w:pPr>
        <w:tabs>
          <w:tab w:val="left" w:pos="1560"/>
        </w:tabs>
        <w:ind w:left="709"/>
        <w:jc w:val="both"/>
        <w:rPr>
          <w:sz w:val="28"/>
          <w:szCs w:val="28"/>
        </w:rPr>
      </w:pPr>
    </w:p>
    <w:p w:rsidR="00D65F61" w:rsidRPr="00353FB5" w:rsidRDefault="00D65F61" w:rsidP="00244CD7">
      <w:pPr>
        <w:pStyle w:val="aff0"/>
        <w:numPr>
          <w:ilvl w:val="1"/>
          <w:numId w:val="44"/>
        </w:numPr>
        <w:suppressAutoHyphens w:val="0"/>
        <w:autoSpaceDE w:val="0"/>
        <w:autoSpaceDN w:val="0"/>
        <w:adjustRightInd w:val="0"/>
        <w:ind w:left="0" w:firstLine="709"/>
        <w:jc w:val="both"/>
        <w:rPr>
          <w:b/>
          <w:szCs w:val="28"/>
        </w:rPr>
      </w:pPr>
      <w:r w:rsidRPr="00353FB5">
        <w:rPr>
          <w:b/>
          <w:szCs w:val="28"/>
        </w:rPr>
        <w:t xml:space="preserve"> Заказчик имеет право:</w:t>
      </w:r>
    </w:p>
    <w:p w:rsidR="00D65F61" w:rsidRPr="00353FB5" w:rsidRDefault="00D65F61" w:rsidP="00244CD7">
      <w:pPr>
        <w:pStyle w:val="afd"/>
        <w:widowControl w:val="0"/>
        <w:numPr>
          <w:ilvl w:val="2"/>
          <w:numId w:val="47"/>
        </w:numPr>
        <w:suppressAutoHyphens w:val="0"/>
        <w:ind w:left="0" w:firstLine="709"/>
        <w:rPr>
          <w:sz w:val="28"/>
          <w:szCs w:val="28"/>
        </w:rPr>
      </w:pPr>
      <w:r w:rsidRPr="00353FB5">
        <w:rPr>
          <w:sz w:val="28"/>
          <w:szCs w:val="28"/>
        </w:rPr>
        <w:t xml:space="preserve">Осуществлять контроль и надзор за выполнением Исполнителем условий настоящего Договора, не вмешиваясь при этом в его оперативную деятельность, за исключением случаев, когда такая деятельность нарушает законные права и интересы Заказчика. </w:t>
      </w:r>
    </w:p>
    <w:p w:rsidR="00D65F61" w:rsidRPr="00353FB5" w:rsidRDefault="00D65F61" w:rsidP="00D65F61">
      <w:pPr>
        <w:pStyle w:val="afd"/>
        <w:widowControl w:val="0"/>
        <w:rPr>
          <w:sz w:val="28"/>
          <w:szCs w:val="28"/>
        </w:rPr>
      </w:pPr>
      <w:r w:rsidRPr="00353FB5">
        <w:rPr>
          <w:sz w:val="28"/>
          <w:szCs w:val="28"/>
        </w:rPr>
        <w:t>В случае выявления в ходе контроля факта ненадлежащего оказания Услуг, указанных в п. 1.1.5. настоящего Договора представитель Заказчика и Исполнителя составляют двухсторонний Акт проверки качества уборки Объекта (по форме утвержденной Сторонами в Приложении № 5 к настоящему Договору).</w:t>
      </w:r>
    </w:p>
    <w:p w:rsidR="00D65F61" w:rsidRPr="00353FB5" w:rsidRDefault="00D65F61" w:rsidP="00D65F61">
      <w:pPr>
        <w:ind w:firstLine="709"/>
        <w:jc w:val="both"/>
        <w:rPr>
          <w:sz w:val="28"/>
          <w:szCs w:val="28"/>
        </w:rPr>
      </w:pPr>
      <w:r w:rsidRPr="00353FB5">
        <w:rPr>
          <w:sz w:val="28"/>
          <w:szCs w:val="28"/>
        </w:rPr>
        <w:t>Привлекать независимых экспертов для проверки соответствия качества и объемов выполненных работ, оказанных услуг, с отнесением расходов на Исполнителя при подтверждении факта нарушения Исполнителей требований к выполнению работ, оказанию услуг.</w:t>
      </w:r>
    </w:p>
    <w:p w:rsidR="00D65F61" w:rsidRPr="00353FB5" w:rsidRDefault="00D65F61" w:rsidP="00244CD7">
      <w:pPr>
        <w:pStyle w:val="afd"/>
        <w:widowControl w:val="0"/>
        <w:numPr>
          <w:ilvl w:val="2"/>
          <w:numId w:val="47"/>
        </w:numPr>
        <w:suppressAutoHyphens w:val="0"/>
        <w:ind w:left="0" w:firstLine="709"/>
        <w:rPr>
          <w:sz w:val="28"/>
          <w:szCs w:val="28"/>
        </w:rPr>
      </w:pPr>
      <w:r w:rsidRPr="00353FB5">
        <w:rPr>
          <w:sz w:val="28"/>
          <w:szCs w:val="28"/>
        </w:rPr>
        <w:t xml:space="preserve">Требовать в установленном порядке возмещения ущерба, возникшего по вине Исполнителя в связи с некачественным или несвоевременным </w:t>
      </w:r>
      <w:r w:rsidRPr="00353FB5">
        <w:rPr>
          <w:sz w:val="28"/>
          <w:szCs w:val="28"/>
        </w:rPr>
        <w:lastRenderedPageBreak/>
        <w:t>предоставлением Эксплуатационных услуг, исходя из положений настоящего Договора.</w:t>
      </w:r>
    </w:p>
    <w:p w:rsidR="00D65F61" w:rsidRPr="00353FB5" w:rsidRDefault="00D65F61" w:rsidP="00244CD7">
      <w:pPr>
        <w:pStyle w:val="ConsNormal"/>
        <w:widowControl/>
        <w:numPr>
          <w:ilvl w:val="2"/>
          <w:numId w:val="47"/>
        </w:numPr>
        <w:suppressAutoHyphens w:val="0"/>
        <w:autoSpaceDN w:val="0"/>
        <w:adjustRightInd w:val="0"/>
        <w:ind w:left="0" w:firstLine="709"/>
        <w:jc w:val="both"/>
        <w:rPr>
          <w:rFonts w:ascii="Times New Roman" w:hAnsi="Times New Roman" w:cs="Times New Roman"/>
          <w:sz w:val="28"/>
          <w:szCs w:val="28"/>
        </w:rPr>
      </w:pPr>
      <w:r w:rsidRPr="00353FB5">
        <w:rPr>
          <w:rFonts w:ascii="Times New Roman" w:hAnsi="Times New Roman" w:cs="Times New Roman"/>
          <w:sz w:val="28"/>
          <w:szCs w:val="28"/>
        </w:rPr>
        <w:t>Предъявить Исполнителю к оплате убытки от уплаты штрафных санкций, предъявленных административными и другими органами в адрес Заказчика по Эксплуатационным услугам, оказанным Исполнителем.</w:t>
      </w:r>
    </w:p>
    <w:p w:rsidR="00D65F61" w:rsidRPr="00353FB5" w:rsidRDefault="00D65F61" w:rsidP="00D65F61">
      <w:pPr>
        <w:pStyle w:val="ConsNormal"/>
        <w:ind w:firstLine="709"/>
        <w:rPr>
          <w:rFonts w:ascii="Times New Roman" w:hAnsi="Times New Roman" w:cs="Times New Roman"/>
          <w:sz w:val="28"/>
          <w:szCs w:val="28"/>
        </w:rPr>
      </w:pPr>
    </w:p>
    <w:p w:rsidR="00D65F61" w:rsidRPr="00353FB5" w:rsidRDefault="00D65F61" w:rsidP="00244CD7">
      <w:pPr>
        <w:numPr>
          <w:ilvl w:val="0"/>
          <w:numId w:val="44"/>
        </w:numPr>
        <w:suppressAutoHyphens w:val="0"/>
        <w:jc w:val="center"/>
        <w:rPr>
          <w:b/>
          <w:sz w:val="28"/>
          <w:szCs w:val="28"/>
        </w:rPr>
      </w:pPr>
      <w:r w:rsidRPr="00353FB5">
        <w:rPr>
          <w:b/>
          <w:sz w:val="28"/>
          <w:szCs w:val="28"/>
        </w:rPr>
        <w:t>Конфиденциальность</w:t>
      </w:r>
    </w:p>
    <w:p w:rsidR="00D65F61" w:rsidRPr="00353FB5" w:rsidRDefault="00D65F61" w:rsidP="00D65F61">
      <w:pPr>
        <w:ind w:firstLine="709"/>
        <w:jc w:val="center"/>
        <w:rPr>
          <w:b/>
          <w:bCs/>
          <w:sz w:val="20"/>
          <w:szCs w:val="20"/>
        </w:rPr>
      </w:pPr>
    </w:p>
    <w:p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t>Стороны обязаны сохранять конфиденциальность информации, полученной в ходе исполнения настоящего Договора.</w:t>
      </w:r>
    </w:p>
    <w:p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t>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D65F61" w:rsidRPr="00353FB5" w:rsidRDefault="00D65F61" w:rsidP="00D65F61">
      <w:pPr>
        <w:pStyle w:val="ConsNormal"/>
        <w:rPr>
          <w:rFonts w:ascii="Times New Roman" w:hAnsi="Times New Roman" w:cs="Times New Roman"/>
          <w:sz w:val="28"/>
          <w:szCs w:val="28"/>
        </w:rPr>
      </w:pPr>
    </w:p>
    <w:p w:rsidR="00D65F61" w:rsidRPr="00353FB5" w:rsidRDefault="00D65F61" w:rsidP="00244CD7">
      <w:pPr>
        <w:numPr>
          <w:ilvl w:val="0"/>
          <w:numId w:val="44"/>
        </w:numPr>
        <w:suppressAutoHyphens w:val="0"/>
        <w:jc w:val="center"/>
        <w:rPr>
          <w:b/>
          <w:sz w:val="28"/>
          <w:szCs w:val="28"/>
        </w:rPr>
      </w:pPr>
      <w:r w:rsidRPr="00353FB5">
        <w:rPr>
          <w:b/>
          <w:sz w:val="28"/>
          <w:szCs w:val="28"/>
        </w:rPr>
        <w:t>Ответственность Сторон</w:t>
      </w:r>
    </w:p>
    <w:p w:rsidR="00D65F61" w:rsidRPr="00353FB5" w:rsidRDefault="00D65F61" w:rsidP="00D65F61">
      <w:pPr>
        <w:ind w:left="1429"/>
        <w:rPr>
          <w:b/>
          <w:sz w:val="20"/>
          <w:szCs w:val="20"/>
        </w:rPr>
      </w:pPr>
    </w:p>
    <w:p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t>В случае нарушения сроков оплаты Эксплуатационных услуг Заказчик обязан выплатить Исполнителю пени в размере 0,1% от месячной стоимости Эксплуатационных услуг по настоящему Договору за каждый день просрочки, но не более 5 % (пяти процентов) от стоимости Эксплуатационных услуг подлежащих оплате по настоящему Договору, на основании счета Исполнителя.</w:t>
      </w:r>
    </w:p>
    <w:p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t>Исполнитель несет ответственность за ущерб, причиненный имуществу Заказчику, вследствие неисполнения или ненадлежащего исполнения своих обязательств по настоящему Договору. В случае возникновения обстоятельств, которые могут повлечь причинение ущерба имуществу Заказчика, Исполнитель должен незамедлительно предпринять все возможные меры для устранения таких обстоятельств или уменьшению ущерба. Ущерб, причиненный имуществу Заказчика по вине Исполнителя и/или вследствие его бездействия, подлежит возмещению Заказчику за счет Исполнителя.</w:t>
      </w:r>
    </w:p>
    <w:p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t>Сторона, нарушившая свои обязательства по настоящему Договору, обязана возместить другой Стороне причиненный этим реальный ущерб, за исключением случаев, предусмотренных настоящим Договором.</w:t>
      </w:r>
    </w:p>
    <w:p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t>Исполнитель не несет ответственности за ущерб, возникший вследствие неисполнения Заказчиком обязательств по настоящему Договору.</w:t>
      </w:r>
    </w:p>
    <w:p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t>Исполнитель несет ответственность перед Заказчиком за неисполнение или ненадлежащее исполнение обязатель</w:t>
      </w:r>
      <w:proofErr w:type="gramStart"/>
      <w:r w:rsidRPr="00353FB5">
        <w:rPr>
          <w:szCs w:val="28"/>
        </w:rPr>
        <w:t>ств тр</w:t>
      </w:r>
      <w:proofErr w:type="gramEnd"/>
      <w:r w:rsidRPr="00353FB5">
        <w:rPr>
          <w:szCs w:val="28"/>
        </w:rPr>
        <w:t>етьими лицами.</w:t>
      </w:r>
    </w:p>
    <w:p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lastRenderedPageBreak/>
        <w:t>Сторона, нарушившая свои обязательства по настоящему Договору, освобождается от ответственности за неисполнение или ненадлежащее исполнение своих обязательств, если они вызваны причинами, за которые отвечает другая Сторона.</w:t>
      </w:r>
    </w:p>
    <w:p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t xml:space="preserve"> </w:t>
      </w:r>
      <w:proofErr w:type="gramStart"/>
      <w:r w:rsidRPr="00353FB5">
        <w:rPr>
          <w:szCs w:val="28"/>
        </w:rPr>
        <w:t xml:space="preserve">При ненадлежащем оказании услуг, указанных в п. 1.1.5 настоящего Договора, Заказчик вправе на основании составленного представителями Заказчика и Исполнителя двухстороннего Акта проверки качества уборки Объекта (по форме согласно Приложению № 5 к настоящему Договору) применить к Исполнителю штрафные санкции в порядке, согласованном Сторонами в Приложении № 6 к настоящему Договору («Порядок оценки качества работ по санитарному содержанию территории и внешнему благоустройству Здания»). </w:t>
      </w:r>
      <w:proofErr w:type="gramEnd"/>
    </w:p>
    <w:p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t xml:space="preserve">При применении материалов, не соответствующих нормам и условиям, указанным п.4.1.19. настоящего Договора, Исполнитель уплачивает Заказчику штраф в размере </w:t>
      </w:r>
      <w:r>
        <w:rPr>
          <w:szCs w:val="28"/>
        </w:rPr>
        <w:t>_____</w:t>
      </w:r>
      <w:r w:rsidRPr="00353FB5">
        <w:rPr>
          <w:szCs w:val="28"/>
        </w:rPr>
        <w:t>% от месячной стоимости услуг по Санитарному содержанию помещений, территории и внешнего благоустройства Здания.</w:t>
      </w:r>
    </w:p>
    <w:p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t>В случае предоставления Исполнителем не надлежаще оформленных документов, указанных в подпунктах 3.1., 3.2. настоящего Договора, документы считаются не предоставленными. В этом случае Заказчик уведомляет Исполнителя и возвращает ему документы. Исполнитель обязуется исправить и предоставить Заказчику документы в срок не позднее</w:t>
      </w:r>
      <w:proofErr w:type="gramStart"/>
      <w:r w:rsidRPr="00353FB5">
        <w:rPr>
          <w:szCs w:val="28"/>
        </w:rPr>
        <w:t xml:space="preserve"> </w:t>
      </w:r>
      <w:r>
        <w:rPr>
          <w:szCs w:val="28"/>
        </w:rPr>
        <w:t>___</w:t>
      </w:r>
      <w:r w:rsidRPr="00353FB5">
        <w:rPr>
          <w:szCs w:val="28"/>
        </w:rPr>
        <w:t xml:space="preserve"> (</w:t>
      </w:r>
      <w:r>
        <w:rPr>
          <w:szCs w:val="28"/>
        </w:rPr>
        <w:t>_____</w:t>
      </w:r>
      <w:r w:rsidRPr="00353FB5">
        <w:rPr>
          <w:szCs w:val="28"/>
        </w:rPr>
        <w:t xml:space="preserve">) </w:t>
      </w:r>
      <w:proofErr w:type="gramEnd"/>
      <w:r w:rsidRPr="00353FB5">
        <w:rPr>
          <w:szCs w:val="28"/>
        </w:rPr>
        <w:t xml:space="preserve">рабочих дней с момента возврата не надлежаще оформленных документов. В случае просрочки предоставления надлежаще оформленных документов, указанных в подпунктах 3.1., 3.2. настоящего Договора, Исполнитель уплачивает Заказчику пеню в размере </w:t>
      </w:r>
      <w:r>
        <w:rPr>
          <w:szCs w:val="28"/>
        </w:rPr>
        <w:t>_____</w:t>
      </w:r>
      <w:r w:rsidRPr="00353FB5">
        <w:rPr>
          <w:szCs w:val="28"/>
        </w:rPr>
        <w:t xml:space="preserve">% от суммы платежа за каждый день просрочки. В случае просрочки предоставления надлежаще оформленного счета-фактуры, Исполнитель уплачивает Заказчику пеню в размере </w:t>
      </w:r>
      <w:r>
        <w:rPr>
          <w:szCs w:val="28"/>
        </w:rPr>
        <w:t>____</w:t>
      </w:r>
      <w:r w:rsidRPr="00353FB5">
        <w:rPr>
          <w:szCs w:val="28"/>
        </w:rPr>
        <w:t>% от суммы ежемесячной стоимости Услуг.</w:t>
      </w:r>
    </w:p>
    <w:p w:rsidR="00D65F61" w:rsidRPr="00353FB5" w:rsidRDefault="00D65F61" w:rsidP="00D65F61">
      <w:pPr>
        <w:pStyle w:val="aff0"/>
        <w:autoSpaceDE w:val="0"/>
        <w:autoSpaceDN w:val="0"/>
        <w:adjustRightInd w:val="0"/>
        <w:ind w:left="709" w:firstLine="0"/>
        <w:jc w:val="both"/>
        <w:rPr>
          <w:sz w:val="20"/>
        </w:rPr>
      </w:pPr>
    </w:p>
    <w:p w:rsidR="00D65F61" w:rsidRPr="00353FB5" w:rsidRDefault="00D65F61" w:rsidP="00244CD7">
      <w:pPr>
        <w:numPr>
          <w:ilvl w:val="0"/>
          <w:numId w:val="44"/>
        </w:numPr>
        <w:suppressAutoHyphens w:val="0"/>
        <w:jc w:val="center"/>
        <w:rPr>
          <w:b/>
          <w:sz w:val="28"/>
          <w:szCs w:val="28"/>
        </w:rPr>
      </w:pPr>
      <w:r w:rsidRPr="00353FB5">
        <w:rPr>
          <w:b/>
          <w:sz w:val="28"/>
          <w:szCs w:val="28"/>
        </w:rPr>
        <w:t>Обстоятельства непреодолимой силы</w:t>
      </w:r>
    </w:p>
    <w:p w:rsidR="00D65F61" w:rsidRPr="00353FB5" w:rsidRDefault="00D65F61" w:rsidP="00D65F61">
      <w:pPr>
        <w:pStyle w:val="ConsNormal"/>
        <w:ind w:firstLine="709"/>
        <w:rPr>
          <w:rFonts w:ascii="Times New Roman" w:hAnsi="Times New Roman"/>
          <w:b/>
          <w:sz w:val="16"/>
          <w:szCs w:val="16"/>
        </w:rPr>
      </w:pPr>
    </w:p>
    <w:p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proofErr w:type="gramStart"/>
      <w:r w:rsidRPr="00353FB5">
        <w:rPr>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lastRenderedPageBreak/>
        <w:t xml:space="preserve">Если обстоятельства непреодолимой силы действуют на протяжении 3 (трех) последовательных месяцев, настоящий </w:t>
      </w:r>
      <w:proofErr w:type="gramStart"/>
      <w:r w:rsidRPr="00353FB5">
        <w:rPr>
          <w:szCs w:val="28"/>
        </w:rPr>
        <w:t>Договор</w:t>
      </w:r>
      <w:proofErr w:type="gramEnd"/>
      <w:r w:rsidRPr="00353FB5">
        <w:rPr>
          <w:szCs w:val="28"/>
        </w:rPr>
        <w:t xml:space="preserve"> может быть расторгнут по соглашению Сторон, либо в порядке, установленном пунктом 9.5 настоящего Договора.</w:t>
      </w:r>
    </w:p>
    <w:p w:rsidR="00D65F61" w:rsidRPr="00353FB5" w:rsidRDefault="00D65F61" w:rsidP="00244CD7">
      <w:pPr>
        <w:numPr>
          <w:ilvl w:val="0"/>
          <w:numId w:val="44"/>
        </w:numPr>
        <w:suppressAutoHyphens w:val="0"/>
        <w:jc w:val="center"/>
        <w:rPr>
          <w:b/>
          <w:sz w:val="28"/>
          <w:szCs w:val="28"/>
        </w:rPr>
      </w:pPr>
      <w:r w:rsidRPr="00353FB5">
        <w:rPr>
          <w:b/>
          <w:sz w:val="28"/>
          <w:szCs w:val="28"/>
        </w:rPr>
        <w:t>Разрешение споров</w:t>
      </w:r>
    </w:p>
    <w:p w:rsidR="00D65F61" w:rsidRPr="00353FB5" w:rsidRDefault="00D65F61" w:rsidP="00D65F61">
      <w:pPr>
        <w:pStyle w:val="ConsNormal"/>
        <w:ind w:firstLine="709"/>
        <w:rPr>
          <w:rFonts w:ascii="Times New Roman" w:hAnsi="Times New Roman"/>
          <w:b/>
        </w:rPr>
      </w:pPr>
    </w:p>
    <w:p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353FB5">
        <w:rPr>
          <w:szCs w:val="28"/>
        </w:rPr>
        <w:t>с даты получения</w:t>
      </w:r>
      <w:proofErr w:type="gramEnd"/>
      <w:r w:rsidRPr="00353FB5">
        <w:rPr>
          <w:szCs w:val="28"/>
        </w:rPr>
        <w:t xml:space="preserve"> претензии.</w:t>
      </w:r>
    </w:p>
    <w:p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Pr>
          <w:szCs w:val="28"/>
        </w:rPr>
        <w:t>В случае</w:t>
      </w:r>
      <w:r w:rsidRPr="00353FB5">
        <w:rPr>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D65F61" w:rsidRPr="00353FB5" w:rsidRDefault="00D65F61" w:rsidP="00D65F61">
      <w:pPr>
        <w:pStyle w:val="afd"/>
        <w:tabs>
          <w:tab w:val="num" w:pos="0"/>
        </w:tabs>
        <w:rPr>
          <w:rFonts w:eastAsia="Calibri"/>
          <w:sz w:val="28"/>
          <w:szCs w:val="28"/>
        </w:rPr>
      </w:pPr>
    </w:p>
    <w:p w:rsidR="00D65F61" w:rsidRPr="00353FB5" w:rsidRDefault="00D65F61" w:rsidP="00244CD7">
      <w:pPr>
        <w:numPr>
          <w:ilvl w:val="0"/>
          <w:numId w:val="44"/>
        </w:numPr>
        <w:suppressAutoHyphens w:val="0"/>
        <w:jc w:val="center"/>
        <w:rPr>
          <w:b/>
          <w:sz w:val="28"/>
          <w:szCs w:val="28"/>
        </w:rPr>
      </w:pPr>
      <w:r w:rsidRPr="00353FB5">
        <w:rPr>
          <w:b/>
          <w:sz w:val="28"/>
          <w:szCs w:val="28"/>
        </w:rPr>
        <w:t>Порядок внесения</w:t>
      </w:r>
    </w:p>
    <w:p w:rsidR="00D65F61" w:rsidRPr="00353FB5" w:rsidRDefault="00D65F61" w:rsidP="00D65F61">
      <w:pPr>
        <w:ind w:left="1069"/>
        <w:jc w:val="center"/>
        <w:rPr>
          <w:b/>
          <w:sz w:val="28"/>
          <w:szCs w:val="28"/>
        </w:rPr>
      </w:pPr>
      <w:r w:rsidRPr="00353FB5">
        <w:rPr>
          <w:b/>
          <w:sz w:val="28"/>
          <w:szCs w:val="28"/>
        </w:rPr>
        <w:t>изменений, дополнений в Договор и его расторжения</w:t>
      </w:r>
    </w:p>
    <w:p w:rsidR="00D65F61" w:rsidRPr="00353FB5" w:rsidRDefault="00D65F61" w:rsidP="00D65F61">
      <w:pPr>
        <w:pStyle w:val="ConsNormal"/>
        <w:ind w:right="882" w:firstLine="709"/>
        <w:rPr>
          <w:rFonts w:ascii="Times New Roman" w:hAnsi="Times New Roman"/>
          <w:sz w:val="16"/>
          <w:szCs w:val="16"/>
        </w:rPr>
      </w:pPr>
      <w:r w:rsidRPr="00353FB5">
        <w:rPr>
          <w:rFonts w:ascii="Times New Roman" w:hAnsi="Times New Roman"/>
          <w:sz w:val="28"/>
          <w:szCs w:val="28"/>
        </w:rPr>
        <w:t xml:space="preserve"> </w:t>
      </w:r>
    </w:p>
    <w:p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t>В настоящий Договор могут быть внесены изменения и дополнения, которые оформляются Сторонами дополнительными сог</w:t>
      </w:r>
      <w:r>
        <w:rPr>
          <w:szCs w:val="28"/>
        </w:rPr>
        <w:t>лашениями к настоящему Договору, кроме случаев, предусмотренных п.11.1.</w:t>
      </w:r>
    </w:p>
    <w:p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t xml:space="preserve">Настоящий Договор </w:t>
      </w:r>
      <w:proofErr w:type="gramStart"/>
      <w:r w:rsidRPr="00353FB5">
        <w:rPr>
          <w:szCs w:val="28"/>
        </w:rPr>
        <w:t>может быть досрочно расторгнут</w:t>
      </w:r>
      <w:proofErr w:type="gramEnd"/>
      <w:r w:rsidRPr="00353FB5">
        <w:rPr>
          <w:szCs w:val="28"/>
        </w:rPr>
        <w:t xml:space="preserve"> Заказчиком по основаниям, предусмотренным законодательством Российской Федерации и настоящим Договором.  </w:t>
      </w:r>
    </w:p>
    <w:p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t xml:space="preserve">Заказчик имеет право расторгнуть настоящий Договор в одностороннем порядке, направив письменное уведомление о намерении расторгнуть настоящий Договор Исполнителю не </w:t>
      </w:r>
      <w:proofErr w:type="gramStart"/>
      <w:r w:rsidRPr="00353FB5">
        <w:rPr>
          <w:szCs w:val="28"/>
        </w:rPr>
        <w:t>позднее</w:t>
      </w:r>
      <w:proofErr w:type="gramEnd"/>
      <w:r w:rsidRPr="00353FB5">
        <w:rPr>
          <w:szCs w:val="28"/>
        </w:rPr>
        <w:t xml:space="preserve"> чем за </w:t>
      </w:r>
      <w:r>
        <w:rPr>
          <w:szCs w:val="28"/>
        </w:rPr>
        <w:t>____</w:t>
      </w:r>
      <w:r w:rsidRPr="00353FB5">
        <w:rPr>
          <w:szCs w:val="28"/>
        </w:rPr>
        <w:t xml:space="preserve"> (</w:t>
      </w:r>
      <w:r>
        <w:rPr>
          <w:szCs w:val="28"/>
        </w:rPr>
        <w:t>___</w:t>
      </w:r>
      <w:r w:rsidRPr="00353FB5">
        <w:rPr>
          <w:szCs w:val="28"/>
        </w:rPr>
        <w:t xml:space="preserve">) месяца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t xml:space="preserve">Исполнитель имеет право расторгнуть настоящий Договор в одностороннем порядке, направив письменное уведомление о намерении расторгнуть настоящий Договор Заказчику не </w:t>
      </w:r>
      <w:proofErr w:type="gramStart"/>
      <w:r w:rsidRPr="00353FB5">
        <w:rPr>
          <w:szCs w:val="28"/>
        </w:rPr>
        <w:t>позднее</w:t>
      </w:r>
      <w:proofErr w:type="gramEnd"/>
      <w:r w:rsidRPr="00353FB5">
        <w:rPr>
          <w:szCs w:val="28"/>
        </w:rPr>
        <w:t xml:space="preserve"> чем за </w:t>
      </w:r>
      <w:r>
        <w:rPr>
          <w:szCs w:val="28"/>
        </w:rPr>
        <w:t>____</w:t>
      </w:r>
      <w:r w:rsidRPr="00353FB5">
        <w:rPr>
          <w:szCs w:val="28"/>
        </w:rPr>
        <w:t xml:space="preserve"> (</w:t>
      </w:r>
      <w:r>
        <w:rPr>
          <w:szCs w:val="28"/>
        </w:rPr>
        <w:t>___</w:t>
      </w:r>
      <w:r w:rsidRPr="00353FB5">
        <w:rPr>
          <w:szCs w:val="28"/>
        </w:rPr>
        <w:t>) месяца до предполагаемой даты расторжения настоящего Договора в случае нарушения Заказчиком существенных условий настоящего Договора. Настоящий Договор считается расторгнутым с даты, указанной в уведомлении о расторжении.</w:t>
      </w:r>
    </w:p>
    <w:p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t>В случае расторжения настоящего Договора по основаниям, предусмотренным законодательством Российской Федерации и настоящим Договором, Исполнитель обязан:</w:t>
      </w:r>
    </w:p>
    <w:p w:rsidR="00D65F61" w:rsidRPr="00353FB5" w:rsidRDefault="00D65F61" w:rsidP="00244CD7">
      <w:pPr>
        <w:numPr>
          <w:ilvl w:val="2"/>
          <w:numId w:val="44"/>
        </w:numPr>
        <w:suppressAutoHyphens w:val="0"/>
        <w:ind w:left="0" w:firstLine="709"/>
        <w:jc w:val="both"/>
        <w:rPr>
          <w:sz w:val="28"/>
          <w:szCs w:val="28"/>
        </w:rPr>
      </w:pPr>
      <w:r w:rsidRPr="00353FB5">
        <w:rPr>
          <w:sz w:val="28"/>
          <w:szCs w:val="28"/>
        </w:rPr>
        <w:t>передать Заказчику по Акту приема-передачи Инженерное оборудование, переданное Заказчиком Исполнителю на эксплуатационно-техническое обслуживание;</w:t>
      </w:r>
    </w:p>
    <w:p w:rsidR="00D65F61" w:rsidRPr="00353FB5" w:rsidRDefault="00D65F61" w:rsidP="00244CD7">
      <w:pPr>
        <w:numPr>
          <w:ilvl w:val="2"/>
          <w:numId w:val="44"/>
        </w:numPr>
        <w:suppressAutoHyphens w:val="0"/>
        <w:ind w:left="0" w:firstLine="709"/>
        <w:jc w:val="both"/>
        <w:rPr>
          <w:sz w:val="28"/>
          <w:szCs w:val="28"/>
        </w:rPr>
      </w:pPr>
      <w:r w:rsidRPr="00353FB5">
        <w:rPr>
          <w:sz w:val="28"/>
          <w:szCs w:val="28"/>
        </w:rPr>
        <w:t xml:space="preserve">передать Заказчику по акту приема-передачи всю исполнительную, техническую документацию (технические паспорта, схемы, планы, заключения, </w:t>
      </w:r>
      <w:r w:rsidRPr="00353FB5">
        <w:rPr>
          <w:sz w:val="28"/>
          <w:szCs w:val="28"/>
        </w:rPr>
        <w:lastRenderedPageBreak/>
        <w:t>акты скрытых работ) и иные документы, переданные Заказчиком Исполнителю для оказания Эксплуатационных услуг;</w:t>
      </w:r>
    </w:p>
    <w:p w:rsidR="00D65F61" w:rsidRPr="00353FB5" w:rsidRDefault="00D65F61" w:rsidP="00244CD7">
      <w:pPr>
        <w:numPr>
          <w:ilvl w:val="2"/>
          <w:numId w:val="44"/>
        </w:numPr>
        <w:suppressAutoHyphens w:val="0"/>
        <w:ind w:left="0" w:firstLine="709"/>
        <w:jc w:val="both"/>
        <w:rPr>
          <w:sz w:val="28"/>
          <w:szCs w:val="28"/>
        </w:rPr>
      </w:pPr>
      <w:r w:rsidRPr="00353FB5">
        <w:rPr>
          <w:sz w:val="28"/>
          <w:szCs w:val="28"/>
        </w:rPr>
        <w:t>передать Заказчику приобретенные материалы, комплектующие  изделия приобретенные, но не израсходованные Исполнителем в период действия настоящего Договора.</w:t>
      </w:r>
    </w:p>
    <w:p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t xml:space="preserve">В случае расторжения настоящего Договора по </w:t>
      </w:r>
      <w:proofErr w:type="gramStart"/>
      <w:r w:rsidRPr="00353FB5">
        <w:rPr>
          <w:szCs w:val="28"/>
        </w:rPr>
        <w:t>основаниям, предусмотренным законодательством Российской Федерации и настоящим Договором Стороны обязуются</w:t>
      </w:r>
      <w:proofErr w:type="gramEnd"/>
      <w:r w:rsidRPr="00353FB5">
        <w:rPr>
          <w:szCs w:val="28"/>
        </w:rPr>
        <w:t xml:space="preserve"> подписать акт сверки расчетов и  произвести все взаиморасчеты по настоящему Договору.</w:t>
      </w:r>
    </w:p>
    <w:p w:rsidR="00D65F61"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t>Досрочное расторжение настоящего Договора по любой причине не освобождает Стороны от обязанности возмещения ущерба, причиненного другой Стороной вследствие нарушения виновной Стороной своих обязательств по настоящему Договору.</w:t>
      </w:r>
    </w:p>
    <w:p w:rsidR="00D65F61" w:rsidRDefault="00D65F61" w:rsidP="00D65F61">
      <w:pPr>
        <w:pStyle w:val="aff0"/>
        <w:autoSpaceDE w:val="0"/>
        <w:autoSpaceDN w:val="0"/>
        <w:adjustRightInd w:val="0"/>
        <w:jc w:val="both"/>
        <w:rPr>
          <w:szCs w:val="28"/>
        </w:rPr>
      </w:pPr>
    </w:p>
    <w:p w:rsidR="00D65F61" w:rsidRPr="00353FB5" w:rsidRDefault="00D65F61" w:rsidP="00D65F61">
      <w:pPr>
        <w:pStyle w:val="aff0"/>
        <w:autoSpaceDE w:val="0"/>
        <w:autoSpaceDN w:val="0"/>
        <w:adjustRightInd w:val="0"/>
        <w:jc w:val="both"/>
        <w:rPr>
          <w:szCs w:val="28"/>
        </w:rPr>
      </w:pPr>
    </w:p>
    <w:p w:rsidR="00D65F61" w:rsidRPr="00353FB5" w:rsidRDefault="00D65F61" w:rsidP="00244CD7">
      <w:pPr>
        <w:pStyle w:val="ConsNormal"/>
        <w:widowControl/>
        <w:numPr>
          <w:ilvl w:val="0"/>
          <w:numId w:val="44"/>
        </w:numPr>
        <w:tabs>
          <w:tab w:val="left" w:pos="1560"/>
        </w:tabs>
        <w:ind w:right="882"/>
        <w:jc w:val="center"/>
        <w:rPr>
          <w:rFonts w:ascii="Times New Roman" w:hAnsi="Times New Roman"/>
          <w:b/>
          <w:sz w:val="28"/>
          <w:szCs w:val="28"/>
        </w:rPr>
      </w:pPr>
      <w:r w:rsidRPr="00353FB5">
        <w:rPr>
          <w:rFonts w:ascii="Times New Roman" w:hAnsi="Times New Roman"/>
          <w:b/>
          <w:sz w:val="28"/>
          <w:szCs w:val="28"/>
        </w:rPr>
        <w:t>Срок действия Договора</w:t>
      </w:r>
    </w:p>
    <w:p w:rsidR="00D65F61" w:rsidRPr="00353FB5" w:rsidRDefault="00D65F61" w:rsidP="00D65F61">
      <w:pPr>
        <w:pStyle w:val="ConsNormal"/>
        <w:ind w:left="1069" w:right="882" w:firstLine="0"/>
        <w:rPr>
          <w:rFonts w:ascii="Times New Roman" w:hAnsi="Times New Roman"/>
          <w:b/>
          <w:sz w:val="16"/>
          <w:szCs w:val="16"/>
        </w:rPr>
      </w:pPr>
    </w:p>
    <w:p w:rsidR="00D65F61" w:rsidRPr="00353FB5" w:rsidRDefault="00D65F61" w:rsidP="00244CD7">
      <w:pPr>
        <w:pStyle w:val="ConsNormal"/>
        <w:widowControl/>
        <w:numPr>
          <w:ilvl w:val="1"/>
          <w:numId w:val="44"/>
        </w:numPr>
        <w:ind w:left="0" w:firstLine="709"/>
        <w:jc w:val="both"/>
        <w:rPr>
          <w:rFonts w:ascii="Times New Roman" w:hAnsi="Times New Roman"/>
          <w:sz w:val="28"/>
          <w:szCs w:val="28"/>
        </w:rPr>
      </w:pPr>
      <w:r w:rsidRPr="00353FB5">
        <w:rPr>
          <w:rFonts w:ascii="Times New Roman" w:hAnsi="Times New Roman"/>
          <w:sz w:val="28"/>
          <w:szCs w:val="28"/>
        </w:rPr>
        <w:t xml:space="preserve">Настоящий Договор вступает в силу </w:t>
      </w:r>
      <w:r w:rsidRPr="00474E01">
        <w:rPr>
          <w:rFonts w:ascii="Times New Roman" w:hAnsi="Times New Roman" w:cs="Times New Roman"/>
          <w:bCs/>
          <w:sz w:val="28"/>
          <w:szCs w:val="28"/>
        </w:rPr>
        <w:t xml:space="preserve">с ___________ </w:t>
      </w:r>
      <w:r w:rsidRPr="00353FB5">
        <w:rPr>
          <w:rFonts w:ascii="Times New Roman" w:hAnsi="Times New Roman"/>
          <w:sz w:val="28"/>
          <w:szCs w:val="28"/>
        </w:rPr>
        <w:t xml:space="preserve">года и действует до  </w:t>
      </w:r>
      <w:r w:rsidRPr="00474E01">
        <w:rPr>
          <w:rFonts w:ascii="Times New Roman" w:hAnsi="Times New Roman" w:cs="Times New Roman"/>
          <w:bCs/>
          <w:sz w:val="28"/>
          <w:szCs w:val="28"/>
        </w:rPr>
        <w:t>___________</w:t>
      </w:r>
      <w:r>
        <w:rPr>
          <w:bCs/>
          <w:sz w:val="28"/>
          <w:szCs w:val="28"/>
        </w:rPr>
        <w:t xml:space="preserve"> </w:t>
      </w:r>
      <w:r w:rsidRPr="00353FB5">
        <w:rPr>
          <w:rFonts w:ascii="Times New Roman" w:hAnsi="Times New Roman"/>
          <w:sz w:val="28"/>
          <w:szCs w:val="28"/>
        </w:rPr>
        <w:t xml:space="preserve">года. </w:t>
      </w:r>
    </w:p>
    <w:p w:rsidR="00D65F61" w:rsidRPr="00353FB5" w:rsidRDefault="00D65F61" w:rsidP="00244CD7">
      <w:pPr>
        <w:pStyle w:val="ConsNormal"/>
        <w:widowControl/>
        <w:numPr>
          <w:ilvl w:val="0"/>
          <w:numId w:val="44"/>
        </w:numPr>
        <w:tabs>
          <w:tab w:val="left" w:pos="1560"/>
        </w:tabs>
        <w:ind w:right="882"/>
        <w:jc w:val="center"/>
        <w:rPr>
          <w:rFonts w:ascii="Times New Roman" w:hAnsi="Times New Roman"/>
          <w:b/>
          <w:sz w:val="28"/>
          <w:szCs w:val="28"/>
        </w:rPr>
      </w:pPr>
      <w:r w:rsidRPr="00353FB5">
        <w:rPr>
          <w:rFonts w:ascii="Times New Roman" w:hAnsi="Times New Roman"/>
          <w:b/>
          <w:sz w:val="28"/>
          <w:szCs w:val="28"/>
        </w:rPr>
        <w:t>Прочие условия</w:t>
      </w:r>
    </w:p>
    <w:p w:rsidR="00D65F61" w:rsidRPr="00353FB5" w:rsidRDefault="00D65F61" w:rsidP="00D65F61">
      <w:pPr>
        <w:pStyle w:val="43"/>
        <w:ind w:right="882" w:firstLine="709"/>
        <w:jc w:val="both"/>
        <w:rPr>
          <w:sz w:val="16"/>
          <w:szCs w:val="16"/>
        </w:rPr>
      </w:pPr>
    </w:p>
    <w:p w:rsidR="00D65F61" w:rsidRPr="00223BF0" w:rsidRDefault="00D65F61" w:rsidP="00244CD7">
      <w:pPr>
        <w:pStyle w:val="ConsNormal"/>
        <w:widowControl/>
        <w:numPr>
          <w:ilvl w:val="1"/>
          <w:numId w:val="44"/>
        </w:numPr>
        <w:ind w:left="0" w:firstLine="709"/>
        <w:jc w:val="both"/>
        <w:rPr>
          <w:rFonts w:ascii="Times New Roman" w:hAnsi="Times New Roman"/>
          <w:sz w:val="28"/>
          <w:szCs w:val="28"/>
        </w:rPr>
      </w:pPr>
      <w:r w:rsidRPr="00223BF0">
        <w:rPr>
          <w:rFonts w:ascii="Times New Roman" w:hAnsi="Times New Roman"/>
          <w:sz w:val="28"/>
          <w:szCs w:val="28"/>
        </w:rPr>
        <w:t xml:space="preserve">В случае изменения у </w:t>
      </w:r>
      <w:proofErr w:type="gramStart"/>
      <w:r w:rsidRPr="00223BF0">
        <w:rPr>
          <w:rFonts w:ascii="Times New Roman" w:hAnsi="Times New Roman"/>
          <w:sz w:val="28"/>
          <w:szCs w:val="28"/>
        </w:rPr>
        <w:t>какой-либо</w:t>
      </w:r>
      <w:proofErr w:type="gramEnd"/>
      <w:r w:rsidRPr="00223BF0">
        <w:rPr>
          <w:rFonts w:ascii="Times New Roman" w:hAnsi="Times New Roman"/>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официальным письмом. </w:t>
      </w:r>
      <w:r w:rsidRPr="00223BF0">
        <w:rPr>
          <w:rFonts w:ascii="Times New Roman" w:hAnsi="Times New Roman"/>
          <w:sz w:val="28"/>
          <w:szCs w:val="28"/>
        </w:rPr>
        <w:tab/>
        <w:t>Ни одна из Сторон не имеет право полностью или частично уступать свои права и обязанности по настоящему Договору третьим лицам без письменного согласия другой Стороны.</w:t>
      </w:r>
    </w:p>
    <w:p w:rsidR="00D65F61" w:rsidRPr="00353FB5" w:rsidRDefault="00D65F61" w:rsidP="00244CD7">
      <w:pPr>
        <w:pStyle w:val="ConsNormal"/>
        <w:widowControl/>
        <w:numPr>
          <w:ilvl w:val="1"/>
          <w:numId w:val="44"/>
        </w:numPr>
        <w:ind w:left="0" w:firstLine="709"/>
        <w:jc w:val="both"/>
        <w:rPr>
          <w:rFonts w:ascii="Times New Roman" w:hAnsi="Times New Roman"/>
          <w:sz w:val="28"/>
          <w:szCs w:val="28"/>
        </w:rPr>
      </w:pPr>
      <w:r w:rsidRPr="00353FB5">
        <w:rPr>
          <w:rFonts w:ascii="Times New Roman" w:hAnsi="Times New Roman"/>
          <w:sz w:val="28"/>
          <w:szCs w:val="28"/>
        </w:rPr>
        <w:t>Все уведомления и иные виды корреспонденции должны направляться по почтовому адресу, указанному в Разделе 12 настоящего Договора. Все расходы по доставке корреспонденции, возлагаются на  отправителя. Документы могут быть направлены по факсимильной связи, электронной почтой или иным способом с предоставлением в течение 30 (Тридцати) календарных дней оригиналов документов.</w:t>
      </w:r>
    </w:p>
    <w:p w:rsidR="00D65F61" w:rsidRPr="00353FB5" w:rsidRDefault="00D65F61" w:rsidP="00244CD7">
      <w:pPr>
        <w:pStyle w:val="ConsNormal"/>
        <w:widowControl/>
        <w:numPr>
          <w:ilvl w:val="1"/>
          <w:numId w:val="44"/>
        </w:numPr>
        <w:ind w:left="0" w:firstLine="709"/>
        <w:jc w:val="both"/>
        <w:rPr>
          <w:rFonts w:ascii="Times New Roman" w:hAnsi="Times New Roman"/>
          <w:sz w:val="28"/>
          <w:szCs w:val="28"/>
        </w:rPr>
      </w:pPr>
      <w:r w:rsidRPr="00353FB5">
        <w:rPr>
          <w:rFonts w:ascii="Times New Roman" w:hAnsi="Times New Roman"/>
          <w:sz w:val="28"/>
          <w:szCs w:val="28"/>
        </w:rPr>
        <w:t>Все вопросы, не предусмотренные настоящим Договором, регулируются законодательством Российской Федерации.</w:t>
      </w:r>
    </w:p>
    <w:p w:rsidR="00D65F61" w:rsidRPr="00353FB5" w:rsidRDefault="00D65F61" w:rsidP="00244CD7">
      <w:pPr>
        <w:pStyle w:val="ConsNormal"/>
        <w:widowControl/>
        <w:numPr>
          <w:ilvl w:val="1"/>
          <w:numId w:val="44"/>
        </w:numPr>
        <w:ind w:left="0" w:firstLine="709"/>
        <w:jc w:val="both"/>
        <w:rPr>
          <w:rFonts w:ascii="Times New Roman" w:hAnsi="Times New Roman"/>
          <w:sz w:val="28"/>
          <w:szCs w:val="28"/>
        </w:rPr>
      </w:pPr>
      <w:r w:rsidRPr="00353FB5">
        <w:rPr>
          <w:rFonts w:ascii="Times New Roman" w:hAnsi="Times New Roman"/>
          <w:sz w:val="28"/>
          <w:szCs w:val="28"/>
        </w:rPr>
        <w:t>Настоящий Договор составлен в двух экземплярах, имеющих одинаковую силу, по одному для каждой из Сторон.</w:t>
      </w:r>
    </w:p>
    <w:p w:rsidR="00D65F61" w:rsidRPr="00353FB5" w:rsidRDefault="00D65F61" w:rsidP="00244CD7">
      <w:pPr>
        <w:pStyle w:val="ConsNormal"/>
        <w:widowControl/>
        <w:numPr>
          <w:ilvl w:val="1"/>
          <w:numId w:val="44"/>
        </w:numPr>
        <w:ind w:left="0" w:firstLine="709"/>
        <w:jc w:val="both"/>
        <w:rPr>
          <w:rFonts w:ascii="Times New Roman" w:hAnsi="Times New Roman"/>
          <w:sz w:val="28"/>
          <w:szCs w:val="28"/>
        </w:rPr>
      </w:pPr>
      <w:r w:rsidRPr="00353FB5">
        <w:rPr>
          <w:rFonts w:ascii="Times New Roman" w:hAnsi="Times New Roman"/>
          <w:sz w:val="28"/>
          <w:szCs w:val="28"/>
        </w:rPr>
        <w:t>Все приложения к настоящему Договору являются его неотъемлемыми частями.</w:t>
      </w:r>
    </w:p>
    <w:p w:rsidR="00D65F61" w:rsidRPr="00353FB5" w:rsidRDefault="00D65F61" w:rsidP="00244CD7">
      <w:pPr>
        <w:pStyle w:val="ConsNormal"/>
        <w:widowControl/>
        <w:numPr>
          <w:ilvl w:val="1"/>
          <w:numId w:val="44"/>
        </w:numPr>
        <w:ind w:left="0" w:firstLine="709"/>
        <w:jc w:val="both"/>
        <w:rPr>
          <w:rFonts w:ascii="Times New Roman" w:hAnsi="Times New Roman"/>
          <w:sz w:val="28"/>
          <w:szCs w:val="28"/>
        </w:rPr>
      </w:pPr>
      <w:r w:rsidRPr="00353FB5">
        <w:rPr>
          <w:rFonts w:ascii="Times New Roman" w:hAnsi="Times New Roman"/>
          <w:sz w:val="28"/>
          <w:szCs w:val="28"/>
        </w:rPr>
        <w:t>К настоящему Договору прилагаются:</w:t>
      </w:r>
    </w:p>
    <w:p w:rsidR="00D65F61" w:rsidRPr="00353FB5" w:rsidRDefault="00D65F61" w:rsidP="00244CD7">
      <w:pPr>
        <w:numPr>
          <w:ilvl w:val="2"/>
          <w:numId w:val="44"/>
        </w:numPr>
        <w:tabs>
          <w:tab w:val="left" w:pos="1701"/>
        </w:tabs>
        <w:suppressAutoHyphens w:val="0"/>
        <w:ind w:left="0" w:firstLine="709"/>
        <w:jc w:val="both"/>
        <w:rPr>
          <w:sz w:val="28"/>
          <w:szCs w:val="28"/>
        </w:rPr>
      </w:pPr>
      <w:r w:rsidRPr="00353FB5">
        <w:rPr>
          <w:sz w:val="28"/>
          <w:szCs w:val="28"/>
        </w:rPr>
        <w:t xml:space="preserve">Перечень Работ, выполняемых при техническом обслуживании и эксплуатации Инженерно-технического оборудования и инженерных систем Здания (Приложение № 1); </w:t>
      </w:r>
    </w:p>
    <w:p w:rsidR="00D65F61" w:rsidRPr="00353FB5" w:rsidRDefault="00D65F61" w:rsidP="00244CD7">
      <w:pPr>
        <w:numPr>
          <w:ilvl w:val="2"/>
          <w:numId w:val="44"/>
        </w:numPr>
        <w:tabs>
          <w:tab w:val="left" w:pos="1701"/>
        </w:tabs>
        <w:suppressAutoHyphens w:val="0"/>
        <w:ind w:left="0" w:firstLine="709"/>
        <w:jc w:val="both"/>
        <w:rPr>
          <w:sz w:val="28"/>
          <w:szCs w:val="28"/>
        </w:rPr>
      </w:pPr>
      <w:r w:rsidRPr="00353FB5">
        <w:rPr>
          <w:sz w:val="28"/>
          <w:szCs w:val="28"/>
        </w:rPr>
        <w:t>График выполнения работ по санитарному содержанию внутренних помещений и прилегающей территории Здания, комплексной мойке автотранспортных средств  (Приложение № 2);</w:t>
      </w:r>
    </w:p>
    <w:p w:rsidR="00D65F61" w:rsidRPr="00353FB5" w:rsidRDefault="00D65F61" w:rsidP="00244CD7">
      <w:pPr>
        <w:numPr>
          <w:ilvl w:val="2"/>
          <w:numId w:val="44"/>
        </w:numPr>
        <w:tabs>
          <w:tab w:val="left" w:pos="1701"/>
        </w:tabs>
        <w:suppressAutoHyphens w:val="0"/>
        <w:ind w:left="0" w:firstLine="709"/>
        <w:jc w:val="both"/>
        <w:rPr>
          <w:sz w:val="28"/>
          <w:szCs w:val="28"/>
        </w:rPr>
      </w:pPr>
      <w:r w:rsidRPr="00353FB5">
        <w:rPr>
          <w:sz w:val="28"/>
          <w:szCs w:val="28"/>
        </w:rPr>
        <w:lastRenderedPageBreak/>
        <w:t>Акт приема-передачи на эксплуатационно-техническое обслуживание Инженерно-технического оборудования и инженерных систем Здания – ФОРМА (Приложение № 3);</w:t>
      </w:r>
    </w:p>
    <w:p w:rsidR="00D65F61" w:rsidRPr="00353FB5" w:rsidRDefault="00D65F61" w:rsidP="00244CD7">
      <w:pPr>
        <w:numPr>
          <w:ilvl w:val="2"/>
          <w:numId w:val="44"/>
        </w:numPr>
        <w:tabs>
          <w:tab w:val="left" w:pos="1701"/>
        </w:tabs>
        <w:suppressAutoHyphens w:val="0"/>
        <w:ind w:left="0" w:firstLine="709"/>
        <w:jc w:val="both"/>
        <w:rPr>
          <w:sz w:val="28"/>
          <w:szCs w:val="28"/>
        </w:rPr>
      </w:pPr>
      <w:r w:rsidRPr="00353FB5">
        <w:rPr>
          <w:sz w:val="28"/>
          <w:szCs w:val="28"/>
        </w:rPr>
        <w:t>Протокол согласования стоимости Эксплуатационных услуг (Приложение № 4);</w:t>
      </w:r>
    </w:p>
    <w:p w:rsidR="00D65F61" w:rsidRPr="00353FB5" w:rsidRDefault="00D65F61" w:rsidP="00D65F61">
      <w:pPr>
        <w:pStyle w:val="afd"/>
        <w:ind w:firstLine="426"/>
        <w:rPr>
          <w:rFonts w:eastAsia="Calibri"/>
          <w:sz w:val="28"/>
          <w:szCs w:val="28"/>
        </w:rPr>
      </w:pPr>
      <w:r w:rsidRPr="00353FB5">
        <w:rPr>
          <w:rFonts w:eastAsia="Calibri"/>
          <w:sz w:val="28"/>
          <w:szCs w:val="28"/>
        </w:rPr>
        <w:t xml:space="preserve">11.7.5 Акт проверки качества уборки Объекта </w:t>
      </w:r>
      <w:r w:rsidRPr="00353FB5">
        <w:rPr>
          <w:sz w:val="28"/>
          <w:szCs w:val="28"/>
        </w:rPr>
        <w:t xml:space="preserve">– ФОРМА </w:t>
      </w:r>
      <w:r w:rsidRPr="00353FB5">
        <w:rPr>
          <w:rFonts w:eastAsia="Calibri"/>
          <w:sz w:val="28"/>
          <w:szCs w:val="28"/>
        </w:rPr>
        <w:t>(Приложение № 5);</w:t>
      </w:r>
    </w:p>
    <w:p w:rsidR="00D65F61" w:rsidRPr="00353FB5" w:rsidRDefault="00D65F61" w:rsidP="00D65F61">
      <w:pPr>
        <w:pStyle w:val="afd"/>
        <w:ind w:firstLine="426"/>
        <w:rPr>
          <w:rFonts w:eastAsia="Calibri"/>
          <w:sz w:val="28"/>
          <w:szCs w:val="28"/>
        </w:rPr>
      </w:pPr>
      <w:r w:rsidRPr="00353FB5">
        <w:rPr>
          <w:rFonts w:eastAsia="Calibri"/>
          <w:sz w:val="28"/>
          <w:szCs w:val="28"/>
        </w:rPr>
        <w:t xml:space="preserve">11.7.6. </w:t>
      </w:r>
      <w:r w:rsidRPr="00353FB5">
        <w:rPr>
          <w:sz w:val="28"/>
          <w:szCs w:val="28"/>
        </w:rPr>
        <w:t>Порядок оценки качества работ по санитарному содержанию территории и внешнему благоустройству Здания</w:t>
      </w:r>
      <w:r w:rsidRPr="00353FB5">
        <w:rPr>
          <w:rFonts w:eastAsia="Calibri"/>
          <w:sz w:val="28"/>
          <w:szCs w:val="28"/>
        </w:rPr>
        <w:t xml:space="preserve"> (Приложение № 6).</w:t>
      </w:r>
    </w:p>
    <w:p w:rsidR="00D65F61" w:rsidRPr="00353FB5" w:rsidRDefault="00D65F61" w:rsidP="00D65F61">
      <w:pPr>
        <w:ind w:firstLine="709"/>
        <w:jc w:val="both"/>
        <w:rPr>
          <w:sz w:val="28"/>
          <w:szCs w:val="28"/>
        </w:rPr>
      </w:pPr>
    </w:p>
    <w:p w:rsidR="00D65F61" w:rsidRPr="00353FB5" w:rsidRDefault="00D65F61" w:rsidP="00244CD7">
      <w:pPr>
        <w:pStyle w:val="ConsNormal"/>
        <w:widowControl/>
        <w:numPr>
          <w:ilvl w:val="0"/>
          <w:numId w:val="44"/>
        </w:numPr>
        <w:tabs>
          <w:tab w:val="left" w:pos="1560"/>
        </w:tabs>
        <w:ind w:right="882"/>
        <w:jc w:val="center"/>
        <w:rPr>
          <w:rFonts w:ascii="Times New Roman" w:hAnsi="Times New Roman"/>
          <w:sz w:val="28"/>
          <w:szCs w:val="28"/>
        </w:rPr>
      </w:pPr>
      <w:r w:rsidRPr="00353FB5">
        <w:rPr>
          <w:rFonts w:ascii="Times New Roman" w:hAnsi="Times New Roman"/>
          <w:b/>
          <w:sz w:val="28"/>
          <w:szCs w:val="28"/>
        </w:rPr>
        <w:t>Юридические адреса и платежные реквизиты Сторон</w:t>
      </w:r>
    </w:p>
    <w:p w:rsidR="00D65F61" w:rsidRDefault="00D65F61" w:rsidP="00D65F61">
      <w:pPr>
        <w:ind w:firstLine="567"/>
        <w:jc w:val="both"/>
        <w:rPr>
          <w:sz w:val="28"/>
          <w:szCs w:val="28"/>
        </w:rPr>
      </w:pPr>
    </w:p>
    <w:tbl>
      <w:tblPr>
        <w:tblW w:w="10417" w:type="dxa"/>
        <w:tblLook w:val="04A0" w:firstRow="1" w:lastRow="0" w:firstColumn="1" w:lastColumn="0" w:noHBand="0" w:noVBand="1"/>
      </w:tblPr>
      <w:tblGrid>
        <w:gridCol w:w="5353"/>
        <w:gridCol w:w="5064"/>
      </w:tblGrid>
      <w:tr w:rsidR="00D65F61" w:rsidRPr="00474E01" w:rsidTr="00B55B31">
        <w:trPr>
          <w:trHeight w:val="4260"/>
        </w:trPr>
        <w:tc>
          <w:tcPr>
            <w:tcW w:w="5353" w:type="dxa"/>
          </w:tcPr>
          <w:p w:rsidR="00D65F61" w:rsidRPr="00223BF0" w:rsidRDefault="00D65F61" w:rsidP="00B55B31">
            <w:pPr>
              <w:pStyle w:val="aff0"/>
              <w:ind w:firstLine="0"/>
              <w:jc w:val="both"/>
              <w:rPr>
                <w:color w:val="000000"/>
                <w:szCs w:val="28"/>
              </w:rPr>
            </w:pPr>
            <w:r w:rsidRPr="00223BF0">
              <w:rPr>
                <w:b/>
                <w:bCs/>
                <w:szCs w:val="28"/>
              </w:rPr>
              <w:t>Заказчик</w:t>
            </w:r>
            <w:r w:rsidRPr="00223BF0">
              <w:rPr>
                <w:b/>
                <w:szCs w:val="28"/>
              </w:rPr>
              <w:t xml:space="preserve">:                                                                            </w:t>
            </w:r>
            <w:r>
              <w:rPr>
                <w:color w:val="000000"/>
                <w:szCs w:val="28"/>
              </w:rPr>
              <w:t>Публичное</w:t>
            </w:r>
            <w:r w:rsidRPr="00223BF0">
              <w:rPr>
                <w:color w:val="000000"/>
                <w:szCs w:val="28"/>
              </w:rPr>
              <w:t xml:space="preserve"> акционерное общество </w:t>
            </w:r>
          </w:p>
          <w:p w:rsidR="00D65F61" w:rsidRPr="00223BF0" w:rsidRDefault="00D65F61" w:rsidP="00B55B31">
            <w:pPr>
              <w:pStyle w:val="aff0"/>
              <w:ind w:firstLine="0"/>
              <w:jc w:val="both"/>
              <w:rPr>
                <w:szCs w:val="28"/>
              </w:rPr>
            </w:pPr>
            <w:r w:rsidRPr="00223BF0">
              <w:rPr>
                <w:szCs w:val="28"/>
              </w:rPr>
              <w:t xml:space="preserve">«Центр по перевозке грузов </w:t>
            </w:r>
          </w:p>
          <w:p w:rsidR="00D65F61" w:rsidRPr="00223BF0" w:rsidRDefault="00D65F61" w:rsidP="00B55B31">
            <w:pPr>
              <w:pStyle w:val="aff0"/>
              <w:ind w:firstLine="0"/>
              <w:jc w:val="both"/>
              <w:rPr>
                <w:szCs w:val="28"/>
              </w:rPr>
            </w:pPr>
            <w:r w:rsidRPr="00223BF0">
              <w:rPr>
                <w:szCs w:val="28"/>
              </w:rPr>
              <w:t>в контейнерах «ТрансКонтейнер»</w:t>
            </w:r>
          </w:p>
          <w:p w:rsidR="00D65F61" w:rsidRDefault="00D65F61" w:rsidP="00B55B31">
            <w:pPr>
              <w:shd w:val="clear" w:color="auto" w:fill="FFFFFF"/>
              <w:jc w:val="both"/>
              <w:rPr>
                <w:color w:val="000000"/>
                <w:spacing w:val="5"/>
                <w:sz w:val="28"/>
                <w:szCs w:val="28"/>
              </w:rPr>
            </w:pPr>
            <w:r w:rsidRPr="00223BF0">
              <w:rPr>
                <w:color w:val="000000"/>
                <w:spacing w:val="5"/>
                <w:sz w:val="28"/>
                <w:szCs w:val="28"/>
              </w:rPr>
              <w:t>Юридический адр</w:t>
            </w:r>
            <w:r>
              <w:rPr>
                <w:color w:val="000000"/>
                <w:spacing w:val="5"/>
                <w:sz w:val="28"/>
                <w:szCs w:val="28"/>
              </w:rPr>
              <w:t xml:space="preserve">ес: </w:t>
            </w:r>
          </w:p>
          <w:p w:rsidR="00D65F61" w:rsidRDefault="00D65F61" w:rsidP="00B55B31">
            <w:pPr>
              <w:shd w:val="clear" w:color="auto" w:fill="FFFFFF"/>
              <w:jc w:val="both"/>
              <w:rPr>
                <w:color w:val="000000"/>
                <w:spacing w:val="5"/>
                <w:sz w:val="28"/>
                <w:szCs w:val="28"/>
              </w:rPr>
            </w:pPr>
            <w:r>
              <w:rPr>
                <w:color w:val="000000"/>
                <w:spacing w:val="5"/>
                <w:sz w:val="28"/>
                <w:szCs w:val="28"/>
              </w:rPr>
              <w:t xml:space="preserve">Российская Федерация, </w:t>
            </w:r>
          </w:p>
          <w:p w:rsidR="00D65F61" w:rsidRDefault="00D65F61" w:rsidP="00B55B31">
            <w:pPr>
              <w:shd w:val="clear" w:color="auto" w:fill="FFFFFF"/>
              <w:jc w:val="both"/>
              <w:rPr>
                <w:color w:val="000000"/>
                <w:spacing w:val="5"/>
                <w:sz w:val="28"/>
                <w:szCs w:val="28"/>
              </w:rPr>
            </w:pPr>
            <w:r>
              <w:rPr>
                <w:color w:val="000000"/>
                <w:spacing w:val="5"/>
                <w:sz w:val="28"/>
                <w:szCs w:val="28"/>
              </w:rPr>
              <w:t>125047</w:t>
            </w:r>
            <w:r w:rsidRPr="00223BF0">
              <w:rPr>
                <w:color w:val="000000"/>
                <w:spacing w:val="5"/>
                <w:sz w:val="28"/>
                <w:szCs w:val="28"/>
              </w:rPr>
              <w:t xml:space="preserve">, г. Москва, </w:t>
            </w:r>
            <w:r>
              <w:rPr>
                <w:color w:val="000000"/>
                <w:spacing w:val="5"/>
                <w:sz w:val="28"/>
                <w:szCs w:val="28"/>
              </w:rPr>
              <w:t xml:space="preserve">Оружейный пер., </w:t>
            </w:r>
          </w:p>
          <w:p w:rsidR="00D65F61" w:rsidRDefault="00D65F61" w:rsidP="00B55B31">
            <w:pPr>
              <w:shd w:val="clear" w:color="auto" w:fill="FFFFFF"/>
              <w:jc w:val="both"/>
              <w:rPr>
                <w:color w:val="000000"/>
                <w:spacing w:val="5"/>
                <w:sz w:val="28"/>
                <w:szCs w:val="28"/>
              </w:rPr>
            </w:pPr>
            <w:r>
              <w:rPr>
                <w:color w:val="000000"/>
                <w:spacing w:val="5"/>
                <w:sz w:val="28"/>
                <w:szCs w:val="28"/>
              </w:rPr>
              <w:t>д. 19</w:t>
            </w:r>
          </w:p>
          <w:p w:rsidR="00D65F61" w:rsidRDefault="00D65F61" w:rsidP="00B55B31">
            <w:pPr>
              <w:shd w:val="clear" w:color="auto" w:fill="FFFFFF"/>
              <w:jc w:val="both"/>
              <w:rPr>
                <w:color w:val="000000"/>
                <w:spacing w:val="5"/>
                <w:sz w:val="28"/>
                <w:szCs w:val="28"/>
              </w:rPr>
            </w:pPr>
            <w:r w:rsidRPr="00223BF0">
              <w:rPr>
                <w:color w:val="000000"/>
                <w:spacing w:val="5"/>
                <w:sz w:val="28"/>
                <w:szCs w:val="28"/>
              </w:rPr>
              <w:t xml:space="preserve">Почтовый адрес: </w:t>
            </w:r>
            <w:r>
              <w:rPr>
                <w:color w:val="000000"/>
                <w:spacing w:val="5"/>
                <w:sz w:val="28"/>
                <w:szCs w:val="28"/>
              </w:rPr>
              <w:t>125047</w:t>
            </w:r>
            <w:r w:rsidRPr="00223BF0">
              <w:rPr>
                <w:color w:val="000000"/>
                <w:spacing w:val="5"/>
                <w:sz w:val="28"/>
                <w:szCs w:val="28"/>
              </w:rPr>
              <w:t xml:space="preserve">, </w:t>
            </w:r>
          </w:p>
          <w:p w:rsidR="00D65F61" w:rsidRDefault="00D65F61" w:rsidP="00B55B31">
            <w:pPr>
              <w:shd w:val="clear" w:color="auto" w:fill="FFFFFF"/>
              <w:jc w:val="both"/>
              <w:rPr>
                <w:color w:val="000000"/>
                <w:spacing w:val="5"/>
                <w:sz w:val="28"/>
                <w:szCs w:val="28"/>
              </w:rPr>
            </w:pPr>
            <w:r w:rsidRPr="00223BF0">
              <w:rPr>
                <w:color w:val="000000"/>
                <w:spacing w:val="5"/>
                <w:sz w:val="28"/>
                <w:szCs w:val="28"/>
              </w:rPr>
              <w:t xml:space="preserve">г. Москва, </w:t>
            </w:r>
            <w:r>
              <w:rPr>
                <w:color w:val="000000"/>
                <w:spacing w:val="5"/>
                <w:sz w:val="28"/>
                <w:szCs w:val="28"/>
              </w:rPr>
              <w:t>Оружейный пер., д. 19</w:t>
            </w:r>
          </w:p>
          <w:p w:rsidR="00D65F61" w:rsidRDefault="00D65F61" w:rsidP="00B55B31">
            <w:pPr>
              <w:shd w:val="clear" w:color="auto" w:fill="FFFFFF"/>
              <w:jc w:val="both"/>
              <w:rPr>
                <w:bCs/>
                <w:color w:val="000000"/>
                <w:spacing w:val="5"/>
                <w:sz w:val="28"/>
                <w:szCs w:val="28"/>
              </w:rPr>
            </w:pPr>
            <w:r w:rsidRPr="00223BF0">
              <w:rPr>
                <w:bCs/>
                <w:color w:val="000000"/>
                <w:spacing w:val="5"/>
                <w:sz w:val="28"/>
                <w:szCs w:val="28"/>
              </w:rPr>
              <w:t>ИНН 7708591995</w:t>
            </w:r>
          </w:p>
          <w:p w:rsidR="00D65F61" w:rsidRDefault="00D65F61" w:rsidP="00B55B31">
            <w:pPr>
              <w:shd w:val="clear" w:color="auto" w:fill="FFFFFF"/>
              <w:jc w:val="both"/>
              <w:rPr>
                <w:bCs/>
                <w:color w:val="000000"/>
                <w:spacing w:val="5"/>
                <w:sz w:val="28"/>
                <w:szCs w:val="28"/>
              </w:rPr>
            </w:pPr>
            <w:r w:rsidRPr="00223BF0">
              <w:rPr>
                <w:bCs/>
                <w:color w:val="000000"/>
                <w:spacing w:val="5"/>
                <w:sz w:val="28"/>
                <w:szCs w:val="28"/>
              </w:rPr>
              <w:t>КПП 997650001</w:t>
            </w:r>
          </w:p>
          <w:p w:rsidR="00D65F61" w:rsidRDefault="00D65F61" w:rsidP="00B55B31">
            <w:pPr>
              <w:shd w:val="clear" w:color="auto" w:fill="FFFFFF"/>
              <w:jc w:val="both"/>
              <w:rPr>
                <w:bCs/>
                <w:color w:val="000000"/>
                <w:spacing w:val="5"/>
                <w:sz w:val="28"/>
                <w:szCs w:val="28"/>
              </w:rPr>
            </w:pPr>
            <w:r w:rsidRPr="00223BF0">
              <w:rPr>
                <w:bCs/>
                <w:color w:val="000000"/>
                <w:spacing w:val="5"/>
                <w:sz w:val="28"/>
                <w:szCs w:val="28"/>
              </w:rPr>
              <w:t>ОКПО 94421386</w:t>
            </w:r>
          </w:p>
          <w:p w:rsidR="00D65F61" w:rsidRPr="00223BF0" w:rsidRDefault="00D65F61" w:rsidP="00B55B31">
            <w:pPr>
              <w:shd w:val="clear" w:color="auto" w:fill="FFFFFF"/>
              <w:jc w:val="both"/>
              <w:rPr>
                <w:bCs/>
                <w:color w:val="000000"/>
                <w:spacing w:val="5"/>
                <w:sz w:val="28"/>
                <w:szCs w:val="28"/>
              </w:rPr>
            </w:pPr>
            <w:r w:rsidRPr="00223BF0">
              <w:rPr>
                <w:bCs/>
                <w:color w:val="000000"/>
                <w:spacing w:val="5"/>
                <w:sz w:val="28"/>
                <w:szCs w:val="28"/>
              </w:rPr>
              <w:t>ОГРН 1067746341024</w:t>
            </w:r>
          </w:p>
          <w:p w:rsidR="00D65F61" w:rsidRDefault="00D65F61" w:rsidP="00B55B31">
            <w:pPr>
              <w:shd w:val="clear" w:color="auto" w:fill="FFFFFF"/>
              <w:jc w:val="both"/>
              <w:rPr>
                <w:bCs/>
                <w:color w:val="000000"/>
                <w:spacing w:val="5"/>
                <w:sz w:val="28"/>
                <w:szCs w:val="28"/>
              </w:rPr>
            </w:pPr>
            <w:proofErr w:type="gramStart"/>
            <w:r>
              <w:rPr>
                <w:bCs/>
                <w:color w:val="000000"/>
                <w:spacing w:val="5"/>
                <w:sz w:val="28"/>
                <w:szCs w:val="28"/>
              </w:rPr>
              <w:t>р</w:t>
            </w:r>
            <w:proofErr w:type="gramEnd"/>
            <w:r>
              <w:rPr>
                <w:bCs/>
                <w:color w:val="000000"/>
                <w:spacing w:val="5"/>
                <w:sz w:val="28"/>
                <w:szCs w:val="28"/>
              </w:rPr>
              <w:t xml:space="preserve">/счет 40702810200030004399  </w:t>
            </w:r>
          </w:p>
          <w:p w:rsidR="00D65F61" w:rsidRDefault="00D65F61" w:rsidP="00B55B31">
            <w:pPr>
              <w:shd w:val="clear" w:color="auto" w:fill="FFFFFF"/>
              <w:jc w:val="both"/>
              <w:rPr>
                <w:bCs/>
                <w:color w:val="000000"/>
                <w:spacing w:val="5"/>
                <w:sz w:val="28"/>
                <w:szCs w:val="28"/>
              </w:rPr>
            </w:pPr>
            <w:r>
              <w:rPr>
                <w:bCs/>
                <w:color w:val="000000"/>
                <w:spacing w:val="5"/>
                <w:sz w:val="28"/>
                <w:szCs w:val="28"/>
              </w:rPr>
              <w:t>в П</w:t>
            </w:r>
            <w:r w:rsidRPr="00223BF0">
              <w:rPr>
                <w:bCs/>
                <w:color w:val="000000"/>
                <w:spacing w:val="5"/>
                <w:sz w:val="28"/>
                <w:szCs w:val="28"/>
              </w:rPr>
              <w:t xml:space="preserve">АО Банк ВТБ </w:t>
            </w:r>
          </w:p>
          <w:p w:rsidR="00D65F61" w:rsidRPr="00223BF0" w:rsidRDefault="00D65F61" w:rsidP="00B55B31">
            <w:pPr>
              <w:shd w:val="clear" w:color="auto" w:fill="FFFFFF"/>
              <w:jc w:val="both"/>
              <w:rPr>
                <w:bCs/>
                <w:color w:val="000000"/>
                <w:spacing w:val="5"/>
                <w:sz w:val="28"/>
                <w:szCs w:val="28"/>
              </w:rPr>
            </w:pPr>
            <w:r w:rsidRPr="00223BF0">
              <w:rPr>
                <w:bCs/>
                <w:color w:val="000000"/>
                <w:spacing w:val="5"/>
                <w:sz w:val="28"/>
                <w:szCs w:val="28"/>
              </w:rPr>
              <w:t>БИК 044525187</w:t>
            </w:r>
          </w:p>
          <w:p w:rsidR="00D65F61" w:rsidRPr="00223BF0" w:rsidRDefault="00D65F61" w:rsidP="00B55B31">
            <w:pPr>
              <w:shd w:val="clear" w:color="auto" w:fill="FFFFFF"/>
              <w:jc w:val="both"/>
              <w:rPr>
                <w:bCs/>
                <w:color w:val="000000"/>
                <w:spacing w:val="5"/>
                <w:sz w:val="28"/>
                <w:szCs w:val="28"/>
              </w:rPr>
            </w:pPr>
            <w:proofErr w:type="gramStart"/>
            <w:r w:rsidRPr="00223BF0">
              <w:rPr>
                <w:bCs/>
                <w:color w:val="000000"/>
                <w:spacing w:val="5"/>
                <w:sz w:val="28"/>
                <w:szCs w:val="28"/>
              </w:rPr>
              <w:t>к</w:t>
            </w:r>
            <w:proofErr w:type="gramEnd"/>
            <w:r w:rsidRPr="00223BF0">
              <w:rPr>
                <w:bCs/>
                <w:color w:val="000000"/>
                <w:spacing w:val="5"/>
                <w:sz w:val="28"/>
                <w:szCs w:val="28"/>
              </w:rPr>
              <w:t xml:space="preserve">/счет 30101810700000000187 </w:t>
            </w:r>
          </w:p>
          <w:p w:rsidR="00D65F61" w:rsidRPr="00223BF0" w:rsidRDefault="00D65F61" w:rsidP="00B55B31">
            <w:pPr>
              <w:shd w:val="clear" w:color="auto" w:fill="FFFFFF"/>
              <w:jc w:val="both"/>
              <w:rPr>
                <w:color w:val="000000"/>
                <w:spacing w:val="5"/>
                <w:sz w:val="28"/>
                <w:szCs w:val="28"/>
              </w:rPr>
            </w:pPr>
            <w:r w:rsidRPr="00223BF0">
              <w:rPr>
                <w:color w:val="000000"/>
                <w:spacing w:val="5"/>
                <w:sz w:val="28"/>
                <w:szCs w:val="28"/>
              </w:rPr>
              <w:t xml:space="preserve">тел. (499) 262-85-06, </w:t>
            </w:r>
          </w:p>
          <w:p w:rsidR="00D65F61" w:rsidRPr="00223BF0" w:rsidRDefault="00D65F61" w:rsidP="00B55B31">
            <w:pPr>
              <w:shd w:val="clear" w:color="auto" w:fill="FFFFFF"/>
              <w:jc w:val="both"/>
              <w:rPr>
                <w:color w:val="000000"/>
                <w:spacing w:val="5"/>
                <w:sz w:val="28"/>
                <w:szCs w:val="28"/>
              </w:rPr>
            </w:pPr>
            <w:r w:rsidRPr="00223BF0">
              <w:rPr>
                <w:color w:val="000000"/>
                <w:spacing w:val="5"/>
                <w:sz w:val="28"/>
                <w:szCs w:val="28"/>
              </w:rPr>
              <w:t>факс (499) 262-75-78</w:t>
            </w:r>
          </w:p>
          <w:p w:rsidR="00D65F61" w:rsidRPr="00223BF0" w:rsidRDefault="00D65F61" w:rsidP="00B55B31">
            <w:pPr>
              <w:shd w:val="clear" w:color="auto" w:fill="FFFFFF"/>
              <w:jc w:val="both"/>
              <w:rPr>
                <w:sz w:val="28"/>
                <w:szCs w:val="28"/>
              </w:rPr>
            </w:pPr>
            <w:r w:rsidRPr="00223BF0">
              <w:rPr>
                <w:sz w:val="28"/>
                <w:szCs w:val="28"/>
                <w:lang w:val="en-US"/>
              </w:rPr>
              <w:t>E</w:t>
            </w:r>
            <w:r w:rsidRPr="00E26208">
              <w:rPr>
                <w:sz w:val="28"/>
                <w:szCs w:val="28"/>
              </w:rPr>
              <w:t>-</w:t>
            </w:r>
            <w:r w:rsidRPr="00223BF0">
              <w:rPr>
                <w:sz w:val="28"/>
                <w:szCs w:val="28"/>
                <w:lang w:val="en-US"/>
              </w:rPr>
              <w:t>mail</w:t>
            </w:r>
            <w:r w:rsidRPr="00E26208">
              <w:rPr>
                <w:sz w:val="28"/>
                <w:szCs w:val="28"/>
              </w:rPr>
              <w:t xml:space="preserve">: </w:t>
            </w:r>
            <w:hyperlink r:id="rId25" w:history="1">
              <w:r w:rsidRPr="00223BF0">
                <w:rPr>
                  <w:rStyle w:val="a8"/>
                  <w:sz w:val="28"/>
                  <w:szCs w:val="28"/>
                  <w:lang w:val="en-US"/>
                </w:rPr>
                <w:t>trcont</w:t>
              </w:r>
              <w:r w:rsidRPr="00E26208">
                <w:rPr>
                  <w:rStyle w:val="a8"/>
                  <w:sz w:val="28"/>
                  <w:szCs w:val="28"/>
                </w:rPr>
                <w:t>@</w:t>
              </w:r>
              <w:r w:rsidRPr="00223BF0">
                <w:rPr>
                  <w:rStyle w:val="a8"/>
                  <w:sz w:val="28"/>
                  <w:szCs w:val="28"/>
                  <w:lang w:val="en-US"/>
                </w:rPr>
                <w:t>trcont</w:t>
              </w:r>
              <w:r w:rsidRPr="00E26208">
                <w:rPr>
                  <w:rStyle w:val="a8"/>
                  <w:sz w:val="28"/>
                  <w:szCs w:val="28"/>
                </w:rPr>
                <w:t>.</w:t>
              </w:r>
              <w:r w:rsidRPr="00223BF0">
                <w:rPr>
                  <w:rStyle w:val="a8"/>
                  <w:sz w:val="28"/>
                  <w:szCs w:val="28"/>
                  <w:lang w:val="en-US"/>
                </w:rPr>
                <w:t>ru</w:t>
              </w:r>
            </w:hyperlink>
          </w:p>
          <w:p w:rsidR="00D65F61" w:rsidRPr="00223BF0" w:rsidRDefault="00D65F61" w:rsidP="00B55B31">
            <w:pPr>
              <w:shd w:val="clear" w:color="auto" w:fill="FFFFFF"/>
              <w:jc w:val="both"/>
              <w:rPr>
                <w:color w:val="000000"/>
                <w:spacing w:val="5"/>
                <w:sz w:val="28"/>
                <w:szCs w:val="28"/>
              </w:rPr>
            </w:pPr>
          </w:p>
        </w:tc>
        <w:tc>
          <w:tcPr>
            <w:tcW w:w="5064" w:type="dxa"/>
          </w:tcPr>
          <w:p w:rsidR="00D65F61" w:rsidRPr="00223BF0" w:rsidRDefault="00D65F61" w:rsidP="00B55B31">
            <w:pPr>
              <w:jc w:val="both"/>
              <w:rPr>
                <w:b/>
                <w:sz w:val="28"/>
                <w:szCs w:val="28"/>
              </w:rPr>
            </w:pPr>
            <w:r w:rsidRPr="00223BF0">
              <w:rPr>
                <w:b/>
                <w:iCs/>
                <w:sz w:val="28"/>
                <w:szCs w:val="28"/>
              </w:rPr>
              <w:t>Исполнитель:</w:t>
            </w:r>
          </w:p>
          <w:p w:rsidR="00D65F61" w:rsidRPr="00223BF0" w:rsidRDefault="00D65F61" w:rsidP="00B55B31">
            <w:pPr>
              <w:jc w:val="both"/>
              <w:rPr>
                <w:sz w:val="28"/>
                <w:szCs w:val="28"/>
              </w:rPr>
            </w:pPr>
            <w:r w:rsidRPr="00223BF0">
              <w:rPr>
                <w:sz w:val="28"/>
                <w:szCs w:val="28"/>
              </w:rPr>
              <w:t>О</w:t>
            </w:r>
            <w:r w:rsidRPr="00223BF0">
              <w:rPr>
                <w:color w:val="000000"/>
                <w:sz w:val="28"/>
                <w:szCs w:val="28"/>
              </w:rPr>
              <w:t>бщество с ограниченной ответственностью</w:t>
            </w:r>
            <w:r w:rsidRPr="00223BF0">
              <w:rPr>
                <w:sz w:val="28"/>
                <w:szCs w:val="28"/>
              </w:rPr>
              <w:t xml:space="preserve"> «</w:t>
            </w:r>
            <w:r>
              <w:rPr>
                <w:bCs/>
                <w:sz w:val="28"/>
                <w:szCs w:val="28"/>
              </w:rPr>
              <w:t>___________</w:t>
            </w:r>
            <w:r w:rsidRPr="00223BF0">
              <w:rPr>
                <w:sz w:val="28"/>
                <w:szCs w:val="28"/>
              </w:rPr>
              <w:t>»</w:t>
            </w:r>
          </w:p>
          <w:p w:rsidR="00D65F61" w:rsidRDefault="00D65F61" w:rsidP="00B55B31">
            <w:pPr>
              <w:jc w:val="both"/>
              <w:rPr>
                <w:sz w:val="28"/>
                <w:szCs w:val="28"/>
              </w:rPr>
            </w:pPr>
            <w:r w:rsidRPr="00223BF0">
              <w:rPr>
                <w:sz w:val="28"/>
                <w:szCs w:val="28"/>
              </w:rPr>
              <w:t xml:space="preserve">Юридический адрес: </w:t>
            </w:r>
            <w:r>
              <w:rPr>
                <w:bCs/>
                <w:sz w:val="28"/>
                <w:szCs w:val="28"/>
              </w:rPr>
              <w:t>___________</w:t>
            </w:r>
          </w:p>
          <w:p w:rsidR="00D65F61" w:rsidRPr="00223BF0" w:rsidRDefault="00D65F61" w:rsidP="00B55B31">
            <w:pPr>
              <w:jc w:val="both"/>
              <w:rPr>
                <w:sz w:val="28"/>
                <w:szCs w:val="28"/>
              </w:rPr>
            </w:pPr>
            <w:r w:rsidRPr="00223BF0">
              <w:rPr>
                <w:color w:val="000000"/>
                <w:spacing w:val="5"/>
                <w:sz w:val="28"/>
                <w:szCs w:val="28"/>
              </w:rPr>
              <w:t>Почтовый адрес:</w:t>
            </w:r>
            <w:r w:rsidRPr="00223BF0">
              <w:rPr>
                <w:sz w:val="28"/>
                <w:szCs w:val="28"/>
              </w:rPr>
              <w:t xml:space="preserve"> </w:t>
            </w:r>
            <w:r>
              <w:rPr>
                <w:bCs/>
                <w:sz w:val="28"/>
                <w:szCs w:val="28"/>
              </w:rPr>
              <w:t>___________</w:t>
            </w:r>
          </w:p>
          <w:p w:rsidR="00D65F61" w:rsidRPr="00223BF0" w:rsidRDefault="00D65F61" w:rsidP="00B55B31">
            <w:pPr>
              <w:jc w:val="both"/>
              <w:rPr>
                <w:sz w:val="28"/>
                <w:szCs w:val="28"/>
              </w:rPr>
            </w:pPr>
            <w:r w:rsidRPr="00223BF0">
              <w:rPr>
                <w:sz w:val="28"/>
                <w:szCs w:val="28"/>
              </w:rPr>
              <w:t xml:space="preserve">ИНН </w:t>
            </w:r>
            <w:r>
              <w:rPr>
                <w:bCs/>
                <w:sz w:val="28"/>
                <w:szCs w:val="28"/>
              </w:rPr>
              <w:t>___________</w:t>
            </w:r>
          </w:p>
          <w:p w:rsidR="00D65F61" w:rsidRDefault="00D65F61" w:rsidP="00B55B31">
            <w:pPr>
              <w:jc w:val="both"/>
              <w:rPr>
                <w:sz w:val="28"/>
                <w:szCs w:val="28"/>
              </w:rPr>
            </w:pPr>
            <w:r w:rsidRPr="00223BF0">
              <w:rPr>
                <w:sz w:val="28"/>
                <w:szCs w:val="28"/>
              </w:rPr>
              <w:t>КПП</w:t>
            </w:r>
            <w:r w:rsidRPr="00223BF0">
              <w:rPr>
                <w:color w:val="000000"/>
                <w:sz w:val="28"/>
                <w:szCs w:val="28"/>
              </w:rPr>
              <w:t xml:space="preserve"> </w:t>
            </w:r>
            <w:r>
              <w:rPr>
                <w:bCs/>
                <w:sz w:val="28"/>
                <w:szCs w:val="28"/>
              </w:rPr>
              <w:t>___________</w:t>
            </w:r>
          </w:p>
          <w:p w:rsidR="00D65F61" w:rsidRPr="00223BF0" w:rsidRDefault="00D65F61" w:rsidP="00B55B31">
            <w:pPr>
              <w:jc w:val="both"/>
              <w:rPr>
                <w:color w:val="000000"/>
                <w:sz w:val="28"/>
                <w:szCs w:val="28"/>
              </w:rPr>
            </w:pPr>
            <w:r>
              <w:rPr>
                <w:sz w:val="28"/>
                <w:szCs w:val="28"/>
              </w:rPr>
              <w:t xml:space="preserve">ОКВЭД </w:t>
            </w:r>
            <w:r>
              <w:rPr>
                <w:bCs/>
                <w:sz w:val="28"/>
                <w:szCs w:val="28"/>
              </w:rPr>
              <w:t>___________</w:t>
            </w:r>
          </w:p>
          <w:p w:rsidR="00D65F61" w:rsidRPr="00223BF0" w:rsidRDefault="00D65F61" w:rsidP="00B55B31">
            <w:pPr>
              <w:jc w:val="both"/>
              <w:rPr>
                <w:sz w:val="28"/>
                <w:szCs w:val="28"/>
              </w:rPr>
            </w:pPr>
            <w:proofErr w:type="gramStart"/>
            <w:r w:rsidRPr="00223BF0">
              <w:rPr>
                <w:color w:val="000000"/>
                <w:spacing w:val="5"/>
                <w:sz w:val="28"/>
                <w:szCs w:val="28"/>
              </w:rPr>
              <w:t>р</w:t>
            </w:r>
            <w:proofErr w:type="gramEnd"/>
            <w:r w:rsidRPr="00223BF0">
              <w:rPr>
                <w:color w:val="000000"/>
                <w:spacing w:val="5"/>
                <w:sz w:val="28"/>
                <w:szCs w:val="28"/>
              </w:rPr>
              <w:t xml:space="preserve">/с </w:t>
            </w:r>
            <w:r>
              <w:rPr>
                <w:bCs/>
                <w:sz w:val="28"/>
                <w:szCs w:val="28"/>
              </w:rPr>
              <w:t>___________</w:t>
            </w:r>
          </w:p>
          <w:p w:rsidR="00D65F61" w:rsidRPr="00223BF0" w:rsidRDefault="00D65F61" w:rsidP="00B55B31">
            <w:pPr>
              <w:jc w:val="both"/>
              <w:rPr>
                <w:sz w:val="28"/>
                <w:szCs w:val="28"/>
              </w:rPr>
            </w:pPr>
            <w:r>
              <w:rPr>
                <w:sz w:val="28"/>
                <w:szCs w:val="28"/>
              </w:rPr>
              <w:t xml:space="preserve">в </w:t>
            </w:r>
            <w:r>
              <w:rPr>
                <w:bCs/>
                <w:sz w:val="28"/>
                <w:szCs w:val="28"/>
              </w:rPr>
              <w:t>___________</w:t>
            </w:r>
          </w:p>
          <w:p w:rsidR="00D65F61" w:rsidRDefault="00D65F61" w:rsidP="00B55B31">
            <w:pPr>
              <w:jc w:val="both"/>
              <w:rPr>
                <w:color w:val="000000"/>
                <w:spacing w:val="5"/>
                <w:sz w:val="28"/>
                <w:szCs w:val="28"/>
              </w:rPr>
            </w:pPr>
            <w:proofErr w:type="gramStart"/>
            <w:r w:rsidRPr="00223BF0">
              <w:rPr>
                <w:color w:val="000000"/>
                <w:spacing w:val="5"/>
                <w:sz w:val="28"/>
                <w:szCs w:val="28"/>
              </w:rPr>
              <w:t>к</w:t>
            </w:r>
            <w:proofErr w:type="gramEnd"/>
            <w:r w:rsidRPr="00223BF0">
              <w:rPr>
                <w:color w:val="000000"/>
                <w:spacing w:val="5"/>
                <w:sz w:val="28"/>
                <w:szCs w:val="28"/>
              </w:rPr>
              <w:t xml:space="preserve">/счет </w:t>
            </w:r>
            <w:r>
              <w:rPr>
                <w:bCs/>
                <w:sz w:val="28"/>
                <w:szCs w:val="28"/>
              </w:rPr>
              <w:t>___________</w:t>
            </w:r>
          </w:p>
          <w:p w:rsidR="00D65F61" w:rsidRDefault="00D65F61" w:rsidP="00B55B31">
            <w:pPr>
              <w:jc w:val="both"/>
              <w:rPr>
                <w:sz w:val="28"/>
                <w:szCs w:val="28"/>
              </w:rPr>
            </w:pPr>
            <w:r w:rsidRPr="00223BF0">
              <w:rPr>
                <w:sz w:val="28"/>
                <w:szCs w:val="28"/>
              </w:rPr>
              <w:t xml:space="preserve">БИК </w:t>
            </w:r>
            <w:r>
              <w:rPr>
                <w:bCs/>
                <w:sz w:val="28"/>
                <w:szCs w:val="28"/>
              </w:rPr>
              <w:t>___________</w:t>
            </w:r>
          </w:p>
          <w:p w:rsidR="00D65F61" w:rsidRPr="00223BF0" w:rsidRDefault="00D65F61" w:rsidP="00B55B31">
            <w:pPr>
              <w:jc w:val="both"/>
              <w:rPr>
                <w:sz w:val="28"/>
                <w:szCs w:val="28"/>
              </w:rPr>
            </w:pPr>
            <w:r w:rsidRPr="00223BF0">
              <w:rPr>
                <w:sz w:val="28"/>
                <w:szCs w:val="28"/>
              </w:rPr>
              <w:t xml:space="preserve">ОКПО   </w:t>
            </w:r>
            <w:r>
              <w:rPr>
                <w:bCs/>
                <w:sz w:val="28"/>
                <w:szCs w:val="28"/>
              </w:rPr>
              <w:t>___________</w:t>
            </w:r>
            <w:r w:rsidRPr="00223BF0">
              <w:rPr>
                <w:sz w:val="28"/>
                <w:szCs w:val="28"/>
              </w:rPr>
              <w:t xml:space="preserve">   </w:t>
            </w:r>
          </w:p>
          <w:p w:rsidR="00D65F61" w:rsidRDefault="00D65F61" w:rsidP="00B55B31">
            <w:pPr>
              <w:jc w:val="both"/>
              <w:rPr>
                <w:sz w:val="28"/>
                <w:szCs w:val="28"/>
              </w:rPr>
            </w:pPr>
            <w:r w:rsidRPr="00223BF0">
              <w:rPr>
                <w:sz w:val="28"/>
                <w:szCs w:val="28"/>
              </w:rPr>
              <w:t>тел</w:t>
            </w:r>
            <w:r w:rsidRPr="00474E01">
              <w:rPr>
                <w:sz w:val="28"/>
                <w:szCs w:val="28"/>
              </w:rPr>
              <w:t xml:space="preserve">. </w:t>
            </w:r>
            <w:r>
              <w:rPr>
                <w:bCs/>
                <w:sz w:val="28"/>
                <w:szCs w:val="28"/>
              </w:rPr>
              <w:t>___________</w:t>
            </w:r>
          </w:p>
          <w:p w:rsidR="00D65F61" w:rsidRPr="00474E01" w:rsidRDefault="00D65F61" w:rsidP="00B55B31">
            <w:pPr>
              <w:jc w:val="both"/>
              <w:rPr>
                <w:sz w:val="28"/>
                <w:szCs w:val="28"/>
              </w:rPr>
            </w:pPr>
            <w:r w:rsidRPr="00223BF0">
              <w:rPr>
                <w:sz w:val="28"/>
                <w:szCs w:val="28"/>
                <w:lang w:val="en-US"/>
              </w:rPr>
              <w:t>E</w:t>
            </w:r>
            <w:r w:rsidRPr="00474E01">
              <w:rPr>
                <w:sz w:val="28"/>
                <w:szCs w:val="28"/>
              </w:rPr>
              <w:t>-</w:t>
            </w:r>
            <w:r w:rsidRPr="00223BF0">
              <w:rPr>
                <w:sz w:val="28"/>
                <w:szCs w:val="28"/>
                <w:lang w:val="en-US"/>
              </w:rPr>
              <w:t>mail</w:t>
            </w:r>
            <w:r w:rsidRPr="00474E01">
              <w:rPr>
                <w:sz w:val="28"/>
                <w:szCs w:val="28"/>
              </w:rPr>
              <w:t xml:space="preserve">: </w:t>
            </w:r>
            <w:r>
              <w:rPr>
                <w:bCs/>
                <w:sz w:val="28"/>
                <w:szCs w:val="28"/>
              </w:rPr>
              <w:t>___________</w:t>
            </w:r>
          </w:p>
          <w:p w:rsidR="00D65F61" w:rsidRPr="00474E01" w:rsidRDefault="00D65F61" w:rsidP="00B55B31">
            <w:pPr>
              <w:jc w:val="both"/>
              <w:rPr>
                <w:sz w:val="28"/>
                <w:szCs w:val="28"/>
              </w:rPr>
            </w:pPr>
          </w:p>
        </w:tc>
      </w:tr>
      <w:tr w:rsidR="00D65F61" w:rsidRPr="00223BF0" w:rsidTr="00B55B31">
        <w:trPr>
          <w:trHeight w:val="1690"/>
        </w:trPr>
        <w:tc>
          <w:tcPr>
            <w:tcW w:w="5353" w:type="dxa"/>
          </w:tcPr>
          <w:p w:rsidR="00D65F61" w:rsidRDefault="00D65F61" w:rsidP="00B55B31">
            <w:pPr>
              <w:pStyle w:val="aff0"/>
              <w:ind w:firstLine="0"/>
              <w:jc w:val="both"/>
              <w:rPr>
                <w:szCs w:val="28"/>
              </w:rPr>
            </w:pPr>
          </w:p>
          <w:p w:rsidR="00D65F61" w:rsidRDefault="00D65F61" w:rsidP="00B55B31">
            <w:pPr>
              <w:pStyle w:val="aff0"/>
              <w:ind w:firstLine="0"/>
              <w:jc w:val="both"/>
              <w:rPr>
                <w:szCs w:val="28"/>
              </w:rPr>
            </w:pPr>
          </w:p>
          <w:p w:rsidR="00D65F61" w:rsidRDefault="00D65F61" w:rsidP="00B55B31">
            <w:pPr>
              <w:pStyle w:val="aff0"/>
              <w:ind w:firstLine="0"/>
              <w:jc w:val="both"/>
              <w:rPr>
                <w:szCs w:val="28"/>
              </w:rPr>
            </w:pPr>
          </w:p>
          <w:p w:rsidR="00D65F61" w:rsidRDefault="00D65F61" w:rsidP="00B55B31">
            <w:pPr>
              <w:pStyle w:val="aff0"/>
              <w:ind w:firstLine="0"/>
              <w:jc w:val="both"/>
              <w:rPr>
                <w:szCs w:val="28"/>
              </w:rPr>
            </w:pPr>
          </w:p>
          <w:p w:rsidR="00D65F61" w:rsidRPr="00223BF0" w:rsidRDefault="00D65F61" w:rsidP="00B55B31">
            <w:pPr>
              <w:pStyle w:val="aff0"/>
              <w:ind w:firstLine="0"/>
              <w:jc w:val="both"/>
              <w:rPr>
                <w:bCs/>
                <w:szCs w:val="28"/>
              </w:rPr>
            </w:pPr>
            <w:r w:rsidRPr="00223BF0">
              <w:rPr>
                <w:szCs w:val="28"/>
              </w:rPr>
              <w:t>____________________</w:t>
            </w:r>
          </w:p>
        </w:tc>
        <w:tc>
          <w:tcPr>
            <w:tcW w:w="5064" w:type="dxa"/>
          </w:tcPr>
          <w:p w:rsidR="00D65F61" w:rsidRPr="00223BF0" w:rsidRDefault="00D65F61" w:rsidP="00B55B31">
            <w:pPr>
              <w:jc w:val="both"/>
              <w:rPr>
                <w:iCs/>
                <w:sz w:val="28"/>
                <w:szCs w:val="28"/>
              </w:rPr>
            </w:pPr>
          </w:p>
          <w:p w:rsidR="00D65F61" w:rsidRPr="00223BF0" w:rsidRDefault="00D65F61" w:rsidP="00B55B31">
            <w:pPr>
              <w:jc w:val="both"/>
              <w:rPr>
                <w:iCs/>
                <w:sz w:val="28"/>
                <w:szCs w:val="28"/>
              </w:rPr>
            </w:pPr>
          </w:p>
          <w:p w:rsidR="00D65F61" w:rsidRDefault="00D65F61" w:rsidP="00B55B31">
            <w:pPr>
              <w:jc w:val="both"/>
              <w:rPr>
                <w:sz w:val="28"/>
                <w:szCs w:val="28"/>
              </w:rPr>
            </w:pPr>
          </w:p>
          <w:p w:rsidR="00D65F61" w:rsidRDefault="00D65F61" w:rsidP="00B55B31">
            <w:pPr>
              <w:jc w:val="both"/>
              <w:rPr>
                <w:sz w:val="28"/>
                <w:szCs w:val="28"/>
              </w:rPr>
            </w:pPr>
          </w:p>
          <w:p w:rsidR="00D65F61" w:rsidRPr="00223BF0" w:rsidRDefault="00D65F61" w:rsidP="00B55B31">
            <w:pPr>
              <w:jc w:val="both"/>
              <w:rPr>
                <w:iCs/>
                <w:sz w:val="28"/>
                <w:szCs w:val="28"/>
              </w:rPr>
            </w:pPr>
            <w:r w:rsidRPr="00223BF0">
              <w:rPr>
                <w:sz w:val="28"/>
                <w:szCs w:val="28"/>
              </w:rPr>
              <w:t xml:space="preserve">__________________ </w:t>
            </w:r>
          </w:p>
        </w:tc>
      </w:tr>
    </w:tbl>
    <w:p w:rsidR="00D65F61" w:rsidRPr="00353FB5" w:rsidRDefault="00D65F61" w:rsidP="00D65F61">
      <w:pPr>
        <w:ind w:firstLine="567"/>
        <w:jc w:val="both"/>
        <w:rPr>
          <w:sz w:val="28"/>
          <w:szCs w:val="28"/>
        </w:rPr>
        <w:sectPr w:rsidR="00D65F61" w:rsidRPr="00353FB5" w:rsidSect="00B55B31">
          <w:headerReference w:type="default" r:id="rId26"/>
          <w:pgSz w:w="11906" w:h="16838"/>
          <w:pgMar w:top="1135" w:right="707" w:bottom="1135" w:left="1134" w:header="567" w:footer="567" w:gutter="0"/>
          <w:cols w:space="708"/>
          <w:titlePg/>
          <w:docGrid w:linePitch="360"/>
        </w:sectPr>
      </w:pPr>
    </w:p>
    <w:p w:rsidR="00D65F61" w:rsidRPr="00353FB5" w:rsidRDefault="00D65F61" w:rsidP="00D65F61">
      <w:pPr>
        <w:ind w:firstLine="567"/>
        <w:jc w:val="right"/>
        <w:rPr>
          <w:sz w:val="28"/>
          <w:szCs w:val="28"/>
        </w:rPr>
      </w:pPr>
      <w:r w:rsidRPr="00353FB5">
        <w:rPr>
          <w:sz w:val="28"/>
          <w:szCs w:val="28"/>
        </w:rPr>
        <w:lastRenderedPageBreak/>
        <w:t xml:space="preserve">Приложение № 1 </w:t>
      </w:r>
    </w:p>
    <w:p w:rsidR="00D65F61" w:rsidRPr="00353FB5" w:rsidRDefault="00D65F61" w:rsidP="00D65F61">
      <w:pPr>
        <w:ind w:firstLine="567"/>
        <w:jc w:val="right"/>
        <w:rPr>
          <w:sz w:val="28"/>
          <w:szCs w:val="28"/>
        </w:rPr>
      </w:pPr>
      <w:r w:rsidRPr="00353FB5">
        <w:rPr>
          <w:sz w:val="28"/>
          <w:szCs w:val="28"/>
        </w:rPr>
        <w:t xml:space="preserve">к Договору на оказание услуг </w:t>
      </w:r>
    </w:p>
    <w:p w:rsidR="00D65F61" w:rsidRPr="00353FB5" w:rsidRDefault="00D65F61" w:rsidP="00D65F61">
      <w:pPr>
        <w:ind w:firstLine="567"/>
        <w:jc w:val="right"/>
        <w:rPr>
          <w:sz w:val="28"/>
          <w:szCs w:val="28"/>
        </w:rPr>
      </w:pPr>
      <w:r w:rsidRPr="00353FB5">
        <w:rPr>
          <w:sz w:val="28"/>
          <w:szCs w:val="28"/>
        </w:rPr>
        <w:t xml:space="preserve">по административному управлению и </w:t>
      </w:r>
    </w:p>
    <w:p w:rsidR="00D65F61" w:rsidRPr="00353FB5" w:rsidRDefault="00D65F61" w:rsidP="00D65F61">
      <w:pPr>
        <w:ind w:firstLine="567"/>
        <w:jc w:val="right"/>
        <w:rPr>
          <w:sz w:val="28"/>
          <w:szCs w:val="28"/>
        </w:rPr>
      </w:pPr>
      <w:r w:rsidRPr="00353FB5">
        <w:rPr>
          <w:sz w:val="28"/>
          <w:szCs w:val="28"/>
        </w:rPr>
        <w:t xml:space="preserve">комплексной эксплуатации офисного здания </w:t>
      </w:r>
    </w:p>
    <w:p w:rsidR="00D65F61" w:rsidRPr="00353FB5" w:rsidRDefault="00D65F61" w:rsidP="00D65F61">
      <w:pPr>
        <w:ind w:firstLine="567"/>
        <w:jc w:val="right"/>
        <w:rPr>
          <w:sz w:val="28"/>
          <w:szCs w:val="28"/>
        </w:rPr>
      </w:pPr>
      <w:r w:rsidRPr="00353FB5">
        <w:rPr>
          <w:sz w:val="28"/>
          <w:szCs w:val="28"/>
        </w:rPr>
        <w:t>от «____»_________20__ г. №____________</w:t>
      </w:r>
    </w:p>
    <w:p w:rsidR="00D65F61" w:rsidRPr="00353FB5" w:rsidRDefault="00D65F61" w:rsidP="00D65F61">
      <w:pPr>
        <w:ind w:firstLine="567"/>
        <w:jc w:val="both"/>
        <w:rPr>
          <w:sz w:val="28"/>
          <w:szCs w:val="28"/>
        </w:rPr>
      </w:pPr>
    </w:p>
    <w:p w:rsidR="00D65F61" w:rsidRPr="00353FB5" w:rsidRDefault="00D65F61" w:rsidP="00D65F61">
      <w:pPr>
        <w:ind w:firstLine="567"/>
        <w:jc w:val="center"/>
        <w:rPr>
          <w:sz w:val="28"/>
          <w:szCs w:val="28"/>
        </w:rPr>
      </w:pPr>
      <w:r w:rsidRPr="00353FB5">
        <w:rPr>
          <w:sz w:val="28"/>
          <w:szCs w:val="28"/>
        </w:rPr>
        <w:t>Перечень Работ,</w:t>
      </w:r>
    </w:p>
    <w:p w:rsidR="00D65F61" w:rsidRPr="00353FB5" w:rsidRDefault="00D65F61" w:rsidP="00D65F61">
      <w:pPr>
        <w:ind w:firstLine="567"/>
        <w:jc w:val="center"/>
        <w:rPr>
          <w:sz w:val="28"/>
          <w:szCs w:val="28"/>
        </w:rPr>
      </w:pPr>
      <w:r w:rsidRPr="00353FB5">
        <w:rPr>
          <w:sz w:val="28"/>
          <w:szCs w:val="28"/>
        </w:rPr>
        <w:t>выполняемых при техническом обслуживании и эксплуатации Инженерно-технического оборудования и инженерных систем Здания</w:t>
      </w:r>
    </w:p>
    <w:tbl>
      <w:tblPr>
        <w:tblW w:w="152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7374"/>
        <w:gridCol w:w="2730"/>
        <w:gridCol w:w="4786"/>
      </w:tblGrid>
      <w:tr w:rsidR="00D65F61" w:rsidRPr="00353FB5" w:rsidTr="00B55B31">
        <w:trPr>
          <w:trHeight w:val="675"/>
          <w:jc w:val="center"/>
        </w:trPr>
        <w:tc>
          <w:tcPr>
            <w:tcW w:w="0" w:type="auto"/>
            <w:tcBorders>
              <w:top w:val="single" w:sz="4" w:space="0" w:color="000000"/>
              <w:left w:val="single" w:sz="4" w:space="0" w:color="000000"/>
              <w:bottom w:val="single" w:sz="4" w:space="0" w:color="000000"/>
              <w:right w:val="single" w:sz="4" w:space="0" w:color="000000"/>
            </w:tcBorders>
          </w:tcPr>
          <w:p w:rsidR="00D65F61" w:rsidRPr="00353FB5" w:rsidRDefault="00D65F61" w:rsidP="00B55B31">
            <w:pPr>
              <w:ind w:left="-73" w:right="-129"/>
              <w:jc w:val="both"/>
            </w:pPr>
            <w:r w:rsidRPr="00353FB5">
              <w:t xml:space="preserve">№ </w:t>
            </w:r>
          </w:p>
          <w:p w:rsidR="00D65F61" w:rsidRPr="00353FB5" w:rsidRDefault="00D65F61" w:rsidP="00B55B31">
            <w:pPr>
              <w:ind w:left="-73" w:right="-129"/>
              <w:jc w:val="both"/>
            </w:pPr>
            <w:proofErr w:type="gramStart"/>
            <w:r w:rsidRPr="00353FB5">
              <w:t>п</w:t>
            </w:r>
            <w:proofErr w:type="gramEnd"/>
            <w:r w:rsidRPr="00353FB5">
              <w:t>/п</w:t>
            </w:r>
          </w:p>
        </w:tc>
        <w:tc>
          <w:tcPr>
            <w:tcW w:w="7374" w:type="dxa"/>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r w:rsidRPr="00353FB5">
              <w:t>Наименование  инженерно-технического оборудования и инженерных систем здания</w:t>
            </w:r>
          </w:p>
        </w:tc>
        <w:tc>
          <w:tcPr>
            <w:tcW w:w="2730"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pPr>
              <w:jc w:val="center"/>
            </w:pPr>
            <w:r w:rsidRPr="00353FB5">
              <w:t>Наименование выполняемых Работ</w:t>
            </w:r>
          </w:p>
        </w:tc>
        <w:tc>
          <w:tcPr>
            <w:tcW w:w="4786" w:type="dxa"/>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jc w:val="center"/>
            </w:pPr>
            <w:r w:rsidRPr="00353FB5">
              <w:t>Периодичность  выполнения Работ</w:t>
            </w:r>
          </w:p>
        </w:tc>
      </w:tr>
      <w:tr w:rsidR="00D65F61" w:rsidRPr="00353FB5" w:rsidTr="00B55B31">
        <w:trPr>
          <w:trHeight w:val="406"/>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p>
        </w:tc>
        <w:tc>
          <w:tcPr>
            <w:tcW w:w="14890" w:type="dxa"/>
            <w:gridSpan w:val="3"/>
            <w:tcBorders>
              <w:top w:val="single" w:sz="4" w:space="0" w:color="000000"/>
              <w:left w:val="single" w:sz="4" w:space="0" w:color="000000"/>
              <w:bottom w:val="single" w:sz="4" w:space="0" w:color="000000"/>
              <w:right w:val="single" w:sz="4" w:space="0" w:color="000000"/>
            </w:tcBorders>
            <w:hideMark/>
          </w:tcPr>
          <w:p w:rsidR="00D65F61" w:rsidRPr="00353FB5" w:rsidRDefault="00D65F61" w:rsidP="00244CD7">
            <w:pPr>
              <w:numPr>
                <w:ilvl w:val="0"/>
                <w:numId w:val="48"/>
              </w:numPr>
              <w:suppressAutoHyphens w:val="0"/>
              <w:ind w:left="357" w:hanging="357"/>
              <w:rPr>
                <w:b/>
              </w:rPr>
            </w:pPr>
            <w:r w:rsidRPr="00353FB5">
              <w:rPr>
                <w:b/>
              </w:rPr>
              <w:t>Система кондиционирования ЦОД и ИБП</w:t>
            </w:r>
          </w:p>
        </w:tc>
      </w:tr>
      <w:tr w:rsidR="00D65F61" w:rsidRPr="00353FB5" w:rsidTr="00B55B3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r w:rsidRPr="00353FB5">
              <w:t>1</w:t>
            </w:r>
          </w:p>
        </w:tc>
        <w:tc>
          <w:tcPr>
            <w:tcW w:w="7374" w:type="dxa"/>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tc>
        <w:tc>
          <w:tcPr>
            <w:tcW w:w="2730" w:type="dxa"/>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tc>
        <w:tc>
          <w:tcPr>
            <w:tcW w:w="4786" w:type="dxa"/>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w:t>
            </w:r>
          </w:p>
          <w:p w:rsidR="00D65F61" w:rsidRPr="00353FB5" w:rsidRDefault="00D65F61" w:rsidP="00B55B31">
            <w:r w:rsidRPr="00353FB5">
              <w:t>ремонта  разрабатываемого эксплуатирующей организацией (Исполнителем)</w:t>
            </w:r>
          </w:p>
        </w:tc>
      </w:tr>
      <w:tr w:rsidR="00D65F61" w:rsidRPr="00353FB5" w:rsidTr="00B55B31">
        <w:trPr>
          <w:trHeight w:val="349"/>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p>
        </w:tc>
        <w:tc>
          <w:tcPr>
            <w:tcW w:w="14890" w:type="dxa"/>
            <w:gridSpan w:val="3"/>
            <w:tcBorders>
              <w:top w:val="single" w:sz="4" w:space="0" w:color="000000"/>
              <w:left w:val="single" w:sz="4" w:space="0" w:color="000000"/>
              <w:bottom w:val="single" w:sz="4" w:space="0" w:color="000000"/>
              <w:right w:val="single" w:sz="4" w:space="0" w:color="000000"/>
            </w:tcBorders>
            <w:hideMark/>
          </w:tcPr>
          <w:p w:rsidR="00D65F61" w:rsidRPr="00353FB5" w:rsidRDefault="00D65F61" w:rsidP="00244CD7">
            <w:pPr>
              <w:numPr>
                <w:ilvl w:val="0"/>
                <w:numId w:val="48"/>
              </w:numPr>
              <w:suppressAutoHyphens w:val="0"/>
              <w:ind w:left="357" w:hanging="357"/>
            </w:pPr>
            <w:proofErr w:type="spellStart"/>
            <w:r w:rsidRPr="00353FB5">
              <w:rPr>
                <w:b/>
              </w:rPr>
              <w:t>Мультизональные</w:t>
            </w:r>
            <w:proofErr w:type="spellEnd"/>
            <w:r w:rsidRPr="00353FB5">
              <w:rPr>
                <w:b/>
              </w:rPr>
              <w:t xml:space="preserve"> системы VRV и сплит-системы офисных помещений</w:t>
            </w:r>
          </w:p>
        </w:tc>
      </w:tr>
      <w:tr w:rsidR="00D65F61" w:rsidRPr="00353FB5" w:rsidTr="00B55B3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r w:rsidRPr="00353FB5">
              <w:t>1</w:t>
            </w:r>
          </w:p>
        </w:tc>
        <w:tc>
          <w:tcPr>
            <w:tcW w:w="7374" w:type="dxa"/>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tc>
        <w:tc>
          <w:tcPr>
            <w:tcW w:w="2730" w:type="dxa"/>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tc>
        <w:tc>
          <w:tcPr>
            <w:tcW w:w="4786" w:type="dxa"/>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w:t>
            </w:r>
          </w:p>
          <w:p w:rsidR="00D65F61" w:rsidRPr="00353FB5" w:rsidRDefault="00D65F61" w:rsidP="00B55B31">
            <w:r w:rsidRPr="00353FB5">
              <w:t>ремонта  разрабатываемого эксплуатирующей организацией (Исполнителем)</w:t>
            </w:r>
          </w:p>
        </w:tc>
      </w:tr>
      <w:tr w:rsidR="00D65F61" w:rsidRPr="00353FB5" w:rsidTr="00B55B3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r w:rsidRPr="00353FB5">
              <w:t>2</w:t>
            </w:r>
          </w:p>
        </w:tc>
        <w:tc>
          <w:tcPr>
            <w:tcW w:w="7374" w:type="dxa"/>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tc>
        <w:tc>
          <w:tcPr>
            <w:tcW w:w="2730" w:type="dxa"/>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tc>
        <w:tc>
          <w:tcPr>
            <w:tcW w:w="4786" w:type="dxa"/>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w:t>
            </w:r>
          </w:p>
          <w:p w:rsidR="00D65F61" w:rsidRPr="00353FB5" w:rsidRDefault="00D65F61" w:rsidP="00B55B31">
            <w:r w:rsidRPr="00353FB5">
              <w:t xml:space="preserve">ремонта  разрабатываемого эксплуатирующей организацией </w:t>
            </w:r>
            <w:r w:rsidRPr="00353FB5">
              <w:lastRenderedPageBreak/>
              <w:t>(Исполнителем)</w:t>
            </w:r>
          </w:p>
        </w:tc>
      </w:tr>
      <w:tr w:rsidR="00D65F61" w:rsidRPr="00353FB5" w:rsidTr="00AD6084">
        <w:trPr>
          <w:trHeight w:val="270"/>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r w:rsidRPr="00353FB5">
              <w:lastRenderedPageBreak/>
              <w:t>3</w:t>
            </w:r>
          </w:p>
        </w:tc>
        <w:tc>
          <w:tcPr>
            <w:tcW w:w="7374"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2730" w:type="dxa"/>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tc>
        <w:tc>
          <w:tcPr>
            <w:tcW w:w="4786" w:type="dxa"/>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w:t>
            </w:r>
          </w:p>
          <w:p w:rsidR="00D65F61" w:rsidRPr="00353FB5" w:rsidRDefault="00D65F61" w:rsidP="00B55B31">
            <w:r w:rsidRPr="00353FB5">
              <w:t>ремонта  разрабатываемого эксплуатирующей организацией (Исполнителем)</w:t>
            </w:r>
          </w:p>
        </w:tc>
      </w:tr>
      <w:tr w:rsidR="00D65F61" w:rsidRPr="00353FB5" w:rsidTr="00AD6084">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r w:rsidRPr="00353FB5">
              <w:t>4</w:t>
            </w:r>
          </w:p>
        </w:tc>
        <w:tc>
          <w:tcPr>
            <w:tcW w:w="7374"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2730" w:type="dxa"/>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tc>
        <w:tc>
          <w:tcPr>
            <w:tcW w:w="4786" w:type="dxa"/>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w:t>
            </w:r>
          </w:p>
          <w:p w:rsidR="00D65F61" w:rsidRPr="00353FB5" w:rsidRDefault="00D65F61" w:rsidP="00B55B31">
            <w:r w:rsidRPr="00353FB5">
              <w:t>ремонта  разрабатываемого эксплуатирующей организацией (Исполнителем)</w:t>
            </w:r>
          </w:p>
        </w:tc>
      </w:tr>
      <w:tr w:rsidR="00D65F61" w:rsidRPr="00353FB5" w:rsidTr="00AD6084">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r w:rsidRPr="00353FB5">
              <w:t>5</w:t>
            </w:r>
          </w:p>
        </w:tc>
        <w:tc>
          <w:tcPr>
            <w:tcW w:w="7374"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2730" w:type="dxa"/>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tc>
        <w:tc>
          <w:tcPr>
            <w:tcW w:w="4786" w:type="dxa"/>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w:t>
            </w:r>
          </w:p>
          <w:p w:rsidR="00D65F61" w:rsidRPr="00353FB5" w:rsidRDefault="00D65F61" w:rsidP="00B55B31">
            <w:r w:rsidRPr="00353FB5">
              <w:t>ремонта  разрабатываемого эксплуатирующей организацией (Исполнителем)</w:t>
            </w:r>
          </w:p>
        </w:tc>
      </w:tr>
      <w:tr w:rsidR="00D65F61" w:rsidRPr="00353FB5" w:rsidTr="00AD6084">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p>
        </w:tc>
        <w:tc>
          <w:tcPr>
            <w:tcW w:w="14890" w:type="dxa"/>
            <w:gridSpan w:val="3"/>
            <w:tcBorders>
              <w:top w:val="single" w:sz="4" w:space="0" w:color="000000"/>
              <w:left w:val="single" w:sz="4" w:space="0" w:color="000000"/>
              <w:bottom w:val="single" w:sz="4" w:space="0" w:color="000000"/>
              <w:right w:val="single" w:sz="4" w:space="0" w:color="000000"/>
            </w:tcBorders>
          </w:tcPr>
          <w:p w:rsidR="00D65F61" w:rsidRPr="00353FB5" w:rsidRDefault="00D65F61" w:rsidP="00244CD7">
            <w:pPr>
              <w:numPr>
                <w:ilvl w:val="0"/>
                <w:numId w:val="48"/>
              </w:numPr>
              <w:suppressAutoHyphens w:val="0"/>
              <w:ind w:left="357" w:hanging="357"/>
            </w:pPr>
          </w:p>
        </w:tc>
      </w:tr>
      <w:tr w:rsidR="00D65F61" w:rsidRPr="00353FB5" w:rsidTr="00AD6084">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r w:rsidRPr="00353FB5">
              <w:t>1</w:t>
            </w:r>
          </w:p>
        </w:tc>
        <w:tc>
          <w:tcPr>
            <w:tcW w:w="7374"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2730"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4786"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w:t>
            </w:r>
          </w:p>
          <w:p w:rsidR="00D65F61" w:rsidRPr="00353FB5" w:rsidRDefault="00D65F61" w:rsidP="00B55B31">
            <w:r w:rsidRPr="00353FB5">
              <w:t>ремонта  разрабатываемого эксплуатирующей организацией (Исполнителем)</w:t>
            </w:r>
          </w:p>
        </w:tc>
      </w:tr>
      <w:tr w:rsidR="00D65F61" w:rsidRPr="00353FB5" w:rsidTr="00AD6084">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r w:rsidRPr="00353FB5">
              <w:t>2</w:t>
            </w:r>
          </w:p>
        </w:tc>
        <w:tc>
          <w:tcPr>
            <w:tcW w:w="7374"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2730"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4786"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w:t>
            </w:r>
            <w:r w:rsidRPr="00353FB5">
              <w:lastRenderedPageBreak/>
              <w:t>предупредительного</w:t>
            </w:r>
          </w:p>
          <w:p w:rsidR="00D65F61" w:rsidRPr="00353FB5" w:rsidRDefault="00D65F61" w:rsidP="00B55B31">
            <w:r w:rsidRPr="00353FB5">
              <w:t>ремонта  разрабатываемого эксплуатирующей организацией (Исполнителем)</w:t>
            </w:r>
          </w:p>
        </w:tc>
      </w:tr>
      <w:tr w:rsidR="00D65F61" w:rsidRPr="00353FB5" w:rsidTr="00AD6084">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r w:rsidRPr="00353FB5">
              <w:lastRenderedPageBreak/>
              <w:t>3</w:t>
            </w:r>
          </w:p>
        </w:tc>
        <w:tc>
          <w:tcPr>
            <w:tcW w:w="7374"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2730"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4786"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w:t>
            </w:r>
          </w:p>
          <w:p w:rsidR="00D65F61" w:rsidRPr="00353FB5" w:rsidRDefault="00D65F61" w:rsidP="00B55B31">
            <w:r w:rsidRPr="00353FB5">
              <w:t>ремонта  разрабатываемого эксплуатирующей организацией (Исполнителем)</w:t>
            </w:r>
          </w:p>
        </w:tc>
      </w:tr>
      <w:tr w:rsidR="00D65F61" w:rsidRPr="00353FB5" w:rsidTr="00AD6084">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r w:rsidRPr="00353FB5">
              <w:t>4</w:t>
            </w:r>
          </w:p>
        </w:tc>
        <w:tc>
          <w:tcPr>
            <w:tcW w:w="7374"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2730"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4786"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w:t>
            </w:r>
          </w:p>
          <w:p w:rsidR="00D65F61" w:rsidRPr="00353FB5" w:rsidRDefault="00D65F61" w:rsidP="00B55B31">
            <w:r w:rsidRPr="00353FB5">
              <w:t>ремонта  разрабатываемого эксплуатирующей организацией (Исполнителем)</w:t>
            </w:r>
          </w:p>
        </w:tc>
      </w:tr>
      <w:tr w:rsidR="00D65F61" w:rsidRPr="00353FB5" w:rsidTr="00B55B3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p>
        </w:tc>
        <w:tc>
          <w:tcPr>
            <w:tcW w:w="14890" w:type="dxa"/>
            <w:gridSpan w:val="3"/>
            <w:tcBorders>
              <w:top w:val="single" w:sz="4" w:space="0" w:color="000000"/>
              <w:left w:val="single" w:sz="4" w:space="0" w:color="000000"/>
              <w:bottom w:val="single" w:sz="4" w:space="0" w:color="000000"/>
              <w:right w:val="single" w:sz="4" w:space="0" w:color="000000"/>
            </w:tcBorders>
            <w:hideMark/>
          </w:tcPr>
          <w:p w:rsidR="00D65F61" w:rsidRPr="00353FB5" w:rsidRDefault="00D65F61" w:rsidP="00244CD7">
            <w:pPr>
              <w:numPr>
                <w:ilvl w:val="0"/>
                <w:numId w:val="48"/>
              </w:numPr>
              <w:suppressAutoHyphens w:val="0"/>
              <w:ind w:left="357" w:hanging="357"/>
            </w:pPr>
            <w:r w:rsidRPr="00353FB5">
              <w:rPr>
                <w:b/>
              </w:rPr>
              <w:t xml:space="preserve">Тепловые завесы и тепловые </w:t>
            </w:r>
            <w:proofErr w:type="spellStart"/>
            <w:r w:rsidRPr="00353FB5">
              <w:rPr>
                <w:b/>
              </w:rPr>
              <w:t>автонагреватели</w:t>
            </w:r>
            <w:proofErr w:type="spellEnd"/>
          </w:p>
        </w:tc>
      </w:tr>
      <w:tr w:rsidR="00D65F61" w:rsidRPr="00353FB5" w:rsidTr="00AD6084">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r w:rsidRPr="00353FB5">
              <w:t>1</w:t>
            </w:r>
          </w:p>
        </w:tc>
        <w:tc>
          <w:tcPr>
            <w:tcW w:w="7374"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2730"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4786"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w:t>
            </w:r>
          </w:p>
          <w:p w:rsidR="00D65F61" w:rsidRPr="00353FB5" w:rsidRDefault="00D65F61" w:rsidP="00B55B31">
            <w:r w:rsidRPr="00353FB5">
              <w:t>ремонта  разрабатываемого эксплуатирующей организацией (Исполнителем)</w:t>
            </w:r>
          </w:p>
        </w:tc>
      </w:tr>
      <w:tr w:rsidR="00D65F61" w:rsidRPr="00353FB5" w:rsidTr="00AD6084">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r w:rsidRPr="00353FB5">
              <w:t>2</w:t>
            </w:r>
          </w:p>
        </w:tc>
        <w:tc>
          <w:tcPr>
            <w:tcW w:w="7374"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2730"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4786"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w:t>
            </w:r>
          </w:p>
          <w:p w:rsidR="00D65F61" w:rsidRPr="00353FB5" w:rsidRDefault="00D65F61" w:rsidP="00B55B31">
            <w:r w:rsidRPr="00353FB5">
              <w:t>ремонта  разрабатываемого эксплуатирующей организацией (Исполнителем)</w:t>
            </w:r>
          </w:p>
        </w:tc>
      </w:tr>
      <w:tr w:rsidR="00D65F61" w:rsidRPr="00353FB5" w:rsidTr="00B55B31">
        <w:trPr>
          <w:trHeight w:val="300"/>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p>
        </w:tc>
        <w:tc>
          <w:tcPr>
            <w:tcW w:w="14890" w:type="dxa"/>
            <w:gridSpan w:val="3"/>
            <w:tcBorders>
              <w:top w:val="single" w:sz="4" w:space="0" w:color="000000"/>
              <w:left w:val="single" w:sz="4" w:space="0" w:color="000000"/>
              <w:bottom w:val="single" w:sz="4" w:space="0" w:color="000000"/>
              <w:right w:val="single" w:sz="4" w:space="0" w:color="000000"/>
            </w:tcBorders>
            <w:hideMark/>
          </w:tcPr>
          <w:p w:rsidR="00D65F61" w:rsidRPr="00353FB5" w:rsidRDefault="00D65F61" w:rsidP="00244CD7">
            <w:pPr>
              <w:numPr>
                <w:ilvl w:val="0"/>
                <w:numId w:val="48"/>
              </w:numPr>
              <w:suppressAutoHyphens w:val="0"/>
              <w:ind w:left="357" w:hanging="357"/>
            </w:pPr>
            <w:r w:rsidRPr="00353FB5">
              <w:rPr>
                <w:b/>
              </w:rPr>
              <w:t>Центральный кондиционер, приточные и вытяжные установки</w:t>
            </w:r>
          </w:p>
        </w:tc>
      </w:tr>
      <w:tr w:rsidR="00D65F61" w:rsidRPr="00353FB5" w:rsidTr="00AD6084">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r w:rsidRPr="00353FB5">
              <w:lastRenderedPageBreak/>
              <w:t>1</w:t>
            </w:r>
          </w:p>
        </w:tc>
        <w:tc>
          <w:tcPr>
            <w:tcW w:w="7374"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2730"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4786"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w:t>
            </w:r>
          </w:p>
          <w:p w:rsidR="00D65F61" w:rsidRPr="00353FB5" w:rsidRDefault="00D65F61" w:rsidP="00B55B31">
            <w:r w:rsidRPr="00353FB5">
              <w:t>ремонта  разрабатываемого эксплуатирующей организацией (Исполнителем)</w:t>
            </w:r>
          </w:p>
        </w:tc>
      </w:tr>
      <w:tr w:rsidR="00D65F61" w:rsidRPr="00353FB5" w:rsidTr="00AD6084">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r w:rsidRPr="00353FB5">
              <w:t>2</w:t>
            </w:r>
          </w:p>
        </w:tc>
        <w:tc>
          <w:tcPr>
            <w:tcW w:w="7374"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2730"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4786"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w:t>
            </w:r>
          </w:p>
          <w:p w:rsidR="00D65F61" w:rsidRPr="00353FB5" w:rsidRDefault="00D65F61" w:rsidP="00B55B31">
            <w:r w:rsidRPr="00353FB5">
              <w:t>ремонта  разрабатываемого эксплуатирующей организацией (Исполнителем)</w:t>
            </w:r>
          </w:p>
        </w:tc>
      </w:tr>
      <w:tr w:rsidR="00D65F61" w:rsidRPr="00353FB5" w:rsidTr="00AD6084">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r w:rsidRPr="00353FB5">
              <w:t>3</w:t>
            </w:r>
          </w:p>
        </w:tc>
        <w:tc>
          <w:tcPr>
            <w:tcW w:w="7374"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2730"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4786"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w:t>
            </w:r>
          </w:p>
          <w:p w:rsidR="00D65F61" w:rsidRPr="00353FB5" w:rsidRDefault="00D65F61" w:rsidP="00B55B31">
            <w:r w:rsidRPr="00353FB5">
              <w:t>ремонта  разрабатываемого эксплуатирующей организацией (Исполнителем)</w:t>
            </w:r>
          </w:p>
        </w:tc>
      </w:tr>
      <w:tr w:rsidR="00D65F61" w:rsidRPr="00353FB5" w:rsidTr="00AD6084">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r w:rsidRPr="00353FB5">
              <w:t>4</w:t>
            </w:r>
          </w:p>
        </w:tc>
        <w:tc>
          <w:tcPr>
            <w:tcW w:w="7374"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2730"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4786"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w:t>
            </w:r>
          </w:p>
          <w:p w:rsidR="00D65F61" w:rsidRPr="00353FB5" w:rsidRDefault="00D65F61" w:rsidP="00B55B31">
            <w:r w:rsidRPr="00353FB5">
              <w:t>ремонта  разрабатываемого эксплуатирующей организацией (Исполнителем)</w:t>
            </w:r>
          </w:p>
        </w:tc>
      </w:tr>
      <w:tr w:rsidR="00D65F61" w:rsidRPr="00353FB5" w:rsidTr="00B55B3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p>
        </w:tc>
        <w:tc>
          <w:tcPr>
            <w:tcW w:w="14890" w:type="dxa"/>
            <w:gridSpan w:val="3"/>
            <w:tcBorders>
              <w:top w:val="single" w:sz="4" w:space="0" w:color="000000"/>
              <w:left w:val="single" w:sz="4" w:space="0" w:color="000000"/>
              <w:bottom w:val="single" w:sz="4" w:space="0" w:color="000000"/>
              <w:right w:val="single" w:sz="4" w:space="0" w:color="000000"/>
            </w:tcBorders>
            <w:hideMark/>
          </w:tcPr>
          <w:p w:rsidR="00D65F61" w:rsidRPr="00353FB5" w:rsidRDefault="00D65F61" w:rsidP="00244CD7">
            <w:pPr>
              <w:numPr>
                <w:ilvl w:val="0"/>
                <w:numId w:val="48"/>
              </w:numPr>
              <w:suppressAutoHyphens w:val="0"/>
              <w:ind w:left="357" w:hanging="357"/>
            </w:pPr>
            <w:r w:rsidRPr="00353FB5">
              <w:rPr>
                <w:b/>
              </w:rPr>
              <w:t>Система теплоснабжения центральных кондиционеров</w:t>
            </w:r>
          </w:p>
        </w:tc>
      </w:tr>
      <w:tr w:rsidR="00D65F61" w:rsidRPr="00353FB5" w:rsidTr="00AD6084">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r w:rsidRPr="00353FB5">
              <w:t>1</w:t>
            </w:r>
          </w:p>
        </w:tc>
        <w:tc>
          <w:tcPr>
            <w:tcW w:w="7374"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2730"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4786"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w:t>
            </w:r>
          </w:p>
          <w:p w:rsidR="00D65F61" w:rsidRPr="00353FB5" w:rsidRDefault="00D65F61" w:rsidP="00B55B31">
            <w:r w:rsidRPr="00353FB5">
              <w:t xml:space="preserve">ремонта  разрабатываемого эксплуатирующей организацией </w:t>
            </w:r>
            <w:r w:rsidRPr="00353FB5">
              <w:lastRenderedPageBreak/>
              <w:t>(Исполнителем)</w:t>
            </w:r>
          </w:p>
        </w:tc>
      </w:tr>
      <w:tr w:rsidR="00D65F61" w:rsidRPr="00353FB5" w:rsidTr="00AD6084">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r w:rsidRPr="00353FB5">
              <w:lastRenderedPageBreak/>
              <w:t>2</w:t>
            </w:r>
          </w:p>
        </w:tc>
        <w:tc>
          <w:tcPr>
            <w:tcW w:w="7374"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2730"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4786"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w:t>
            </w:r>
          </w:p>
          <w:p w:rsidR="00D65F61" w:rsidRPr="00353FB5" w:rsidRDefault="00D65F61" w:rsidP="00B55B31">
            <w:r w:rsidRPr="00353FB5">
              <w:t>ремонта  разрабатываемого эксплуатирующей организацией (Исполнителем)</w:t>
            </w:r>
          </w:p>
        </w:tc>
      </w:tr>
      <w:tr w:rsidR="00D65F61" w:rsidRPr="00353FB5" w:rsidTr="00AD6084">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r w:rsidRPr="00353FB5">
              <w:t>3</w:t>
            </w:r>
          </w:p>
        </w:tc>
        <w:tc>
          <w:tcPr>
            <w:tcW w:w="7374"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2730"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4786"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w:t>
            </w:r>
          </w:p>
          <w:p w:rsidR="00D65F61" w:rsidRPr="00353FB5" w:rsidRDefault="00D65F61" w:rsidP="00B55B31">
            <w:r w:rsidRPr="00353FB5">
              <w:t>ремонта  разрабатываемого эксплуатирующей организацией (Исполнителем)</w:t>
            </w:r>
          </w:p>
        </w:tc>
      </w:tr>
      <w:tr w:rsidR="00D65F61" w:rsidRPr="00353FB5" w:rsidTr="00AD6084">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r w:rsidRPr="00353FB5">
              <w:t>4</w:t>
            </w:r>
          </w:p>
        </w:tc>
        <w:tc>
          <w:tcPr>
            <w:tcW w:w="7374"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2730"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4786"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w:t>
            </w:r>
          </w:p>
          <w:p w:rsidR="00D65F61" w:rsidRPr="00353FB5" w:rsidRDefault="00D65F61" w:rsidP="00B55B31">
            <w:r w:rsidRPr="00353FB5">
              <w:t>ремонта  разрабатываемого эксплуатирующей организацией (Исполнителем)</w:t>
            </w:r>
          </w:p>
        </w:tc>
      </w:tr>
      <w:tr w:rsidR="00D65F61" w:rsidRPr="00353FB5" w:rsidTr="00B55B3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p>
        </w:tc>
        <w:tc>
          <w:tcPr>
            <w:tcW w:w="14890" w:type="dxa"/>
            <w:gridSpan w:val="3"/>
            <w:tcBorders>
              <w:top w:val="single" w:sz="4" w:space="0" w:color="000000"/>
              <w:left w:val="single" w:sz="4" w:space="0" w:color="000000"/>
              <w:bottom w:val="single" w:sz="4" w:space="0" w:color="000000"/>
              <w:right w:val="single" w:sz="4" w:space="0" w:color="000000"/>
            </w:tcBorders>
            <w:hideMark/>
          </w:tcPr>
          <w:p w:rsidR="00D65F61" w:rsidRPr="00353FB5" w:rsidRDefault="00D65F61" w:rsidP="00244CD7">
            <w:pPr>
              <w:numPr>
                <w:ilvl w:val="0"/>
                <w:numId w:val="48"/>
              </w:numPr>
              <w:suppressAutoHyphens w:val="0"/>
              <w:ind w:left="357" w:hanging="357"/>
            </w:pPr>
            <w:r w:rsidRPr="00353FB5">
              <w:rPr>
                <w:b/>
              </w:rPr>
              <w:t xml:space="preserve">Система </w:t>
            </w:r>
            <w:proofErr w:type="spellStart"/>
            <w:r w:rsidRPr="00353FB5">
              <w:rPr>
                <w:b/>
              </w:rPr>
              <w:t>фреонового</w:t>
            </w:r>
            <w:proofErr w:type="spellEnd"/>
            <w:r w:rsidRPr="00353FB5">
              <w:rPr>
                <w:b/>
              </w:rPr>
              <w:t xml:space="preserve"> – охлаждения центрального кондиционера</w:t>
            </w:r>
          </w:p>
        </w:tc>
      </w:tr>
      <w:tr w:rsidR="00D65F61" w:rsidRPr="00353FB5" w:rsidTr="00B55B3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r w:rsidRPr="00353FB5">
              <w:t>1</w:t>
            </w:r>
          </w:p>
        </w:tc>
        <w:tc>
          <w:tcPr>
            <w:tcW w:w="7374" w:type="dxa"/>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tc>
        <w:tc>
          <w:tcPr>
            <w:tcW w:w="2730"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4786"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w:t>
            </w:r>
          </w:p>
          <w:p w:rsidR="00D65F61" w:rsidRPr="00353FB5" w:rsidRDefault="00D65F61" w:rsidP="00B55B31">
            <w:r w:rsidRPr="00353FB5">
              <w:t>ремонта  разрабатываемого эксплуатирующей организацией (Исполнителем)</w:t>
            </w:r>
          </w:p>
        </w:tc>
      </w:tr>
      <w:tr w:rsidR="00D65F61" w:rsidRPr="00353FB5" w:rsidTr="00B55B3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p>
        </w:tc>
        <w:tc>
          <w:tcPr>
            <w:tcW w:w="14890" w:type="dxa"/>
            <w:gridSpan w:val="3"/>
            <w:tcBorders>
              <w:top w:val="single" w:sz="4" w:space="0" w:color="000000"/>
              <w:left w:val="single" w:sz="4" w:space="0" w:color="000000"/>
              <w:bottom w:val="single" w:sz="4" w:space="0" w:color="000000"/>
              <w:right w:val="single" w:sz="4" w:space="0" w:color="000000"/>
            </w:tcBorders>
            <w:hideMark/>
          </w:tcPr>
          <w:p w:rsidR="00D65F61" w:rsidRPr="00353FB5" w:rsidRDefault="00D65F61" w:rsidP="00244CD7">
            <w:pPr>
              <w:numPr>
                <w:ilvl w:val="0"/>
                <w:numId w:val="48"/>
              </w:numPr>
              <w:suppressAutoHyphens w:val="0"/>
              <w:ind w:left="357" w:hanging="357"/>
            </w:pPr>
            <w:r w:rsidRPr="00353FB5">
              <w:rPr>
                <w:b/>
              </w:rPr>
              <w:t>Противопожарная вентиляция</w:t>
            </w:r>
          </w:p>
        </w:tc>
      </w:tr>
      <w:tr w:rsidR="00D65F61" w:rsidRPr="00353FB5" w:rsidTr="00AD6084">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r w:rsidRPr="00353FB5">
              <w:lastRenderedPageBreak/>
              <w:t>1</w:t>
            </w:r>
          </w:p>
        </w:tc>
        <w:tc>
          <w:tcPr>
            <w:tcW w:w="7374"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2730"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4786"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w:t>
            </w:r>
          </w:p>
          <w:p w:rsidR="00D65F61" w:rsidRPr="00353FB5" w:rsidRDefault="00D65F61" w:rsidP="00B55B31">
            <w:r w:rsidRPr="00353FB5">
              <w:t>ремонта  разрабатываемого эксплуатирующей организацией (Исполнителем)</w:t>
            </w:r>
          </w:p>
        </w:tc>
      </w:tr>
      <w:tr w:rsidR="00D65F61" w:rsidRPr="00353FB5" w:rsidTr="00AD6084">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r w:rsidRPr="00353FB5">
              <w:t>2</w:t>
            </w:r>
          </w:p>
        </w:tc>
        <w:tc>
          <w:tcPr>
            <w:tcW w:w="7374"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2730"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4786" w:type="dxa"/>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w:t>
            </w:r>
          </w:p>
          <w:p w:rsidR="00D65F61" w:rsidRPr="00353FB5" w:rsidRDefault="00D65F61" w:rsidP="00B55B31">
            <w:r w:rsidRPr="00353FB5">
              <w:t>ремонта  разрабатываемого эксплуатирующей организацией (Исполнителем)</w:t>
            </w:r>
          </w:p>
        </w:tc>
      </w:tr>
      <w:tr w:rsidR="00D65F61" w:rsidRPr="00353FB5" w:rsidTr="00AD6084">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r w:rsidRPr="00353FB5">
              <w:t>3</w:t>
            </w:r>
          </w:p>
        </w:tc>
        <w:tc>
          <w:tcPr>
            <w:tcW w:w="7374"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2730"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4786"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w:t>
            </w:r>
          </w:p>
          <w:p w:rsidR="00D65F61" w:rsidRPr="00353FB5" w:rsidRDefault="00D65F61" w:rsidP="00B55B31">
            <w:r w:rsidRPr="00353FB5">
              <w:t>ремонта  разрабатываемого эксплуатирующей организацией (Исполнителем)</w:t>
            </w:r>
          </w:p>
        </w:tc>
      </w:tr>
      <w:tr w:rsidR="00D65F61" w:rsidRPr="00353FB5" w:rsidTr="00B55B3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p>
        </w:tc>
        <w:tc>
          <w:tcPr>
            <w:tcW w:w="14890" w:type="dxa"/>
            <w:gridSpan w:val="3"/>
            <w:tcBorders>
              <w:top w:val="single" w:sz="4" w:space="0" w:color="000000"/>
              <w:left w:val="single" w:sz="4" w:space="0" w:color="000000"/>
              <w:bottom w:val="single" w:sz="4" w:space="0" w:color="000000"/>
              <w:right w:val="single" w:sz="4" w:space="0" w:color="000000"/>
            </w:tcBorders>
            <w:hideMark/>
          </w:tcPr>
          <w:p w:rsidR="00D65F61" w:rsidRPr="00353FB5" w:rsidRDefault="00D65F61" w:rsidP="00244CD7">
            <w:pPr>
              <w:numPr>
                <w:ilvl w:val="0"/>
                <w:numId w:val="48"/>
              </w:numPr>
              <w:suppressAutoHyphens w:val="0"/>
              <w:ind w:left="357" w:hanging="357"/>
            </w:pPr>
            <w:r w:rsidRPr="00353FB5">
              <w:rPr>
                <w:b/>
              </w:rPr>
              <w:t>Система теплоснабжения</w:t>
            </w:r>
          </w:p>
        </w:tc>
      </w:tr>
      <w:tr w:rsidR="00D65F61" w:rsidRPr="00353FB5" w:rsidTr="00AD6084">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r w:rsidRPr="00353FB5">
              <w:t>1</w:t>
            </w:r>
          </w:p>
        </w:tc>
        <w:tc>
          <w:tcPr>
            <w:tcW w:w="7374"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2730"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4786" w:type="dxa"/>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w:t>
            </w:r>
          </w:p>
          <w:p w:rsidR="00D65F61" w:rsidRPr="00353FB5" w:rsidRDefault="00D65F61" w:rsidP="00B55B31">
            <w:r w:rsidRPr="00353FB5">
              <w:t>ремонта  разрабатываемого эксплуатирующей организацией (Исполнителем)</w:t>
            </w:r>
          </w:p>
        </w:tc>
      </w:tr>
      <w:tr w:rsidR="00D65F61" w:rsidRPr="00353FB5" w:rsidTr="00B55B3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p>
        </w:tc>
        <w:tc>
          <w:tcPr>
            <w:tcW w:w="14890" w:type="dxa"/>
            <w:gridSpan w:val="3"/>
            <w:tcBorders>
              <w:top w:val="single" w:sz="4" w:space="0" w:color="000000"/>
              <w:left w:val="single" w:sz="4" w:space="0" w:color="000000"/>
              <w:bottom w:val="single" w:sz="4" w:space="0" w:color="000000"/>
              <w:right w:val="single" w:sz="4" w:space="0" w:color="000000"/>
            </w:tcBorders>
            <w:hideMark/>
          </w:tcPr>
          <w:p w:rsidR="00D65F61" w:rsidRPr="00353FB5" w:rsidRDefault="00D65F61" w:rsidP="00244CD7">
            <w:pPr>
              <w:numPr>
                <w:ilvl w:val="0"/>
                <w:numId w:val="48"/>
              </w:numPr>
              <w:suppressAutoHyphens w:val="0"/>
              <w:ind w:left="357" w:hanging="357"/>
            </w:pPr>
            <w:r w:rsidRPr="00353FB5">
              <w:rPr>
                <w:b/>
              </w:rPr>
              <w:t xml:space="preserve"> Система вентиляции и кондиционирования</w:t>
            </w:r>
            <w:r w:rsidRPr="00353FB5">
              <w:t xml:space="preserve"> </w:t>
            </w:r>
          </w:p>
        </w:tc>
      </w:tr>
      <w:tr w:rsidR="00D65F61" w:rsidRPr="00353FB5" w:rsidTr="00B55B3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r w:rsidRPr="00353FB5">
              <w:t>1</w:t>
            </w:r>
          </w:p>
        </w:tc>
        <w:tc>
          <w:tcPr>
            <w:tcW w:w="7374" w:type="dxa"/>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tc>
        <w:tc>
          <w:tcPr>
            <w:tcW w:w="2730" w:type="dxa"/>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tc>
        <w:tc>
          <w:tcPr>
            <w:tcW w:w="4786" w:type="dxa"/>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w:t>
            </w:r>
            <w:r w:rsidRPr="00353FB5">
              <w:lastRenderedPageBreak/>
              <w:t>предупредительного ремонта  разрабатываемого эксплуатирующей организацией (Исполнителем).</w:t>
            </w:r>
          </w:p>
        </w:tc>
      </w:tr>
      <w:tr w:rsidR="00D65F61" w:rsidRPr="00353FB5" w:rsidTr="00AD6084">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r w:rsidRPr="00353FB5">
              <w:lastRenderedPageBreak/>
              <w:t>2</w:t>
            </w:r>
          </w:p>
        </w:tc>
        <w:tc>
          <w:tcPr>
            <w:tcW w:w="7374"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2730"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4786" w:type="dxa"/>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 ремонта  разрабатываемого эксплуатирующей организацией (Исполнителем).</w:t>
            </w:r>
          </w:p>
        </w:tc>
      </w:tr>
      <w:tr w:rsidR="00D65F61" w:rsidRPr="00353FB5" w:rsidTr="00B55B31">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p>
        </w:tc>
        <w:tc>
          <w:tcPr>
            <w:tcW w:w="14890" w:type="dxa"/>
            <w:gridSpan w:val="3"/>
            <w:tcBorders>
              <w:top w:val="single" w:sz="4" w:space="0" w:color="000000"/>
              <w:left w:val="single" w:sz="4" w:space="0" w:color="000000"/>
              <w:bottom w:val="single" w:sz="4" w:space="0" w:color="000000"/>
              <w:right w:val="single" w:sz="4" w:space="0" w:color="000000"/>
            </w:tcBorders>
            <w:hideMark/>
          </w:tcPr>
          <w:p w:rsidR="00D65F61" w:rsidRPr="00353FB5" w:rsidRDefault="00D65F61" w:rsidP="00244CD7">
            <w:pPr>
              <w:numPr>
                <w:ilvl w:val="0"/>
                <w:numId w:val="48"/>
              </w:numPr>
              <w:suppressAutoHyphens w:val="0"/>
              <w:ind w:left="357" w:hanging="357"/>
            </w:pPr>
            <w:r w:rsidRPr="00353FB5">
              <w:rPr>
                <w:b/>
              </w:rPr>
              <w:t xml:space="preserve"> Система водоснабжения, водопровода и канализации, горячего водоснабжения</w:t>
            </w:r>
          </w:p>
        </w:tc>
      </w:tr>
      <w:tr w:rsidR="00D65F61" w:rsidRPr="00353FB5" w:rsidTr="00AD6084">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r w:rsidRPr="00353FB5">
              <w:t>1</w:t>
            </w:r>
          </w:p>
        </w:tc>
        <w:tc>
          <w:tcPr>
            <w:tcW w:w="7374"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2730"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4786" w:type="dxa"/>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 ремонта  разрабатываемого эксплуатирующей организацией</w:t>
            </w:r>
          </w:p>
        </w:tc>
      </w:tr>
      <w:tr w:rsidR="00D65F61" w:rsidRPr="00353FB5" w:rsidTr="00AD6084">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r w:rsidRPr="00353FB5">
              <w:t>2</w:t>
            </w:r>
          </w:p>
        </w:tc>
        <w:tc>
          <w:tcPr>
            <w:tcW w:w="7374"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2730"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4786"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 ремонта  разрабатываемого эксплуатирующей организацией</w:t>
            </w:r>
          </w:p>
          <w:p w:rsidR="00D65F61" w:rsidRPr="00353FB5" w:rsidRDefault="00D65F61" w:rsidP="00B55B31"/>
        </w:tc>
      </w:tr>
      <w:tr w:rsidR="00D65F61" w:rsidRPr="00353FB5" w:rsidTr="00B55B31">
        <w:trPr>
          <w:trHeight w:val="552"/>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p>
        </w:tc>
        <w:tc>
          <w:tcPr>
            <w:tcW w:w="14890" w:type="dxa"/>
            <w:gridSpan w:val="3"/>
            <w:tcBorders>
              <w:top w:val="single" w:sz="4" w:space="0" w:color="000000"/>
              <w:left w:val="single" w:sz="4" w:space="0" w:color="000000"/>
              <w:bottom w:val="single" w:sz="4" w:space="0" w:color="000000"/>
              <w:right w:val="single" w:sz="4" w:space="0" w:color="auto"/>
            </w:tcBorders>
            <w:hideMark/>
          </w:tcPr>
          <w:p w:rsidR="00D65F61" w:rsidRPr="00353FB5" w:rsidRDefault="00D65F61" w:rsidP="00244CD7">
            <w:pPr>
              <w:numPr>
                <w:ilvl w:val="0"/>
                <w:numId w:val="48"/>
              </w:numPr>
              <w:suppressAutoHyphens w:val="0"/>
              <w:ind w:left="357" w:hanging="357"/>
            </w:pPr>
            <w:r w:rsidRPr="00353FB5">
              <w:rPr>
                <w:b/>
              </w:rPr>
              <w:t xml:space="preserve"> Система водостока</w:t>
            </w:r>
          </w:p>
        </w:tc>
      </w:tr>
      <w:tr w:rsidR="00D65F61" w:rsidRPr="00353FB5" w:rsidTr="00AD6084">
        <w:trPr>
          <w:trHeight w:val="581"/>
          <w:jc w:val="center"/>
        </w:trPr>
        <w:tc>
          <w:tcPr>
            <w:tcW w:w="0" w:type="auto"/>
            <w:tcBorders>
              <w:top w:val="single" w:sz="4" w:space="0" w:color="000000"/>
              <w:left w:val="single" w:sz="4" w:space="0" w:color="000000"/>
              <w:bottom w:val="single" w:sz="4" w:space="0" w:color="000000"/>
              <w:right w:val="single" w:sz="4" w:space="0" w:color="000000"/>
            </w:tcBorders>
          </w:tcPr>
          <w:p w:rsidR="00D65F61" w:rsidRPr="00353FB5" w:rsidRDefault="00D65F61" w:rsidP="00B55B31">
            <w:pPr>
              <w:ind w:left="-73" w:right="-129"/>
              <w:jc w:val="center"/>
            </w:pPr>
            <w:r w:rsidRPr="00353FB5">
              <w:t>1</w:t>
            </w:r>
          </w:p>
          <w:p w:rsidR="00D65F61" w:rsidRPr="00353FB5" w:rsidRDefault="00D65F61" w:rsidP="00B55B31">
            <w:pPr>
              <w:ind w:left="-73" w:right="-129"/>
              <w:jc w:val="center"/>
            </w:pPr>
          </w:p>
          <w:p w:rsidR="00D65F61" w:rsidRPr="00353FB5" w:rsidRDefault="00D65F61" w:rsidP="00B55B31">
            <w:pPr>
              <w:ind w:left="-73" w:right="-129"/>
              <w:jc w:val="center"/>
            </w:pPr>
          </w:p>
          <w:p w:rsidR="00D65F61" w:rsidRPr="00353FB5" w:rsidRDefault="00D65F61" w:rsidP="00B55B31">
            <w:pPr>
              <w:ind w:left="-73" w:right="-129"/>
              <w:jc w:val="center"/>
            </w:pPr>
          </w:p>
          <w:p w:rsidR="00D65F61" w:rsidRPr="00353FB5" w:rsidRDefault="00D65F61" w:rsidP="00B55B31">
            <w:pPr>
              <w:ind w:left="-73" w:right="-129"/>
              <w:jc w:val="center"/>
            </w:pPr>
          </w:p>
          <w:p w:rsidR="00D65F61" w:rsidRPr="00353FB5" w:rsidRDefault="00D65F61" w:rsidP="00B55B31">
            <w:pPr>
              <w:ind w:left="-73" w:right="-129"/>
              <w:jc w:val="center"/>
            </w:pPr>
          </w:p>
          <w:p w:rsidR="00D65F61" w:rsidRPr="00353FB5" w:rsidRDefault="00D65F61" w:rsidP="00B55B31">
            <w:pPr>
              <w:ind w:left="-73" w:right="-129"/>
              <w:jc w:val="center"/>
            </w:pPr>
          </w:p>
          <w:p w:rsidR="00D65F61" w:rsidRPr="00353FB5" w:rsidRDefault="00D65F61" w:rsidP="00B55B31">
            <w:pPr>
              <w:ind w:left="-73" w:right="-129"/>
              <w:jc w:val="center"/>
            </w:pPr>
          </w:p>
        </w:tc>
        <w:tc>
          <w:tcPr>
            <w:tcW w:w="7374"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2730"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4786" w:type="dxa"/>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 ремонта  разрабатываемого эксплуатирующей организацией</w:t>
            </w:r>
          </w:p>
        </w:tc>
      </w:tr>
      <w:tr w:rsidR="00D65F61" w:rsidRPr="00353FB5" w:rsidTr="00B55B31">
        <w:trPr>
          <w:trHeight w:val="373"/>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p>
        </w:tc>
        <w:tc>
          <w:tcPr>
            <w:tcW w:w="14890" w:type="dxa"/>
            <w:gridSpan w:val="3"/>
            <w:tcBorders>
              <w:top w:val="single" w:sz="4" w:space="0" w:color="000000"/>
              <w:left w:val="single" w:sz="4" w:space="0" w:color="000000"/>
              <w:bottom w:val="single" w:sz="4" w:space="0" w:color="000000"/>
              <w:right w:val="single" w:sz="4" w:space="0" w:color="auto"/>
            </w:tcBorders>
            <w:hideMark/>
          </w:tcPr>
          <w:p w:rsidR="00D65F61" w:rsidRPr="00353FB5" w:rsidRDefault="00D65F61" w:rsidP="00244CD7">
            <w:pPr>
              <w:numPr>
                <w:ilvl w:val="0"/>
                <w:numId w:val="48"/>
              </w:numPr>
              <w:suppressAutoHyphens w:val="0"/>
              <w:ind w:left="357" w:hanging="357"/>
            </w:pPr>
            <w:r w:rsidRPr="00353FB5">
              <w:rPr>
                <w:b/>
              </w:rPr>
              <w:t xml:space="preserve"> Система </w:t>
            </w:r>
            <w:proofErr w:type="spellStart"/>
            <w:r w:rsidRPr="00353FB5">
              <w:rPr>
                <w:b/>
              </w:rPr>
              <w:t>противодымной</w:t>
            </w:r>
            <w:proofErr w:type="spellEnd"/>
            <w:r w:rsidRPr="00353FB5">
              <w:rPr>
                <w:b/>
              </w:rPr>
              <w:t xml:space="preserve"> вентиляции</w:t>
            </w:r>
          </w:p>
        </w:tc>
      </w:tr>
      <w:tr w:rsidR="00D65F61" w:rsidRPr="00353FB5" w:rsidTr="00AD6084">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r w:rsidRPr="00353FB5">
              <w:lastRenderedPageBreak/>
              <w:t>1</w:t>
            </w:r>
          </w:p>
        </w:tc>
        <w:tc>
          <w:tcPr>
            <w:tcW w:w="7374"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2730"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4786" w:type="dxa"/>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 ремонта  разрабатываемого эксплуатирующей организацией</w:t>
            </w:r>
          </w:p>
        </w:tc>
      </w:tr>
      <w:tr w:rsidR="00D65F61" w:rsidRPr="00353FB5" w:rsidTr="00AD6084">
        <w:trPr>
          <w:trHeight w:val="313"/>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r w:rsidRPr="00353FB5">
              <w:t>2</w:t>
            </w:r>
          </w:p>
        </w:tc>
        <w:tc>
          <w:tcPr>
            <w:tcW w:w="7374"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2730"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4786" w:type="dxa"/>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r w:rsidRPr="00353FB5">
              <w:t>Ежегодно</w:t>
            </w:r>
          </w:p>
        </w:tc>
      </w:tr>
      <w:tr w:rsidR="00D65F61" w:rsidRPr="00353FB5" w:rsidTr="00B55B31">
        <w:trPr>
          <w:trHeight w:val="311"/>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p>
        </w:tc>
        <w:tc>
          <w:tcPr>
            <w:tcW w:w="14890" w:type="dxa"/>
            <w:gridSpan w:val="3"/>
            <w:tcBorders>
              <w:top w:val="single" w:sz="4" w:space="0" w:color="000000"/>
              <w:left w:val="single" w:sz="4" w:space="0" w:color="000000"/>
              <w:bottom w:val="single" w:sz="4" w:space="0" w:color="000000"/>
              <w:right w:val="single" w:sz="4" w:space="0" w:color="auto"/>
            </w:tcBorders>
            <w:hideMark/>
          </w:tcPr>
          <w:p w:rsidR="00D65F61" w:rsidRPr="00353FB5" w:rsidRDefault="00D65F61" w:rsidP="00244CD7">
            <w:pPr>
              <w:numPr>
                <w:ilvl w:val="0"/>
                <w:numId w:val="48"/>
              </w:numPr>
              <w:suppressAutoHyphens w:val="0"/>
              <w:ind w:left="357" w:hanging="357"/>
            </w:pPr>
            <w:r w:rsidRPr="00353FB5">
              <w:rPr>
                <w:b/>
              </w:rPr>
              <w:t xml:space="preserve"> Системы автоматики и диспетчеризации</w:t>
            </w:r>
          </w:p>
        </w:tc>
      </w:tr>
      <w:tr w:rsidR="00D65F61" w:rsidRPr="00353FB5" w:rsidTr="00AD6084">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r w:rsidRPr="00353FB5">
              <w:t>1</w:t>
            </w:r>
          </w:p>
        </w:tc>
        <w:tc>
          <w:tcPr>
            <w:tcW w:w="7374"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2730"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4786" w:type="dxa"/>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 ремонта  разрабатываемого эксплуатирующей организацией</w:t>
            </w:r>
          </w:p>
        </w:tc>
      </w:tr>
      <w:tr w:rsidR="00D65F61" w:rsidRPr="00353FB5" w:rsidTr="00AD6084">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r w:rsidRPr="00353FB5">
              <w:t>2</w:t>
            </w:r>
          </w:p>
        </w:tc>
        <w:tc>
          <w:tcPr>
            <w:tcW w:w="7374"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2730"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4786" w:type="dxa"/>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 ремонта  разрабатываемого эксплуатирующей организацией</w:t>
            </w:r>
          </w:p>
        </w:tc>
      </w:tr>
      <w:tr w:rsidR="00D65F61" w:rsidRPr="00353FB5" w:rsidTr="00AD6084">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r w:rsidRPr="00353FB5">
              <w:t>3</w:t>
            </w:r>
          </w:p>
        </w:tc>
        <w:tc>
          <w:tcPr>
            <w:tcW w:w="7374"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2730"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4786" w:type="dxa"/>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roofErr w:type="gramStart"/>
            <w:r w:rsidRPr="00353FB5">
              <w:t xml:space="preserve">Согласно регламентам и </w:t>
            </w:r>
            <w:proofErr w:type="spellStart"/>
            <w:r w:rsidRPr="00353FB5">
              <w:t>рекомен-дациям</w:t>
            </w:r>
            <w:proofErr w:type="spellEnd"/>
            <w:r w:rsidRPr="00353FB5">
              <w:t xml:space="preserve"> фирм изготовителей указанных в технических </w:t>
            </w:r>
            <w:proofErr w:type="spellStart"/>
            <w:r w:rsidRPr="00353FB5">
              <w:t>паспор-тах</w:t>
            </w:r>
            <w:proofErr w:type="spellEnd"/>
            <w:r w:rsidRPr="00353FB5">
              <w:t xml:space="preserve"> и графика </w:t>
            </w:r>
            <w:proofErr w:type="spellStart"/>
            <w:r w:rsidRPr="00353FB5">
              <w:t>планово</w:t>
            </w:r>
            <w:proofErr w:type="spellEnd"/>
            <w:r w:rsidRPr="00353FB5">
              <w:t xml:space="preserve"> предупредительного ремонта  разрабатываемого эксплуатирующей организацией</w:t>
            </w:r>
            <w:proofErr w:type="gramEnd"/>
          </w:p>
        </w:tc>
      </w:tr>
      <w:tr w:rsidR="00D65F61" w:rsidRPr="00353FB5" w:rsidTr="00AD6084">
        <w:trPr>
          <w:trHeight w:val="211"/>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r w:rsidRPr="00353FB5">
              <w:t>4</w:t>
            </w:r>
          </w:p>
        </w:tc>
        <w:tc>
          <w:tcPr>
            <w:tcW w:w="7374"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2730"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4786" w:type="dxa"/>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r w:rsidRPr="00353FB5">
              <w:t>Ежегодно</w:t>
            </w:r>
          </w:p>
        </w:tc>
      </w:tr>
      <w:tr w:rsidR="00D65F61" w:rsidRPr="00353FB5" w:rsidTr="00AD6084">
        <w:trPr>
          <w:trHeight w:val="987"/>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r w:rsidRPr="00353FB5">
              <w:t>5</w:t>
            </w:r>
          </w:p>
        </w:tc>
        <w:tc>
          <w:tcPr>
            <w:tcW w:w="7374"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2730"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tc>
        <w:tc>
          <w:tcPr>
            <w:tcW w:w="4786" w:type="dxa"/>
            <w:tcBorders>
              <w:top w:val="single" w:sz="4" w:space="0" w:color="000000"/>
              <w:left w:val="single" w:sz="4" w:space="0" w:color="000000"/>
              <w:bottom w:val="single" w:sz="4" w:space="0" w:color="000000"/>
              <w:right w:val="single" w:sz="4" w:space="0" w:color="000000"/>
            </w:tcBorders>
          </w:tcPr>
          <w:p w:rsidR="00D65F61" w:rsidRPr="00353FB5" w:rsidRDefault="00D65F61" w:rsidP="00B55B31">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 ремонта  разрабатываемого эксплуатирующей организацией</w:t>
            </w:r>
          </w:p>
        </w:tc>
      </w:tr>
      <w:tr w:rsidR="00D65F61" w:rsidRPr="00353FB5" w:rsidTr="00B55B31">
        <w:trPr>
          <w:trHeight w:val="279"/>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p>
        </w:tc>
        <w:tc>
          <w:tcPr>
            <w:tcW w:w="14890" w:type="dxa"/>
            <w:gridSpan w:val="3"/>
            <w:tcBorders>
              <w:top w:val="single" w:sz="4" w:space="0" w:color="000000"/>
              <w:left w:val="single" w:sz="4" w:space="0" w:color="000000"/>
              <w:bottom w:val="single" w:sz="4" w:space="0" w:color="000000"/>
              <w:right w:val="single" w:sz="4" w:space="0" w:color="auto"/>
            </w:tcBorders>
            <w:hideMark/>
          </w:tcPr>
          <w:p w:rsidR="00D65F61" w:rsidRPr="00353FB5" w:rsidRDefault="00D65F61" w:rsidP="00244CD7">
            <w:pPr>
              <w:numPr>
                <w:ilvl w:val="0"/>
                <w:numId w:val="48"/>
              </w:numPr>
              <w:suppressAutoHyphens w:val="0"/>
              <w:ind w:left="357" w:hanging="357"/>
            </w:pPr>
            <w:r w:rsidRPr="00353FB5">
              <w:rPr>
                <w:b/>
              </w:rPr>
              <w:t xml:space="preserve"> Вертикальный  транспорт.</w:t>
            </w:r>
          </w:p>
        </w:tc>
      </w:tr>
      <w:tr w:rsidR="00D65F61" w:rsidRPr="00353FB5" w:rsidTr="00B55B31">
        <w:trPr>
          <w:trHeight w:val="983"/>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r w:rsidRPr="00353FB5">
              <w:lastRenderedPageBreak/>
              <w:t>1</w:t>
            </w:r>
          </w:p>
        </w:tc>
        <w:tc>
          <w:tcPr>
            <w:tcW w:w="7374" w:type="dxa"/>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tc>
        <w:tc>
          <w:tcPr>
            <w:tcW w:w="2730" w:type="dxa"/>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tc>
        <w:tc>
          <w:tcPr>
            <w:tcW w:w="4786" w:type="dxa"/>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r w:rsidRPr="00353FB5">
              <w:t xml:space="preserve">Согласно регламентам и рекомендациям фирм изготовителей указанных в технических паспортах </w:t>
            </w:r>
          </w:p>
          <w:p w:rsidR="00D65F61" w:rsidRPr="00353FB5" w:rsidRDefault="00D65F61" w:rsidP="00B55B31">
            <w:r w:rsidRPr="00353FB5">
              <w:t xml:space="preserve">и графика </w:t>
            </w:r>
            <w:proofErr w:type="spellStart"/>
            <w:r w:rsidRPr="00353FB5">
              <w:t>планово</w:t>
            </w:r>
            <w:proofErr w:type="spellEnd"/>
            <w:r w:rsidRPr="00353FB5">
              <w:t xml:space="preserve"> предупредительного ремонта  разрабатываемого эксплуатирующей организацией, с учетом норм Госгортехнадзора и в соответствии с ПБ 10-06-92 «Правила устройства и безопасной эксплуатации лифтов» </w:t>
            </w:r>
          </w:p>
        </w:tc>
      </w:tr>
      <w:tr w:rsidR="00D65F61" w:rsidRPr="00353FB5" w:rsidTr="00B55B31">
        <w:trPr>
          <w:trHeight w:val="411"/>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p>
        </w:tc>
        <w:tc>
          <w:tcPr>
            <w:tcW w:w="14890" w:type="dxa"/>
            <w:gridSpan w:val="3"/>
            <w:tcBorders>
              <w:top w:val="single" w:sz="4" w:space="0" w:color="000000"/>
              <w:left w:val="single" w:sz="4" w:space="0" w:color="000000"/>
              <w:bottom w:val="single" w:sz="4" w:space="0" w:color="000000"/>
              <w:right w:val="single" w:sz="4" w:space="0" w:color="auto"/>
            </w:tcBorders>
            <w:hideMark/>
          </w:tcPr>
          <w:p w:rsidR="00D65F61" w:rsidRPr="00353FB5" w:rsidRDefault="00D65F61" w:rsidP="00244CD7">
            <w:pPr>
              <w:numPr>
                <w:ilvl w:val="0"/>
                <w:numId w:val="48"/>
              </w:numPr>
              <w:suppressAutoHyphens w:val="0"/>
              <w:ind w:left="357" w:hanging="357"/>
            </w:pPr>
            <w:r w:rsidRPr="00353FB5">
              <w:rPr>
                <w:b/>
              </w:rPr>
              <w:t xml:space="preserve"> Энергоснабжение, электротехнические и слаботочные устройства</w:t>
            </w:r>
          </w:p>
        </w:tc>
      </w:tr>
      <w:tr w:rsidR="00D65F61" w:rsidRPr="00353FB5" w:rsidTr="00B55B31">
        <w:trPr>
          <w:trHeight w:val="1075"/>
          <w:jc w:val="center"/>
        </w:trPr>
        <w:tc>
          <w:tcPr>
            <w:tcW w:w="0" w:type="auto"/>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pPr>
              <w:ind w:left="-73" w:right="-129"/>
              <w:jc w:val="center"/>
            </w:pPr>
            <w:r w:rsidRPr="00353FB5">
              <w:t>1</w:t>
            </w:r>
          </w:p>
        </w:tc>
        <w:tc>
          <w:tcPr>
            <w:tcW w:w="7374" w:type="dxa"/>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tc>
        <w:tc>
          <w:tcPr>
            <w:tcW w:w="2730" w:type="dxa"/>
            <w:tcBorders>
              <w:top w:val="single" w:sz="4" w:space="0" w:color="000000"/>
              <w:left w:val="single" w:sz="4" w:space="0" w:color="000000"/>
              <w:bottom w:val="single" w:sz="4" w:space="0" w:color="000000"/>
              <w:right w:val="single" w:sz="4" w:space="0" w:color="000000"/>
            </w:tcBorders>
            <w:hideMark/>
          </w:tcPr>
          <w:p w:rsidR="00D65F61" w:rsidRPr="00353FB5" w:rsidRDefault="00D65F61" w:rsidP="00AD6084">
            <w:pPr>
              <w:rPr>
                <w:i/>
              </w:rPr>
            </w:pPr>
          </w:p>
        </w:tc>
        <w:tc>
          <w:tcPr>
            <w:tcW w:w="4786" w:type="dxa"/>
            <w:tcBorders>
              <w:top w:val="single" w:sz="4" w:space="0" w:color="000000"/>
              <w:left w:val="single" w:sz="4" w:space="0" w:color="000000"/>
              <w:bottom w:val="single" w:sz="4" w:space="0" w:color="000000"/>
              <w:right w:val="single" w:sz="4" w:space="0" w:color="000000"/>
            </w:tcBorders>
            <w:hideMark/>
          </w:tcPr>
          <w:p w:rsidR="00D65F61" w:rsidRPr="00353FB5" w:rsidRDefault="00D65F61" w:rsidP="00B55B31">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 ремонта  разрабатываемого эксплуатирующей организацией</w:t>
            </w:r>
          </w:p>
        </w:tc>
      </w:tr>
    </w:tbl>
    <w:p w:rsidR="00D65F61" w:rsidRDefault="00D65F61" w:rsidP="00D65F61">
      <w:pPr>
        <w:ind w:firstLine="567"/>
        <w:jc w:val="both"/>
        <w:rPr>
          <w:sz w:val="28"/>
          <w:szCs w:val="28"/>
        </w:rPr>
      </w:pPr>
    </w:p>
    <w:p w:rsidR="00D65F61" w:rsidRPr="00353FB5" w:rsidRDefault="00D65F61" w:rsidP="00D65F61">
      <w:pPr>
        <w:ind w:firstLine="567"/>
        <w:jc w:val="both"/>
        <w:rPr>
          <w:sz w:val="28"/>
          <w:szCs w:val="28"/>
        </w:rPr>
      </w:pPr>
    </w:p>
    <w:tbl>
      <w:tblPr>
        <w:tblW w:w="13656" w:type="dxa"/>
        <w:jc w:val="center"/>
        <w:tblLook w:val="04A0" w:firstRow="1" w:lastRow="0" w:firstColumn="1" w:lastColumn="0" w:noHBand="0" w:noVBand="1"/>
      </w:tblPr>
      <w:tblGrid>
        <w:gridCol w:w="6806"/>
        <w:gridCol w:w="6850"/>
      </w:tblGrid>
      <w:tr w:rsidR="00D65F61" w:rsidRPr="00223BF0" w:rsidTr="00B55B31">
        <w:trPr>
          <w:trHeight w:val="1735"/>
          <w:jc w:val="center"/>
        </w:trPr>
        <w:tc>
          <w:tcPr>
            <w:tcW w:w="6806" w:type="dxa"/>
            <w:vAlign w:val="center"/>
          </w:tcPr>
          <w:p w:rsidR="00D65F61" w:rsidRPr="00223BF0" w:rsidRDefault="00D65F61" w:rsidP="00B55B31">
            <w:pPr>
              <w:pStyle w:val="aff0"/>
              <w:ind w:firstLine="0"/>
              <w:jc w:val="center"/>
              <w:rPr>
                <w:bCs/>
                <w:szCs w:val="28"/>
              </w:rPr>
            </w:pPr>
          </w:p>
          <w:p w:rsidR="00D65F61" w:rsidRPr="00223BF0" w:rsidRDefault="00D65F61" w:rsidP="00B55B31">
            <w:pPr>
              <w:pStyle w:val="aff0"/>
              <w:ind w:firstLine="0"/>
              <w:jc w:val="center"/>
              <w:rPr>
                <w:bCs/>
                <w:szCs w:val="28"/>
              </w:rPr>
            </w:pPr>
          </w:p>
          <w:p w:rsidR="00D65F61" w:rsidRPr="00223BF0" w:rsidRDefault="00D65F61" w:rsidP="00B55B31">
            <w:pPr>
              <w:pStyle w:val="aff0"/>
              <w:ind w:firstLine="0"/>
              <w:jc w:val="center"/>
              <w:rPr>
                <w:bCs/>
                <w:szCs w:val="28"/>
              </w:rPr>
            </w:pPr>
            <w:r w:rsidRPr="00223BF0">
              <w:rPr>
                <w:szCs w:val="28"/>
              </w:rPr>
              <w:t>____________________</w:t>
            </w:r>
          </w:p>
        </w:tc>
        <w:tc>
          <w:tcPr>
            <w:tcW w:w="6850" w:type="dxa"/>
            <w:vAlign w:val="center"/>
          </w:tcPr>
          <w:p w:rsidR="00D65F61" w:rsidRPr="00223BF0" w:rsidRDefault="00D65F61" w:rsidP="00B55B31">
            <w:pPr>
              <w:jc w:val="center"/>
              <w:rPr>
                <w:iCs/>
                <w:sz w:val="28"/>
                <w:szCs w:val="28"/>
              </w:rPr>
            </w:pPr>
          </w:p>
          <w:p w:rsidR="00D65F61" w:rsidRPr="00223BF0" w:rsidRDefault="00D65F61" w:rsidP="00B55B31">
            <w:pPr>
              <w:jc w:val="center"/>
              <w:rPr>
                <w:iCs/>
                <w:sz w:val="28"/>
                <w:szCs w:val="28"/>
              </w:rPr>
            </w:pPr>
          </w:p>
          <w:p w:rsidR="00D65F61" w:rsidRPr="00223BF0" w:rsidRDefault="00D65F61" w:rsidP="00B55B31">
            <w:pPr>
              <w:jc w:val="center"/>
              <w:rPr>
                <w:iCs/>
                <w:sz w:val="28"/>
                <w:szCs w:val="28"/>
              </w:rPr>
            </w:pPr>
            <w:r w:rsidRPr="00223BF0">
              <w:rPr>
                <w:sz w:val="28"/>
                <w:szCs w:val="28"/>
              </w:rPr>
              <w:t>____________________</w:t>
            </w:r>
          </w:p>
        </w:tc>
      </w:tr>
    </w:tbl>
    <w:p w:rsidR="00D65F61" w:rsidRPr="00353FB5" w:rsidRDefault="00D65F61" w:rsidP="00D65F61">
      <w:pPr>
        <w:ind w:firstLine="567"/>
        <w:jc w:val="center"/>
        <w:rPr>
          <w:sz w:val="28"/>
          <w:szCs w:val="28"/>
        </w:rPr>
      </w:pPr>
    </w:p>
    <w:p w:rsidR="00D65F61" w:rsidRPr="00353FB5" w:rsidRDefault="00D65F61" w:rsidP="00D65F61">
      <w:pPr>
        <w:ind w:firstLine="567"/>
        <w:jc w:val="both"/>
        <w:rPr>
          <w:sz w:val="28"/>
          <w:szCs w:val="28"/>
        </w:rPr>
      </w:pPr>
    </w:p>
    <w:p w:rsidR="00D65F61" w:rsidRPr="00353FB5" w:rsidRDefault="00D65F61" w:rsidP="00D65F61">
      <w:pPr>
        <w:ind w:firstLine="567"/>
        <w:jc w:val="both"/>
        <w:rPr>
          <w:sz w:val="28"/>
          <w:szCs w:val="28"/>
        </w:rPr>
      </w:pPr>
    </w:p>
    <w:p w:rsidR="00D65F61" w:rsidRPr="00353FB5" w:rsidRDefault="00D65F61" w:rsidP="00D65F61">
      <w:pPr>
        <w:ind w:firstLine="567"/>
        <w:jc w:val="both"/>
        <w:rPr>
          <w:sz w:val="28"/>
          <w:szCs w:val="28"/>
        </w:rPr>
      </w:pPr>
    </w:p>
    <w:p w:rsidR="00D65F61" w:rsidRPr="00353FB5" w:rsidRDefault="00D65F61" w:rsidP="00D65F61">
      <w:pPr>
        <w:ind w:firstLine="567"/>
        <w:jc w:val="both"/>
        <w:rPr>
          <w:sz w:val="28"/>
          <w:szCs w:val="28"/>
        </w:rPr>
        <w:sectPr w:rsidR="00D65F61" w:rsidRPr="00353FB5" w:rsidSect="00B55B31">
          <w:pgSz w:w="16838" w:h="11906" w:orient="landscape"/>
          <w:pgMar w:top="1276" w:right="1134" w:bottom="568" w:left="1134" w:header="708" w:footer="708" w:gutter="0"/>
          <w:cols w:space="708"/>
          <w:docGrid w:linePitch="360"/>
        </w:sectPr>
      </w:pPr>
    </w:p>
    <w:p w:rsidR="00D65F61" w:rsidRPr="00353FB5" w:rsidRDefault="00D65F61" w:rsidP="00D65F61">
      <w:pPr>
        <w:ind w:firstLine="567"/>
        <w:jc w:val="right"/>
        <w:rPr>
          <w:sz w:val="28"/>
          <w:szCs w:val="28"/>
        </w:rPr>
      </w:pPr>
      <w:r w:rsidRPr="00353FB5">
        <w:rPr>
          <w:sz w:val="28"/>
          <w:szCs w:val="28"/>
        </w:rPr>
        <w:lastRenderedPageBreak/>
        <w:t xml:space="preserve">Приложение № 2 </w:t>
      </w:r>
    </w:p>
    <w:p w:rsidR="00D65F61" w:rsidRPr="00353FB5" w:rsidRDefault="00D65F61" w:rsidP="00D65F61">
      <w:pPr>
        <w:ind w:firstLine="567"/>
        <w:jc w:val="right"/>
        <w:rPr>
          <w:sz w:val="28"/>
          <w:szCs w:val="28"/>
        </w:rPr>
      </w:pPr>
      <w:r w:rsidRPr="00353FB5">
        <w:rPr>
          <w:sz w:val="28"/>
          <w:szCs w:val="28"/>
        </w:rPr>
        <w:t xml:space="preserve">к Договору на оказание услуг </w:t>
      </w:r>
    </w:p>
    <w:p w:rsidR="00D65F61" w:rsidRPr="00353FB5" w:rsidRDefault="00D65F61" w:rsidP="00D65F61">
      <w:pPr>
        <w:ind w:firstLine="567"/>
        <w:jc w:val="right"/>
        <w:rPr>
          <w:sz w:val="28"/>
          <w:szCs w:val="28"/>
        </w:rPr>
      </w:pPr>
      <w:r w:rsidRPr="00353FB5">
        <w:rPr>
          <w:sz w:val="28"/>
          <w:szCs w:val="28"/>
        </w:rPr>
        <w:t xml:space="preserve">по административному управлению и </w:t>
      </w:r>
    </w:p>
    <w:p w:rsidR="00D65F61" w:rsidRPr="00353FB5" w:rsidRDefault="00D65F61" w:rsidP="00D65F61">
      <w:pPr>
        <w:ind w:firstLine="567"/>
        <w:jc w:val="right"/>
        <w:rPr>
          <w:sz w:val="28"/>
          <w:szCs w:val="28"/>
        </w:rPr>
      </w:pPr>
      <w:r w:rsidRPr="00353FB5">
        <w:rPr>
          <w:sz w:val="28"/>
          <w:szCs w:val="28"/>
        </w:rPr>
        <w:t xml:space="preserve">комплексной эксплуатации офисного здания </w:t>
      </w:r>
    </w:p>
    <w:p w:rsidR="00D65F61" w:rsidRPr="00353FB5" w:rsidRDefault="00D65F61" w:rsidP="00D65F61">
      <w:pPr>
        <w:ind w:firstLine="567"/>
        <w:jc w:val="right"/>
        <w:rPr>
          <w:sz w:val="28"/>
          <w:szCs w:val="28"/>
        </w:rPr>
      </w:pPr>
      <w:r w:rsidRPr="00353FB5">
        <w:rPr>
          <w:sz w:val="28"/>
          <w:szCs w:val="28"/>
        </w:rPr>
        <w:t xml:space="preserve">от «____»_________20__ г. №____________ </w:t>
      </w:r>
    </w:p>
    <w:p w:rsidR="00D65F61" w:rsidRPr="00353FB5" w:rsidRDefault="00D65F61" w:rsidP="00D65F61">
      <w:pPr>
        <w:ind w:firstLine="567"/>
        <w:jc w:val="right"/>
        <w:rPr>
          <w:sz w:val="28"/>
          <w:szCs w:val="28"/>
        </w:rPr>
      </w:pPr>
    </w:p>
    <w:p w:rsidR="00D65F61" w:rsidRPr="00353FB5" w:rsidRDefault="00D65F61" w:rsidP="00D65F61">
      <w:pPr>
        <w:ind w:firstLine="567"/>
        <w:jc w:val="right"/>
        <w:rPr>
          <w:sz w:val="28"/>
          <w:szCs w:val="28"/>
        </w:rPr>
      </w:pPr>
    </w:p>
    <w:p w:rsidR="00D65F61" w:rsidRPr="00353FB5" w:rsidRDefault="00D65F61" w:rsidP="00D65F61">
      <w:pPr>
        <w:ind w:firstLine="567"/>
        <w:jc w:val="center"/>
        <w:rPr>
          <w:b/>
          <w:sz w:val="28"/>
          <w:szCs w:val="28"/>
        </w:rPr>
      </w:pPr>
    </w:p>
    <w:p w:rsidR="00D65F61" w:rsidRPr="00353FB5" w:rsidRDefault="00D65F61" w:rsidP="00D65F61">
      <w:pPr>
        <w:ind w:firstLine="567"/>
        <w:jc w:val="center"/>
        <w:rPr>
          <w:b/>
          <w:sz w:val="28"/>
          <w:szCs w:val="28"/>
        </w:rPr>
      </w:pPr>
    </w:p>
    <w:p w:rsidR="00D65F61" w:rsidRPr="00353FB5" w:rsidRDefault="00D65F61" w:rsidP="00D65F61">
      <w:pPr>
        <w:ind w:firstLine="567"/>
        <w:jc w:val="center"/>
        <w:rPr>
          <w:sz w:val="28"/>
          <w:szCs w:val="28"/>
        </w:rPr>
      </w:pPr>
      <w:r w:rsidRPr="00353FB5">
        <w:rPr>
          <w:b/>
          <w:sz w:val="28"/>
          <w:szCs w:val="28"/>
        </w:rPr>
        <w:t xml:space="preserve">График выполнения работ по санитарному содержанию внутренних помещений и прилегающей территории Здания, </w:t>
      </w:r>
      <w:r w:rsidRPr="00353FB5">
        <w:rPr>
          <w:b/>
          <w:sz w:val="28"/>
          <w:szCs w:val="28"/>
        </w:rPr>
        <w:br/>
        <w:t>комплексной мойке автотранспортных средств</w:t>
      </w:r>
    </w:p>
    <w:p w:rsidR="00D65F61" w:rsidRPr="00353FB5" w:rsidRDefault="00D65F61" w:rsidP="00D65F61">
      <w:pPr>
        <w:jc w:val="center"/>
        <w:outlineLvl w:val="0"/>
        <w:rPr>
          <w:b/>
        </w:rPr>
      </w:pPr>
    </w:p>
    <w:p w:rsidR="00D65F61" w:rsidRPr="00353FB5" w:rsidRDefault="00D65F61" w:rsidP="00D65F61">
      <w:pPr>
        <w:ind w:left="1080"/>
        <w:outlineLvl w:val="0"/>
        <w:rPr>
          <w:b/>
        </w:rPr>
      </w:pPr>
    </w:p>
    <w:p w:rsidR="00D65F61" w:rsidRPr="00353FB5" w:rsidRDefault="00D65F61" w:rsidP="00D65F61">
      <w:pPr>
        <w:ind w:left="1080"/>
        <w:outlineLvl w:val="0"/>
        <w:rPr>
          <w:b/>
          <w:bCs/>
        </w:rPr>
      </w:pPr>
      <w:r w:rsidRPr="00353FB5">
        <w:rPr>
          <w:b/>
        </w:rPr>
        <w:t>Поддерживающая уборка</w:t>
      </w:r>
      <w:r w:rsidRPr="00353FB5" w:rsidDel="00BF0C6E">
        <w:rPr>
          <w:b/>
          <w:bCs/>
        </w:rPr>
        <w:t xml:space="preserve"> </w:t>
      </w:r>
    </w:p>
    <w:p w:rsidR="00D65F61" w:rsidRPr="00353FB5" w:rsidRDefault="00D65F61" w:rsidP="00D65F61">
      <w:pPr>
        <w:ind w:left="1080"/>
        <w:outlineLvl w:val="0"/>
        <w:rPr>
          <w:b/>
          <w:bCs/>
          <w:sz w:val="12"/>
          <w:szCs w:val="12"/>
        </w:rPr>
      </w:pPr>
    </w:p>
    <w:tbl>
      <w:tblPr>
        <w:tblW w:w="97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81"/>
        <w:gridCol w:w="6237"/>
        <w:gridCol w:w="2835"/>
      </w:tblGrid>
      <w:tr w:rsidR="00D65F61" w:rsidRPr="00353FB5" w:rsidTr="00B55B31">
        <w:trPr>
          <w:tblHeader/>
          <w:jc w:val="center"/>
        </w:trPr>
        <w:tc>
          <w:tcPr>
            <w:tcW w:w="681" w:type="dxa"/>
            <w:shd w:val="clear" w:color="auto" w:fill="FFFFFF"/>
          </w:tcPr>
          <w:p w:rsidR="00D65F61" w:rsidRPr="00353FB5" w:rsidRDefault="00D65F61" w:rsidP="00B55B31">
            <w:pPr>
              <w:widowControl w:val="0"/>
              <w:snapToGrid w:val="0"/>
              <w:jc w:val="center"/>
              <w:rPr>
                <w:b/>
                <w:bCs/>
              </w:rPr>
            </w:pPr>
            <w:r w:rsidRPr="00353FB5">
              <w:rPr>
                <w:b/>
                <w:bCs/>
              </w:rPr>
              <w:t>№</w:t>
            </w:r>
          </w:p>
        </w:tc>
        <w:tc>
          <w:tcPr>
            <w:tcW w:w="6237" w:type="dxa"/>
            <w:shd w:val="clear" w:color="auto" w:fill="FFFFFF"/>
          </w:tcPr>
          <w:p w:rsidR="00D65F61" w:rsidRPr="00353FB5" w:rsidRDefault="00D65F61" w:rsidP="00B55B31">
            <w:pPr>
              <w:widowControl w:val="0"/>
              <w:snapToGrid w:val="0"/>
              <w:jc w:val="center"/>
              <w:rPr>
                <w:b/>
                <w:bCs/>
              </w:rPr>
            </w:pPr>
            <w:r w:rsidRPr="00353FB5">
              <w:rPr>
                <w:b/>
                <w:bCs/>
              </w:rPr>
              <w:t>Наименование работ</w:t>
            </w:r>
          </w:p>
        </w:tc>
        <w:tc>
          <w:tcPr>
            <w:tcW w:w="2835" w:type="dxa"/>
            <w:shd w:val="clear" w:color="auto" w:fill="FFFFFF"/>
            <w:vAlign w:val="center"/>
          </w:tcPr>
          <w:p w:rsidR="00D65F61" w:rsidRPr="00353FB5" w:rsidRDefault="00D65F61" w:rsidP="00B55B31">
            <w:pPr>
              <w:widowControl w:val="0"/>
              <w:snapToGrid w:val="0"/>
              <w:jc w:val="center"/>
              <w:rPr>
                <w:b/>
                <w:bCs/>
              </w:rPr>
            </w:pPr>
            <w:r w:rsidRPr="00353FB5">
              <w:rPr>
                <w:b/>
                <w:bCs/>
              </w:rPr>
              <w:t>Периодичность</w:t>
            </w:r>
          </w:p>
        </w:tc>
      </w:tr>
      <w:tr w:rsidR="00D65F61" w:rsidRPr="00353FB5" w:rsidTr="00B55B31">
        <w:trPr>
          <w:trHeight w:val="628"/>
          <w:jc w:val="center"/>
        </w:trPr>
        <w:tc>
          <w:tcPr>
            <w:tcW w:w="681" w:type="dxa"/>
            <w:shd w:val="clear" w:color="auto" w:fill="FFFFFF"/>
            <w:vAlign w:val="center"/>
          </w:tcPr>
          <w:p w:rsidR="00D65F61" w:rsidRPr="00353FB5" w:rsidRDefault="00D65F61" w:rsidP="00B55B31">
            <w:pPr>
              <w:widowControl w:val="0"/>
              <w:snapToGrid w:val="0"/>
              <w:jc w:val="center"/>
              <w:rPr>
                <w:bCs/>
              </w:rPr>
            </w:pPr>
            <w:r w:rsidRPr="00353FB5">
              <w:rPr>
                <w:bCs/>
              </w:rPr>
              <w:t>1</w:t>
            </w:r>
          </w:p>
        </w:tc>
        <w:tc>
          <w:tcPr>
            <w:tcW w:w="6237" w:type="dxa"/>
            <w:shd w:val="clear" w:color="auto" w:fill="FFFFFF"/>
            <w:vAlign w:val="center"/>
          </w:tcPr>
          <w:p w:rsidR="00D65F61" w:rsidRPr="00353FB5" w:rsidRDefault="00D65F61" w:rsidP="00B55B31">
            <w:pPr>
              <w:snapToGrid w:val="0"/>
            </w:pPr>
            <w:r w:rsidRPr="00353FB5">
              <w:t>Удаление локальных загрязнений со стеклянных и металлических поверхностей входных дверей, перегородок, аппарата для чистки обуви.</w:t>
            </w:r>
          </w:p>
        </w:tc>
        <w:tc>
          <w:tcPr>
            <w:tcW w:w="2835" w:type="dxa"/>
            <w:shd w:val="clear" w:color="auto" w:fill="FFFFFF"/>
            <w:vAlign w:val="center"/>
          </w:tcPr>
          <w:p w:rsidR="00D65F61" w:rsidRPr="00353FB5" w:rsidRDefault="00D65F61" w:rsidP="00B55B31">
            <w:pPr>
              <w:snapToGrid w:val="0"/>
              <w:jc w:val="center"/>
            </w:pPr>
            <w:r w:rsidRPr="00353FB5">
              <w:t>Ежедневно в рабочие дни, по мере необходимости</w:t>
            </w:r>
          </w:p>
        </w:tc>
      </w:tr>
      <w:tr w:rsidR="00D65F61" w:rsidRPr="00353FB5" w:rsidTr="00B55B31">
        <w:trPr>
          <w:trHeight w:val="628"/>
          <w:jc w:val="center"/>
        </w:trPr>
        <w:tc>
          <w:tcPr>
            <w:tcW w:w="681" w:type="dxa"/>
            <w:shd w:val="clear" w:color="auto" w:fill="FFFFFF"/>
            <w:vAlign w:val="center"/>
          </w:tcPr>
          <w:p w:rsidR="00D65F61" w:rsidRPr="00353FB5" w:rsidRDefault="00D65F61" w:rsidP="00B55B31">
            <w:pPr>
              <w:widowControl w:val="0"/>
              <w:snapToGrid w:val="0"/>
              <w:jc w:val="center"/>
              <w:rPr>
                <w:bCs/>
              </w:rPr>
            </w:pPr>
            <w:r w:rsidRPr="00353FB5">
              <w:rPr>
                <w:bCs/>
              </w:rPr>
              <w:t>2</w:t>
            </w:r>
          </w:p>
        </w:tc>
        <w:tc>
          <w:tcPr>
            <w:tcW w:w="6237" w:type="dxa"/>
            <w:shd w:val="clear" w:color="auto" w:fill="FFFFFF"/>
            <w:vAlign w:val="center"/>
          </w:tcPr>
          <w:p w:rsidR="00D65F61" w:rsidRPr="00353FB5" w:rsidRDefault="00D65F61" w:rsidP="00B55B31">
            <w:pPr>
              <w:snapToGrid w:val="0"/>
            </w:pPr>
            <w:r w:rsidRPr="00353FB5">
              <w:t>Ручная влажная уборка пола.</w:t>
            </w:r>
          </w:p>
        </w:tc>
        <w:tc>
          <w:tcPr>
            <w:tcW w:w="2835" w:type="dxa"/>
            <w:shd w:val="clear" w:color="auto" w:fill="FFFFFF"/>
            <w:vAlign w:val="center"/>
          </w:tcPr>
          <w:p w:rsidR="00D65F61" w:rsidRPr="00353FB5" w:rsidRDefault="00D65F61" w:rsidP="00B55B31">
            <w:pPr>
              <w:snapToGrid w:val="0"/>
              <w:jc w:val="center"/>
            </w:pPr>
            <w:r w:rsidRPr="00353FB5">
              <w:t xml:space="preserve">Ежедневно в рабочие дни, </w:t>
            </w:r>
          </w:p>
          <w:p w:rsidR="00D65F61" w:rsidRPr="00353FB5" w:rsidRDefault="00D65F61" w:rsidP="00B55B31">
            <w:pPr>
              <w:snapToGrid w:val="0"/>
              <w:jc w:val="center"/>
            </w:pPr>
            <w:r w:rsidRPr="00353FB5">
              <w:t>не реже 1 раза в 2 часа.</w:t>
            </w:r>
          </w:p>
        </w:tc>
      </w:tr>
      <w:tr w:rsidR="00D65F61" w:rsidRPr="00353FB5" w:rsidTr="00B55B31">
        <w:trPr>
          <w:jc w:val="center"/>
        </w:trPr>
        <w:tc>
          <w:tcPr>
            <w:tcW w:w="681" w:type="dxa"/>
            <w:shd w:val="clear" w:color="auto" w:fill="FFFFFF"/>
            <w:vAlign w:val="center"/>
          </w:tcPr>
          <w:p w:rsidR="00D65F61" w:rsidRPr="00353FB5" w:rsidRDefault="00D65F61" w:rsidP="00B55B31">
            <w:pPr>
              <w:widowControl w:val="0"/>
              <w:snapToGrid w:val="0"/>
              <w:jc w:val="center"/>
              <w:rPr>
                <w:bCs/>
              </w:rPr>
            </w:pPr>
            <w:r w:rsidRPr="00353FB5">
              <w:rPr>
                <w:bCs/>
              </w:rPr>
              <w:t>3</w:t>
            </w:r>
          </w:p>
        </w:tc>
        <w:tc>
          <w:tcPr>
            <w:tcW w:w="6237" w:type="dxa"/>
            <w:shd w:val="clear" w:color="auto" w:fill="FFFFFF"/>
            <w:vAlign w:val="center"/>
          </w:tcPr>
          <w:p w:rsidR="00D65F61" w:rsidRPr="00353FB5" w:rsidRDefault="00D65F61" w:rsidP="00B55B31">
            <w:pPr>
              <w:snapToGrid w:val="0"/>
            </w:pPr>
            <w:r w:rsidRPr="00353FB5">
              <w:t>Сухая уборка пола.</w:t>
            </w:r>
          </w:p>
        </w:tc>
        <w:tc>
          <w:tcPr>
            <w:tcW w:w="2835" w:type="dxa"/>
            <w:shd w:val="clear" w:color="auto" w:fill="FFFFFF"/>
            <w:vAlign w:val="center"/>
          </w:tcPr>
          <w:p w:rsidR="00D65F61" w:rsidRPr="00353FB5" w:rsidRDefault="00D65F61" w:rsidP="00B55B31">
            <w:pPr>
              <w:snapToGrid w:val="0"/>
              <w:jc w:val="center"/>
            </w:pPr>
            <w:r w:rsidRPr="00353FB5">
              <w:t xml:space="preserve">Ежедневно в рабочие дни, </w:t>
            </w:r>
          </w:p>
          <w:p w:rsidR="00D65F61" w:rsidRPr="00353FB5" w:rsidRDefault="00D65F61" w:rsidP="00B55B31">
            <w:pPr>
              <w:pStyle w:val="aff"/>
              <w:jc w:val="center"/>
            </w:pPr>
            <w:r w:rsidRPr="00353FB5">
              <w:t>по мере необходимости</w:t>
            </w:r>
          </w:p>
        </w:tc>
      </w:tr>
      <w:tr w:rsidR="00D65F61" w:rsidRPr="00353FB5" w:rsidTr="00B55B31">
        <w:trPr>
          <w:jc w:val="center"/>
        </w:trPr>
        <w:tc>
          <w:tcPr>
            <w:tcW w:w="681" w:type="dxa"/>
            <w:shd w:val="clear" w:color="auto" w:fill="FFFFFF"/>
            <w:vAlign w:val="center"/>
          </w:tcPr>
          <w:p w:rsidR="00D65F61" w:rsidRPr="00353FB5" w:rsidRDefault="00D65F61" w:rsidP="00B55B31">
            <w:pPr>
              <w:widowControl w:val="0"/>
              <w:snapToGrid w:val="0"/>
              <w:jc w:val="center"/>
              <w:rPr>
                <w:bCs/>
              </w:rPr>
            </w:pPr>
            <w:r w:rsidRPr="00353FB5">
              <w:rPr>
                <w:bCs/>
              </w:rPr>
              <w:t>4</w:t>
            </w:r>
          </w:p>
        </w:tc>
        <w:tc>
          <w:tcPr>
            <w:tcW w:w="6237" w:type="dxa"/>
            <w:shd w:val="clear" w:color="auto" w:fill="FFFFFF"/>
            <w:vAlign w:val="center"/>
          </w:tcPr>
          <w:p w:rsidR="00D65F61" w:rsidRPr="00353FB5" w:rsidRDefault="00D65F61" w:rsidP="00B55B31">
            <w:pPr>
              <w:snapToGrid w:val="0"/>
            </w:pPr>
            <w:r w:rsidRPr="00353FB5">
              <w:t>Удаление непредвиденных загрязнений с пола.</w:t>
            </w:r>
          </w:p>
        </w:tc>
        <w:tc>
          <w:tcPr>
            <w:tcW w:w="2835" w:type="dxa"/>
            <w:shd w:val="clear" w:color="auto" w:fill="FFFFFF"/>
            <w:vAlign w:val="center"/>
          </w:tcPr>
          <w:p w:rsidR="00D65F61" w:rsidRPr="00353FB5" w:rsidRDefault="00D65F61" w:rsidP="00B55B31">
            <w:pPr>
              <w:snapToGrid w:val="0"/>
              <w:jc w:val="center"/>
            </w:pPr>
            <w:r w:rsidRPr="00353FB5">
              <w:t xml:space="preserve">Ежедневно в рабочие дни, </w:t>
            </w:r>
          </w:p>
          <w:p w:rsidR="00D65F61" w:rsidRPr="00353FB5" w:rsidRDefault="00D65F61" w:rsidP="00B55B31">
            <w:pPr>
              <w:pStyle w:val="aff"/>
              <w:jc w:val="center"/>
            </w:pPr>
            <w:r w:rsidRPr="00353FB5">
              <w:t>по мере необходимости</w:t>
            </w:r>
          </w:p>
        </w:tc>
      </w:tr>
      <w:tr w:rsidR="00D65F61" w:rsidRPr="00353FB5" w:rsidTr="00B55B31">
        <w:trPr>
          <w:jc w:val="center"/>
        </w:trPr>
        <w:tc>
          <w:tcPr>
            <w:tcW w:w="681" w:type="dxa"/>
            <w:shd w:val="clear" w:color="auto" w:fill="FFFFFF"/>
            <w:vAlign w:val="center"/>
          </w:tcPr>
          <w:p w:rsidR="00D65F61" w:rsidRPr="00353FB5" w:rsidRDefault="00D65F61" w:rsidP="00B55B31">
            <w:pPr>
              <w:widowControl w:val="0"/>
              <w:snapToGrid w:val="0"/>
              <w:jc w:val="center"/>
              <w:rPr>
                <w:bCs/>
              </w:rPr>
            </w:pPr>
            <w:r w:rsidRPr="00353FB5">
              <w:rPr>
                <w:bCs/>
              </w:rPr>
              <w:t>5</w:t>
            </w:r>
          </w:p>
        </w:tc>
        <w:tc>
          <w:tcPr>
            <w:tcW w:w="6237" w:type="dxa"/>
            <w:shd w:val="clear" w:color="auto" w:fill="FFFFFF"/>
            <w:vAlign w:val="center"/>
          </w:tcPr>
          <w:p w:rsidR="00D65F61" w:rsidRPr="00353FB5" w:rsidRDefault="00D65F61" w:rsidP="00B55B31">
            <w:pPr>
              <w:snapToGrid w:val="0"/>
            </w:pPr>
            <w:r w:rsidRPr="00353FB5">
              <w:t xml:space="preserve">Удаление пыли, локальных загрязнений с деревянных поверхностей стойки охраны, </w:t>
            </w:r>
            <w:proofErr w:type="spellStart"/>
            <w:r w:rsidRPr="00353FB5">
              <w:t>ресепшена</w:t>
            </w:r>
            <w:proofErr w:type="spellEnd"/>
            <w:r w:rsidRPr="00353FB5">
              <w:t>.</w:t>
            </w:r>
          </w:p>
        </w:tc>
        <w:tc>
          <w:tcPr>
            <w:tcW w:w="2835" w:type="dxa"/>
            <w:shd w:val="clear" w:color="auto" w:fill="FFFFFF"/>
            <w:vAlign w:val="center"/>
          </w:tcPr>
          <w:p w:rsidR="00D65F61" w:rsidRPr="00353FB5" w:rsidRDefault="00D65F61" w:rsidP="00B55B31">
            <w:pPr>
              <w:snapToGrid w:val="0"/>
              <w:jc w:val="center"/>
            </w:pPr>
            <w:r w:rsidRPr="00353FB5">
              <w:t xml:space="preserve">Ежедневно в рабочие дни, </w:t>
            </w:r>
          </w:p>
          <w:p w:rsidR="00D65F61" w:rsidRPr="00353FB5" w:rsidRDefault="00D65F61" w:rsidP="00B55B31">
            <w:pPr>
              <w:pStyle w:val="aff"/>
              <w:jc w:val="center"/>
            </w:pPr>
            <w:r w:rsidRPr="00353FB5">
              <w:t>по мере необходимости</w:t>
            </w:r>
          </w:p>
        </w:tc>
      </w:tr>
      <w:tr w:rsidR="00D65F61" w:rsidRPr="00353FB5" w:rsidTr="00B55B31">
        <w:trPr>
          <w:jc w:val="center"/>
        </w:trPr>
        <w:tc>
          <w:tcPr>
            <w:tcW w:w="681" w:type="dxa"/>
            <w:shd w:val="clear" w:color="auto" w:fill="FFFFFF"/>
            <w:vAlign w:val="center"/>
          </w:tcPr>
          <w:p w:rsidR="00D65F61" w:rsidRPr="00353FB5" w:rsidRDefault="00D65F61" w:rsidP="00B55B31">
            <w:pPr>
              <w:widowControl w:val="0"/>
              <w:snapToGrid w:val="0"/>
              <w:jc w:val="center"/>
              <w:rPr>
                <w:bCs/>
              </w:rPr>
            </w:pPr>
            <w:r w:rsidRPr="00353FB5">
              <w:rPr>
                <w:bCs/>
              </w:rPr>
              <w:t>6</w:t>
            </w:r>
          </w:p>
        </w:tc>
        <w:tc>
          <w:tcPr>
            <w:tcW w:w="6237" w:type="dxa"/>
            <w:shd w:val="clear" w:color="auto" w:fill="FFFFFF"/>
            <w:vAlign w:val="center"/>
          </w:tcPr>
          <w:p w:rsidR="00D65F61" w:rsidRPr="00353FB5" w:rsidRDefault="00D65F61" w:rsidP="00B55B31">
            <w:pPr>
              <w:snapToGrid w:val="0"/>
            </w:pPr>
            <w:r w:rsidRPr="00353FB5">
              <w:t>Сухая и влажная уборка грязезащитных ковриков.</w:t>
            </w:r>
          </w:p>
        </w:tc>
        <w:tc>
          <w:tcPr>
            <w:tcW w:w="2835" w:type="dxa"/>
            <w:shd w:val="clear" w:color="auto" w:fill="FFFFFF"/>
            <w:vAlign w:val="center"/>
          </w:tcPr>
          <w:p w:rsidR="00D65F61" w:rsidRPr="00353FB5" w:rsidRDefault="00D65F61" w:rsidP="00B55B31">
            <w:pPr>
              <w:snapToGrid w:val="0"/>
              <w:jc w:val="center"/>
            </w:pPr>
            <w:r w:rsidRPr="00353FB5">
              <w:t xml:space="preserve">Ежедневно в рабочие дни, </w:t>
            </w:r>
          </w:p>
          <w:p w:rsidR="00D65F61" w:rsidRPr="00353FB5" w:rsidRDefault="00D65F61" w:rsidP="00B55B31">
            <w:pPr>
              <w:pStyle w:val="aff"/>
              <w:jc w:val="center"/>
            </w:pPr>
            <w:r w:rsidRPr="00353FB5">
              <w:t>по мере необходимости</w:t>
            </w:r>
          </w:p>
        </w:tc>
      </w:tr>
      <w:tr w:rsidR="00D65F61" w:rsidRPr="00353FB5" w:rsidTr="00B55B31">
        <w:trPr>
          <w:trHeight w:val="757"/>
          <w:jc w:val="center"/>
        </w:trPr>
        <w:tc>
          <w:tcPr>
            <w:tcW w:w="681" w:type="dxa"/>
            <w:shd w:val="clear" w:color="auto" w:fill="FFFFFF"/>
            <w:vAlign w:val="center"/>
          </w:tcPr>
          <w:p w:rsidR="00D65F61" w:rsidRPr="00353FB5" w:rsidRDefault="00D65F61" w:rsidP="00B55B31">
            <w:pPr>
              <w:widowControl w:val="0"/>
              <w:snapToGrid w:val="0"/>
              <w:jc w:val="center"/>
              <w:rPr>
                <w:bCs/>
              </w:rPr>
            </w:pPr>
            <w:r w:rsidRPr="00353FB5">
              <w:rPr>
                <w:bCs/>
              </w:rPr>
              <w:t>7</w:t>
            </w:r>
          </w:p>
        </w:tc>
        <w:tc>
          <w:tcPr>
            <w:tcW w:w="6237" w:type="dxa"/>
            <w:shd w:val="clear" w:color="auto" w:fill="FFFFFF"/>
            <w:vAlign w:val="center"/>
          </w:tcPr>
          <w:p w:rsidR="00D65F61" w:rsidRPr="00353FB5" w:rsidRDefault="00D65F61" w:rsidP="00B55B31">
            <w:pPr>
              <w:snapToGrid w:val="0"/>
            </w:pPr>
            <w:r w:rsidRPr="00353FB5">
              <w:t>Уборка пылесосом грязезащитных ковриков.</w:t>
            </w:r>
          </w:p>
        </w:tc>
        <w:tc>
          <w:tcPr>
            <w:tcW w:w="2835" w:type="dxa"/>
            <w:shd w:val="clear" w:color="auto" w:fill="FFFFFF"/>
            <w:vAlign w:val="center"/>
          </w:tcPr>
          <w:p w:rsidR="00D65F61" w:rsidRPr="00353FB5" w:rsidRDefault="00D65F61" w:rsidP="00B55B31">
            <w:pPr>
              <w:snapToGrid w:val="0"/>
              <w:jc w:val="center"/>
            </w:pPr>
            <w:r w:rsidRPr="00353FB5">
              <w:t xml:space="preserve">Ежедневно в рабочие дни, </w:t>
            </w:r>
          </w:p>
          <w:p w:rsidR="00D65F61" w:rsidRPr="00353FB5" w:rsidRDefault="00D65F61" w:rsidP="00B55B31">
            <w:pPr>
              <w:pStyle w:val="aff"/>
              <w:jc w:val="center"/>
            </w:pPr>
            <w:r w:rsidRPr="00353FB5">
              <w:t>по мере необходимости</w:t>
            </w:r>
          </w:p>
        </w:tc>
      </w:tr>
      <w:tr w:rsidR="00D65F61" w:rsidRPr="00353FB5" w:rsidTr="00B55B31">
        <w:trPr>
          <w:trHeight w:val="757"/>
          <w:jc w:val="center"/>
        </w:trPr>
        <w:tc>
          <w:tcPr>
            <w:tcW w:w="681" w:type="dxa"/>
            <w:shd w:val="clear" w:color="auto" w:fill="FFFFFF"/>
            <w:vAlign w:val="center"/>
          </w:tcPr>
          <w:p w:rsidR="00D65F61" w:rsidRPr="00353FB5" w:rsidRDefault="00D65F61" w:rsidP="00B55B31">
            <w:pPr>
              <w:widowControl w:val="0"/>
              <w:snapToGrid w:val="0"/>
              <w:jc w:val="center"/>
              <w:rPr>
                <w:bCs/>
              </w:rPr>
            </w:pPr>
            <w:r w:rsidRPr="00353FB5">
              <w:rPr>
                <w:bCs/>
              </w:rPr>
              <w:t>8</w:t>
            </w:r>
          </w:p>
        </w:tc>
        <w:tc>
          <w:tcPr>
            <w:tcW w:w="6237" w:type="dxa"/>
            <w:shd w:val="clear" w:color="auto" w:fill="FFFFFF"/>
            <w:vAlign w:val="center"/>
          </w:tcPr>
          <w:p w:rsidR="00D65F61" w:rsidRPr="00353FB5" w:rsidRDefault="00D65F61" w:rsidP="00B55B31">
            <w:pPr>
              <w:snapToGrid w:val="0"/>
            </w:pPr>
            <w:r w:rsidRPr="00353FB5">
              <w:t>Замена грязезащитных ковриков.</w:t>
            </w:r>
          </w:p>
        </w:tc>
        <w:tc>
          <w:tcPr>
            <w:tcW w:w="2835" w:type="dxa"/>
            <w:shd w:val="clear" w:color="auto" w:fill="FFFFFF"/>
            <w:vAlign w:val="center"/>
          </w:tcPr>
          <w:p w:rsidR="00D65F61" w:rsidRPr="00353FB5" w:rsidRDefault="00D65F61" w:rsidP="00B55B31">
            <w:pPr>
              <w:snapToGrid w:val="0"/>
              <w:jc w:val="center"/>
            </w:pPr>
            <w:r w:rsidRPr="00353FB5">
              <w:t xml:space="preserve">По мере необходимости, </w:t>
            </w:r>
          </w:p>
          <w:p w:rsidR="00D65F61" w:rsidRPr="00353FB5" w:rsidRDefault="00D65F61" w:rsidP="00B55B31">
            <w:pPr>
              <w:snapToGrid w:val="0"/>
              <w:jc w:val="center"/>
            </w:pPr>
            <w:r w:rsidRPr="00353FB5">
              <w:t>не реже 2 раз в неделю.</w:t>
            </w:r>
          </w:p>
        </w:tc>
      </w:tr>
      <w:tr w:rsidR="00D65F61" w:rsidRPr="00353FB5" w:rsidTr="00B55B31">
        <w:trPr>
          <w:trHeight w:val="757"/>
          <w:jc w:val="center"/>
        </w:trPr>
        <w:tc>
          <w:tcPr>
            <w:tcW w:w="681" w:type="dxa"/>
            <w:shd w:val="clear" w:color="auto" w:fill="FFFFFF"/>
            <w:vAlign w:val="center"/>
          </w:tcPr>
          <w:p w:rsidR="00D65F61" w:rsidRPr="00353FB5" w:rsidRDefault="00D65F61" w:rsidP="00B55B31">
            <w:pPr>
              <w:widowControl w:val="0"/>
              <w:snapToGrid w:val="0"/>
              <w:jc w:val="center"/>
              <w:rPr>
                <w:bCs/>
              </w:rPr>
            </w:pPr>
            <w:r w:rsidRPr="00353FB5">
              <w:rPr>
                <w:bCs/>
              </w:rPr>
              <w:t>9</w:t>
            </w:r>
          </w:p>
        </w:tc>
        <w:tc>
          <w:tcPr>
            <w:tcW w:w="6237" w:type="dxa"/>
            <w:shd w:val="clear" w:color="auto" w:fill="FFFFFF"/>
            <w:vAlign w:val="center"/>
          </w:tcPr>
          <w:p w:rsidR="00D65F61" w:rsidRPr="00353FB5" w:rsidRDefault="00D65F61" w:rsidP="00B55B31">
            <w:pPr>
              <w:snapToGrid w:val="0"/>
            </w:pPr>
            <w:r w:rsidRPr="00353FB5">
              <w:t>Сбор и вынос мелкого и крупного мусора.</w:t>
            </w:r>
          </w:p>
        </w:tc>
        <w:tc>
          <w:tcPr>
            <w:tcW w:w="2835" w:type="dxa"/>
            <w:shd w:val="clear" w:color="auto" w:fill="FFFFFF"/>
            <w:vAlign w:val="center"/>
          </w:tcPr>
          <w:p w:rsidR="00D65F61" w:rsidRPr="00353FB5" w:rsidRDefault="00D65F61" w:rsidP="00B55B31">
            <w:pPr>
              <w:snapToGrid w:val="0"/>
              <w:jc w:val="center"/>
            </w:pPr>
            <w:r w:rsidRPr="00353FB5">
              <w:t xml:space="preserve">Ежедневно в рабочие дни, </w:t>
            </w:r>
          </w:p>
          <w:p w:rsidR="00D65F61" w:rsidRPr="00353FB5" w:rsidRDefault="00D65F61" w:rsidP="00B55B31">
            <w:pPr>
              <w:jc w:val="center"/>
            </w:pPr>
            <w:r w:rsidRPr="00353FB5">
              <w:t>по мере необходимости</w:t>
            </w:r>
          </w:p>
        </w:tc>
      </w:tr>
      <w:tr w:rsidR="00D65F61" w:rsidRPr="00353FB5" w:rsidTr="00B55B31">
        <w:trPr>
          <w:jc w:val="center"/>
        </w:trPr>
        <w:tc>
          <w:tcPr>
            <w:tcW w:w="681" w:type="dxa"/>
            <w:shd w:val="clear" w:color="auto" w:fill="FFFFFF"/>
            <w:vAlign w:val="center"/>
          </w:tcPr>
          <w:p w:rsidR="00D65F61" w:rsidRPr="00353FB5" w:rsidRDefault="00D65F61" w:rsidP="00B55B31">
            <w:pPr>
              <w:widowControl w:val="0"/>
              <w:snapToGrid w:val="0"/>
              <w:jc w:val="center"/>
              <w:rPr>
                <w:bCs/>
              </w:rPr>
            </w:pPr>
            <w:r w:rsidRPr="00353FB5">
              <w:rPr>
                <w:bCs/>
              </w:rPr>
              <w:t>10</w:t>
            </w:r>
          </w:p>
        </w:tc>
        <w:tc>
          <w:tcPr>
            <w:tcW w:w="6237" w:type="dxa"/>
            <w:shd w:val="clear" w:color="auto" w:fill="FFFFFF"/>
            <w:vAlign w:val="center"/>
          </w:tcPr>
          <w:p w:rsidR="00D65F61" w:rsidRPr="00353FB5" w:rsidRDefault="00D65F61" w:rsidP="00B55B31">
            <w:pPr>
              <w:pStyle w:val="aff0"/>
              <w:snapToGrid w:val="0"/>
              <w:ind w:firstLine="0"/>
              <w:rPr>
                <w:b/>
                <w:bCs/>
                <w:sz w:val="24"/>
                <w:szCs w:val="24"/>
              </w:rPr>
            </w:pPr>
            <w:r w:rsidRPr="00353FB5">
              <w:rPr>
                <w:b/>
                <w:bCs/>
                <w:sz w:val="24"/>
                <w:szCs w:val="24"/>
              </w:rPr>
              <w:t xml:space="preserve">Поддерживающая уборка холлов: </w:t>
            </w:r>
          </w:p>
          <w:p w:rsidR="00D65F61" w:rsidRPr="00353FB5" w:rsidRDefault="00D65F61" w:rsidP="00244CD7">
            <w:pPr>
              <w:numPr>
                <w:ilvl w:val="0"/>
                <w:numId w:val="33"/>
              </w:numPr>
              <w:tabs>
                <w:tab w:val="clear" w:pos="720"/>
                <w:tab w:val="left" w:pos="-489"/>
              </w:tabs>
              <w:ind w:left="0" w:firstLine="0"/>
              <w:jc w:val="both"/>
            </w:pPr>
            <w:r w:rsidRPr="00353FB5">
              <w:t>удаление пыли, локальных загрязнений со стеклянных поверхностей столов и кожаных диванов;</w:t>
            </w:r>
          </w:p>
          <w:p w:rsidR="00D65F61" w:rsidRPr="00353FB5" w:rsidRDefault="00D65F61" w:rsidP="00244CD7">
            <w:pPr>
              <w:numPr>
                <w:ilvl w:val="0"/>
                <w:numId w:val="33"/>
              </w:numPr>
              <w:tabs>
                <w:tab w:val="clear" w:pos="720"/>
                <w:tab w:val="left" w:pos="-489"/>
              </w:tabs>
              <w:ind w:left="0" w:firstLine="0"/>
              <w:jc w:val="both"/>
            </w:pPr>
            <w:r w:rsidRPr="00353FB5">
              <w:t>ручная влажная уборка пола;</w:t>
            </w:r>
          </w:p>
          <w:p w:rsidR="00D65F61" w:rsidRPr="00353FB5" w:rsidRDefault="00D65F61" w:rsidP="00244CD7">
            <w:pPr>
              <w:numPr>
                <w:ilvl w:val="0"/>
                <w:numId w:val="33"/>
              </w:numPr>
              <w:tabs>
                <w:tab w:val="clear" w:pos="720"/>
                <w:tab w:val="left" w:pos="-489"/>
              </w:tabs>
              <w:ind w:left="0" w:firstLine="0"/>
              <w:jc w:val="both"/>
            </w:pPr>
            <w:r w:rsidRPr="00353FB5">
              <w:t>удаление пыли, локальных загрязнений со стоящих металлических светильников;</w:t>
            </w:r>
          </w:p>
          <w:p w:rsidR="00D65F61" w:rsidRPr="00353FB5" w:rsidRDefault="00D65F61" w:rsidP="00244CD7">
            <w:pPr>
              <w:numPr>
                <w:ilvl w:val="0"/>
                <w:numId w:val="33"/>
              </w:numPr>
              <w:tabs>
                <w:tab w:val="clear" w:pos="720"/>
                <w:tab w:val="left" w:pos="-489"/>
              </w:tabs>
              <w:ind w:left="0" w:firstLine="0"/>
              <w:jc w:val="both"/>
            </w:pPr>
            <w:r w:rsidRPr="00353FB5">
              <w:t xml:space="preserve">удаление пыли, локальных загрязнений с </w:t>
            </w:r>
            <w:proofErr w:type="spellStart"/>
            <w:r w:rsidRPr="00353FB5">
              <w:t>фотостендов</w:t>
            </w:r>
            <w:proofErr w:type="spellEnd"/>
            <w:r w:rsidRPr="00353FB5">
              <w:t xml:space="preserve">, информационных терминалов, банкоматов, </w:t>
            </w:r>
            <w:r w:rsidRPr="00353FB5">
              <w:lastRenderedPageBreak/>
              <w:t>телефонов, стендов наглядной агитации;</w:t>
            </w:r>
          </w:p>
          <w:p w:rsidR="00D65F61" w:rsidRPr="00353FB5" w:rsidRDefault="00D65F61" w:rsidP="00244CD7">
            <w:pPr>
              <w:numPr>
                <w:ilvl w:val="0"/>
                <w:numId w:val="33"/>
              </w:numPr>
              <w:tabs>
                <w:tab w:val="clear" w:pos="720"/>
                <w:tab w:val="left" w:pos="-489"/>
              </w:tabs>
              <w:ind w:left="0" w:firstLine="0"/>
              <w:jc w:val="both"/>
            </w:pPr>
            <w:r w:rsidRPr="00353FB5">
              <w:t>удаление пыли, локальных загрязнений с мраморных и металлических поверхностей фонтана;</w:t>
            </w:r>
          </w:p>
          <w:p w:rsidR="00D65F61" w:rsidRPr="00353FB5" w:rsidRDefault="00D65F61" w:rsidP="00244CD7">
            <w:pPr>
              <w:numPr>
                <w:ilvl w:val="0"/>
                <w:numId w:val="33"/>
              </w:numPr>
              <w:tabs>
                <w:tab w:val="clear" w:pos="720"/>
                <w:tab w:val="left" w:pos="-489"/>
              </w:tabs>
              <w:ind w:left="0" w:firstLine="0"/>
              <w:jc w:val="both"/>
            </w:pPr>
            <w:r w:rsidRPr="00353FB5">
              <w:t>сбор и вынос мусора.</w:t>
            </w:r>
          </w:p>
        </w:tc>
        <w:tc>
          <w:tcPr>
            <w:tcW w:w="2835" w:type="dxa"/>
            <w:shd w:val="clear" w:color="auto" w:fill="FFFFFF"/>
            <w:vAlign w:val="center"/>
          </w:tcPr>
          <w:p w:rsidR="00D65F61" w:rsidRPr="00353FB5" w:rsidRDefault="00D65F61" w:rsidP="00B55B31">
            <w:pPr>
              <w:snapToGrid w:val="0"/>
              <w:jc w:val="center"/>
            </w:pPr>
            <w:r w:rsidRPr="00353FB5">
              <w:lastRenderedPageBreak/>
              <w:t xml:space="preserve">Ежедневно в рабочие дни, </w:t>
            </w:r>
          </w:p>
          <w:p w:rsidR="00D65F61" w:rsidRPr="00353FB5" w:rsidRDefault="00D65F61" w:rsidP="00B55B31">
            <w:pPr>
              <w:pStyle w:val="aff"/>
              <w:jc w:val="center"/>
            </w:pPr>
            <w:r w:rsidRPr="00353FB5">
              <w:t>по мере необходимости</w:t>
            </w:r>
          </w:p>
        </w:tc>
      </w:tr>
      <w:tr w:rsidR="00D65F61" w:rsidRPr="00353FB5" w:rsidTr="00B55B31">
        <w:trPr>
          <w:trHeight w:val="1425"/>
          <w:jc w:val="center"/>
        </w:trPr>
        <w:tc>
          <w:tcPr>
            <w:tcW w:w="681" w:type="dxa"/>
            <w:vMerge w:val="restart"/>
            <w:shd w:val="clear" w:color="auto" w:fill="FFFFFF"/>
            <w:vAlign w:val="center"/>
          </w:tcPr>
          <w:p w:rsidR="00D65F61" w:rsidRPr="00353FB5" w:rsidRDefault="00D65F61" w:rsidP="00B55B31">
            <w:pPr>
              <w:widowControl w:val="0"/>
              <w:snapToGrid w:val="0"/>
              <w:jc w:val="center"/>
              <w:rPr>
                <w:bCs/>
              </w:rPr>
            </w:pPr>
            <w:r w:rsidRPr="00353FB5">
              <w:rPr>
                <w:bCs/>
              </w:rPr>
              <w:lastRenderedPageBreak/>
              <w:t>11</w:t>
            </w:r>
          </w:p>
        </w:tc>
        <w:tc>
          <w:tcPr>
            <w:tcW w:w="6237" w:type="dxa"/>
            <w:tcBorders>
              <w:bottom w:val="single" w:sz="4" w:space="0" w:color="auto"/>
            </w:tcBorders>
            <w:shd w:val="clear" w:color="auto" w:fill="FFFFFF"/>
            <w:vAlign w:val="center"/>
          </w:tcPr>
          <w:p w:rsidR="00D65F61" w:rsidRPr="00353FB5" w:rsidRDefault="00D65F61" w:rsidP="00B55B31">
            <w:pPr>
              <w:snapToGrid w:val="0"/>
              <w:rPr>
                <w:b/>
                <w:bCs/>
              </w:rPr>
            </w:pPr>
            <w:r w:rsidRPr="00353FB5">
              <w:rPr>
                <w:b/>
                <w:bCs/>
              </w:rPr>
              <w:t>Поддерживающая уборка санузлов, с применением специальных дезинфицирующих средств:</w:t>
            </w:r>
          </w:p>
          <w:p w:rsidR="00D65F61" w:rsidRPr="00353FB5" w:rsidRDefault="00D65F61" w:rsidP="00244CD7">
            <w:pPr>
              <w:numPr>
                <w:ilvl w:val="0"/>
                <w:numId w:val="33"/>
              </w:numPr>
              <w:tabs>
                <w:tab w:val="clear" w:pos="720"/>
                <w:tab w:val="left" w:pos="-489"/>
              </w:tabs>
              <w:ind w:left="0" w:firstLine="0"/>
              <w:jc w:val="both"/>
            </w:pPr>
            <w:r w:rsidRPr="00353FB5">
              <w:t>влажная уборка полов;</w:t>
            </w:r>
          </w:p>
          <w:p w:rsidR="00D65F61" w:rsidRPr="00353FB5" w:rsidRDefault="00D65F61" w:rsidP="00244CD7">
            <w:pPr>
              <w:numPr>
                <w:ilvl w:val="0"/>
                <w:numId w:val="33"/>
              </w:numPr>
              <w:tabs>
                <w:tab w:val="clear" w:pos="720"/>
                <w:tab w:val="left" w:pos="-489"/>
              </w:tabs>
              <w:ind w:left="0" w:firstLine="0"/>
              <w:jc w:val="both"/>
            </w:pPr>
            <w:r w:rsidRPr="00353FB5">
              <w:t>удаление локальных загрязнений с зеркал и стеклянных поверхностей;</w:t>
            </w:r>
          </w:p>
          <w:p w:rsidR="00D65F61" w:rsidRPr="00353FB5" w:rsidRDefault="00D65F61" w:rsidP="00244CD7">
            <w:pPr>
              <w:numPr>
                <w:ilvl w:val="0"/>
                <w:numId w:val="33"/>
              </w:numPr>
              <w:tabs>
                <w:tab w:val="clear" w:pos="720"/>
                <w:tab w:val="left" w:pos="-489"/>
              </w:tabs>
              <w:ind w:left="0" w:firstLine="0"/>
              <w:jc w:val="both"/>
            </w:pPr>
            <w:r w:rsidRPr="00353FB5">
              <w:t>удаление локальных загрязнений со стен;</w:t>
            </w:r>
          </w:p>
          <w:p w:rsidR="00D65F61" w:rsidRPr="00353FB5" w:rsidRDefault="00D65F61" w:rsidP="00244CD7">
            <w:pPr>
              <w:numPr>
                <w:ilvl w:val="0"/>
                <w:numId w:val="33"/>
              </w:numPr>
              <w:tabs>
                <w:tab w:val="clear" w:pos="720"/>
                <w:tab w:val="left" w:pos="-489"/>
              </w:tabs>
              <w:ind w:left="0" w:firstLine="0"/>
              <w:jc w:val="both"/>
            </w:pPr>
            <w:r w:rsidRPr="00353FB5">
              <w:t>удаление локальных загрязнений с писсуаров, унитазов, сидений на унитазах, урн, аксессуаров;</w:t>
            </w:r>
          </w:p>
          <w:p w:rsidR="00D65F61" w:rsidRPr="00353FB5" w:rsidRDefault="00D65F61" w:rsidP="00244CD7">
            <w:pPr>
              <w:numPr>
                <w:ilvl w:val="0"/>
                <w:numId w:val="33"/>
              </w:numPr>
              <w:tabs>
                <w:tab w:val="clear" w:pos="720"/>
                <w:tab w:val="left" w:pos="-489"/>
              </w:tabs>
              <w:ind w:left="0" w:firstLine="0"/>
              <w:jc w:val="both"/>
            </w:pPr>
            <w:r w:rsidRPr="00353FB5">
              <w:t>удаление локальных загрязнений с раковин, диспенсеров;</w:t>
            </w:r>
          </w:p>
          <w:p w:rsidR="00D65F61" w:rsidRPr="00353FB5" w:rsidRDefault="00D65F61" w:rsidP="00244CD7">
            <w:pPr>
              <w:numPr>
                <w:ilvl w:val="0"/>
                <w:numId w:val="33"/>
              </w:numPr>
              <w:tabs>
                <w:tab w:val="clear" w:pos="720"/>
                <w:tab w:val="left" w:pos="-489"/>
              </w:tabs>
              <w:ind w:left="0" w:firstLine="0"/>
              <w:jc w:val="both"/>
            </w:pPr>
            <w:r w:rsidRPr="00353FB5">
              <w:t>вынос мусора из мусорных корзин и урн, замена полиэтиленовых пакетов в них;</w:t>
            </w:r>
          </w:p>
          <w:p w:rsidR="00D65F61" w:rsidRPr="00353FB5" w:rsidRDefault="00D65F61" w:rsidP="00244CD7">
            <w:pPr>
              <w:numPr>
                <w:ilvl w:val="0"/>
                <w:numId w:val="33"/>
              </w:numPr>
              <w:tabs>
                <w:tab w:val="clear" w:pos="720"/>
                <w:tab w:val="left" w:pos="-489"/>
              </w:tabs>
              <w:ind w:left="0" w:firstLine="0"/>
              <w:jc w:val="both"/>
            </w:pPr>
            <w:proofErr w:type="spellStart"/>
            <w:r w:rsidRPr="00353FB5">
              <w:t>деодорирование</w:t>
            </w:r>
            <w:proofErr w:type="spellEnd"/>
            <w:r w:rsidRPr="00353FB5">
              <w:t>;</w:t>
            </w:r>
          </w:p>
          <w:p w:rsidR="00D65F61" w:rsidRPr="00353FB5" w:rsidRDefault="00D65F61" w:rsidP="00244CD7">
            <w:pPr>
              <w:numPr>
                <w:ilvl w:val="0"/>
                <w:numId w:val="33"/>
              </w:numPr>
              <w:tabs>
                <w:tab w:val="clear" w:pos="720"/>
                <w:tab w:val="left" w:pos="-489"/>
              </w:tabs>
              <w:ind w:left="0" w:firstLine="0"/>
              <w:jc w:val="both"/>
            </w:pPr>
            <w:r w:rsidRPr="00353FB5">
              <w:t>заправка диспенсеров жидким мылом, салфетками для рук,  установка туалетной бумаги (расходные материалы для санузлов не входят в стоимость Договора).</w:t>
            </w:r>
          </w:p>
        </w:tc>
        <w:tc>
          <w:tcPr>
            <w:tcW w:w="2835" w:type="dxa"/>
            <w:tcBorders>
              <w:bottom w:val="single" w:sz="4" w:space="0" w:color="auto"/>
            </w:tcBorders>
            <w:shd w:val="clear" w:color="auto" w:fill="FFFFFF"/>
            <w:vAlign w:val="center"/>
          </w:tcPr>
          <w:p w:rsidR="00D65F61" w:rsidRPr="00353FB5" w:rsidRDefault="00D65F61" w:rsidP="00B55B31">
            <w:pPr>
              <w:snapToGrid w:val="0"/>
              <w:jc w:val="center"/>
            </w:pPr>
            <w:r w:rsidRPr="00353FB5">
              <w:t xml:space="preserve">Ежедневно в рабочие дни, </w:t>
            </w:r>
          </w:p>
          <w:p w:rsidR="00D65F61" w:rsidRPr="00353FB5" w:rsidRDefault="00D65F61" w:rsidP="00B55B31">
            <w:pPr>
              <w:pStyle w:val="aff"/>
              <w:snapToGrid w:val="0"/>
              <w:jc w:val="center"/>
            </w:pPr>
            <w:r w:rsidRPr="00353FB5">
              <w:t xml:space="preserve">не реже 1 раза в час </w:t>
            </w:r>
          </w:p>
          <w:p w:rsidR="00D65F61" w:rsidRPr="00353FB5" w:rsidRDefault="00D65F61" w:rsidP="00B55B31">
            <w:pPr>
              <w:pStyle w:val="aff"/>
              <w:snapToGrid w:val="0"/>
              <w:jc w:val="center"/>
            </w:pPr>
            <w:r w:rsidRPr="00353FB5">
              <w:t>или</w:t>
            </w:r>
          </w:p>
          <w:p w:rsidR="00D65F61" w:rsidRPr="00353FB5" w:rsidRDefault="00D65F61" w:rsidP="00B55B31">
            <w:pPr>
              <w:pStyle w:val="aff"/>
              <w:snapToGrid w:val="0"/>
              <w:jc w:val="center"/>
            </w:pPr>
            <w:r w:rsidRPr="00353FB5">
              <w:t>по мере необходимости</w:t>
            </w:r>
          </w:p>
        </w:tc>
      </w:tr>
      <w:tr w:rsidR="00D65F61" w:rsidRPr="00353FB5" w:rsidTr="00B55B31">
        <w:trPr>
          <w:trHeight w:val="840"/>
          <w:jc w:val="center"/>
        </w:trPr>
        <w:tc>
          <w:tcPr>
            <w:tcW w:w="681" w:type="dxa"/>
            <w:vMerge/>
            <w:shd w:val="clear" w:color="auto" w:fill="FFFFFF"/>
            <w:vAlign w:val="center"/>
          </w:tcPr>
          <w:p w:rsidR="00D65F61" w:rsidRPr="00353FB5" w:rsidRDefault="00D65F61" w:rsidP="00B55B31">
            <w:pPr>
              <w:widowControl w:val="0"/>
              <w:snapToGrid w:val="0"/>
              <w:jc w:val="center"/>
              <w:rPr>
                <w:bCs/>
              </w:rPr>
            </w:pPr>
          </w:p>
        </w:tc>
        <w:tc>
          <w:tcPr>
            <w:tcW w:w="6237" w:type="dxa"/>
            <w:tcBorders>
              <w:top w:val="single" w:sz="4" w:space="0" w:color="auto"/>
            </w:tcBorders>
            <w:shd w:val="clear" w:color="auto" w:fill="FFFFFF"/>
            <w:vAlign w:val="center"/>
          </w:tcPr>
          <w:p w:rsidR="00D65F61" w:rsidRPr="00353FB5" w:rsidRDefault="00D65F61" w:rsidP="00244CD7">
            <w:pPr>
              <w:numPr>
                <w:ilvl w:val="0"/>
                <w:numId w:val="33"/>
              </w:numPr>
              <w:tabs>
                <w:tab w:val="clear" w:pos="720"/>
                <w:tab w:val="left" w:pos="-489"/>
              </w:tabs>
              <w:ind w:left="0" w:firstLine="0"/>
              <w:jc w:val="both"/>
            </w:pPr>
            <w:r w:rsidRPr="00353FB5">
              <w:t>замена таблеток  и сеток в писсуарах и унитазах;</w:t>
            </w:r>
          </w:p>
          <w:p w:rsidR="00D65F61" w:rsidRPr="00353FB5" w:rsidRDefault="00D65F61" w:rsidP="00244CD7">
            <w:pPr>
              <w:numPr>
                <w:ilvl w:val="0"/>
                <w:numId w:val="33"/>
              </w:numPr>
              <w:tabs>
                <w:tab w:val="clear" w:pos="720"/>
                <w:tab w:val="left" w:pos="-489"/>
              </w:tabs>
              <w:ind w:left="0" w:firstLine="0"/>
              <w:jc w:val="both"/>
            </w:pPr>
            <w:r w:rsidRPr="00353FB5">
              <w:t>замена аэрозольного освежителя воздуха.</w:t>
            </w:r>
          </w:p>
          <w:p w:rsidR="00D65F61" w:rsidRPr="00353FB5" w:rsidRDefault="00D65F61" w:rsidP="00B55B31">
            <w:pPr>
              <w:tabs>
                <w:tab w:val="left" w:pos="-489"/>
              </w:tabs>
              <w:jc w:val="both"/>
            </w:pPr>
            <w:r w:rsidRPr="00353FB5">
              <w:t>(расходные материалы для санузлов не входят в стоимость Договора).</w:t>
            </w:r>
          </w:p>
        </w:tc>
        <w:tc>
          <w:tcPr>
            <w:tcW w:w="2835" w:type="dxa"/>
            <w:tcBorders>
              <w:top w:val="single" w:sz="4" w:space="0" w:color="auto"/>
            </w:tcBorders>
            <w:shd w:val="clear" w:color="auto" w:fill="FFFFFF"/>
            <w:vAlign w:val="center"/>
          </w:tcPr>
          <w:p w:rsidR="00D65F61" w:rsidRPr="00353FB5" w:rsidRDefault="00D65F61" w:rsidP="00B55B31">
            <w:pPr>
              <w:pStyle w:val="aff"/>
              <w:snapToGrid w:val="0"/>
              <w:jc w:val="center"/>
            </w:pPr>
            <w:r w:rsidRPr="00353FB5">
              <w:t xml:space="preserve">По мере необходимости, </w:t>
            </w:r>
          </w:p>
          <w:p w:rsidR="00D65F61" w:rsidRPr="00353FB5" w:rsidRDefault="00D65F61" w:rsidP="00B55B31">
            <w:pPr>
              <w:pStyle w:val="aff"/>
              <w:snapToGrid w:val="0"/>
              <w:jc w:val="center"/>
            </w:pPr>
            <w:r w:rsidRPr="00353FB5">
              <w:t>не реже 1 раза в месяц</w:t>
            </w:r>
          </w:p>
        </w:tc>
      </w:tr>
      <w:tr w:rsidR="00D65F61" w:rsidRPr="00353FB5" w:rsidTr="00B55B31">
        <w:trPr>
          <w:jc w:val="center"/>
        </w:trPr>
        <w:tc>
          <w:tcPr>
            <w:tcW w:w="681" w:type="dxa"/>
            <w:shd w:val="clear" w:color="auto" w:fill="FFFFFF"/>
            <w:vAlign w:val="center"/>
          </w:tcPr>
          <w:p w:rsidR="00D65F61" w:rsidRPr="00353FB5" w:rsidRDefault="00D65F61" w:rsidP="00B55B31">
            <w:pPr>
              <w:widowControl w:val="0"/>
              <w:snapToGrid w:val="0"/>
              <w:jc w:val="center"/>
              <w:rPr>
                <w:bCs/>
              </w:rPr>
            </w:pPr>
            <w:r w:rsidRPr="00353FB5">
              <w:rPr>
                <w:bCs/>
              </w:rPr>
              <w:t>12</w:t>
            </w:r>
          </w:p>
        </w:tc>
        <w:tc>
          <w:tcPr>
            <w:tcW w:w="6237" w:type="dxa"/>
            <w:shd w:val="clear" w:color="auto" w:fill="FFFFFF"/>
            <w:vAlign w:val="center"/>
          </w:tcPr>
          <w:p w:rsidR="00D65F61" w:rsidRPr="00353FB5" w:rsidRDefault="00D65F61" w:rsidP="00B55B31">
            <w:pPr>
              <w:widowControl w:val="0"/>
              <w:snapToGrid w:val="0"/>
              <w:rPr>
                <w:b/>
                <w:bCs/>
              </w:rPr>
            </w:pPr>
            <w:r w:rsidRPr="00353FB5">
              <w:rPr>
                <w:b/>
                <w:bCs/>
              </w:rPr>
              <w:t>Поддерживающая уборка  лифтов:</w:t>
            </w:r>
          </w:p>
          <w:p w:rsidR="00D65F61" w:rsidRPr="00353FB5" w:rsidRDefault="00D65F61" w:rsidP="00244CD7">
            <w:pPr>
              <w:numPr>
                <w:ilvl w:val="0"/>
                <w:numId w:val="33"/>
              </w:numPr>
              <w:tabs>
                <w:tab w:val="clear" w:pos="720"/>
                <w:tab w:val="left" w:pos="-489"/>
              </w:tabs>
              <w:ind w:left="0" w:firstLine="0"/>
              <w:jc w:val="both"/>
            </w:pPr>
            <w:r w:rsidRPr="00353FB5">
              <w:t xml:space="preserve"> удаление локальных загрязнений, пятен со стеклянных и зеркальных поверхностей;</w:t>
            </w:r>
          </w:p>
          <w:p w:rsidR="00D65F61" w:rsidRPr="00353FB5" w:rsidRDefault="00D65F61" w:rsidP="00244CD7">
            <w:pPr>
              <w:numPr>
                <w:ilvl w:val="0"/>
                <w:numId w:val="33"/>
              </w:numPr>
              <w:tabs>
                <w:tab w:val="clear" w:pos="720"/>
                <w:tab w:val="left" w:pos="-489"/>
              </w:tabs>
              <w:ind w:left="0" w:firstLine="0"/>
              <w:jc w:val="both"/>
            </w:pPr>
            <w:r w:rsidRPr="00353FB5">
              <w:t>влажная уборка полов, плинтусов;</w:t>
            </w:r>
          </w:p>
          <w:p w:rsidR="00D65F61" w:rsidRPr="00353FB5" w:rsidRDefault="00D65F61" w:rsidP="00244CD7">
            <w:pPr>
              <w:numPr>
                <w:ilvl w:val="0"/>
                <w:numId w:val="33"/>
              </w:numPr>
              <w:tabs>
                <w:tab w:val="clear" w:pos="720"/>
                <w:tab w:val="left" w:pos="-489"/>
              </w:tabs>
              <w:ind w:left="0" w:firstLine="0"/>
              <w:jc w:val="both"/>
            </w:pPr>
            <w:r w:rsidRPr="00353FB5">
              <w:t xml:space="preserve"> удаление локальных загрязнений, пыли и пятен с дверей, стен, потолков и панелей с кнопками;</w:t>
            </w:r>
          </w:p>
          <w:p w:rsidR="00D65F61" w:rsidRPr="00353FB5" w:rsidRDefault="00D65F61" w:rsidP="00244CD7">
            <w:pPr>
              <w:numPr>
                <w:ilvl w:val="0"/>
                <w:numId w:val="33"/>
              </w:numPr>
              <w:tabs>
                <w:tab w:val="clear" w:pos="720"/>
                <w:tab w:val="left" w:pos="-489"/>
              </w:tabs>
              <w:ind w:left="0" w:firstLine="0"/>
              <w:jc w:val="both"/>
            </w:pPr>
            <w:r w:rsidRPr="00353FB5">
              <w:t>сбор и вынос мусора.</w:t>
            </w:r>
          </w:p>
        </w:tc>
        <w:tc>
          <w:tcPr>
            <w:tcW w:w="2835" w:type="dxa"/>
            <w:shd w:val="clear" w:color="auto" w:fill="FFFFFF"/>
            <w:vAlign w:val="center"/>
          </w:tcPr>
          <w:p w:rsidR="00D65F61" w:rsidRPr="00353FB5" w:rsidRDefault="00D65F61" w:rsidP="00B55B31">
            <w:pPr>
              <w:snapToGrid w:val="0"/>
              <w:jc w:val="center"/>
            </w:pPr>
            <w:r w:rsidRPr="00353FB5">
              <w:t xml:space="preserve">Ежедневно в рабочие дни, </w:t>
            </w:r>
          </w:p>
          <w:p w:rsidR="00D65F61" w:rsidRPr="00353FB5" w:rsidRDefault="00D65F61" w:rsidP="00B55B31">
            <w:pPr>
              <w:pStyle w:val="aff"/>
              <w:snapToGrid w:val="0"/>
              <w:jc w:val="center"/>
            </w:pPr>
            <w:r w:rsidRPr="00353FB5">
              <w:t>по мере необходимости,</w:t>
            </w:r>
          </w:p>
          <w:p w:rsidR="00D65F61" w:rsidRPr="00353FB5" w:rsidRDefault="00D65F61" w:rsidP="00B55B31">
            <w:pPr>
              <w:pStyle w:val="aff"/>
              <w:snapToGrid w:val="0"/>
              <w:jc w:val="center"/>
            </w:pPr>
            <w:r w:rsidRPr="00353FB5">
              <w:t>не реже 1 раза в 2 часа</w:t>
            </w:r>
          </w:p>
        </w:tc>
      </w:tr>
      <w:tr w:rsidR="00D65F61" w:rsidRPr="00353FB5" w:rsidTr="00B55B31">
        <w:trPr>
          <w:jc w:val="center"/>
        </w:trPr>
        <w:tc>
          <w:tcPr>
            <w:tcW w:w="681" w:type="dxa"/>
            <w:shd w:val="clear" w:color="auto" w:fill="FFFFFF"/>
            <w:vAlign w:val="center"/>
          </w:tcPr>
          <w:p w:rsidR="00D65F61" w:rsidRPr="00353FB5" w:rsidRDefault="00D65F61" w:rsidP="00B55B31">
            <w:pPr>
              <w:widowControl w:val="0"/>
              <w:snapToGrid w:val="0"/>
              <w:jc w:val="center"/>
              <w:rPr>
                <w:bCs/>
              </w:rPr>
            </w:pPr>
            <w:r w:rsidRPr="00353FB5">
              <w:rPr>
                <w:bCs/>
              </w:rPr>
              <w:t>13</w:t>
            </w:r>
          </w:p>
        </w:tc>
        <w:tc>
          <w:tcPr>
            <w:tcW w:w="6237" w:type="dxa"/>
            <w:shd w:val="clear" w:color="auto" w:fill="FFFFFF"/>
            <w:vAlign w:val="center"/>
          </w:tcPr>
          <w:p w:rsidR="00D65F61" w:rsidRPr="00353FB5" w:rsidRDefault="00D65F61" w:rsidP="00B55B31">
            <w:pPr>
              <w:snapToGrid w:val="0"/>
              <w:rPr>
                <w:b/>
              </w:rPr>
            </w:pPr>
            <w:r w:rsidRPr="00353FB5">
              <w:rPr>
                <w:b/>
              </w:rPr>
              <w:t>Поддерживающая уборка  переговорных комнат:</w:t>
            </w:r>
          </w:p>
          <w:p w:rsidR="00D65F61" w:rsidRPr="00353FB5" w:rsidRDefault="00D65F61" w:rsidP="00244CD7">
            <w:pPr>
              <w:numPr>
                <w:ilvl w:val="0"/>
                <w:numId w:val="33"/>
              </w:numPr>
              <w:tabs>
                <w:tab w:val="clear" w:pos="720"/>
                <w:tab w:val="left" w:pos="-489"/>
              </w:tabs>
              <w:ind w:left="0" w:firstLine="0"/>
              <w:jc w:val="both"/>
            </w:pPr>
            <w:r w:rsidRPr="00353FB5">
              <w:t>сбор и вынос мусора;</w:t>
            </w:r>
          </w:p>
          <w:p w:rsidR="00D65F61" w:rsidRPr="00353FB5" w:rsidRDefault="00D65F61" w:rsidP="00244CD7">
            <w:pPr>
              <w:numPr>
                <w:ilvl w:val="0"/>
                <w:numId w:val="33"/>
              </w:numPr>
              <w:tabs>
                <w:tab w:val="clear" w:pos="720"/>
                <w:tab w:val="left" w:pos="-489"/>
              </w:tabs>
              <w:ind w:left="0" w:firstLine="0"/>
              <w:jc w:val="both"/>
            </w:pPr>
            <w:r w:rsidRPr="00353FB5">
              <w:t>влажная уборка пола;</w:t>
            </w:r>
          </w:p>
          <w:p w:rsidR="00D65F61" w:rsidRPr="00353FB5" w:rsidRDefault="00D65F61" w:rsidP="00244CD7">
            <w:pPr>
              <w:numPr>
                <w:ilvl w:val="0"/>
                <w:numId w:val="33"/>
              </w:numPr>
              <w:tabs>
                <w:tab w:val="clear" w:pos="720"/>
                <w:tab w:val="left" w:pos="-489"/>
              </w:tabs>
              <w:ind w:left="0" w:firstLine="0"/>
              <w:jc w:val="both"/>
            </w:pPr>
            <w:r w:rsidRPr="00353FB5">
              <w:t>удаление локальных загрязнений, протирка мебели, кресел, оргтехники;</w:t>
            </w:r>
          </w:p>
          <w:p w:rsidR="00D65F61" w:rsidRPr="00353FB5" w:rsidRDefault="00D65F61" w:rsidP="00244CD7">
            <w:pPr>
              <w:numPr>
                <w:ilvl w:val="0"/>
                <w:numId w:val="33"/>
              </w:numPr>
              <w:tabs>
                <w:tab w:val="clear" w:pos="720"/>
                <w:tab w:val="left" w:pos="-489"/>
              </w:tabs>
              <w:ind w:left="0" w:firstLine="0"/>
              <w:jc w:val="both"/>
            </w:pPr>
            <w:r w:rsidRPr="00353FB5">
              <w:t xml:space="preserve">уборка пылесосом </w:t>
            </w:r>
            <w:proofErr w:type="spellStart"/>
            <w:r w:rsidRPr="00353FB5">
              <w:t>ковролина</w:t>
            </w:r>
            <w:proofErr w:type="spellEnd"/>
            <w:r w:rsidRPr="00353FB5">
              <w:t>;</w:t>
            </w:r>
          </w:p>
          <w:p w:rsidR="00D65F61" w:rsidRPr="00353FB5" w:rsidRDefault="00D65F61" w:rsidP="00244CD7">
            <w:pPr>
              <w:numPr>
                <w:ilvl w:val="0"/>
                <w:numId w:val="33"/>
              </w:numPr>
              <w:tabs>
                <w:tab w:val="clear" w:pos="720"/>
                <w:tab w:val="left" w:pos="-489"/>
              </w:tabs>
              <w:ind w:left="0" w:firstLine="0"/>
              <w:jc w:val="both"/>
            </w:pPr>
            <w:r w:rsidRPr="00353FB5">
              <w:t>протирка столов и уборка мусора с них.</w:t>
            </w:r>
          </w:p>
          <w:p w:rsidR="00D65F61" w:rsidRPr="00353FB5" w:rsidRDefault="00D65F61" w:rsidP="00244CD7">
            <w:pPr>
              <w:numPr>
                <w:ilvl w:val="0"/>
                <w:numId w:val="33"/>
              </w:numPr>
              <w:tabs>
                <w:tab w:val="clear" w:pos="720"/>
                <w:tab w:val="left" w:pos="-489"/>
              </w:tabs>
              <w:ind w:left="0" w:firstLine="0"/>
              <w:jc w:val="both"/>
            </w:pPr>
            <w:r w:rsidRPr="00353FB5">
              <w:t xml:space="preserve">обслуживание, чистка </w:t>
            </w:r>
            <w:proofErr w:type="spellStart"/>
            <w:r w:rsidRPr="00353FB5">
              <w:t>кофемашин</w:t>
            </w:r>
            <w:proofErr w:type="spellEnd"/>
            <w:r w:rsidRPr="00353FB5">
              <w:t>, кипятильников;</w:t>
            </w:r>
          </w:p>
          <w:p w:rsidR="00D65F61" w:rsidRPr="00353FB5" w:rsidRDefault="00D65F61" w:rsidP="00244CD7">
            <w:pPr>
              <w:numPr>
                <w:ilvl w:val="0"/>
                <w:numId w:val="33"/>
              </w:numPr>
              <w:tabs>
                <w:tab w:val="clear" w:pos="720"/>
                <w:tab w:val="left" w:pos="-489"/>
              </w:tabs>
              <w:ind w:left="0" w:firstLine="0"/>
              <w:jc w:val="both"/>
            </w:pPr>
            <w:r w:rsidRPr="00353FB5">
              <w:t>удаление локальных загрязнений и пятен, со стен и смежных дверей.</w:t>
            </w:r>
          </w:p>
        </w:tc>
        <w:tc>
          <w:tcPr>
            <w:tcW w:w="2835" w:type="dxa"/>
            <w:shd w:val="clear" w:color="auto" w:fill="FFFFFF"/>
            <w:vAlign w:val="center"/>
          </w:tcPr>
          <w:p w:rsidR="00D65F61" w:rsidRPr="00353FB5" w:rsidRDefault="00D65F61" w:rsidP="00B55B31">
            <w:pPr>
              <w:snapToGrid w:val="0"/>
              <w:jc w:val="center"/>
            </w:pPr>
            <w:r w:rsidRPr="00353FB5">
              <w:t xml:space="preserve">Ежедневно в рабочие дни, </w:t>
            </w:r>
          </w:p>
          <w:p w:rsidR="00D65F61" w:rsidRPr="00353FB5" w:rsidRDefault="00D65F61" w:rsidP="00B55B31">
            <w:pPr>
              <w:pStyle w:val="aff"/>
              <w:snapToGrid w:val="0"/>
              <w:jc w:val="center"/>
            </w:pPr>
            <w:r w:rsidRPr="00353FB5">
              <w:t>по мере необходимости</w:t>
            </w:r>
          </w:p>
        </w:tc>
      </w:tr>
      <w:tr w:rsidR="00D65F61" w:rsidRPr="00353FB5" w:rsidTr="00B55B31">
        <w:trPr>
          <w:jc w:val="center"/>
        </w:trPr>
        <w:tc>
          <w:tcPr>
            <w:tcW w:w="681" w:type="dxa"/>
            <w:shd w:val="clear" w:color="auto" w:fill="FFFFFF"/>
            <w:vAlign w:val="center"/>
          </w:tcPr>
          <w:p w:rsidR="00D65F61" w:rsidRPr="00353FB5" w:rsidRDefault="00D65F61" w:rsidP="00B55B31">
            <w:pPr>
              <w:widowControl w:val="0"/>
              <w:snapToGrid w:val="0"/>
              <w:jc w:val="center"/>
              <w:rPr>
                <w:bCs/>
              </w:rPr>
            </w:pPr>
            <w:r w:rsidRPr="00353FB5">
              <w:rPr>
                <w:bCs/>
              </w:rPr>
              <w:t>14</w:t>
            </w:r>
          </w:p>
        </w:tc>
        <w:tc>
          <w:tcPr>
            <w:tcW w:w="6237" w:type="dxa"/>
            <w:shd w:val="clear" w:color="auto" w:fill="FFFFFF"/>
            <w:vAlign w:val="center"/>
          </w:tcPr>
          <w:p w:rsidR="00D65F61" w:rsidRPr="00353FB5" w:rsidRDefault="00D65F61" w:rsidP="00B55B31">
            <w:pPr>
              <w:snapToGrid w:val="0"/>
              <w:rPr>
                <w:b/>
              </w:rPr>
            </w:pPr>
            <w:r w:rsidRPr="00353FB5">
              <w:rPr>
                <w:b/>
              </w:rPr>
              <w:t>Поддерживающая уборка офисной части:</w:t>
            </w:r>
          </w:p>
          <w:p w:rsidR="00D65F61" w:rsidRPr="00353FB5" w:rsidRDefault="00D65F61" w:rsidP="00244CD7">
            <w:pPr>
              <w:numPr>
                <w:ilvl w:val="0"/>
                <w:numId w:val="33"/>
              </w:numPr>
              <w:tabs>
                <w:tab w:val="clear" w:pos="720"/>
                <w:tab w:val="left" w:pos="-489"/>
              </w:tabs>
              <w:ind w:left="0" w:firstLine="0"/>
              <w:jc w:val="both"/>
            </w:pPr>
            <w:r w:rsidRPr="00353FB5">
              <w:t>удаление непредвиденных загрязнений с пола и столов;</w:t>
            </w:r>
          </w:p>
          <w:p w:rsidR="00D65F61" w:rsidRPr="00353FB5" w:rsidRDefault="00D65F61" w:rsidP="00244CD7">
            <w:pPr>
              <w:numPr>
                <w:ilvl w:val="0"/>
                <w:numId w:val="33"/>
              </w:numPr>
              <w:tabs>
                <w:tab w:val="clear" w:pos="720"/>
                <w:tab w:val="left" w:pos="-489"/>
              </w:tabs>
              <w:ind w:left="0" w:firstLine="0"/>
              <w:jc w:val="both"/>
            </w:pPr>
            <w:r w:rsidRPr="00353FB5">
              <w:t>выемка мусора из корзин;</w:t>
            </w:r>
          </w:p>
          <w:p w:rsidR="00D65F61" w:rsidRPr="00353FB5" w:rsidRDefault="00D65F61" w:rsidP="00244CD7">
            <w:pPr>
              <w:numPr>
                <w:ilvl w:val="0"/>
                <w:numId w:val="33"/>
              </w:numPr>
              <w:tabs>
                <w:tab w:val="clear" w:pos="720"/>
                <w:tab w:val="left" w:pos="-489"/>
              </w:tabs>
              <w:ind w:left="0" w:firstLine="0"/>
              <w:jc w:val="both"/>
            </w:pPr>
            <w:r w:rsidRPr="00353FB5">
              <w:t>смена полиэтиленовых пакетов (по мере их загрязнения).</w:t>
            </w:r>
          </w:p>
        </w:tc>
        <w:tc>
          <w:tcPr>
            <w:tcW w:w="2835" w:type="dxa"/>
            <w:shd w:val="clear" w:color="auto" w:fill="FFFFFF"/>
            <w:vAlign w:val="center"/>
          </w:tcPr>
          <w:p w:rsidR="00D65F61" w:rsidRPr="00353FB5" w:rsidRDefault="00D65F61" w:rsidP="00B55B31">
            <w:pPr>
              <w:snapToGrid w:val="0"/>
              <w:jc w:val="center"/>
            </w:pPr>
            <w:r w:rsidRPr="00353FB5">
              <w:t xml:space="preserve">Ежедневно в рабочие дни, </w:t>
            </w:r>
          </w:p>
          <w:p w:rsidR="00D65F61" w:rsidRPr="00353FB5" w:rsidRDefault="00D65F61" w:rsidP="00B55B31">
            <w:pPr>
              <w:pStyle w:val="aff"/>
              <w:jc w:val="center"/>
            </w:pPr>
            <w:r w:rsidRPr="00353FB5">
              <w:t>в течение дня</w:t>
            </w:r>
          </w:p>
        </w:tc>
      </w:tr>
      <w:tr w:rsidR="00D65F61" w:rsidRPr="00353FB5" w:rsidTr="00B55B31">
        <w:trPr>
          <w:trHeight w:val="257"/>
          <w:jc w:val="center"/>
        </w:trPr>
        <w:tc>
          <w:tcPr>
            <w:tcW w:w="681" w:type="dxa"/>
            <w:shd w:val="clear" w:color="auto" w:fill="FFFFFF"/>
            <w:vAlign w:val="center"/>
          </w:tcPr>
          <w:p w:rsidR="00D65F61" w:rsidRPr="00353FB5" w:rsidRDefault="00D65F61" w:rsidP="00B55B31">
            <w:pPr>
              <w:widowControl w:val="0"/>
              <w:snapToGrid w:val="0"/>
              <w:jc w:val="center"/>
              <w:rPr>
                <w:bCs/>
              </w:rPr>
            </w:pPr>
            <w:r w:rsidRPr="00353FB5">
              <w:rPr>
                <w:bCs/>
              </w:rPr>
              <w:t>15</w:t>
            </w:r>
          </w:p>
        </w:tc>
        <w:tc>
          <w:tcPr>
            <w:tcW w:w="6237" w:type="dxa"/>
            <w:shd w:val="clear" w:color="auto" w:fill="FFFFFF"/>
            <w:vAlign w:val="center"/>
          </w:tcPr>
          <w:p w:rsidR="00D65F61" w:rsidRPr="00353FB5" w:rsidRDefault="00D65F61" w:rsidP="00B55B31">
            <w:pPr>
              <w:snapToGrid w:val="0"/>
              <w:rPr>
                <w:b/>
              </w:rPr>
            </w:pPr>
            <w:r w:rsidRPr="00353FB5">
              <w:rPr>
                <w:b/>
              </w:rPr>
              <w:t>Поддерживающая уборка кухни:</w:t>
            </w:r>
          </w:p>
          <w:p w:rsidR="00D65F61" w:rsidRPr="00353FB5" w:rsidRDefault="00D65F61" w:rsidP="00244CD7">
            <w:pPr>
              <w:numPr>
                <w:ilvl w:val="0"/>
                <w:numId w:val="33"/>
              </w:numPr>
              <w:tabs>
                <w:tab w:val="clear" w:pos="720"/>
                <w:tab w:val="left" w:pos="-489"/>
              </w:tabs>
              <w:ind w:left="0" w:firstLine="0"/>
              <w:jc w:val="both"/>
            </w:pPr>
            <w:r w:rsidRPr="00353FB5">
              <w:t>удаление мусора из мусорных корзин;</w:t>
            </w:r>
          </w:p>
          <w:p w:rsidR="00D65F61" w:rsidRPr="00353FB5" w:rsidRDefault="00D65F61" w:rsidP="00244CD7">
            <w:pPr>
              <w:numPr>
                <w:ilvl w:val="0"/>
                <w:numId w:val="33"/>
              </w:numPr>
              <w:tabs>
                <w:tab w:val="clear" w:pos="720"/>
                <w:tab w:val="left" w:pos="-489"/>
              </w:tabs>
              <w:ind w:left="0" w:firstLine="0"/>
              <w:jc w:val="both"/>
            </w:pPr>
            <w:r w:rsidRPr="00353FB5">
              <w:t>влажная уборка пола;</w:t>
            </w:r>
          </w:p>
          <w:p w:rsidR="00D65F61" w:rsidRPr="00353FB5" w:rsidRDefault="00D65F61" w:rsidP="00244CD7">
            <w:pPr>
              <w:numPr>
                <w:ilvl w:val="0"/>
                <w:numId w:val="33"/>
              </w:numPr>
              <w:tabs>
                <w:tab w:val="clear" w:pos="720"/>
                <w:tab w:val="left" w:pos="-489"/>
              </w:tabs>
              <w:ind w:left="0" w:firstLine="0"/>
              <w:jc w:val="both"/>
            </w:pPr>
            <w:r w:rsidRPr="00353FB5">
              <w:t xml:space="preserve">удаление непредвиденных загрязнений с пола и </w:t>
            </w:r>
            <w:r w:rsidRPr="00353FB5">
              <w:lastRenderedPageBreak/>
              <w:t>столов;</w:t>
            </w:r>
          </w:p>
          <w:p w:rsidR="00D65F61" w:rsidRPr="00353FB5" w:rsidRDefault="00D65F61" w:rsidP="00244CD7">
            <w:pPr>
              <w:numPr>
                <w:ilvl w:val="0"/>
                <w:numId w:val="33"/>
              </w:numPr>
              <w:tabs>
                <w:tab w:val="clear" w:pos="720"/>
                <w:tab w:val="left" w:pos="-489"/>
              </w:tabs>
              <w:ind w:left="0" w:firstLine="0"/>
              <w:jc w:val="both"/>
            </w:pPr>
            <w:r w:rsidRPr="00353FB5">
              <w:t xml:space="preserve">обслуживание, чистка </w:t>
            </w:r>
            <w:proofErr w:type="spellStart"/>
            <w:r w:rsidRPr="00353FB5">
              <w:t>кофемашин</w:t>
            </w:r>
            <w:proofErr w:type="spellEnd"/>
            <w:r w:rsidRPr="00353FB5">
              <w:t xml:space="preserve">, кипятильников; </w:t>
            </w:r>
          </w:p>
          <w:p w:rsidR="00D65F61" w:rsidRPr="00353FB5" w:rsidRDefault="00D65F61" w:rsidP="00244CD7">
            <w:pPr>
              <w:numPr>
                <w:ilvl w:val="0"/>
                <w:numId w:val="33"/>
              </w:numPr>
              <w:tabs>
                <w:tab w:val="clear" w:pos="720"/>
                <w:tab w:val="left" w:pos="-489"/>
              </w:tabs>
              <w:ind w:left="0" w:firstLine="0"/>
              <w:jc w:val="both"/>
            </w:pPr>
            <w:r w:rsidRPr="00353FB5">
              <w:t>мытье раковин.</w:t>
            </w:r>
          </w:p>
        </w:tc>
        <w:tc>
          <w:tcPr>
            <w:tcW w:w="2835" w:type="dxa"/>
            <w:shd w:val="clear" w:color="auto" w:fill="FFFFFF"/>
            <w:vAlign w:val="center"/>
          </w:tcPr>
          <w:p w:rsidR="00D65F61" w:rsidRPr="00353FB5" w:rsidRDefault="00D65F61" w:rsidP="00B55B31">
            <w:pPr>
              <w:snapToGrid w:val="0"/>
              <w:jc w:val="center"/>
            </w:pPr>
            <w:r w:rsidRPr="00353FB5">
              <w:lastRenderedPageBreak/>
              <w:t xml:space="preserve">Ежедневно в рабочие дни, </w:t>
            </w:r>
          </w:p>
          <w:p w:rsidR="00D65F61" w:rsidRPr="00353FB5" w:rsidRDefault="00D65F61" w:rsidP="00B55B31">
            <w:pPr>
              <w:pStyle w:val="aff"/>
              <w:snapToGrid w:val="0"/>
              <w:jc w:val="center"/>
            </w:pPr>
            <w:r w:rsidRPr="00353FB5">
              <w:t>по  мере необходимости</w:t>
            </w:r>
          </w:p>
        </w:tc>
      </w:tr>
      <w:tr w:rsidR="00D65F61" w:rsidRPr="00353FB5" w:rsidTr="00B55B31">
        <w:trPr>
          <w:trHeight w:val="640"/>
          <w:jc w:val="center"/>
        </w:trPr>
        <w:tc>
          <w:tcPr>
            <w:tcW w:w="681" w:type="dxa"/>
            <w:shd w:val="clear" w:color="auto" w:fill="FFFFFF"/>
            <w:vAlign w:val="center"/>
          </w:tcPr>
          <w:p w:rsidR="00D65F61" w:rsidRPr="00353FB5" w:rsidRDefault="00D65F61" w:rsidP="00B55B31">
            <w:pPr>
              <w:widowControl w:val="0"/>
              <w:snapToGrid w:val="0"/>
              <w:jc w:val="center"/>
              <w:rPr>
                <w:bCs/>
              </w:rPr>
            </w:pPr>
            <w:r w:rsidRPr="00353FB5">
              <w:rPr>
                <w:bCs/>
              </w:rPr>
              <w:lastRenderedPageBreak/>
              <w:t>16</w:t>
            </w:r>
          </w:p>
        </w:tc>
        <w:tc>
          <w:tcPr>
            <w:tcW w:w="6237" w:type="dxa"/>
            <w:shd w:val="clear" w:color="auto" w:fill="FFFFFF"/>
            <w:vAlign w:val="center"/>
          </w:tcPr>
          <w:p w:rsidR="00D65F61" w:rsidRPr="00353FB5" w:rsidRDefault="00D65F61" w:rsidP="00B55B31">
            <w:pPr>
              <w:snapToGrid w:val="0"/>
              <w:rPr>
                <w:b/>
                <w:bCs/>
              </w:rPr>
            </w:pPr>
            <w:r w:rsidRPr="00353FB5">
              <w:rPr>
                <w:b/>
                <w:bCs/>
              </w:rPr>
              <w:t>Поддерживающая уборка лестниц и коридоров на этажах:</w:t>
            </w:r>
          </w:p>
          <w:p w:rsidR="00D65F61" w:rsidRPr="00353FB5" w:rsidRDefault="00D65F61" w:rsidP="00244CD7">
            <w:pPr>
              <w:numPr>
                <w:ilvl w:val="0"/>
                <w:numId w:val="33"/>
              </w:numPr>
              <w:tabs>
                <w:tab w:val="clear" w:pos="720"/>
                <w:tab w:val="left" w:pos="-489"/>
              </w:tabs>
              <w:ind w:left="0" w:firstLine="0"/>
              <w:jc w:val="both"/>
            </w:pPr>
            <w:r w:rsidRPr="00353FB5">
              <w:t>протирка перил;</w:t>
            </w:r>
          </w:p>
          <w:p w:rsidR="00D65F61" w:rsidRPr="00353FB5" w:rsidRDefault="00D65F61" w:rsidP="00244CD7">
            <w:pPr>
              <w:numPr>
                <w:ilvl w:val="0"/>
                <w:numId w:val="33"/>
              </w:numPr>
              <w:tabs>
                <w:tab w:val="clear" w:pos="720"/>
                <w:tab w:val="left" w:pos="-489"/>
              </w:tabs>
              <w:ind w:left="0" w:firstLine="0"/>
              <w:jc w:val="both"/>
            </w:pPr>
            <w:r w:rsidRPr="00353FB5">
              <w:t>удаление локальных загрязнений  с поддерживающих стоек перил;</w:t>
            </w:r>
          </w:p>
          <w:p w:rsidR="00D65F61" w:rsidRPr="00353FB5" w:rsidRDefault="00D65F61" w:rsidP="00244CD7">
            <w:pPr>
              <w:numPr>
                <w:ilvl w:val="0"/>
                <w:numId w:val="33"/>
              </w:numPr>
              <w:tabs>
                <w:tab w:val="clear" w:pos="720"/>
                <w:tab w:val="left" w:pos="-489"/>
              </w:tabs>
              <w:ind w:left="0" w:firstLine="0"/>
              <w:jc w:val="both"/>
            </w:pPr>
            <w:r w:rsidRPr="00353FB5">
              <w:t>удаление локальных загрязнений со стен и боковин лестниц;</w:t>
            </w:r>
          </w:p>
          <w:p w:rsidR="00D65F61" w:rsidRPr="00353FB5" w:rsidRDefault="00D65F61" w:rsidP="00244CD7">
            <w:pPr>
              <w:numPr>
                <w:ilvl w:val="0"/>
                <w:numId w:val="33"/>
              </w:numPr>
              <w:tabs>
                <w:tab w:val="clear" w:pos="720"/>
                <w:tab w:val="left" w:pos="-489"/>
              </w:tabs>
              <w:ind w:left="0" w:firstLine="0"/>
              <w:jc w:val="both"/>
            </w:pPr>
            <w:r w:rsidRPr="00353FB5">
              <w:t>влажная уборка твердых полов;</w:t>
            </w:r>
          </w:p>
          <w:p w:rsidR="00D65F61" w:rsidRPr="00353FB5" w:rsidRDefault="00D65F61" w:rsidP="00244CD7">
            <w:pPr>
              <w:numPr>
                <w:ilvl w:val="0"/>
                <w:numId w:val="33"/>
              </w:numPr>
              <w:tabs>
                <w:tab w:val="clear" w:pos="720"/>
                <w:tab w:val="left" w:pos="-489"/>
              </w:tabs>
              <w:ind w:left="0" w:firstLine="0"/>
              <w:jc w:val="both"/>
            </w:pPr>
            <w:r w:rsidRPr="00353FB5">
              <w:t>удаление локальных загрязнений и отпечатков пальцев со стеклянных дверей на этажах;</w:t>
            </w:r>
          </w:p>
          <w:p w:rsidR="00D65F61" w:rsidRPr="00353FB5" w:rsidRDefault="00D65F61" w:rsidP="00244CD7">
            <w:pPr>
              <w:numPr>
                <w:ilvl w:val="0"/>
                <w:numId w:val="33"/>
              </w:numPr>
              <w:tabs>
                <w:tab w:val="clear" w:pos="720"/>
                <w:tab w:val="left" w:pos="-489"/>
              </w:tabs>
              <w:ind w:left="0" w:firstLine="0"/>
              <w:jc w:val="both"/>
              <w:rPr>
                <w:bCs/>
              </w:rPr>
            </w:pPr>
            <w:r w:rsidRPr="00353FB5">
              <w:t>удаление загрязнений и пятен со стеклянных перегородок на перилах.</w:t>
            </w:r>
          </w:p>
        </w:tc>
        <w:tc>
          <w:tcPr>
            <w:tcW w:w="2835" w:type="dxa"/>
            <w:shd w:val="clear" w:color="auto" w:fill="FFFFFF"/>
            <w:vAlign w:val="center"/>
          </w:tcPr>
          <w:p w:rsidR="00D65F61" w:rsidRPr="00353FB5" w:rsidRDefault="00D65F61" w:rsidP="00B55B31">
            <w:pPr>
              <w:snapToGrid w:val="0"/>
              <w:jc w:val="center"/>
            </w:pPr>
            <w:r w:rsidRPr="00353FB5">
              <w:t xml:space="preserve">Ежедневно в рабочие дни, </w:t>
            </w:r>
          </w:p>
          <w:p w:rsidR="00D65F61" w:rsidRPr="00353FB5" w:rsidRDefault="00D65F61" w:rsidP="00B55B31">
            <w:pPr>
              <w:pStyle w:val="aff"/>
              <w:jc w:val="center"/>
            </w:pPr>
            <w:r w:rsidRPr="00353FB5">
              <w:t>по мере необходимости</w:t>
            </w:r>
          </w:p>
        </w:tc>
      </w:tr>
      <w:tr w:rsidR="00D65F61" w:rsidRPr="00353FB5" w:rsidTr="00B55B31">
        <w:trPr>
          <w:trHeight w:val="640"/>
          <w:jc w:val="center"/>
        </w:trPr>
        <w:tc>
          <w:tcPr>
            <w:tcW w:w="681" w:type="dxa"/>
            <w:shd w:val="clear" w:color="auto" w:fill="FFFFFF"/>
            <w:vAlign w:val="center"/>
          </w:tcPr>
          <w:p w:rsidR="00D65F61" w:rsidRPr="00353FB5" w:rsidRDefault="00D65F61" w:rsidP="00B55B31">
            <w:pPr>
              <w:widowControl w:val="0"/>
              <w:snapToGrid w:val="0"/>
              <w:rPr>
                <w:bCs/>
              </w:rPr>
            </w:pPr>
            <w:r w:rsidRPr="00353FB5">
              <w:rPr>
                <w:bCs/>
              </w:rPr>
              <w:t xml:space="preserve">   17</w:t>
            </w:r>
          </w:p>
        </w:tc>
        <w:tc>
          <w:tcPr>
            <w:tcW w:w="6237" w:type="dxa"/>
            <w:shd w:val="clear" w:color="auto" w:fill="FFFFFF"/>
            <w:vAlign w:val="center"/>
          </w:tcPr>
          <w:p w:rsidR="00D65F61" w:rsidRPr="00353FB5" w:rsidRDefault="00D65F61" w:rsidP="00B55B31">
            <w:pPr>
              <w:tabs>
                <w:tab w:val="left" w:pos="-489"/>
              </w:tabs>
              <w:jc w:val="both"/>
            </w:pPr>
            <w:r w:rsidRPr="00353FB5">
              <w:rPr>
                <w:b/>
                <w:bCs/>
              </w:rPr>
              <w:t>Поддерживающая уборка</w:t>
            </w:r>
            <w:r w:rsidRPr="00353FB5">
              <w:rPr>
                <w:b/>
              </w:rPr>
              <w:t xml:space="preserve"> паркинга:</w:t>
            </w:r>
          </w:p>
          <w:p w:rsidR="00D65F61" w:rsidRPr="00353FB5" w:rsidRDefault="00D65F61" w:rsidP="00244CD7">
            <w:pPr>
              <w:numPr>
                <w:ilvl w:val="0"/>
                <w:numId w:val="33"/>
              </w:numPr>
              <w:tabs>
                <w:tab w:val="clear" w:pos="720"/>
                <w:tab w:val="left" w:pos="-489"/>
              </w:tabs>
              <w:ind w:left="0" w:firstLine="0"/>
              <w:jc w:val="both"/>
            </w:pPr>
            <w:r w:rsidRPr="00353FB5">
              <w:t>механизированная уборка твердых полов;</w:t>
            </w:r>
          </w:p>
          <w:p w:rsidR="00D65F61" w:rsidRPr="00353FB5" w:rsidRDefault="00D65F61" w:rsidP="00244CD7">
            <w:pPr>
              <w:numPr>
                <w:ilvl w:val="0"/>
                <w:numId w:val="33"/>
              </w:numPr>
              <w:tabs>
                <w:tab w:val="clear" w:pos="720"/>
                <w:tab w:val="left" w:pos="-489"/>
              </w:tabs>
              <w:ind w:left="0" w:firstLine="0"/>
              <w:jc w:val="both"/>
            </w:pPr>
            <w:r w:rsidRPr="00353FB5">
              <w:t>сбор мусора;</w:t>
            </w:r>
          </w:p>
          <w:p w:rsidR="00D65F61" w:rsidRPr="00353FB5" w:rsidRDefault="00D65F61" w:rsidP="00244CD7">
            <w:pPr>
              <w:numPr>
                <w:ilvl w:val="0"/>
                <w:numId w:val="33"/>
              </w:numPr>
              <w:tabs>
                <w:tab w:val="clear" w:pos="720"/>
                <w:tab w:val="left" w:pos="-489"/>
              </w:tabs>
              <w:ind w:left="0" w:firstLine="0"/>
              <w:jc w:val="both"/>
            </w:pPr>
            <w:r w:rsidRPr="00353FB5">
              <w:t>удаление мусора из мусорных корзин и пепельниц.</w:t>
            </w:r>
          </w:p>
        </w:tc>
        <w:tc>
          <w:tcPr>
            <w:tcW w:w="2835" w:type="dxa"/>
            <w:shd w:val="clear" w:color="auto" w:fill="FFFFFF"/>
            <w:vAlign w:val="center"/>
          </w:tcPr>
          <w:p w:rsidR="00D65F61" w:rsidRPr="00353FB5" w:rsidRDefault="00D65F61" w:rsidP="00B55B31">
            <w:pPr>
              <w:snapToGrid w:val="0"/>
              <w:jc w:val="center"/>
            </w:pPr>
            <w:r w:rsidRPr="00353FB5">
              <w:t xml:space="preserve">Ежедневно в рабочие дни, </w:t>
            </w:r>
          </w:p>
          <w:p w:rsidR="00D65F61" w:rsidRPr="00353FB5" w:rsidRDefault="00D65F61" w:rsidP="00B55B31">
            <w:pPr>
              <w:snapToGrid w:val="0"/>
              <w:jc w:val="center"/>
            </w:pPr>
            <w:r w:rsidRPr="00353FB5">
              <w:t>по мере необходимости</w:t>
            </w:r>
          </w:p>
        </w:tc>
      </w:tr>
    </w:tbl>
    <w:p w:rsidR="00D65F61" w:rsidRPr="00353FB5" w:rsidRDefault="00D65F61" w:rsidP="00D65F61">
      <w:pPr>
        <w:pStyle w:val="2"/>
        <w:tabs>
          <w:tab w:val="left" w:pos="720"/>
        </w:tabs>
        <w:spacing w:before="0" w:after="0" w:line="228" w:lineRule="auto"/>
        <w:ind w:left="1080"/>
        <w:rPr>
          <w:i w:val="0"/>
          <w:iCs w:val="0"/>
          <w:sz w:val="24"/>
          <w:szCs w:val="24"/>
        </w:rPr>
      </w:pPr>
    </w:p>
    <w:p w:rsidR="00D65F61" w:rsidRPr="00353FB5" w:rsidRDefault="00D65F61" w:rsidP="00D65F61"/>
    <w:p w:rsidR="00D65F61" w:rsidRPr="00353FB5" w:rsidRDefault="00D65F61" w:rsidP="00244CD7">
      <w:pPr>
        <w:pStyle w:val="2"/>
        <w:numPr>
          <w:ilvl w:val="1"/>
          <w:numId w:val="34"/>
        </w:numPr>
        <w:tabs>
          <w:tab w:val="left" w:pos="720"/>
        </w:tabs>
        <w:spacing w:before="0" w:after="0" w:line="228" w:lineRule="auto"/>
        <w:ind w:left="1440" w:hanging="360"/>
        <w:rPr>
          <w:i w:val="0"/>
          <w:iCs w:val="0"/>
          <w:sz w:val="24"/>
          <w:szCs w:val="24"/>
        </w:rPr>
      </w:pPr>
      <w:r w:rsidRPr="00353FB5">
        <w:rPr>
          <w:i w:val="0"/>
          <w:iCs w:val="0"/>
          <w:sz w:val="24"/>
          <w:szCs w:val="24"/>
        </w:rPr>
        <w:t xml:space="preserve">Комплексная уборка  </w:t>
      </w:r>
    </w:p>
    <w:p w:rsidR="00D65F61" w:rsidRPr="00353FB5" w:rsidRDefault="00D65F61" w:rsidP="00D65F61"/>
    <w:tbl>
      <w:tblPr>
        <w:tblW w:w="9645" w:type="dxa"/>
        <w:jc w:val="center"/>
        <w:tblInd w:w="1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701"/>
        <w:gridCol w:w="6245"/>
        <w:gridCol w:w="2699"/>
      </w:tblGrid>
      <w:tr w:rsidR="00D65F61" w:rsidRPr="00353FB5" w:rsidTr="00B55B31">
        <w:trPr>
          <w:cantSplit/>
          <w:tblHeader/>
          <w:jc w:val="center"/>
        </w:trPr>
        <w:tc>
          <w:tcPr>
            <w:tcW w:w="701" w:type="dxa"/>
            <w:shd w:val="clear" w:color="auto" w:fill="FFFFFF"/>
            <w:vAlign w:val="center"/>
          </w:tcPr>
          <w:p w:rsidR="00D65F61" w:rsidRPr="00353FB5" w:rsidRDefault="00D65F61" w:rsidP="00B55B31">
            <w:pPr>
              <w:widowControl w:val="0"/>
              <w:snapToGrid w:val="0"/>
              <w:jc w:val="center"/>
              <w:rPr>
                <w:b/>
                <w:bCs/>
              </w:rPr>
            </w:pPr>
            <w:r w:rsidRPr="00353FB5">
              <w:rPr>
                <w:b/>
                <w:bCs/>
              </w:rPr>
              <w:t>№</w:t>
            </w:r>
          </w:p>
        </w:tc>
        <w:tc>
          <w:tcPr>
            <w:tcW w:w="6245" w:type="dxa"/>
            <w:shd w:val="clear" w:color="auto" w:fill="FFFFFF"/>
            <w:vAlign w:val="center"/>
          </w:tcPr>
          <w:p w:rsidR="00D65F61" w:rsidRPr="00353FB5" w:rsidRDefault="00D65F61" w:rsidP="00B55B31">
            <w:pPr>
              <w:widowControl w:val="0"/>
              <w:snapToGrid w:val="0"/>
              <w:jc w:val="center"/>
              <w:rPr>
                <w:b/>
                <w:bCs/>
              </w:rPr>
            </w:pPr>
            <w:r w:rsidRPr="00353FB5">
              <w:rPr>
                <w:b/>
                <w:bCs/>
              </w:rPr>
              <w:t>Наименование работ</w:t>
            </w:r>
          </w:p>
        </w:tc>
        <w:tc>
          <w:tcPr>
            <w:tcW w:w="2699" w:type="dxa"/>
            <w:shd w:val="clear" w:color="auto" w:fill="FFFFFF"/>
            <w:vAlign w:val="center"/>
          </w:tcPr>
          <w:p w:rsidR="00D65F61" w:rsidRPr="00353FB5" w:rsidRDefault="00D65F61" w:rsidP="00B55B31">
            <w:pPr>
              <w:widowControl w:val="0"/>
              <w:snapToGrid w:val="0"/>
              <w:jc w:val="center"/>
              <w:rPr>
                <w:b/>
                <w:bCs/>
              </w:rPr>
            </w:pPr>
            <w:r w:rsidRPr="00353FB5">
              <w:rPr>
                <w:b/>
                <w:bCs/>
              </w:rPr>
              <w:t>Периодичность</w:t>
            </w:r>
          </w:p>
        </w:tc>
      </w:tr>
      <w:tr w:rsidR="00D65F61" w:rsidRPr="00353FB5" w:rsidTr="00B55B31">
        <w:trPr>
          <w:cantSplit/>
          <w:trHeight w:val="312"/>
          <w:jc w:val="center"/>
        </w:trPr>
        <w:tc>
          <w:tcPr>
            <w:tcW w:w="701" w:type="dxa"/>
            <w:shd w:val="clear" w:color="auto" w:fill="FFFFFF"/>
            <w:vAlign w:val="center"/>
          </w:tcPr>
          <w:p w:rsidR="00D65F61" w:rsidRPr="00353FB5" w:rsidRDefault="00D65F61" w:rsidP="00B55B31">
            <w:pPr>
              <w:snapToGrid w:val="0"/>
              <w:jc w:val="center"/>
              <w:rPr>
                <w:bCs/>
              </w:rPr>
            </w:pPr>
          </w:p>
        </w:tc>
        <w:tc>
          <w:tcPr>
            <w:tcW w:w="6245" w:type="dxa"/>
            <w:shd w:val="clear" w:color="auto" w:fill="FFFFFF"/>
            <w:vAlign w:val="center"/>
          </w:tcPr>
          <w:p w:rsidR="00D65F61" w:rsidRPr="00353FB5" w:rsidRDefault="00D65F61" w:rsidP="00B55B31">
            <w:pPr>
              <w:snapToGrid w:val="0"/>
              <w:jc w:val="both"/>
              <w:rPr>
                <w:b/>
              </w:rPr>
            </w:pPr>
            <w:r w:rsidRPr="00353FB5">
              <w:rPr>
                <w:b/>
              </w:rPr>
              <w:t>Комплексная уборка входных групп</w:t>
            </w:r>
          </w:p>
        </w:tc>
        <w:tc>
          <w:tcPr>
            <w:tcW w:w="2699" w:type="dxa"/>
            <w:shd w:val="clear" w:color="auto" w:fill="FFFFFF"/>
            <w:vAlign w:val="center"/>
          </w:tcPr>
          <w:p w:rsidR="00D65F61" w:rsidRPr="00353FB5" w:rsidRDefault="00D65F61" w:rsidP="00B55B31">
            <w:pPr>
              <w:snapToGrid w:val="0"/>
              <w:jc w:val="center"/>
            </w:pPr>
          </w:p>
        </w:tc>
      </w:tr>
      <w:tr w:rsidR="00D65F61" w:rsidRPr="00353FB5" w:rsidTr="00B55B31">
        <w:trPr>
          <w:cantSplit/>
          <w:trHeight w:val="312"/>
          <w:jc w:val="center"/>
        </w:trPr>
        <w:tc>
          <w:tcPr>
            <w:tcW w:w="701" w:type="dxa"/>
            <w:shd w:val="clear" w:color="auto" w:fill="FFFFFF"/>
            <w:vAlign w:val="center"/>
          </w:tcPr>
          <w:p w:rsidR="00D65F61" w:rsidRPr="00353FB5" w:rsidRDefault="00D65F61" w:rsidP="00B55B31">
            <w:pPr>
              <w:snapToGrid w:val="0"/>
              <w:jc w:val="center"/>
              <w:rPr>
                <w:bCs/>
              </w:rPr>
            </w:pPr>
            <w:r w:rsidRPr="00353FB5">
              <w:rPr>
                <w:bCs/>
              </w:rPr>
              <w:t>1</w:t>
            </w:r>
          </w:p>
        </w:tc>
        <w:tc>
          <w:tcPr>
            <w:tcW w:w="6245" w:type="dxa"/>
            <w:shd w:val="clear" w:color="auto" w:fill="FFFFFF"/>
            <w:vAlign w:val="center"/>
          </w:tcPr>
          <w:p w:rsidR="00D65F61" w:rsidRPr="00353FB5" w:rsidRDefault="00D65F61" w:rsidP="00B55B31">
            <w:pPr>
              <w:snapToGrid w:val="0"/>
              <w:jc w:val="both"/>
            </w:pPr>
            <w:r w:rsidRPr="00353FB5">
              <w:t>Удаление пыли и локальных загрязнений с открытых поверхностей входных дверей, зеркальных поверхностей интерьера, аппарата для чистки обуви и телефонного аппарата вестибюля.</w:t>
            </w:r>
          </w:p>
        </w:tc>
        <w:tc>
          <w:tcPr>
            <w:tcW w:w="2699" w:type="dxa"/>
            <w:shd w:val="clear" w:color="auto" w:fill="FFFFFF"/>
            <w:vAlign w:val="center"/>
          </w:tcPr>
          <w:p w:rsidR="00D65F61" w:rsidRPr="00353FB5" w:rsidRDefault="00D65F61" w:rsidP="00B55B31">
            <w:pPr>
              <w:snapToGrid w:val="0"/>
              <w:jc w:val="center"/>
            </w:pPr>
            <w:r w:rsidRPr="00353FB5">
              <w:t xml:space="preserve">Ежедневно в рабочие дни </w:t>
            </w:r>
          </w:p>
        </w:tc>
      </w:tr>
      <w:tr w:rsidR="00D65F61" w:rsidRPr="00353FB5" w:rsidTr="00B55B31">
        <w:trPr>
          <w:cantSplit/>
          <w:trHeight w:val="312"/>
          <w:jc w:val="center"/>
        </w:trPr>
        <w:tc>
          <w:tcPr>
            <w:tcW w:w="701" w:type="dxa"/>
            <w:shd w:val="clear" w:color="auto" w:fill="FFFFFF"/>
            <w:vAlign w:val="center"/>
          </w:tcPr>
          <w:p w:rsidR="00D65F61" w:rsidRPr="00353FB5" w:rsidRDefault="00D65F61" w:rsidP="00B55B31">
            <w:pPr>
              <w:snapToGrid w:val="0"/>
              <w:jc w:val="center"/>
              <w:rPr>
                <w:bCs/>
              </w:rPr>
            </w:pPr>
            <w:r w:rsidRPr="00353FB5">
              <w:rPr>
                <w:bCs/>
              </w:rPr>
              <w:t>2</w:t>
            </w:r>
          </w:p>
        </w:tc>
        <w:tc>
          <w:tcPr>
            <w:tcW w:w="6245" w:type="dxa"/>
            <w:shd w:val="clear" w:color="auto" w:fill="FFFFFF"/>
            <w:vAlign w:val="center"/>
          </w:tcPr>
          <w:p w:rsidR="00D65F61" w:rsidRPr="00353FB5" w:rsidRDefault="00D65F61" w:rsidP="00B55B31">
            <w:pPr>
              <w:snapToGrid w:val="0"/>
              <w:jc w:val="both"/>
            </w:pPr>
            <w:r w:rsidRPr="00353FB5">
              <w:t>Удаление пыли и локальных загрязнений с деревянных поверхностей стойки охраны.</w:t>
            </w:r>
          </w:p>
        </w:tc>
        <w:tc>
          <w:tcPr>
            <w:tcW w:w="2699" w:type="dxa"/>
            <w:shd w:val="clear" w:color="auto" w:fill="FFFFFF"/>
            <w:vAlign w:val="center"/>
          </w:tcPr>
          <w:p w:rsidR="00D65F61" w:rsidRPr="00353FB5" w:rsidRDefault="00D65F61" w:rsidP="00B55B31">
            <w:pPr>
              <w:snapToGrid w:val="0"/>
              <w:jc w:val="center"/>
            </w:pPr>
            <w:r w:rsidRPr="00353FB5">
              <w:t xml:space="preserve">Ежедневно в рабочие дни </w:t>
            </w:r>
          </w:p>
        </w:tc>
      </w:tr>
      <w:tr w:rsidR="00D65F61" w:rsidRPr="00353FB5" w:rsidTr="00B55B31">
        <w:trPr>
          <w:cantSplit/>
          <w:trHeight w:val="312"/>
          <w:jc w:val="center"/>
        </w:trPr>
        <w:tc>
          <w:tcPr>
            <w:tcW w:w="701" w:type="dxa"/>
            <w:shd w:val="clear" w:color="auto" w:fill="FFFFFF"/>
            <w:vAlign w:val="center"/>
          </w:tcPr>
          <w:p w:rsidR="00D65F61" w:rsidRPr="00353FB5" w:rsidRDefault="00D65F61" w:rsidP="00B55B31">
            <w:pPr>
              <w:snapToGrid w:val="0"/>
              <w:jc w:val="center"/>
              <w:rPr>
                <w:bCs/>
              </w:rPr>
            </w:pPr>
            <w:r w:rsidRPr="00353FB5">
              <w:rPr>
                <w:bCs/>
              </w:rPr>
              <w:t>3</w:t>
            </w:r>
          </w:p>
        </w:tc>
        <w:tc>
          <w:tcPr>
            <w:tcW w:w="6245" w:type="dxa"/>
            <w:shd w:val="clear" w:color="auto" w:fill="FFFFFF"/>
            <w:vAlign w:val="center"/>
          </w:tcPr>
          <w:p w:rsidR="00D65F61" w:rsidRPr="00353FB5" w:rsidRDefault="00D65F61" w:rsidP="00B55B31">
            <w:pPr>
              <w:snapToGrid w:val="0"/>
              <w:jc w:val="both"/>
            </w:pPr>
            <w:r w:rsidRPr="00353FB5">
              <w:t>Уборка пылесосом грязезащитных ковриков и их влажная протирка.</w:t>
            </w:r>
          </w:p>
        </w:tc>
        <w:tc>
          <w:tcPr>
            <w:tcW w:w="2699" w:type="dxa"/>
            <w:shd w:val="clear" w:color="auto" w:fill="FFFFFF"/>
            <w:vAlign w:val="center"/>
          </w:tcPr>
          <w:p w:rsidR="00D65F61" w:rsidRPr="00353FB5" w:rsidRDefault="00D65F61" w:rsidP="00B55B31">
            <w:pPr>
              <w:snapToGrid w:val="0"/>
              <w:jc w:val="center"/>
            </w:pPr>
            <w:r w:rsidRPr="00353FB5">
              <w:t xml:space="preserve">Ежедневно в рабочие дни, по мере необходимости, </w:t>
            </w:r>
          </w:p>
          <w:p w:rsidR="00D65F61" w:rsidRPr="00353FB5" w:rsidRDefault="00D65F61" w:rsidP="00B55B31">
            <w:pPr>
              <w:snapToGrid w:val="0"/>
              <w:jc w:val="center"/>
            </w:pPr>
            <w:r w:rsidRPr="00353FB5">
              <w:t>не реже 1 раза в день</w:t>
            </w:r>
          </w:p>
        </w:tc>
      </w:tr>
      <w:tr w:rsidR="00D65F61" w:rsidRPr="00353FB5" w:rsidTr="00B55B31">
        <w:trPr>
          <w:cantSplit/>
          <w:trHeight w:val="312"/>
          <w:jc w:val="center"/>
        </w:trPr>
        <w:tc>
          <w:tcPr>
            <w:tcW w:w="701" w:type="dxa"/>
            <w:shd w:val="clear" w:color="auto" w:fill="FFFFFF"/>
            <w:vAlign w:val="center"/>
          </w:tcPr>
          <w:p w:rsidR="00D65F61" w:rsidRPr="00353FB5" w:rsidRDefault="00D65F61" w:rsidP="00B55B31">
            <w:pPr>
              <w:snapToGrid w:val="0"/>
              <w:jc w:val="center"/>
              <w:rPr>
                <w:bCs/>
              </w:rPr>
            </w:pPr>
            <w:r w:rsidRPr="00353FB5">
              <w:rPr>
                <w:bCs/>
              </w:rPr>
              <w:t>4</w:t>
            </w:r>
          </w:p>
        </w:tc>
        <w:tc>
          <w:tcPr>
            <w:tcW w:w="6245" w:type="dxa"/>
            <w:shd w:val="clear" w:color="auto" w:fill="FFFFFF"/>
            <w:vAlign w:val="center"/>
          </w:tcPr>
          <w:p w:rsidR="00D65F61" w:rsidRPr="00353FB5" w:rsidRDefault="00D65F61" w:rsidP="00B55B31">
            <w:pPr>
              <w:snapToGrid w:val="0"/>
              <w:jc w:val="both"/>
            </w:pPr>
            <w:r w:rsidRPr="00353FB5">
              <w:t>Ручная влажная уборка пола.</w:t>
            </w:r>
          </w:p>
        </w:tc>
        <w:tc>
          <w:tcPr>
            <w:tcW w:w="2699" w:type="dxa"/>
            <w:shd w:val="clear" w:color="auto" w:fill="FFFFFF"/>
            <w:vAlign w:val="center"/>
          </w:tcPr>
          <w:p w:rsidR="00D65F61" w:rsidRPr="00353FB5" w:rsidRDefault="00D65F61" w:rsidP="00B55B31">
            <w:pPr>
              <w:snapToGrid w:val="0"/>
              <w:jc w:val="center"/>
            </w:pPr>
            <w:r w:rsidRPr="00353FB5">
              <w:t>Ежедневно в рабочие дни</w:t>
            </w:r>
          </w:p>
        </w:tc>
      </w:tr>
      <w:tr w:rsidR="00D65F61" w:rsidRPr="00353FB5" w:rsidTr="00B55B31">
        <w:trPr>
          <w:cantSplit/>
          <w:trHeight w:val="312"/>
          <w:jc w:val="center"/>
        </w:trPr>
        <w:tc>
          <w:tcPr>
            <w:tcW w:w="701" w:type="dxa"/>
            <w:shd w:val="clear" w:color="auto" w:fill="FFFFFF"/>
            <w:vAlign w:val="center"/>
          </w:tcPr>
          <w:p w:rsidR="00D65F61" w:rsidRPr="00353FB5" w:rsidRDefault="00D65F61" w:rsidP="00B55B31">
            <w:pPr>
              <w:snapToGrid w:val="0"/>
              <w:jc w:val="center"/>
              <w:rPr>
                <w:bCs/>
              </w:rPr>
            </w:pPr>
            <w:r w:rsidRPr="00353FB5">
              <w:rPr>
                <w:bCs/>
              </w:rPr>
              <w:t>5</w:t>
            </w:r>
          </w:p>
        </w:tc>
        <w:tc>
          <w:tcPr>
            <w:tcW w:w="6245" w:type="dxa"/>
            <w:shd w:val="clear" w:color="auto" w:fill="FFFFFF"/>
            <w:vAlign w:val="center"/>
          </w:tcPr>
          <w:p w:rsidR="00D65F61" w:rsidRPr="00353FB5" w:rsidRDefault="00D65F61" w:rsidP="00B55B31">
            <w:pPr>
              <w:snapToGrid w:val="0"/>
              <w:jc w:val="both"/>
            </w:pPr>
            <w:r w:rsidRPr="00353FB5">
              <w:t>Влажная уборка пола, протирка рабочих столов, тумбочек, ящиков для хранения ключей дежурной комнаты охраны.</w:t>
            </w:r>
          </w:p>
        </w:tc>
        <w:tc>
          <w:tcPr>
            <w:tcW w:w="2699" w:type="dxa"/>
            <w:shd w:val="clear" w:color="auto" w:fill="FFFFFF"/>
            <w:vAlign w:val="center"/>
          </w:tcPr>
          <w:p w:rsidR="00D65F61" w:rsidRPr="00353FB5" w:rsidRDefault="00D65F61" w:rsidP="00B55B31">
            <w:pPr>
              <w:snapToGrid w:val="0"/>
              <w:jc w:val="center"/>
            </w:pPr>
            <w:r w:rsidRPr="00353FB5">
              <w:t>Ежедневно в рабочие дни</w:t>
            </w:r>
          </w:p>
        </w:tc>
      </w:tr>
      <w:tr w:rsidR="00D65F61" w:rsidRPr="00353FB5" w:rsidTr="00B55B31">
        <w:trPr>
          <w:cantSplit/>
          <w:trHeight w:val="312"/>
          <w:jc w:val="center"/>
        </w:trPr>
        <w:tc>
          <w:tcPr>
            <w:tcW w:w="701" w:type="dxa"/>
            <w:shd w:val="clear" w:color="auto" w:fill="FFFFFF"/>
            <w:vAlign w:val="center"/>
          </w:tcPr>
          <w:p w:rsidR="00D65F61" w:rsidRPr="00353FB5" w:rsidRDefault="00D65F61" w:rsidP="00B55B31">
            <w:pPr>
              <w:snapToGrid w:val="0"/>
              <w:jc w:val="center"/>
              <w:rPr>
                <w:bCs/>
              </w:rPr>
            </w:pPr>
            <w:r w:rsidRPr="00353FB5">
              <w:rPr>
                <w:bCs/>
              </w:rPr>
              <w:t>6</w:t>
            </w:r>
          </w:p>
        </w:tc>
        <w:tc>
          <w:tcPr>
            <w:tcW w:w="6245" w:type="dxa"/>
            <w:shd w:val="clear" w:color="auto" w:fill="FFFFFF"/>
            <w:vAlign w:val="center"/>
          </w:tcPr>
          <w:p w:rsidR="00D65F61" w:rsidRPr="00353FB5" w:rsidRDefault="00D65F61" w:rsidP="00B55B31">
            <w:pPr>
              <w:snapToGrid w:val="0"/>
              <w:jc w:val="both"/>
            </w:pPr>
            <w:r w:rsidRPr="00353FB5">
              <w:t>Генеральная уборка дежурной комнаты охраны.</w:t>
            </w:r>
          </w:p>
        </w:tc>
        <w:tc>
          <w:tcPr>
            <w:tcW w:w="2699" w:type="dxa"/>
            <w:shd w:val="clear" w:color="auto" w:fill="FFFFFF"/>
            <w:vAlign w:val="center"/>
          </w:tcPr>
          <w:p w:rsidR="00D65F61" w:rsidRPr="00353FB5" w:rsidRDefault="00D65F61" w:rsidP="00B55B31">
            <w:pPr>
              <w:snapToGrid w:val="0"/>
              <w:jc w:val="center"/>
            </w:pPr>
            <w:r w:rsidRPr="00353FB5">
              <w:t>По мере необходимости,</w:t>
            </w:r>
          </w:p>
          <w:p w:rsidR="00D65F61" w:rsidRPr="00353FB5" w:rsidRDefault="00D65F61" w:rsidP="00B55B31">
            <w:pPr>
              <w:snapToGrid w:val="0"/>
              <w:jc w:val="center"/>
            </w:pPr>
            <w:r w:rsidRPr="00353FB5">
              <w:t>не реже 1 раза в месяц.</w:t>
            </w:r>
          </w:p>
        </w:tc>
      </w:tr>
      <w:tr w:rsidR="00D65F61" w:rsidRPr="00353FB5" w:rsidTr="00B55B31">
        <w:trPr>
          <w:cantSplit/>
          <w:trHeight w:val="312"/>
          <w:jc w:val="center"/>
        </w:trPr>
        <w:tc>
          <w:tcPr>
            <w:tcW w:w="701" w:type="dxa"/>
            <w:shd w:val="clear" w:color="auto" w:fill="FFFFFF"/>
            <w:vAlign w:val="center"/>
          </w:tcPr>
          <w:p w:rsidR="00D65F61" w:rsidRPr="00353FB5" w:rsidRDefault="00D65F61" w:rsidP="00B55B31">
            <w:pPr>
              <w:snapToGrid w:val="0"/>
              <w:jc w:val="center"/>
              <w:rPr>
                <w:bCs/>
              </w:rPr>
            </w:pPr>
            <w:r w:rsidRPr="00353FB5">
              <w:rPr>
                <w:bCs/>
              </w:rPr>
              <w:t>7</w:t>
            </w:r>
          </w:p>
        </w:tc>
        <w:tc>
          <w:tcPr>
            <w:tcW w:w="6245" w:type="dxa"/>
            <w:shd w:val="clear" w:color="auto" w:fill="FFFFFF"/>
            <w:vAlign w:val="center"/>
          </w:tcPr>
          <w:p w:rsidR="00D65F61" w:rsidRPr="00353FB5" w:rsidRDefault="00D65F61" w:rsidP="00B55B31">
            <w:pPr>
              <w:snapToGrid w:val="0"/>
              <w:jc w:val="both"/>
            </w:pPr>
            <w:r w:rsidRPr="00353FB5">
              <w:t>Сбор и вынос мелкого и крупного мусора, смена полиэтиленовых пакетов в мусорных корзинах.</w:t>
            </w:r>
          </w:p>
        </w:tc>
        <w:tc>
          <w:tcPr>
            <w:tcW w:w="2699" w:type="dxa"/>
            <w:shd w:val="clear" w:color="auto" w:fill="FFFFFF"/>
            <w:vAlign w:val="center"/>
          </w:tcPr>
          <w:p w:rsidR="00D65F61" w:rsidRPr="00353FB5" w:rsidRDefault="00D65F61" w:rsidP="00B55B31">
            <w:pPr>
              <w:snapToGrid w:val="0"/>
              <w:jc w:val="center"/>
            </w:pPr>
            <w:r w:rsidRPr="00353FB5">
              <w:t xml:space="preserve">Ежедневно в рабочие дни, </w:t>
            </w:r>
          </w:p>
          <w:p w:rsidR="00D65F61" w:rsidRPr="00353FB5" w:rsidRDefault="00D65F61" w:rsidP="00B55B31">
            <w:pPr>
              <w:snapToGrid w:val="0"/>
              <w:jc w:val="center"/>
            </w:pPr>
            <w:r w:rsidRPr="00353FB5">
              <w:t>по мере их наполнения</w:t>
            </w:r>
          </w:p>
        </w:tc>
      </w:tr>
      <w:tr w:rsidR="00D65F61" w:rsidRPr="00353FB5" w:rsidTr="00B55B31">
        <w:trPr>
          <w:cantSplit/>
          <w:trHeight w:val="312"/>
          <w:jc w:val="center"/>
        </w:trPr>
        <w:tc>
          <w:tcPr>
            <w:tcW w:w="701" w:type="dxa"/>
            <w:shd w:val="clear" w:color="auto" w:fill="FFFFFF"/>
            <w:vAlign w:val="center"/>
          </w:tcPr>
          <w:p w:rsidR="00D65F61" w:rsidRPr="00353FB5" w:rsidRDefault="00D65F61" w:rsidP="00B55B31">
            <w:pPr>
              <w:snapToGrid w:val="0"/>
              <w:jc w:val="center"/>
              <w:rPr>
                <w:bCs/>
              </w:rPr>
            </w:pPr>
          </w:p>
        </w:tc>
        <w:tc>
          <w:tcPr>
            <w:tcW w:w="6245" w:type="dxa"/>
            <w:shd w:val="clear" w:color="auto" w:fill="FFFFFF"/>
            <w:vAlign w:val="center"/>
          </w:tcPr>
          <w:p w:rsidR="00D65F61" w:rsidRPr="00353FB5" w:rsidRDefault="00D65F61" w:rsidP="00B55B31">
            <w:pPr>
              <w:snapToGrid w:val="0"/>
              <w:jc w:val="both"/>
            </w:pPr>
            <w:r w:rsidRPr="00353FB5">
              <w:rPr>
                <w:b/>
              </w:rPr>
              <w:t>Комплексная уборка холла</w:t>
            </w:r>
          </w:p>
        </w:tc>
        <w:tc>
          <w:tcPr>
            <w:tcW w:w="2699" w:type="dxa"/>
            <w:shd w:val="clear" w:color="auto" w:fill="FFFFFF"/>
            <w:vAlign w:val="center"/>
          </w:tcPr>
          <w:p w:rsidR="00D65F61" w:rsidRPr="00353FB5" w:rsidRDefault="00D65F61" w:rsidP="00B55B31">
            <w:pPr>
              <w:snapToGrid w:val="0"/>
              <w:jc w:val="center"/>
            </w:pPr>
          </w:p>
        </w:tc>
      </w:tr>
      <w:tr w:rsidR="00D65F61" w:rsidRPr="00353FB5" w:rsidTr="00B55B31">
        <w:trPr>
          <w:cantSplit/>
          <w:trHeight w:val="312"/>
          <w:jc w:val="center"/>
        </w:trPr>
        <w:tc>
          <w:tcPr>
            <w:tcW w:w="701" w:type="dxa"/>
            <w:shd w:val="clear" w:color="auto" w:fill="FFFFFF"/>
            <w:vAlign w:val="center"/>
          </w:tcPr>
          <w:p w:rsidR="00D65F61" w:rsidRPr="00353FB5" w:rsidRDefault="00D65F61" w:rsidP="00B55B31">
            <w:pPr>
              <w:snapToGrid w:val="0"/>
              <w:jc w:val="center"/>
              <w:rPr>
                <w:bCs/>
              </w:rPr>
            </w:pPr>
            <w:r w:rsidRPr="00353FB5">
              <w:rPr>
                <w:bCs/>
              </w:rPr>
              <w:t>8</w:t>
            </w:r>
          </w:p>
        </w:tc>
        <w:tc>
          <w:tcPr>
            <w:tcW w:w="6245" w:type="dxa"/>
            <w:shd w:val="clear" w:color="auto" w:fill="FFFFFF"/>
            <w:vAlign w:val="center"/>
          </w:tcPr>
          <w:p w:rsidR="00D65F61" w:rsidRPr="00353FB5" w:rsidRDefault="00D65F61" w:rsidP="00B55B31">
            <w:pPr>
              <w:tabs>
                <w:tab w:val="left" w:pos="-489"/>
              </w:tabs>
              <w:jc w:val="both"/>
            </w:pPr>
            <w:r w:rsidRPr="00353FB5">
              <w:t>Удаление пыли, локальных загрязнений со стеклянных поверхностей столов, металлических стоящих светильников, металлических вазонов под цветы, плитки облицовки фонтана и его металлических поверхностей.</w:t>
            </w:r>
          </w:p>
        </w:tc>
        <w:tc>
          <w:tcPr>
            <w:tcW w:w="2699" w:type="dxa"/>
            <w:shd w:val="clear" w:color="auto" w:fill="FFFFFF"/>
            <w:vAlign w:val="center"/>
          </w:tcPr>
          <w:p w:rsidR="00D65F61" w:rsidRPr="00353FB5" w:rsidRDefault="00D65F61" w:rsidP="00B55B31">
            <w:pPr>
              <w:snapToGrid w:val="0"/>
              <w:jc w:val="center"/>
            </w:pPr>
            <w:r w:rsidRPr="00353FB5">
              <w:t xml:space="preserve">Ежедневно в рабочие дни, </w:t>
            </w:r>
          </w:p>
          <w:p w:rsidR="00D65F61" w:rsidRPr="00353FB5" w:rsidRDefault="00D65F61" w:rsidP="00B55B31">
            <w:pPr>
              <w:snapToGrid w:val="0"/>
              <w:jc w:val="center"/>
            </w:pPr>
            <w:r w:rsidRPr="00353FB5">
              <w:t>по мере необходимости</w:t>
            </w:r>
          </w:p>
        </w:tc>
      </w:tr>
      <w:tr w:rsidR="00D65F61" w:rsidRPr="00353FB5" w:rsidTr="00B55B31">
        <w:trPr>
          <w:cantSplit/>
          <w:trHeight w:val="312"/>
          <w:jc w:val="center"/>
        </w:trPr>
        <w:tc>
          <w:tcPr>
            <w:tcW w:w="701" w:type="dxa"/>
            <w:shd w:val="clear" w:color="auto" w:fill="FFFFFF"/>
            <w:vAlign w:val="center"/>
          </w:tcPr>
          <w:p w:rsidR="00D65F61" w:rsidRPr="00353FB5" w:rsidRDefault="00D65F61" w:rsidP="00B55B31">
            <w:pPr>
              <w:snapToGrid w:val="0"/>
              <w:jc w:val="center"/>
              <w:rPr>
                <w:bCs/>
              </w:rPr>
            </w:pPr>
            <w:r w:rsidRPr="00353FB5">
              <w:rPr>
                <w:bCs/>
              </w:rPr>
              <w:lastRenderedPageBreak/>
              <w:t>9</w:t>
            </w:r>
          </w:p>
        </w:tc>
        <w:tc>
          <w:tcPr>
            <w:tcW w:w="6245" w:type="dxa"/>
            <w:shd w:val="clear" w:color="auto" w:fill="FFFFFF"/>
            <w:vAlign w:val="center"/>
          </w:tcPr>
          <w:p w:rsidR="00D65F61" w:rsidRPr="00353FB5" w:rsidRDefault="00D65F61" w:rsidP="00B55B31">
            <w:pPr>
              <w:tabs>
                <w:tab w:val="left" w:pos="-489"/>
              </w:tabs>
              <w:jc w:val="both"/>
            </w:pPr>
            <w:r w:rsidRPr="00353FB5">
              <w:t>Удаление локальных загрязнений со стеклянных элементов перегородок наружного лифта.</w:t>
            </w:r>
          </w:p>
        </w:tc>
        <w:tc>
          <w:tcPr>
            <w:tcW w:w="2699" w:type="dxa"/>
            <w:shd w:val="clear" w:color="auto" w:fill="FFFFFF"/>
            <w:vAlign w:val="center"/>
          </w:tcPr>
          <w:p w:rsidR="00D65F61" w:rsidRPr="00353FB5" w:rsidRDefault="00D65F61" w:rsidP="00B55B31">
            <w:pPr>
              <w:snapToGrid w:val="0"/>
              <w:jc w:val="center"/>
            </w:pPr>
            <w:r w:rsidRPr="00353FB5">
              <w:t>Ежедневно в рабочие дни</w:t>
            </w:r>
          </w:p>
        </w:tc>
      </w:tr>
      <w:tr w:rsidR="00D65F61" w:rsidRPr="00353FB5" w:rsidTr="00B55B31">
        <w:trPr>
          <w:cantSplit/>
          <w:trHeight w:val="312"/>
          <w:jc w:val="center"/>
        </w:trPr>
        <w:tc>
          <w:tcPr>
            <w:tcW w:w="701" w:type="dxa"/>
            <w:shd w:val="clear" w:color="auto" w:fill="FFFFFF"/>
            <w:vAlign w:val="center"/>
          </w:tcPr>
          <w:p w:rsidR="00D65F61" w:rsidRPr="00353FB5" w:rsidRDefault="00D65F61" w:rsidP="00B55B31">
            <w:pPr>
              <w:snapToGrid w:val="0"/>
              <w:jc w:val="center"/>
              <w:rPr>
                <w:bCs/>
              </w:rPr>
            </w:pPr>
            <w:r w:rsidRPr="00353FB5">
              <w:rPr>
                <w:bCs/>
              </w:rPr>
              <w:t>10</w:t>
            </w:r>
          </w:p>
        </w:tc>
        <w:tc>
          <w:tcPr>
            <w:tcW w:w="6245" w:type="dxa"/>
            <w:shd w:val="clear" w:color="auto" w:fill="FFFFFF"/>
            <w:vAlign w:val="center"/>
          </w:tcPr>
          <w:p w:rsidR="00D65F61" w:rsidRPr="00353FB5" w:rsidRDefault="00D65F61" w:rsidP="00B55B31">
            <w:pPr>
              <w:tabs>
                <w:tab w:val="left" w:pos="-489"/>
              </w:tabs>
              <w:jc w:val="both"/>
            </w:pPr>
            <w:r w:rsidRPr="00353FB5">
              <w:t xml:space="preserve">Удаление пыли, локальных загрязнений с </w:t>
            </w:r>
            <w:proofErr w:type="spellStart"/>
            <w:r w:rsidRPr="00353FB5">
              <w:t>фотостендов</w:t>
            </w:r>
            <w:proofErr w:type="spellEnd"/>
            <w:r w:rsidRPr="00353FB5">
              <w:t>, информационных терминалов, банкоматов, телефонов, стендов наглядной агитации.</w:t>
            </w:r>
          </w:p>
        </w:tc>
        <w:tc>
          <w:tcPr>
            <w:tcW w:w="2699" w:type="dxa"/>
            <w:shd w:val="clear" w:color="auto" w:fill="FFFFFF"/>
            <w:vAlign w:val="center"/>
          </w:tcPr>
          <w:p w:rsidR="00D65F61" w:rsidRPr="00353FB5" w:rsidRDefault="00D65F61" w:rsidP="00B55B31">
            <w:pPr>
              <w:snapToGrid w:val="0"/>
              <w:jc w:val="center"/>
            </w:pPr>
            <w:r w:rsidRPr="00353FB5">
              <w:t>Ежедневно в рабочие дни</w:t>
            </w:r>
          </w:p>
        </w:tc>
      </w:tr>
      <w:tr w:rsidR="00D65F61" w:rsidRPr="00353FB5" w:rsidTr="00B55B31">
        <w:trPr>
          <w:cantSplit/>
          <w:trHeight w:val="312"/>
          <w:jc w:val="center"/>
        </w:trPr>
        <w:tc>
          <w:tcPr>
            <w:tcW w:w="701" w:type="dxa"/>
            <w:shd w:val="clear" w:color="auto" w:fill="FFFFFF"/>
            <w:vAlign w:val="center"/>
          </w:tcPr>
          <w:p w:rsidR="00D65F61" w:rsidRPr="00353FB5" w:rsidRDefault="00D65F61" w:rsidP="00B55B31">
            <w:pPr>
              <w:snapToGrid w:val="0"/>
              <w:jc w:val="center"/>
              <w:rPr>
                <w:bCs/>
              </w:rPr>
            </w:pPr>
            <w:r w:rsidRPr="00353FB5">
              <w:rPr>
                <w:bCs/>
              </w:rPr>
              <w:t>11</w:t>
            </w:r>
          </w:p>
        </w:tc>
        <w:tc>
          <w:tcPr>
            <w:tcW w:w="6245" w:type="dxa"/>
            <w:shd w:val="clear" w:color="auto" w:fill="FFFFFF"/>
            <w:vAlign w:val="center"/>
          </w:tcPr>
          <w:p w:rsidR="00D65F61" w:rsidRPr="00353FB5" w:rsidRDefault="00D65F61" w:rsidP="00B55B31">
            <w:pPr>
              <w:tabs>
                <w:tab w:val="left" w:pos="-489"/>
              </w:tabs>
              <w:jc w:val="both"/>
            </w:pPr>
            <w:r w:rsidRPr="00353FB5">
              <w:t>Удаление локальных загрязнений со стеклянных перегородок внутреннего периметра холла.</w:t>
            </w:r>
          </w:p>
        </w:tc>
        <w:tc>
          <w:tcPr>
            <w:tcW w:w="2699" w:type="dxa"/>
            <w:shd w:val="clear" w:color="auto" w:fill="FFFFFF"/>
            <w:vAlign w:val="center"/>
          </w:tcPr>
          <w:p w:rsidR="00D65F61" w:rsidRPr="00353FB5" w:rsidRDefault="00D65F61" w:rsidP="00B55B31">
            <w:pPr>
              <w:snapToGrid w:val="0"/>
              <w:jc w:val="center"/>
            </w:pPr>
            <w:r w:rsidRPr="00353FB5">
              <w:t>Ежедневно в рабочие дни, по мере  необходимости, не реже 1 раза в неделю</w:t>
            </w:r>
          </w:p>
        </w:tc>
      </w:tr>
      <w:tr w:rsidR="00D65F61" w:rsidRPr="00353FB5" w:rsidTr="00B55B31">
        <w:trPr>
          <w:cantSplit/>
          <w:trHeight w:val="312"/>
          <w:jc w:val="center"/>
        </w:trPr>
        <w:tc>
          <w:tcPr>
            <w:tcW w:w="701" w:type="dxa"/>
            <w:shd w:val="clear" w:color="auto" w:fill="FFFFFF"/>
            <w:vAlign w:val="center"/>
          </w:tcPr>
          <w:p w:rsidR="00D65F61" w:rsidRPr="00353FB5" w:rsidRDefault="00D65F61" w:rsidP="00B55B31">
            <w:pPr>
              <w:snapToGrid w:val="0"/>
              <w:jc w:val="center"/>
              <w:rPr>
                <w:bCs/>
              </w:rPr>
            </w:pPr>
            <w:r w:rsidRPr="00353FB5">
              <w:rPr>
                <w:bCs/>
              </w:rPr>
              <w:t>12</w:t>
            </w:r>
          </w:p>
        </w:tc>
        <w:tc>
          <w:tcPr>
            <w:tcW w:w="6245" w:type="dxa"/>
            <w:shd w:val="clear" w:color="auto" w:fill="FFFFFF"/>
            <w:vAlign w:val="center"/>
          </w:tcPr>
          <w:p w:rsidR="00D65F61" w:rsidRPr="00353FB5" w:rsidRDefault="00D65F61" w:rsidP="00B55B31">
            <w:pPr>
              <w:snapToGrid w:val="0"/>
              <w:jc w:val="both"/>
            </w:pPr>
            <w:r w:rsidRPr="00353FB5">
              <w:t>Сухая и влажна уборка пола.</w:t>
            </w:r>
          </w:p>
        </w:tc>
        <w:tc>
          <w:tcPr>
            <w:tcW w:w="2699" w:type="dxa"/>
            <w:shd w:val="clear" w:color="auto" w:fill="FFFFFF"/>
            <w:vAlign w:val="center"/>
          </w:tcPr>
          <w:p w:rsidR="00D65F61" w:rsidRPr="00353FB5" w:rsidRDefault="00D65F61" w:rsidP="00B55B31">
            <w:pPr>
              <w:snapToGrid w:val="0"/>
              <w:jc w:val="center"/>
            </w:pPr>
            <w:r w:rsidRPr="00353FB5">
              <w:t>Ежедневно в рабочие дни</w:t>
            </w:r>
          </w:p>
        </w:tc>
      </w:tr>
      <w:tr w:rsidR="00D65F61" w:rsidRPr="00353FB5" w:rsidTr="00B55B31">
        <w:trPr>
          <w:cantSplit/>
          <w:trHeight w:val="312"/>
          <w:jc w:val="center"/>
        </w:trPr>
        <w:tc>
          <w:tcPr>
            <w:tcW w:w="701" w:type="dxa"/>
            <w:shd w:val="clear" w:color="auto" w:fill="FFFFFF"/>
            <w:vAlign w:val="center"/>
          </w:tcPr>
          <w:p w:rsidR="00D65F61" w:rsidRPr="00353FB5" w:rsidRDefault="00D65F61" w:rsidP="00B55B31">
            <w:pPr>
              <w:snapToGrid w:val="0"/>
              <w:jc w:val="center"/>
              <w:rPr>
                <w:bCs/>
              </w:rPr>
            </w:pPr>
            <w:r w:rsidRPr="00353FB5">
              <w:rPr>
                <w:bCs/>
              </w:rPr>
              <w:t>13</w:t>
            </w:r>
          </w:p>
        </w:tc>
        <w:tc>
          <w:tcPr>
            <w:tcW w:w="6245" w:type="dxa"/>
            <w:shd w:val="clear" w:color="auto" w:fill="FFFFFF"/>
            <w:vAlign w:val="center"/>
          </w:tcPr>
          <w:p w:rsidR="00D65F61" w:rsidRPr="00353FB5" w:rsidRDefault="00D65F61" w:rsidP="00B55B31">
            <w:pPr>
              <w:snapToGrid w:val="0"/>
              <w:jc w:val="both"/>
            </w:pPr>
            <w:r w:rsidRPr="00353FB5">
              <w:t>Сбор и вынос мусора из мусорных корзин.</w:t>
            </w:r>
          </w:p>
        </w:tc>
        <w:tc>
          <w:tcPr>
            <w:tcW w:w="2699" w:type="dxa"/>
            <w:shd w:val="clear" w:color="auto" w:fill="FFFFFF"/>
            <w:vAlign w:val="center"/>
          </w:tcPr>
          <w:p w:rsidR="00D65F61" w:rsidRPr="00353FB5" w:rsidRDefault="00D65F61" w:rsidP="00B55B31">
            <w:pPr>
              <w:snapToGrid w:val="0"/>
              <w:jc w:val="center"/>
            </w:pPr>
            <w:r w:rsidRPr="00353FB5">
              <w:t>Ежедневно в рабочие дни</w:t>
            </w:r>
          </w:p>
        </w:tc>
      </w:tr>
      <w:tr w:rsidR="00D65F61" w:rsidRPr="00353FB5" w:rsidTr="00B55B31">
        <w:trPr>
          <w:cantSplit/>
          <w:trHeight w:val="312"/>
          <w:jc w:val="center"/>
        </w:trPr>
        <w:tc>
          <w:tcPr>
            <w:tcW w:w="701" w:type="dxa"/>
            <w:tcBorders>
              <w:right w:val="single" w:sz="4" w:space="0" w:color="auto"/>
            </w:tcBorders>
            <w:shd w:val="clear" w:color="auto" w:fill="FFFFFF"/>
            <w:vAlign w:val="center"/>
          </w:tcPr>
          <w:p w:rsidR="00D65F61" w:rsidRPr="00353FB5" w:rsidRDefault="00D65F61" w:rsidP="00B55B31">
            <w:pPr>
              <w:snapToGrid w:val="0"/>
              <w:jc w:val="center"/>
              <w:rPr>
                <w:bCs/>
              </w:rPr>
            </w:pPr>
            <w:r w:rsidRPr="00353FB5">
              <w:rPr>
                <w:bCs/>
              </w:rPr>
              <w:t>14</w:t>
            </w:r>
          </w:p>
        </w:tc>
        <w:tc>
          <w:tcPr>
            <w:tcW w:w="6245" w:type="dxa"/>
            <w:tcBorders>
              <w:top w:val="single" w:sz="4" w:space="0" w:color="auto"/>
              <w:left w:val="single" w:sz="4" w:space="0" w:color="auto"/>
              <w:bottom w:val="single" w:sz="4" w:space="0" w:color="auto"/>
              <w:right w:val="single" w:sz="4" w:space="0" w:color="auto"/>
            </w:tcBorders>
            <w:shd w:val="clear" w:color="auto" w:fill="FFFFFF"/>
            <w:vAlign w:val="center"/>
          </w:tcPr>
          <w:p w:rsidR="00D65F61" w:rsidRPr="00353FB5" w:rsidRDefault="00D65F61" w:rsidP="00B55B31">
            <w:pPr>
              <w:pStyle w:val="aff0"/>
              <w:rPr>
                <w:b/>
                <w:bCs/>
                <w:sz w:val="24"/>
                <w:szCs w:val="24"/>
              </w:rPr>
            </w:pPr>
            <w:r w:rsidRPr="00353FB5">
              <w:rPr>
                <w:b/>
                <w:bCs/>
                <w:sz w:val="24"/>
                <w:szCs w:val="24"/>
              </w:rPr>
              <w:t>Комплексная уборка лестниц:</w:t>
            </w:r>
          </w:p>
          <w:p w:rsidR="00D65F61" w:rsidRPr="00353FB5" w:rsidRDefault="00D65F61" w:rsidP="00244CD7">
            <w:pPr>
              <w:numPr>
                <w:ilvl w:val="0"/>
                <w:numId w:val="33"/>
              </w:numPr>
              <w:tabs>
                <w:tab w:val="clear" w:pos="720"/>
                <w:tab w:val="left" w:pos="-489"/>
              </w:tabs>
              <w:ind w:left="318" w:hanging="318"/>
              <w:jc w:val="both"/>
            </w:pPr>
            <w:r w:rsidRPr="00353FB5">
              <w:t>удаление загрязнений со стеновых панелей;</w:t>
            </w:r>
          </w:p>
          <w:p w:rsidR="00D65F61" w:rsidRPr="00353FB5" w:rsidRDefault="00D65F61" w:rsidP="00244CD7">
            <w:pPr>
              <w:numPr>
                <w:ilvl w:val="0"/>
                <w:numId w:val="33"/>
              </w:numPr>
              <w:tabs>
                <w:tab w:val="clear" w:pos="720"/>
                <w:tab w:val="left" w:pos="-489"/>
              </w:tabs>
              <w:ind w:left="318" w:hanging="318"/>
              <w:jc w:val="both"/>
            </w:pPr>
            <w:r w:rsidRPr="00353FB5">
              <w:t>влажная уборка твердых полов;</w:t>
            </w:r>
          </w:p>
          <w:p w:rsidR="00D65F61" w:rsidRPr="00353FB5" w:rsidRDefault="00D65F61" w:rsidP="00244CD7">
            <w:pPr>
              <w:numPr>
                <w:ilvl w:val="0"/>
                <w:numId w:val="33"/>
              </w:numPr>
              <w:tabs>
                <w:tab w:val="clear" w:pos="720"/>
                <w:tab w:val="left" w:pos="-489"/>
              </w:tabs>
              <w:ind w:left="318" w:hanging="318"/>
              <w:jc w:val="both"/>
            </w:pPr>
            <w:r w:rsidRPr="00353FB5">
              <w:t>удаление пыли с перил, стеклянных поверхностей, витражей;</w:t>
            </w:r>
          </w:p>
          <w:p w:rsidR="00D65F61" w:rsidRPr="00353FB5" w:rsidRDefault="00D65F61" w:rsidP="00244CD7">
            <w:pPr>
              <w:numPr>
                <w:ilvl w:val="0"/>
                <w:numId w:val="33"/>
              </w:numPr>
              <w:tabs>
                <w:tab w:val="clear" w:pos="720"/>
                <w:tab w:val="left" w:pos="-489"/>
              </w:tabs>
              <w:ind w:left="318" w:hanging="318"/>
              <w:jc w:val="both"/>
            </w:pPr>
            <w:r w:rsidRPr="00353FB5">
              <w:t>удаление загрязнений с дверных блоков.</w:t>
            </w:r>
          </w:p>
        </w:tc>
        <w:tc>
          <w:tcPr>
            <w:tcW w:w="2699" w:type="dxa"/>
            <w:tcBorders>
              <w:left w:val="single" w:sz="4" w:space="0" w:color="auto"/>
            </w:tcBorders>
            <w:shd w:val="clear" w:color="auto" w:fill="FFFFFF"/>
            <w:vAlign w:val="center"/>
          </w:tcPr>
          <w:p w:rsidR="00D65F61" w:rsidRPr="00353FB5" w:rsidRDefault="00D65F61" w:rsidP="00B55B31">
            <w:pPr>
              <w:snapToGrid w:val="0"/>
              <w:jc w:val="center"/>
            </w:pPr>
            <w:r w:rsidRPr="00353FB5">
              <w:t xml:space="preserve">Ежедневно в рабочие дни, </w:t>
            </w:r>
          </w:p>
          <w:p w:rsidR="00D65F61" w:rsidRPr="00353FB5" w:rsidRDefault="00D65F61" w:rsidP="00B55B31">
            <w:pPr>
              <w:snapToGrid w:val="0"/>
              <w:jc w:val="center"/>
            </w:pPr>
            <w:r w:rsidRPr="00353FB5">
              <w:t>по мере необходимости</w:t>
            </w:r>
          </w:p>
        </w:tc>
      </w:tr>
      <w:tr w:rsidR="00D65F61" w:rsidRPr="00353FB5" w:rsidTr="00B55B31">
        <w:trPr>
          <w:cantSplit/>
          <w:trHeight w:val="312"/>
          <w:jc w:val="center"/>
        </w:trPr>
        <w:tc>
          <w:tcPr>
            <w:tcW w:w="701" w:type="dxa"/>
            <w:tcBorders>
              <w:right w:val="single" w:sz="4" w:space="0" w:color="auto"/>
            </w:tcBorders>
            <w:shd w:val="clear" w:color="auto" w:fill="FFFFFF"/>
            <w:vAlign w:val="center"/>
          </w:tcPr>
          <w:p w:rsidR="00D65F61" w:rsidRPr="00353FB5" w:rsidRDefault="00D65F61" w:rsidP="00B55B31">
            <w:pPr>
              <w:snapToGrid w:val="0"/>
              <w:jc w:val="center"/>
              <w:rPr>
                <w:bCs/>
              </w:rPr>
            </w:pPr>
            <w:r w:rsidRPr="00353FB5">
              <w:rPr>
                <w:bCs/>
              </w:rPr>
              <w:t>15</w:t>
            </w:r>
          </w:p>
        </w:tc>
        <w:tc>
          <w:tcPr>
            <w:tcW w:w="6245" w:type="dxa"/>
            <w:tcBorders>
              <w:top w:val="single" w:sz="4" w:space="0" w:color="auto"/>
              <w:left w:val="single" w:sz="4" w:space="0" w:color="auto"/>
              <w:bottom w:val="single" w:sz="4" w:space="0" w:color="auto"/>
              <w:right w:val="single" w:sz="4" w:space="0" w:color="auto"/>
            </w:tcBorders>
            <w:shd w:val="clear" w:color="auto" w:fill="FFFFFF"/>
            <w:vAlign w:val="center"/>
          </w:tcPr>
          <w:p w:rsidR="00D65F61" w:rsidRPr="00353FB5" w:rsidRDefault="00D65F61" w:rsidP="00B55B31">
            <w:pPr>
              <w:snapToGrid w:val="0"/>
              <w:rPr>
                <w:b/>
              </w:rPr>
            </w:pPr>
            <w:r w:rsidRPr="00353FB5">
              <w:rPr>
                <w:b/>
              </w:rPr>
              <w:t>Комплексная уборка  переговорных комнат:</w:t>
            </w:r>
          </w:p>
          <w:p w:rsidR="00D65F61" w:rsidRPr="00353FB5" w:rsidRDefault="00D65F61" w:rsidP="00244CD7">
            <w:pPr>
              <w:numPr>
                <w:ilvl w:val="0"/>
                <w:numId w:val="33"/>
              </w:numPr>
              <w:tabs>
                <w:tab w:val="clear" w:pos="720"/>
                <w:tab w:val="left" w:pos="-489"/>
              </w:tabs>
              <w:ind w:left="318" w:hanging="318"/>
              <w:jc w:val="both"/>
            </w:pPr>
            <w:r w:rsidRPr="00353FB5">
              <w:t>уборка дверных блоков;</w:t>
            </w:r>
          </w:p>
          <w:p w:rsidR="00D65F61" w:rsidRPr="00353FB5" w:rsidRDefault="00D65F61" w:rsidP="00244CD7">
            <w:pPr>
              <w:numPr>
                <w:ilvl w:val="0"/>
                <w:numId w:val="33"/>
              </w:numPr>
              <w:tabs>
                <w:tab w:val="clear" w:pos="720"/>
                <w:tab w:val="left" w:pos="-489"/>
              </w:tabs>
              <w:ind w:left="318" w:hanging="318"/>
              <w:jc w:val="both"/>
            </w:pPr>
            <w:r w:rsidRPr="00353FB5">
              <w:t>мытье полов;</w:t>
            </w:r>
          </w:p>
          <w:p w:rsidR="00D65F61" w:rsidRPr="00353FB5" w:rsidRDefault="00D65F61" w:rsidP="00244CD7">
            <w:pPr>
              <w:numPr>
                <w:ilvl w:val="0"/>
                <w:numId w:val="33"/>
              </w:numPr>
              <w:tabs>
                <w:tab w:val="clear" w:pos="720"/>
                <w:tab w:val="left" w:pos="-489"/>
              </w:tabs>
              <w:ind w:left="318" w:hanging="318"/>
              <w:jc w:val="both"/>
            </w:pPr>
            <w:r w:rsidRPr="00353FB5">
              <w:t xml:space="preserve">уборка пылесосом </w:t>
            </w:r>
            <w:proofErr w:type="spellStart"/>
            <w:r w:rsidRPr="00353FB5">
              <w:t>ковролина</w:t>
            </w:r>
            <w:proofErr w:type="spellEnd"/>
            <w:r w:rsidRPr="00353FB5">
              <w:t>;</w:t>
            </w:r>
          </w:p>
          <w:p w:rsidR="00D65F61" w:rsidRPr="00353FB5" w:rsidRDefault="00D65F61" w:rsidP="00244CD7">
            <w:pPr>
              <w:numPr>
                <w:ilvl w:val="0"/>
                <w:numId w:val="33"/>
              </w:numPr>
              <w:tabs>
                <w:tab w:val="clear" w:pos="720"/>
                <w:tab w:val="left" w:pos="-489"/>
              </w:tabs>
              <w:ind w:left="318" w:hanging="318"/>
              <w:jc w:val="both"/>
            </w:pPr>
            <w:r w:rsidRPr="00353FB5">
              <w:t>удаление пыли и локальных загрязнений с открытых поверхностей шкафов, тумбочек, спинок и сидений стульев и кресел;</w:t>
            </w:r>
          </w:p>
          <w:p w:rsidR="00D65F61" w:rsidRPr="00353FB5" w:rsidRDefault="00D65F61" w:rsidP="00244CD7">
            <w:pPr>
              <w:numPr>
                <w:ilvl w:val="0"/>
                <w:numId w:val="33"/>
              </w:numPr>
              <w:tabs>
                <w:tab w:val="clear" w:pos="720"/>
                <w:tab w:val="left" w:pos="-489"/>
              </w:tabs>
              <w:ind w:left="318" w:hanging="318"/>
              <w:jc w:val="both"/>
            </w:pPr>
            <w:r w:rsidRPr="00353FB5">
              <w:t>удаление пыли и локальных загрязнений со стеклянных и пластиковых поверхностей перегородок;</w:t>
            </w:r>
          </w:p>
          <w:p w:rsidR="00D65F61" w:rsidRPr="00353FB5" w:rsidRDefault="00D65F61" w:rsidP="00244CD7">
            <w:pPr>
              <w:numPr>
                <w:ilvl w:val="0"/>
                <w:numId w:val="33"/>
              </w:numPr>
              <w:tabs>
                <w:tab w:val="clear" w:pos="720"/>
                <w:tab w:val="left" w:pos="-489"/>
              </w:tabs>
              <w:ind w:left="318" w:hanging="318"/>
              <w:jc w:val="both"/>
            </w:pPr>
            <w:r w:rsidRPr="00353FB5">
              <w:t>удаление пыли со столов, оргтехники (телефонные аппараты), выключателей, письменных приборов, настольных ламп,  розеток;</w:t>
            </w:r>
          </w:p>
          <w:p w:rsidR="00D65F61" w:rsidRPr="00353FB5" w:rsidRDefault="00D65F61" w:rsidP="00244CD7">
            <w:pPr>
              <w:numPr>
                <w:ilvl w:val="0"/>
                <w:numId w:val="33"/>
              </w:numPr>
              <w:tabs>
                <w:tab w:val="clear" w:pos="720"/>
                <w:tab w:val="left" w:pos="-489"/>
              </w:tabs>
              <w:ind w:left="318" w:hanging="318"/>
              <w:jc w:val="both"/>
            </w:pPr>
            <w:r w:rsidRPr="00353FB5">
              <w:t>удаление локальных пятен с ножек стульев, столов и кресел;</w:t>
            </w:r>
          </w:p>
          <w:p w:rsidR="00D65F61" w:rsidRPr="00353FB5" w:rsidRDefault="00D65F61" w:rsidP="00244CD7">
            <w:pPr>
              <w:numPr>
                <w:ilvl w:val="0"/>
                <w:numId w:val="33"/>
              </w:numPr>
              <w:tabs>
                <w:tab w:val="clear" w:pos="720"/>
                <w:tab w:val="left" w:pos="-489"/>
              </w:tabs>
              <w:ind w:left="318" w:hanging="318"/>
              <w:jc w:val="both"/>
            </w:pPr>
            <w:r w:rsidRPr="00353FB5">
              <w:t>смена полиэтиленовых пакетов в мусорных корзинах (по мере необходимости);</w:t>
            </w:r>
          </w:p>
          <w:p w:rsidR="00D65F61" w:rsidRPr="00353FB5" w:rsidRDefault="00D65F61" w:rsidP="00244CD7">
            <w:pPr>
              <w:numPr>
                <w:ilvl w:val="0"/>
                <w:numId w:val="33"/>
              </w:numPr>
              <w:tabs>
                <w:tab w:val="clear" w:pos="720"/>
                <w:tab w:val="left" w:pos="-489"/>
              </w:tabs>
              <w:ind w:left="318" w:hanging="318"/>
              <w:jc w:val="both"/>
              <w:rPr>
                <w:bCs/>
              </w:rPr>
            </w:pPr>
            <w:r w:rsidRPr="00353FB5">
              <w:t>мытье корзин (1 раз в неделю).</w:t>
            </w:r>
          </w:p>
        </w:tc>
        <w:tc>
          <w:tcPr>
            <w:tcW w:w="2699" w:type="dxa"/>
            <w:tcBorders>
              <w:left w:val="single" w:sz="4" w:space="0" w:color="auto"/>
            </w:tcBorders>
            <w:shd w:val="clear" w:color="auto" w:fill="FFFFFF"/>
            <w:vAlign w:val="center"/>
          </w:tcPr>
          <w:p w:rsidR="00D65F61" w:rsidRPr="00353FB5" w:rsidRDefault="00D65F61" w:rsidP="00B55B31">
            <w:pPr>
              <w:snapToGrid w:val="0"/>
              <w:jc w:val="center"/>
            </w:pPr>
            <w:r w:rsidRPr="00353FB5">
              <w:t xml:space="preserve">Ежедневно в рабочие дни, </w:t>
            </w:r>
          </w:p>
          <w:p w:rsidR="00D65F61" w:rsidRPr="00353FB5" w:rsidRDefault="00D65F61" w:rsidP="00B55B31">
            <w:pPr>
              <w:snapToGrid w:val="0"/>
              <w:jc w:val="center"/>
            </w:pPr>
            <w:r w:rsidRPr="00353FB5">
              <w:t>по мере необходимости</w:t>
            </w:r>
          </w:p>
        </w:tc>
      </w:tr>
      <w:tr w:rsidR="00D65F61" w:rsidRPr="00353FB5" w:rsidTr="00B55B31">
        <w:trPr>
          <w:jc w:val="center"/>
        </w:trPr>
        <w:tc>
          <w:tcPr>
            <w:tcW w:w="701" w:type="dxa"/>
            <w:shd w:val="clear" w:color="auto" w:fill="FFFFFF"/>
            <w:vAlign w:val="center"/>
          </w:tcPr>
          <w:p w:rsidR="00D65F61" w:rsidRPr="00353FB5" w:rsidRDefault="00D65F61" w:rsidP="00B55B31">
            <w:pPr>
              <w:snapToGrid w:val="0"/>
              <w:jc w:val="center"/>
              <w:rPr>
                <w:bCs/>
              </w:rPr>
            </w:pPr>
            <w:r w:rsidRPr="00353FB5">
              <w:rPr>
                <w:bCs/>
              </w:rPr>
              <w:t>16</w:t>
            </w:r>
          </w:p>
        </w:tc>
        <w:tc>
          <w:tcPr>
            <w:tcW w:w="6245" w:type="dxa"/>
            <w:shd w:val="clear" w:color="auto" w:fill="FFFFFF"/>
            <w:vAlign w:val="center"/>
          </w:tcPr>
          <w:p w:rsidR="00D65F61" w:rsidRPr="00353FB5" w:rsidRDefault="00D65F61" w:rsidP="00B55B31">
            <w:pPr>
              <w:snapToGrid w:val="0"/>
              <w:rPr>
                <w:b/>
              </w:rPr>
            </w:pPr>
            <w:r w:rsidRPr="00353FB5">
              <w:rPr>
                <w:b/>
              </w:rPr>
              <w:t>Комплексная уборка офисной части:</w:t>
            </w:r>
          </w:p>
          <w:p w:rsidR="00D65F61" w:rsidRPr="00353FB5" w:rsidRDefault="00D65F61" w:rsidP="00244CD7">
            <w:pPr>
              <w:numPr>
                <w:ilvl w:val="0"/>
                <w:numId w:val="33"/>
              </w:numPr>
              <w:tabs>
                <w:tab w:val="clear" w:pos="720"/>
                <w:tab w:val="left" w:pos="-489"/>
              </w:tabs>
              <w:ind w:left="318" w:hanging="318"/>
              <w:jc w:val="both"/>
            </w:pPr>
            <w:r w:rsidRPr="00353FB5">
              <w:t>уборка дверных блоков;</w:t>
            </w:r>
          </w:p>
          <w:p w:rsidR="00D65F61" w:rsidRPr="00353FB5" w:rsidRDefault="00D65F61" w:rsidP="00244CD7">
            <w:pPr>
              <w:numPr>
                <w:ilvl w:val="0"/>
                <w:numId w:val="33"/>
              </w:numPr>
              <w:tabs>
                <w:tab w:val="clear" w:pos="720"/>
                <w:tab w:val="left" w:pos="-489"/>
              </w:tabs>
              <w:ind w:left="318" w:hanging="318"/>
              <w:jc w:val="both"/>
            </w:pPr>
            <w:r w:rsidRPr="00353FB5">
              <w:t>влажная уборка твёрдых полов;</w:t>
            </w:r>
          </w:p>
          <w:p w:rsidR="00D65F61" w:rsidRPr="00353FB5" w:rsidRDefault="00D65F61" w:rsidP="00244CD7">
            <w:pPr>
              <w:numPr>
                <w:ilvl w:val="0"/>
                <w:numId w:val="33"/>
              </w:numPr>
              <w:tabs>
                <w:tab w:val="clear" w:pos="720"/>
                <w:tab w:val="left" w:pos="-489"/>
              </w:tabs>
              <w:ind w:left="318" w:hanging="318"/>
              <w:jc w:val="both"/>
            </w:pPr>
            <w:r w:rsidRPr="00353FB5">
              <w:t>уборка коврового покрытия пылесосом;</w:t>
            </w:r>
          </w:p>
          <w:p w:rsidR="00D65F61" w:rsidRPr="00353FB5" w:rsidRDefault="00D65F61" w:rsidP="00244CD7">
            <w:pPr>
              <w:numPr>
                <w:ilvl w:val="0"/>
                <w:numId w:val="33"/>
              </w:numPr>
              <w:tabs>
                <w:tab w:val="clear" w:pos="720"/>
                <w:tab w:val="left" w:pos="-489"/>
              </w:tabs>
              <w:ind w:left="318" w:hanging="318"/>
              <w:jc w:val="both"/>
            </w:pPr>
            <w:r w:rsidRPr="00353FB5">
              <w:t>удаление пыли с плинтусов (1 раз в неделю);</w:t>
            </w:r>
          </w:p>
          <w:p w:rsidR="00D65F61" w:rsidRPr="00353FB5" w:rsidRDefault="00D65F61" w:rsidP="00244CD7">
            <w:pPr>
              <w:numPr>
                <w:ilvl w:val="0"/>
                <w:numId w:val="33"/>
              </w:numPr>
              <w:tabs>
                <w:tab w:val="clear" w:pos="720"/>
                <w:tab w:val="left" w:pos="-489"/>
              </w:tabs>
              <w:ind w:left="318" w:hanging="318"/>
              <w:jc w:val="both"/>
            </w:pPr>
            <w:r w:rsidRPr="00353FB5">
              <w:t>удаление пыли и локальных загрязнений с открытых поверхностей шкафов, тумбочек, твердых элементов стульев и кресел;</w:t>
            </w:r>
          </w:p>
          <w:p w:rsidR="00D65F61" w:rsidRPr="00353FB5" w:rsidRDefault="00D65F61" w:rsidP="00244CD7">
            <w:pPr>
              <w:numPr>
                <w:ilvl w:val="0"/>
                <w:numId w:val="33"/>
              </w:numPr>
              <w:tabs>
                <w:tab w:val="clear" w:pos="720"/>
                <w:tab w:val="left" w:pos="-489"/>
              </w:tabs>
              <w:ind w:left="318" w:hanging="318"/>
              <w:jc w:val="both"/>
            </w:pPr>
            <w:r w:rsidRPr="00353FB5">
              <w:t>удаление пыли и локальных загрязнений со стеклянных и пластиковых поверхностей перегородок;</w:t>
            </w:r>
          </w:p>
          <w:p w:rsidR="00D65F61" w:rsidRPr="00353FB5" w:rsidRDefault="00D65F61" w:rsidP="00244CD7">
            <w:pPr>
              <w:numPr>
                <w:ilvl w:val="0"/>
                <w:numId w:val="33"/>
              </w:numPr>
              <w:tabs>
                <w:tab w:val="clear" w:pos="720"/>
                <w:tab w:val="left" w:pos="-489"/>
              </w:tabs>
              <w:ind w:left="318" w:hanging="318"/>
              <w:jc w:val="both"/>
            </w:pPr>
            <w:r w:rsidRPr="00353FB5">
              <w:t>удаление пыли со столов, оргтехники (телефонные аппараты), выключателей, письменных приборов, настольных ламп,  розеток;</w:t>
            </w:r>
          </w:p>
          <w:p w:rsidR="00D65F61" w:rsidRPr="00353FB5" w:rsidRDefault="00D65F61" w:rsidP="00244CD7">
            <w:pPr>
              <w:numPr>
                <w:ilvl w:val="0"/>
                <w:numId w:val="33"/>
              </w:numPr>
              <w:tabs>
                <w:tab w:val="clear" w:pos="720"/>
                <w:tab w:val="left" w:pos="-489"/>
              </w:tabs>
              <w:ind w:left="318" w:hanging="318"/>
              <w:jc w:val="both"/>
            </w:pPr>
            <w:r w:rsidRPr="00353FB5">
              <w:t>удаление локальных пятен с ножек стульев, столов и кресел;</w:t>
            </w:r>
          </w:p>
          <w:p w:rsidR="00D65F61" w:rsidRPr="00353FB5" w:rsidRDefault="00D65F61" w:rsidP="00244CD7">
            <w:pPr>
              <w:numPr>
                <w:ilvl w:val="0"/>
                <w:numId w:val="33"/>
              </w:numPr>
              <w:tabs>
                <w:tab w:val="clear" w:pos="720"/>
                <w:tab w:val="left" w:pos="-489"/>
              </w:tabs>
              <w:ind w:left="318" w:hanging="318"/>
              <w:jc w:val="both"/>
            </w:pPr>
            <w:r w:rsidRPr="00353FB5">
              <w:lastRenderedPageBreak/>
              <w:t>удаление пыли с подоконников, освобожденных от посторонних предметов;</w:t>
            </w:r>
          </w:p>
          <w:p w:rsidR="00D65F61" w:rsidRPr="00353FB5" w:rsidRDefault="00D65F61" w:rsidP="00244CD7">
            <w:pPr>
              <w:numPr>
                <w:ilvl w:val="0"/>
                <w:numId w:val="33"/>
              </w:numPr>
              <w:tabs>
                <w:tab w:val="clear" w:pos="720"/>
                <w:tab w:val="left" w:pos="-489"/>
              </w:tabs>
              <w:ind w:left="318" w:hanging="318"/>
              <w:jc w:val="both"/>
            </w:pPr>
            <w:r w:rsidRPr="00353FB5">
              <w:t>смена полиэтиленовых пакетов в мусорных корзинах и шредерах (по мере необходимости);</w:t>
            </w:r>
          </w:p>
          <w:p w:rsidR="00D65F61" w:rsidRPr="00353FB5" w:rsidRDefault="00D65F61" w:rsidP="00244CD7">
            <w:pPr>
              <w:numPr>
                <w:ilvl w:val="0"/>
                <w:numId w:val="33"/>
              </w:numPr>
              <w:tabs>
                <w:tab w:val="clear" w:pos="720"/>
                <w:tab w:val="left" w:pos="-489"/>
              </w:tabs>
              <w:ind w:left="318" w:hanging="318"/>
              <w:jc w:val="both"/>
            </w:pPr>
            <w:r w:rsidRPr="00353FB5">
              <w:t>мытье корзин (1 раз в неделю);</w:t>
            </w:r>
          </w:p>
          <w:p w:rsidR="00D65F61" w:rsidRPr="00353FB5" w:rsidRDefault="00D65F61" w:rsidP="00244CD7">
            <w:pPr>
              <w:numPr>
                <w:ilvl w:val="0"/>
                <w:numId w:val="33"/>
              </w:numPr>
              <w:tabs>
                <w:tab w:val="clear" w:pos="720"/>
                <w:tab w:val="left" w:pos="-489"/>
              </w:tabs>
              <w:ind w:left="318" w:hanging="318"/>
              <w:jc w:val="both"/>
            </w:pPr>
            <w:r w:rsidRPr="00353FB5">
              <w:t>вынос мусора из корзин и шредеров;</w:t>
            </w:r>
          </w:p>
          <w:p w:rsidR="00D65F61" w:rsidRPr="00353FB5" w:rsidRDefault="00D65F61" w:rsidP="00244CD7">
            <w:pPr>
              <w:numPr>
                <w:ilvl w:val="0"/>
                <w:numId w:val="33"/>
              </w:numPr>
              <w:tabs>
                <w:tab w:val="clear" w:pos="720"/>
                <w:tab w:val="left" w:pos="-489"/>
              </w:tabs>
              <w:ind w:left="318" w:hanging="318"/>
              <w:jc w:val="both"/>
            </w:pPr>
            <w:r w:rsidRPr="00353FB5">
              <w:t>удаление пыли с вентиляционных воронок и решеток (1 раз в месяц).</w:t>
            </w:r>
          </w:p>
        </w:tc>
        <w:tc>
          <w:tcPr>
            <w:tcW w:w="2699" w:type="dxa"/>
            <w:shd w:val="clear" w:color="auto" w:fill="FFFFFF"/>
            <w:vAlign w:val="center"/>
          </w:tcPr>
          <w:p w:rsidR="00D65F61" w:rsidRPr="00353FB5" w:rsidRDefault="00D65F61" w:rsidP="00B55B31">
            <w:pPr>
              <w:snapToGrid w:val="0"/>
              <w:jc w:val="center"/>
            </w:pPr>
            <w:r w:rsidRPr="00353FB5">
              <w:lastRenderedPageBreak/>
              <w:t>Ежедневно в рабочие дни</w:t>
            </w:r>
          </w:p>
        </w:tc>
      </w:tr>
      <w:tr w:rsidR="00D65F61" w:rsidRPr="00353FB5" w:rsidTr="00B55B31">
        <w:trPr>
          <w:cantSplit/>
          <w:jc w:val="center"/>
        </w:trPr>
        <w:tc>
          <w:tcPr>
            <w:tcW w:w="701" w:type="dxa"/>
            <w:shd w:val="clear" w:color="auto" w:fill="FFFFFF"/>
            <w:vAlign w:val="center"/>
          </w:tcPr>
          <w:p w:rsidR="00D65F61" w:rsidRPr="00353FB5" w:rsidRDefault="00D65F61" w:rsidP="00B55B31">
            <w:pPr>
              <w:snapToGrid w:val="0"/>
              <w:jc w:val="center"/>
              <w:rPr>
                <w:bCs/>
              </w:rPr>
            </w:pPr>
            <w:r w:rsidRPr="00353FB5">
              <w:rPr>
                <w:bCs/>
              </w:rPr>
              <w:lastRenderedPageBreak/>
              <w:t>17</w:t>
            </w:r>
          </w:p>
        </w:tc>
        <w:tc>
          <w:tcPr>
            <w:tcW w:w="6245" w:type="dxa"/>
            <w:shd w:val="clear" w:color="auto" w:fill="FFFFFF"/>
            <w:vAlign w:val="center"/>
          </w:tcPr>
          <w:p w:rsidR="00D65F61" w:rsidRPr="00353FB5" w:rsidRDefault="00D65F61" w:rsidP="00B55B31">
            <w:pPr>
              <w:snapToGrid w:val="0"/>
              <w:rPr>
                <w:b/>
                <w:bCs/>
              </w:rPr>
            </w:pPr>
            <w:r w:rsidRPr="00353FB5">
              <w:rPr>
                <w:b/>
                <w:bCs/>
              </w:rPr>
              <w:t>Комплексная уборка санузлов, с применением специальных дезинфицирующих средств:</w:t>
            </w:r>
          </w:p>
          <w:p w:rsidR="00D65F61" w:rsidRPr="00353FB5" w:rsidRDefault="00D65F61" w:rsidP="00244CD7">
            <w:pPr>
              <w:numPr>
                <w:ilvl w:val="0"/>
                <w:numId w:val="33"/>
              </w:numPr>
              <w:tabs>
                <w:tab w:val="clear" w:pos="720"/>
                <w:tab w:val="left" w:pos="-489"/>
              </w:tabs>
              <w:ind w:left="318" w:hanging="318"/>
              <w:jc w:val="both"/>
            </w:pPr>
            <w:r w:rsidRPr="00353FB5">
              <w:t>мытье полов;</w:t>
            </w:r>
          </w:p>
          <w:p w:rsidR="00D65F61" w:rsidRPr="00353FB5" w:rsidRDefault="00D65F61" w:rsidP="00244CD7">
            <w:pPr>
              <w:numPr>
                <w:ilvl w:val="0"/>
                <w:numId w:val="33"/>
              </w:numPr>
              <w:tabs>
                <w:tab w:val="clear" w:pos="720"/>
                <w:tab w:val="left" w:pos="-489"/>
              </w:tabs>
              <w:ind w:left="318" w:hanging="318"/>
              <w:jc w:val="both"/>
            </w:pPr>
            <w:r w:rsidRPr="00353FB5">
              <w:t>уборка дверных блоков;</w:t>
            </w:r>
          </w:p>
          <w:p w:rsidR="00D65F61" w:rsidRPr="00353FB5" w:rsidRDefault="00D65F61" w:rsidP="00244CD7">
            <w:pPr>
              <w:numPr>
                <w:ilvl w:val="0"/>
                <w:numId w:val="33"/>
              </w:numPr>
              <w:tabs>
                <w:tab w:val="clear" w:pos="720"/>
                <w:tab w:val="left" w:pos="-489"/>
              </w:tabs>
              <w:ind w:left="318" w:hanging="318"/>
              <w:jc w:val="both"/>
            </w:pPr>
            <w:r w:rsidRPr="00353FB5">
              <w:t>протирка зеркал и стеклянных поверхностей;</w:t>
            </w:r>
          </w:p>
          <w:p w:rsidR="00D65F61" w:rsidRPr="00353FB5" w:rsidRDefault="00D65F61" w:rsidP="00244CD7">
            <w:pPr>
              <w:numPr>
                <w:ilvl w:val="0"/>
                <w:numId w:val="33"/>
              </w:numPr>
              <w:tabs>
                <w:tab w:val="clear" w:pos="720"/>
                <w:tab w:val="left" w:pos="-489"/>
              </w:tabs>
              <w:ind w:left="318" w:hanging="318"/>
              <w:jc w:val="both"/>
            </w:pPr>
            <w:r w:rsidRPr="00353FB5">
              <w:t>мытьё кафельных стен;</w:t>
            </w:r>
          </w:p>
          <w:p w:rsidR="00D65F61" w:rsidRPr="00353FB5" w:rsidRDefault="00D65F61" w:rsidP="00244CD7">
            <w:pPr>
              <w:numPr>
                <w:ilvl w:val="0"/>
                <w:numId w:val="33"/>
              </w:numPr>
              <w:tabs>
                <w:tab w:val="clear" w:pos="720"/>
                <w:tab w:val="left" w:pos="-489"/>
              </w:tabs>
              <w:ind w:left="318" w:hanging="318"/>
              <w:jc w:val="both"/>
            </w:pPr>
            <w:r w:rsidRPr="00353FB5">
              <w:t>мойка писсуаров, унитазов, сидений на унитазах с двух сторон, урн, аксессуаров;</w:t>
            </w:r>
          </w:p>
          <w:p w:rsidR="00D65F61" w:rsidRPr="00353FB5" w:rsidRDefault="00D65F61" w:rsidP="00244CD7">
            <w:pPr>
              <w:numPr>
                <w:ilvl w:val="0"/>
                <w:numId w:val="33"/>
              </w:numPr>
              <w:tabs>
                <w:tab w:val="clear" w:pos="720"/>
                <w:tab w:val="left" w:pos="-489"/>
              </w:tabs>
              <w:ind w:left="318" w:hanging="318"/>
              <w:jc w:val="both"/>
            </w:pPr>
            <w:r w:rsidRPr="00353FB5">
              <w:t>мойка раковин, диспенсеров, наружных частей подводки сантехники;</w:t>
            </w:r>
          </w:p>
          <w:p w:rsidR="00D65F61" w:rsidRPr="00353FB5" w:rsidRDefault="00D65F61" w:rsidP="00244CD7">
            <w:pPr>
              <w:numPr>
                <w:ilvl w:val="0"/>
                <w:numId w:val="33"/>
              </w:numPr>
              <w:tabs>
                <w:tab w:val="clear" w:pos="720"/>
                <w:tab w:val="left" w:pos="-489"/>
              </w:tabs>
              <w:ind w:left="318" w:hanging="318"/>
              <w:jc w:val="both"/>
            </w:pPr>
            <w:r w:rsidRPr="00353FB5">
              <w:t>вынос мусора из мусорных корзин и урн;</w:t>
            </w:r>
          </w:p>
          <w:p w:rsidR="00D65F61" w:rsidRPr="00353FB5" w:rsidRDefault="00D65F61" w:rsidP="00244CD7">
            <w:pPr>
              <w:numPr>
                <w:ilvl w:val="0"/>
                <w:numId w:val="33"/>
              </w:numPr>
              <w:tabs>
                <w:tab w:val="clear" w:pos="720"/>
                <w:tab w:val="left" w:pos="-489"/>
              </w:tabs>
              <w:ind w:left="318" w:hanging="318"/>
              <w:jc w:val="both"/>
            </w:pPr>
            <w:r w:rsidRPr="00353FB5">
              <w:t xml:space="preserve">смена полиэтиленовых пакетов; </w:t>
            </w:r>
          </w:p>
          <w:p w:rsidR="00D65F61" w:rsidRPr="00353FB5" w:rsidRDefault="00D65F61" w:rsidP="00244CD7">
            <w:pPr>
              <w:numPr>
                <w:ilvl w:val="0"/>
                <w:numId w:val="33"/>
              </w:numPr>
              <w:tabs>
                <w:tab w:val="clear" w:pos="720"/>
                <w:tab w:val="left" w:pos="-489"/>
              </w:tabs>
              <w:ind w:left="318" w:hanging="318"/>
              <w:jc w:val="both"/>
              <w:rPr>
                <w:bCs/>
              </w:rPr>
            </w:pPr>
            <w:proofErr w:type="spellStart"/>
            <w:r w:rsidRPr="00353FB5">
              <w:t>деодорирование</w:t>
            </w:r>
            <w:proofErr w:type="spellEnd"/>
            <w:r w:rsidRPr="00353FB5">
              <w:t>; заправка диспенсеров жидким мылом, салфетками для рук,  установка туалетной бумаги (расходные материалы для санузлов не входят в стоимость Договора).</w:t>
            </w:r>
          </w:p>
        </w:tc>
        <w:tc>
          <w:tcPr>
            <w:tcW w:w="2699" w:type="dxa"/>
            <w:shd w:val="clear" w:color="auto" w:fill="FFFFFF"/>
            <w:vAlign w:val="center"/>
          </w:tcPr>
          <w:p w:rsidR="00D65F61" w:rsidRPr="00353FB5" w:rsidRDefault="00D65F61" w:rsidP="00B55B31">
            <w:pPr>
              <w:snapToGrid w:val="0"/>
              <w:jc w:val="center"/>
            </w:pPr>
            <w:r w:rsidRPr="00353FB5">
              <w:t>Ежедневно в рабочие дни</w:t>
            </w:r>
          </w:p>
        </w:tc>
      </w:tr>
      <w:tr w:rsidR="00D65F61" w:rsidRPr="00353FB5" w:rsidTr="00B55B31">
        <w:trPr>
          <w:cantSplit/>
          <w:trHeight w:val="414"/>
          <w:jc w:val="center"/>
        </w:trPr>
        <w:tc>
          <w:tcPr>
            <w:tcW w:w="701" w:type="dxa"/>
            <w:shd w:val="clear" w:color="auto" w:fill="FFFFFF"/>
            <w:vAlign w:val="center"/>
          </w:tcPr>
          <w:p w:rsidR="00D65F61" w:rsidRPr="00353FB5" w:rsidRDefault="00D65F61" w:rsidP="00B55B31">
            <w:pPr>
              <w:snapToGrid w:val="0"/>
              <w:jc w:val="center"/>
              <w:rPr>
                <w:bCs/>
              </w:rPr>
            </w:pPr>
            <w:r w:rsidRPr="00353FB5">
              <w:rPr>
                <w:bCs/>
              </w:rPr>
              <w:t>18</w:t>
            </w:r>
          </w:p>
        </w:tc>
        <w:tc>
          <w:tcPr>
            <w:tcW w:w="6245" w:type="dxa"/>
            <w:shd w:val="clear" w:color="auto" w:fill="FFFFFF"/>
            <w:vAlign w:val="center"/>
          </w:tcPr>
          <w:p w:rsidR="00D65F61" w:rsidRPr="00353FB5" w:rsidRDefault="00D65F61" w:rsidP="00B55B31">
            <w:pPr>
              <w:snapToGrid w:val="0"/>
              <w:rPr>
                <w:b/>
              </w:rPr>
            </w:pPr>
            <w:r w:rsidRPr="00353FB5">
              <w:rPr>
                <w:b/>
              </w:rPr>
              <w:t>Комплексная уборка кухни:</w:t>
            </w:r>
          </w:p>
          <w:p w:rsidR="00D65F61" w:rsidRPr="00353FB5" w:rsidRDefault="00D65F61" w:rsidP="00244CD7">
            <w:pPr>
              <w:numPr>
                <w:ilvl w:val="0"/>
                <w:numId w:val="33"/>
              </w:numPr>
              <w:tabs>
                <w:tab w:val="clear" w:pos="720"/>
                <w:tab w:val="left" w:pos="-489"/>
              </w:tabs>
              <w:ind w:left="318" w:hanging="318"/>
              <w:jc w:val="both"/>
            </w:pPr>
            <w:r w:rsidRPr="00353FB5">
              <w:t>удаление пыли и загрязнений со шкафов, столов,  горизонтальных и вертикальных поверхностей;</w:t>
            </w:r>
          </w:p>
          <w:p w:rsidR="00D65F61" w:rsidRPr="00353FB5" w:rsidRDefault="00D65F61" w:rsidP="00244CD7">
            <w:pPr>
              <w:numPr>
                <w:ilvl w:val="0"/>
                <w:numId w:val="33"/>
              </w:numPr>
              <w:tabs>
                <w:tab w:val="clear" w:pos="720"/>
                <w:tab w:val="left" w:pos="-489"/>
              </w:tabs>
              <w:ind w:left="318" w:hanging="318"/>
              <w:jc w:val="both"/>
            </w:pPr>
            <w:r w:rsidRPr="00353FB5">
              <w:t>мытье раковин, сантехники;</w:t>
            </w:r>
          </w:p>
          <w:p w:rsidR="00D65F61" w:rsidRPr="00353FB5" w:rsidRDefault="00D65F61" w:rsidP="00244CD7">
            <w:pPr>
              <w:numPr>
                <w:ilvl w:val="0"/>
                <w:numId w:val="33"/>
              </w:numPr>
              <w:tabs>
                <w:tab w:val="clear" w:pos="720"/>
                <w:tab w:val="left" w:pos="-489"/>
              </w:tabs>
              <w:ind w:left="318" w:hanging="318"/>
              <w:jc w:val="both"/>
            </w:pPr>
            <w:r w:rsidRPr="00353FB5">
              <w:t xml:space="preserve">обслуживание, чистка </w:t>
            </w:r>
            <w:proofErr w:type="spellStart"/>
            <w:r w:rsidRPr="00353FB5">
              <w:t>кофемашин</w:t>
            </w:r>
            <w:proofErr w:type="spellEnd"/>
            <w:r w:rsidRPr="00353FB5">
              <w:t xml:space="preserve">, кипятильников; </w:t>
            </w:r>
          </w:p>
          <w:p w:rsidR="00D65F61" w:rsidRPr="00353FB5" w:rsidRDefault="00D65F61" w:rsidP="00244CD7">
            <w:pPr>
              <w:numPr>
                <w:ilvl w:val="0"/>
                <w:numId w:val="33"/>
              </w:numPr>
              <w:tabs>
                <w:tab w:val="clear" w:pos="720"/>
                <w:tab w:val="left" w:pos="-489"/>
              </w:tabs>
              <w:ind w:left="318" w:hanging="318"/>
              <w:jc w:val="both"/>
            </w:pPr>
            <w:r w:rsidRPr="00353FB5">
              <w:t xml:space="preserve">мытье холодильника  и печей СВЧ; </w:t>
            </w:r>
          </w:p>
          <w:p w:rsidR="00D65F61" w:rsidRPr="00353FB5" w:rsidRDefault="00D65F61" w:rsidP="00244CD7">
            <w:pPr>
              <w:numPr>
                <w:ilvl w:val="0"/>
                <w:numId w:val="33"/>
              </w:numPr>
              <w:tabs>
                <w:tab w:val="clear" w:pos="720"/>
                <w:tab w:val="left" w:pos="-489"/>
              </w:tabs>
              <w:ind w:left="318" w:hanging="318"/>
              <w:jc w:val="both"/>
            </w:pPr>
            <w:r w:rsidRPr="00353FB5">
              <w:t>удаление мусора из мусорных корзин;</w:t>
            </w:r>
          </w:p>
          <w:p w:rsidR="00D65F61" w:rsidRPr="00353FB5" w:rsidRDefault="00D65F61" w:rsidP="00244CD7">
            <w:pPr>
              <w:numPr>
                <w:ilvl w:val="0"/>
                <w:numId w:val="33"/>
              </w:numPr>
              <w:tabs>
                <w:tab w:val="clear" w:pos="720"/>
                <w:tab w:val="left" w:pos="-489"/>
              </w:tabs>
              <w:ind w:left="318" w:hanging="318"/>
              <w:jc w:val="both"/>
            </w:pPr>
            <w:r w:rsidRPr="00353FB5">
              <w:t>смена полиэтиленовых пакетов в мусорных корзинах</w:t>
            </w:r>
          </w:p>
          <w:p w:rsidR="00D65F61" w:rsidRPr="00353FB5" w:rsidRDefault="00D65F61" w:rsidP="00244CD7">
            <w:pPr>
              <w:numPr>
                <w:ilvl w:val="0"/>
                <w:numId w:val="33"/>
              </w:numPr>
              <w:tabs>
                <w:tab w:val="clear" w:pos="720"/>
                <w:tab w:val="left" w:pos="-489"/>
              </w:tabs>
              <w:ind w:left="318" w:hanging="318"/>
              <w:jc w:val="both"/>
              <w:rPr>
                <w:b/>
              </w:rPr>
            </w:pPr>
            <w:r w:rsidRPr="00353FB5">
              <w:t>мытье пола.</w:t>
            </w:r>
          </w:p>
        </w:tc>
        <w:tc>
          <w:tcPr>
            <w:tcW w:w="2699" w:type="dxa"/>
            <w:shd w:val="clear" w:color="auto" w:fill="FFFFFF"/>
            <w:vAlign w:val="center"/>
          </w:tcPr>
          <w:p w:rsidR="00D65F61" w:rsidRPr="00353FB5" w:rsidRDefault="00D65F61" w:rsidP="00B55B31">
            <w:pPr>
              <w:snapToGrid w:val="0"/>
              <w:jc w:val="center"/>
            </w:pPr>
            <w:r w:rsidRPr="00353FB5">
              <w:t xml:space="preserve">Ежедневно в рабочие дни, </w:t>
            </w:r>
          </w:p>
          <w:p w:rsidR="00D65F61" w:rsidRPr="00353FB5" w:rsidRDefault="00D65F61" w:rsidP="00B55B31">
            <w:pPr>
              <w:snapToGrid w:val="0"/>
              <w:jc w:val="center"/>
            </w:pPr>
            <w:r w:rsidRPr="00353FB5">
              <w:t>по мере необходимости</w:t>
            </w:r>
          </w:p>
        </w:tc>
      </w:tr>
      <w:tr w:rsidR="00D65F61" w:rsidRPr="00353FB5" w:rsidTr="00B55B31">
        <w:trPr>
          <w:cantSplit/>
          <w:trHeight w:val="414"/>
          <w:jc w:val="center"/>
        </w:trPr>
        <w:tc>
          <w:tcPr>
            <w:tcW w:w="701" w:type="dxa"/>
            <w:shd w:val="clear" w:color="auto" w:fill="FFFFFF"/>
            <w:vAlign w:val="center"/>
          </w:tcPr>
          <w:p w:rsidR="00D65F61" w:rsidRPr="00353FB5" w:rsidRDefault="00D65F61" w:rsidP="00B55B31">
            <w:pPr>
              <w:snapToGrid w:val="0"/>
              <w:jc w:val="center"/>
              <w:rPr>
                <w:bCs/>
              </w:rPr>
            </w:pPr>
            <w:r w:rsidRPr="00353FB5">
              <w:rPr>
                <w:bCs/>
              </w:rPr>
              <w:t>19</w:t>
            </w:r>
          </w:p>
        </w:tc>
        <w:tc>
          <w:tcPr>
            <w:tcW w:w="6245" w:type="dxa"/>
            <w:shd w:val="clear" w:color="auto" w:fill="FFFFFF"/>
            <w:vAlign w:val="center"/>
          </w:tcPr>
          <w:p w:rsidR="00D65F61" w:rsidRPr="00353FB5" w:rsidRDefault="00D65F61" w:rsidP="00B55B31">
            <w:pPr>
              <w:widowControl w:val="0"/>
              <w:snapToGrid w:val="0"/>
              <w:rPr>
                <w:b/>
                <w:bCs/>
              </w:rPr>
            </w:pPr>
            <w:r w:rsidRPr="00353FB5">
              <w:rPr>
                <w:b/>
                <w:bCs/>
              </w:rPr>
              <w:t>Уборка технических помещений (в присутствии представителя Управляющей компании):</w:t>
            </w:r>
          </w:p>
          <w:p w:rsidR="00D65F61" w:rsidRPr="00353FB5" w:rsidRDefault="00D65F61" w:rsidP="00244CD7">
            <w:pPr>
              <w:numPr>
                <w:ilvl w:val="0"/>
                <w:numId w:val="33"/>
              </w:numPr>
              <w:tabs>
                <w:tab w:val="clear" w:pos="720"/>
                <w:tab w:val="left" w:pos="-489"/>
              </w:tabs>
              <w:ind w:left="318" w:hanging="318"/>
              <w:jc w:val="both"/>
            </w:pPr>
            <w:r w:rsidRPr="00353FB5">
              <w:t>влажная уборка твердых полов;</w:t>
            </w:r>
          </w:p>
          <w:p w:rsidR="00D65F61" w:rsidRPr="00353FB5" w:rsidRDefault="00D65F61" w:rsidP="00244CD7">
            <w:pPr>
              <w:numPr>
                <w:ilvl w:val="0"/>
                <w:numId w:val="33"/>
              </w:numPr>
              <w:tabs>
                <w:tab w:val="clear" w:pos="720"/>
                <w:tab w:val="left" w:pos="-489"/>
              </w:tabs>
              <w:ind w:left="318" w:hanging="318"/>
              <w:jc w:val="both"/>
            </w:pPr>
            <w:r w:rsidRPr="00353FB5">
              <w:t>удаление локальных загрязнений с дверных блоков;</w:t>
            </w:r>
          </w:p>
          <w:p w:rsidR="00D65F61" w:rsidRPr="00353FB5" w:rsidRDefault="00D65F61" w:rsidP="00244CD7">
            <w:pPr>
              <w:numPr>
                <w:ilvl w:val="0"/>
                <w:numId w:val="33"/>
              </w:numPr>
              <w:tabs>
                <w:tab w:val="clear" w:pos="720"/>
                <w:tab w:val="left" w:pos="-489"/>
              </w:tabs>
              <w:ind w:left="318" w:hanging="318"/>
              <w:jc w:val="both"/>
            </w:pPr>
            <w:r w:rsidRPr="00353FB5">
              <w:t>протирка поверхностей, обозначенных Управляющей компании.</w:t>
            </w:r>
          </w:p>
        </w:tc>
        <w:tc>
          <w:tcPr>
            <w:tcW w:w="2699" w:type="dxa"/>
            <w:shd w:val="clear" w:color="auto" w:fill="FFFFFF"/>
            <w:vAlign w:val="center"/>
          </w:tcPr>
          <w:p w:rsidR="00D65F61" w:rsidRPr="00353FB5" w:rsidRDefault="00D65F61" w:rsidP="00B55B31">
            <w:pPr>
              <w:snapToGrid w:val="0"/>
              <w:jc w:val="center"/>
            </w:pPr>
            <w:r w:rsidRPr="00353FB5">
              <w:t xml:space="preserve">По мере необходимости, </w:t>
            </w:r>
          </w:p>
          <w:p w:rsidR="00D65F61" w:rsidRPr="00353FB5" w:rsidRDefault="00D65F61" w:rsidP="00B55B31">
            <w:pPr>
              <w:snapToGrid w:val="0"/>
              <w:jc w:val="center"/>
            </w:pPr>
            <w:r w:rsidRPr="00353FB5">
              <w:t>но не реже 1 раза в неделю, совместно с представителем Управляющей компании</w:t>
            </w:r>
          </w:p>
        </w:tc>
      </w:tr>
      <w:tr w:rsidR="00D65F61" w:rsidRPr="00353FB5" w:rsidTr="00B55B31">
        <w:trPr>
          <w:cantSplit/>
          <w:trHeight w:val="414"/>
          <w:jc w:val="center"/>
        </w:trPr>
        <w:tc>
          <w:tcPr>
            <w:tcW w:w="701" w:type="dxa"/>
            <w:shd w:val="clear" w:color="auto" w:fill="FFFFFF"/>
            <w:vAlign w:val="center"/>
          </w:tcPr>
          <w:p w:rsidR="00D65F61" w:rsidRPr="00353FB5" w:rsidRDefault="00D65F61" w:rsidP="00B55B31">
            <w:pPr>
              <w:snapToGrid w:val="0"/>
              <w:jc w:val="center"/>
              <w:rPr>
                <w:bCs/>
              </w:rPr>
            </w:pPr>
            <w:r w:rsidRPr="00353FB5">
              <w:rPr>
                <w:bCs/>
              </w:rPr>
              <w:t>20</w:t>
            </w:r>
          </w:p>
        </w:tc>
        <w:tc>
          <w:tcPr>
            <w:tcW w:w="6245" w:type="dxa"/>
            <w:shd w:val="clear" w:color="auto" w:fill="FFFFFF"/>
            <w:vAlign w:val="center"/>
          </w:tcPr>
          <w:p w:rsidR="00D65F61" w:rsidRPr="00353FB5" w:rsidRDefault="00D65F61" w:rsidP="00B55B31">
            <w:pPr>
              <w:widowControl w:val="0"/>
              <w:snapToGrid w:val="0"/>
              <w:rPr>
                <w:b/>
                <w:bCs/>
              </w:rPr>
            </w:pPr>
            <w:r w:rsidRPr="00353FB5">
              <w:rPr>
                <w:b/>
                <w:bCs/>
              </w:rPr>
              <w:t>Комплексная уборка лифтов:</w:t>
            </w:r>
          </w:p>
          <w:p w:rsidR="00D65F61" w:rsidRPr="00353FB5" w:rsidRDefault="00D65F61" w:rsidP="00244CD7">
            <w:pPr>
              <w:numPr>
                <w:ilvl w:val="0"/>
                <w:numId w:val="33"/>
              </w:numPr>
              <w:tabs>
                <w:tab w:val="clear" w:pos="720"/>
                <w:tab w:val="left" w:pos="-489"/>
              </w:tabs>
              <w:ind w:left="318" w:hanging="318"/>
              <w:jc w:val="both"/>
            </w:pPr>
            <w:r w:rsidRPr="00353FB5">
              <w:t>чистка и мытье пола;</w:t>
            </w:r>
          </w:p>
          <w:p w:rsidR="00D65F61" w:rsidRPr="00353FB5" w:rsidRDefault="00D65F61" w:rsidP="00244CD7">
            <w:pPr>
              <w:numPr>
                <w:ilvl w:val="0"/>
                <w:numId w:val="33"/>
              </w:numPr>
              <w:tabs>
                <w:tab w:val="clear" w:pos="720"/>
                <w:tab w:val="left" w:pos="-489"/>
              </w:tabs>
              <w:ind w:left="318" w:hanging="318"/>
              <w:jc w:val="both"/>
            </w:pPr>
            <w:r w:rsidRPr="00353FB5">
              <w:t>удаление локальных загрязнений, пятен со стеклянных поверхностей;</w:t>
            </w:r>
          </w:p>
          <w:p w:rsidR="00D65F61" w:rsidRPr="00353FB5" w:rsidRDefault="00D65F61" w:rsidP="00244CD7">
            <w:pPr>
              <w:numPr>
                <w:ilvl w:val="0"/>
                <w:numId w:val="33"/>
              </w:numPr>
              <w:tabs>
                <w:tab w:val="clear" w:pos="720"/>
                <w:tab w:val="left" w:pos="-489"/>
              </w:tabs>
              <w:ind w:left="318" w:hanging="318"/>
              <w:jc w:val="both"/>
            </w:pPr>
            <w:r w:rsidRPr="00353FB5">
              <w:t>удаление пыли, загрязнений и пятен с дверей, стен, потолков и панелей с кнопками;</w:t>
            </w:r>
          </w:p>
          <w:p w:rsidR="00D65F61" w:rsidRPr="00353FB5" w:rsidRDefault="00D65F61" w:rsidP="00244CD7">
            <w:pPr>
              <w:numPr>
                <w:ilvl w:val="0"/>
                <w:numId w:val="33"/>
              </w:numPr>
              <w:tabs>
                <w:tab w:val="clear" w:pos="720"/>
                <w:tab w:val="left" w:pos="-489"/>
              </w:tabs>
              <w:ind w:left="318" w:hanging="318"/>
              <w:jc w:val="both"/>
            </w:pPr>
            <w:r w:rsidRPr="00353FB5">
              <w:t>полировка перил;</w:t>
            </w:r>
          </w:p>
          <w:p w:rsidR="00D65F61" w:rsidRPr="00353FB5" w:rsidRDefault="00D65F61" w:rsidP="00244CD7">
            <w:pPr>
              <w:numPr>
                <w:ilvl w:val="0"/>
                <w:numId w:val="33"/>
              </w:numPr>
              <w:tabs>
                <w:tab w:val="clear" w:pos="720"/>
                <w:tab w:val="left" w:pos="-489"/>
              </w:tabs>
              <w:ind w:left="318" w:hanging="318"/>
              <w:jc w:val="both"/>
              <w:rPr>
                <w:bCs/>
              </w:rPr>
            </w:pPr>
            <w:r w:rsidRPr="00353FB5">
              <w:t>чистка зеркальных поверхностей и осветительных приборов.</w:t>
            </w:r>
          </w:p>
        </w:tc>
        <w:tc>
          <w:tcPr>
            <w:tcW w:w="2699" w:type="dxa"/>
            <w:shd w:val="clear" w:color="auto" w:fill="FFFFFF"/>
            <w:vAlign w:val="center"/>
          </w:tcPr>
          <w:p w:rsidR="00D65F61" w:rsidRPr="00353FB5" w:rsidRDefault="00D65F61" w:rsidP="00B55B31">
            <w:pPr>
              <w:snapToGrid w:val="0"/>
              <w:jc w:val="center"/>
            </w:pPr>
            <w:r w:rsidRPr="00353FB5">
              <w:t>Ежедневно в рабочие дни</w:t>
            </w:r>
          </w:p>
        </w:tc>
      </w:tr>
      <w:tr w:rsidR="00D65F61" w:rsidRPr="00353FB5" w:rsidTr="00B55B31">
        <w:trPr>
          <w:cantSplit/>
          <w:trHeight w:val="414"/>
          <w:jc w:val="center"/>
        </w:trPr>
        <w:tc>
          <w:tcPr>
            <w:tcW w:w="701" w:type="dxa"/>
            <w:shd w:val="clear" w:color="auto" w:fill="FFFFFF"/>
            <w:vAlign w:val="center"/>
          </w:tcPr>
          <w:p w:rsidR="00D65F61" w:rsidRPr="00353FB5" w:rsidRDefault="00D65F61" w:rsidP="00B55B31">
            <w:pPr>
              <w:snapToGrid w:val="0"/>
              <w:jc w:val="center"/>
              <w:rPr>
                <w:bCs/>
              </w:rPr>
            </w:pPr>
            <w:r w:rsidRPr="00353FB5">
              <w:rPr>
                <w:bCs/>
              </w:rPr>
              <w:lastRenderedPageBreak/>
              <w:t>21</w:t>
            </w:r>
          </w:p>
        </w:tc>
        <w:tc>
          <w:tcPr>
            <w:tcW w:w="6245" w:type="dxa"/>
            <w:shd w:val="clear" w:color="auto" w:fill="FFFFFF"/>
            <w:vAlign w:val="center"/>
          </w:tcPr>
          <w:p w:rsidR="00D65F61" w:rsidRPr="00353FB5" w:rsidRDefault="00D65F61" w:rsidP="00B55B31">
            <w:pPr>
              <w:widowControl w:val="0"/>
              <w:snapToGrid w:val="0"/>
              <w:rPr>
                <w:b/>
              </w:rPr>
            </w:pPr>
            <w:r w:rsidRPr="00353FB5">
              <w:rPr>
                <w:b/>
              </w:rPr>
              <w:t>Комплексная уборка паркинга:</w:t>
            </w:r>
          </w:p>
          <w:p w:rsidR="00D65F61" w:rsidRPr="00353FB5" w:rsidRDefault="00D65F61" w:rsidP="00244CD7">
            <w:pPr>
              <w:numPr>
                <w:ilvl w:val="0"/>
                <w:numId w:val="33"/>
              </w:numPr>
              <w:tabs>
                <w:tab w:val="clear" w:pos="720"/>
                <w:tab w:val="left" w:pos="-489"/>
              </w:tabs>
              <w:ind w:left="318" w:hanging="318"/>
              <w:jc w:val="both"/>
            </w:pPr>
            <w:r w:rsidRPr="00353FB5">
              <w:t>механизированная уборка твердых полов;</w:t>
            </w:r>
          </w:p>
          <w:p w:rsidR="00D65F61" w:rsidRPr="00353FB5" w:rsidRDefault="00D65F61" w:rsidP="00244CD7">
            <w:pPr>
              <w:numPr>
                <w:ilvl w:val="0"/>
                <w:numId w:val="33"/>
              </w:numPr>
              <w:tabs>
                <w:tab w:val="clear" w:pos="720"/>
                <w:tab w:val="left" w:pos="-489"/>
              </w:tabs>
              <w:ind w:left="318" w:hanging="318"/>
              <w:jc w:val="both"/>
            </w:pPr>
            <w:r w:rsidRPr="00353FB5">
              <w:t>сбор и подметание мусора;</w:t>
            </w:r>
          </w:p>
          <w:p w:rsidR="00D65F61" w:rsidRPr="00353FB5" w:rsidRDefault="00D65F61" w:rsidP="00244CD7">
            <w:pPr>
              <w:numPr>
                <w:ilvl w:val="0"/>
                <w:numId w:val="33"/>
              </w:numPr>
              <w:tabs>
                <w:tab w:val="clear" w:pos="720"/>
                <w:tab w:val="left" w:pos="-489"/>
              </w:tabs>
              <w:ind w:left="318" w:hanging="318"/>
              <w:jc w:val="both"/>
            </w:pPr>
            <w:r w:rsidRPr="00353FB5">
              <w:t>удаление пыли и локальных загрязнений с поверхностей пожарных щитков, труб;</w:t>
            </w:r>
          </w:p>
          <w:p w:rsidR="00D65F61" w:rsidRPr="00353FB5" w:rsidRDefault="00D65F61" w:rsidP="00244CD7">
            <w:pPr>
              <w:numPr>
                <w:ilvl w:val="0"/>
                <w:numId w:val="33"/>
              </w:numPr>
              <w:tabs>
                <w:tab w:val="clear" w:pos="720"/>
                <w:tab w:val="left" w:pos="-489"/>
              </w:tabs>
              <w:ind w:left="318" w:hanging="318"/>
              <w:jc w:val="both"/>
            </w:pPr>
            <w:r w:rsidRPr="00353FB5">
              <w:t>удаление мусора из мусорных корзин;</w:t>
            </w:r>
          </w:p>
          <w:p w:rsidR="00D65F61" w:rsidRPr="00353FB5" w:rsidRDefault="00D65F61" w:rsidP="00244CD7">
            <w:pPr>
              <w:numPr>
                <w:ilvl w:val="0"/>
                <w:numId w:val="33"/>
              </w:numPr>
              <w:tabs>
                <w:tab w:val="clear" w:pos="720"/>
                <w:tab w:val="left" w:pos="-489"/>
              </w:tabs>
              <w:ind w:left="318" w:hanging="318"/>
              <w:jc w:val="both"/>
            </w:pPr>
            <w:r w:rsidRPr="00353FB5">
              <w:t>мытье мусорных корзин.</w:t>
            </w:r>
          </w:p>
        </w:tc>
        <w:tc>
          <w:tcPr>
            <w:tcW w:w="2699" w:type="dxa"/>
            <w:shd w:val="clear" w:color="auto" w:fill="FFFFFF"/>
            <w:vAlign w:val="center"/>
          </w:tcPr>
          <w:p w:rsidR="00D65F61" w:rsidRPr="00353FB5" w:rsidRDefault="00D65F61" w:rsidP="00B55B31">
            <w:pPr>
              <w:snapToGrid w:val="0"/>
              <w:jc w:val="center"/>
            </w:pPr>
            <w:r w:rsidRPr="00353FB5">
              <w:t xml:space="preserve">Ежедневно в рабочие дни, </w:t>
            </w:r>
          </w:p>
          <w:p w:rsidR="00D65F61" w:rsidRPr="00353FB5" w:rsidRDefault="00D65F61" w:rsidP="00B55B31">
            <w:pPr>
              <w:snapToGrid w:val="0"/>
              <w:jc w:val="center"/>
            </w:pPr>
            <w:r w:rsidRPr="00353FB5">
              <w:t>по мере необходимости</w:t>
            </w:r>
          </w:p>
        </w:tc>
      </w:tr>
      <w:tr w:rsidR="00D65F61" w:rsidRPr="00353FB5" w:rsidTr="00B55B31">
        <w:trPr>
          <w:cantSplit/>
          <w:trHeight w:val="414"/>
          <w:jc w:val="center"/>
        </w:trPr>
        <w:tc>
          <w:tcPr>
            <w:tcW w:w="701" w:type="dxa"/>
            <w:shd w:val="clear" w:color="auto" w:fill="FFFFFF"/>
            <w:vAlign w:val="center"/>
          </w:tcPr>
          <w:p w:rsidR="00D65F61" w:rsidRPr="00353FB5" w:rsidRDefault="00D65F61" w:rsidP="00B55B31">
            <w:pPr>
              <w:snapToGrid w:val="0"/>
              <w:jc w:val="center"/>
              <w:rPr>
                <w:bCs/>
              </w:rPr>
            </w:pPr>
            <w:r w:rsidRPr="00353FB5">
              <w:rPr>
                <w:bCs/>
              </w:rPr>
              <w:t>22</w:t>
            </w:r>
          </w:p>
        </w:tc>
        <w:tc>
          <w:tcPr>
            <w:tcW w:w="6245" w:type="dxa"/>
            <w:shd w:val="clear" w:color="auto" w:fill="FFFFFF"/>
            <w:vAlign w:val="center"/>
          </w:tcPr>
          <w:p w:rsidR="00D65F61" w:rsidRPr="00353FB5" w:rsidRDefault="00D65F61" w:rsidP="00B55B31">
            <w:pPr>
              <w:snapToGrid w:val="0"/>
            </w:pPr>
            <w:r w:rsidRPr="00353FB5">
              <w:t>Удаление пыли с системы безопасности зоны входа/выхода.</w:t>
            </w:r>
          </w:p>
        </w:tc>
        <w:tc>
          <w:tcPr>
            <w:tcW w:w="2699" w:type="dxa"/>
            <w:shd w:val="clear" w:color="auto" w:fill="FFFFFF"/>
            <w:vAlign w:val="center"/>
          </w:tcPr>
          <w:p w:rsidR="00D65F61" w:rsidRPr="00353FB5" w:rsidRDefault="00D65F61" w:rsidP="00B55B31">
            <w:pPr>
              <w:snapToGrid w:val="0"/>
              <w:jc w:val="center"/>
            </w:pPr>
            <w:r w:rsidRPr="00353FB5">
              <w:t>Ежедневно в рабочие дни</w:t>
            </w:r>
          </w:p>
        </w:tc>
      </w:tr>
      <w:tr w:rsidR="00D65F61" w:rsidRPr="00353FB5" w:rsidTr="00B55B31">
        <w:trPr>
          <w:cantSplit/>
          <w:trHeight w:val="566"/>
          <w:jc w:val="center"/>
        </w:trPr>
        <w:tc>
          <w:tcPr>
            <w:tcW w:w="701" w:type="dxa"/>
            <w:shd w:val="clear" w:color="auto" w:fill="FFFFFF"/>
            <w:vAlign w:val="center"/>
          </w:tcPr>
          <w:p w:rsidR="00D65F61" w:rsidRPr="00353FB5" w:rsidRDefault="00D65F61" w:rsidP="00B55B31">
            <w:pPr>
              <w:snapToGrid w:val="0"/>
              <w:jc w:val="center"/>
              <w:rPr>
                <w:bCs/>
              </w:rPr>
            </w:pPr>
            <w:r w:rsidRPr="00353FB5">
              <w:rPr>
                <w:bCs/>
              </w:rPr>
              <w:t>23</w:t>
            </w:r>
          </w:p>
        </w:tc>
        <w:tc>
          <w:tcPr>
            <w:tcW w:w="6245" w:type="dxa"/>
            <w:shd w:val="clear" w:color="auto" w:fill="FFFFFF"/>
            <w:vAlign w:val="center"/>
          </w:tcPr>
          <w:p w:rsidR="00D65F61" w:rsidRPr="00353FB5" w:rsidRDefault="00D65F61" w:rsidP="00B55B31">
            <w:pPr>
              <w:snapToGrid w:val="0"/>
            </w:pPr>
            <w:r w:rsidRPr="00353FB5">
              <w:t>Удаление пыли с  наружных поверхностей  радиаторов отопления.</w:t>
            </w:r>
          </w:p>
        </w:tc>
        <w:tc>
          <w:tcPr>
            <w:tcW w:w="2699" w:type="dxa"/>
            <w:shd w:val="clear" w:color="auto" w:fill="FFFFFF"/>
            <w:vAlign w:val="center"/>
          </w:tcPr>
          <w:p w:rsidR="00D65F61" w:rsidRPr="00353FB5" w:rsidRDefault="00D65F61" w:rsidP="00B55B31">
            <w:pPr>
              <w:snapToGrid w:val="0"/>
              <w:jc w:val="center"/>
            </w:pPr>
            <w:r w:rsidRPr="00353FB5">
              <w:t>1 раз в неделю</w:t>
            </w:r>
          </w:p>
        </w:tc>
      </w:tr>
      <w:tr w:rsidR="00D65F61" w:rsidRPr="00353FB5" w:rsidTr="00B55B31">
        <w:trPr>
          <w:cantSplit/>
          <w:trHeight w:val="344"/>
          <w:jc w:val="center"/>
        </w:trPr>
        <w:tc>
          <w:tcPr>
            <w:tcW w:w="701" w:type="dxa"/>
            <w:shd w:val="clear" w:color="auto" w:fill="FFFFFF"/>
            <w:vAlign w:val="center"/>
          </w:tcPr>
          <w:p w:rsidR="00D65F61" w:rsidRPr="00353FB5" w:rsidRDefault="00D65F61" w:rsidP="00B55B31">
            <w:pPr>
              <w:snapToGrid w:val="0"/>
              <w:jc w:val="center"/>
              <w:rPr>
                <w:bCs/>
              </w:rPr>
            </w:pPr>
            <w:r w:rsidRPr="00353FB5">
              <w:rPr>
                <w:bCs/>
              </w:rPr>
              <w:t>24</w:t>
            </w:r>
          </w:p>
        </w:tc>
        <w:tc>
          <w:tcPr>
            <w:tcW w:w="6245" w:type="dxa"/>
            <w:shd w:val="clear" w:color="auto" w:fill="FFFFFF"/>
            <w:vAlign w:val="center"/>
          </w:tcPr>
          <w:p w:rsidR="00D65F61" w:rsidRPr="00353FB5" w:rsidRDefault="00D65F61" w:rsidP="00B55B31">
            <w:pPr>
              <w:snapToGrid w:val="0"/>
            </w:pPr>
            <w:r w:rsidRPr="00353FB5">
              <w:t>Удаление пыли со светильников (до высоты 3,00 м).</w:t>
            </w:r>
          </w:p>
        </w:tc>
        <w:tc>
          <w:tcPr>
            <w:tcW w:w="2699" w:type="dxa"/>
            <w:shd w:val="clear" w:color="auto" w:fill="FFFFFF"/>
            <w:vAlign w:val="center"/>
          </w:tcPr>
          <w:p w:rsidR="00D65F61" w:rsidRPr="00353FB5" w:rsidRDefault="00D65F61" w:rsidP="00B55B31">
            <w:pPr>
              <w:snapToGrid w:val="0"/>
              <w:jc w:val="center"/>
            </w:pPr>
            <w:r w:rsidRPr="00353FB5">
              <w:t>1 раз в месяц</w:t>
            </w:r>
          </w:p>
        </w:tc>
      </w:tr>
      <w:tr w:rsidR="00D65F61" w:rsidRPr="00353FB5" w:rsidTr="00B55B31">
        <w:trPr>
          <w:cantSplit/>
          <w:jc w:val="center"/>
        </w:trPr>
        <w:tc>
          <w:tcPr>
            <w:tcW w:w="701" w:type="dxa"/>
            <w:shd w:val="clear" w:color="auto" w:fill="FFFFFF"/>
            <w:vAlign w:val="center"/>
          </w:tcPr>
          <w:p w:rsidR="00D65F61" w:rsidRPr="00353FB5" w:rsidRDefault="00D65F61" w:rsidP="00B55B31">
            <w:pPr>
              <w:snapToGrid w:val="0"/>
              <w:jc w:val="center"/>
              <w:rPr>
                <w:bCs/>
              </w:rPr>
            </w:pPr>
            <w:r w:rsidRPr="00353FB5">
              <w:rPr>
                <w:bCs/>
              </w:rPr>
              <w:t>25</w:t>
            </w:r>
          </w:p>
        </w:tc>
        <w:tc>
          <w:tcPr>
            <w:tcW w:w="6245" w:type="dxa"/>
            <w:shd w:val="clear" w:color="auto" w:fill="FFFFFF"/>
            <w:vAlign w:val="center"/>
          </w:tcPr>
          <w:p w:rsidR="00D65F61" w:rsidRPr="00353FB5" w:rsidRDefault="00D65F61" w:rsidP="00B55B31">
            <w:pPr>
              <w:snapToGrid w:val="0"/>
            </w:pPr>
            <w:r w:rsidRPr="00353FB5">
              <w:t>Удаление пыли с решеток приточно-вытяжной вентиляции на потолках, стенах (до высоты 3,00 м).</w:t>
            </w:r>
          </w:p>
        </w:tc>
        <w:tc>
          <w:tcPr>
            <w:tcW w:w="2699" w:type="dxa"/>
            <w:shd w:val="clear" w:color="auto" w:fill="FFFFFF"/>
            <w:vAlign w:val="center"/>
          </w:tcPr>
          <w:p w:rsidR="00D65F61" w:rsidRPr="00353FB5" w:rsidRDefault="00D65F61" w:rsidP="00B55B31">
            <w:pPr>
              <w:snapToGrid w:val="0"/>
              <w:jc w:val="center"/>
            </w:pPr>
            <w:r w:rsidRPr="00353FB5">
              <w:t>1 раз в  месяц</w:t>
            </w:r>
          </w:p>
        </w:tc>
      </w:tr>
      <w:tr w:rsidR="00D65F61" w:rsidRPr="00353FB5" w:rsidTr="00B55B31">
        <w:trPr>
          <w:cantSplit/>
          <w:trHeight w:val="400"/>
          <w:jc w:val="center"/>
        </w:trPr>
        <w:tc>
          <w:tcPr>
            <w:tcW w:w="701" w:type="dxa"/>
            <w:shd w:val="clear" w:color="auto" w:fill="FFFFFF"/>
            <w:vAlign w:val="center"/>
          </w:tcPr>
          <w:p w:rsidR="00D65F61" w:rsidRPr="00353FB5" w:rsidRDefault="00D65F61" w:rsidP="00B55B31">
            <w:pPr>
              <w:snapToGrid w:val="0"/>
              <w:jc w:val="center"/>
              <w:rPr>
                <w:bCs/>
              </w:rPr>
            </w:pPr>
            <w:r w:rsidRPr="00353FB5">
              <w:rPr>
                <w:bCs/>
              </w:rPr>
              <w:t>26</w:t>
            </w:r>
          </w:p>
        </w:tc>
        <w:tc>
          <w:tcPr>
            <w:tcW w:w="6245" w:type="dxa"/>
            <w:shd w:val="clear" w:color="auto" w:fill="FFFFFF"/>
            <w:vAlign w:val="center"/>
          </w:tcPr>
          <w:p w:rsidR="00D65F61" w:rsidRPr="00353FB5" w:rsidRDefault="00D65F61" w:rsidP="00B55B31">
            <w:pPr>
              <w:snapToGrid w:val="0"/>
            </w:pPr>
            <w:r w:rsidRPr="00353FB5">
              <w:t>Протирка оконных рам и подоконников.</w:t>
            </w:r>
          </w:p>
        </w:tc>
        <w:tc>
          <w:tcPr>
            <w:tcW w:w="2699" w:type="dxa"/>
            <w:shd w:val="clear" w:color="auto" w:fill="FFFFFF"/>
            <w:vAlign w:val="center"/>
          </w:tcPr>
          <w:p w:rsidR="00D65F61" w:rsidRPr="00353FB5" w:rsidRDefault="00D65F61" w:rsidP="00B55B31">
            <w:pPr>
              <w:snapToGrid w:val="0"/>
              <w:jc w:val="center"/>
            </w:pPr>
            <w:r w:rsidRPr="00353FB5">
              <w:t>Ежедневно в рабочие дни</w:t>
            </w:r>
          </w:p>
        </w:tc>
      </w:tr>
      <w:tr w:rsidR="00D65F61" w:rsidRPr="00353FB5" w:rsidTr="00B55B31">
        <w:trPr>
          <w:cantSplit/>
          <w:trHeight w:val="127"/>
          <w:jc w:val="center"/>
        </w:trPr>
        <w:tc>
          <w:tcPr>
            <w:tcW w:w="701" w:type="dxa"/>
            <w:shd w:val="clear" w:color="auto" w:fill="FFFFFF"/>
            <w:vAlign w:val="center"/>
          </w:tcPr>
          <w:p w:rsidR="00D65F61" w:rsidRPr="00353FB5" w:rsidRDefault="00D65F61" w:rsidP="00B55B31">
            <w:pPr>
              <w:snapToGrid w:val="0"/>
              <w:jc w:val="center"/>
              <w:rPr>
                <w:bCs/>
              </w:rPr>
            </w:pPr>
            <w:r w:rsidRPr="00353FB5">
              <w:rPr>
                <w:bCs/>
              </w:rPr>
              <w:t>27</w:t>
            </w:r>
          </w:p>
        </w:tc>
        <w:tc>
          <w:tcPr>
            <w:tcW w:w="6245" w:type="dxa"/>
            <w:shd w:val="clear" w:color="auto" w:fill="FFFFFF"/>
            <w:vAlign w:val="center"/>
          </w:tcPr>
          <w:p w:rsidR="00D65F61" w:rsidRPr="00353FB5" w:rsidRDefault="00D65F61" w:rsidP="00B55B31">
            <w:pPr>
              <w:snapToGrid w:val="0"/>
            </w:pPr>
            <w:r w:rsidRPr="00353FB5">
              <w:t>Протирка от пыли картин, антресольных поверхностей (до высоты 3,00 м)</w:t>
            </w:r>
          </w:p>
        </w:tc>
        <w:tc>
          <w:tcPr>
            <w:tcW w:w="2699" w:type="dxa"/>
            <w:shd w:val="clear" w:color="auto" w:fill="FFFFFF"/>
            <w:vAlign w:val="center"/>
          </w:tcPr>
          <w:p w:rsidR="00D65F61" w:rsidRPr="00353FB5" w:rsidRDefault="00D65F61" w:rsidP="00B55B31">
            <w:pPr>
              <w:snapToGrid w:val="0"/>
              <w:jc w:val="center"/>
            </w:pPr>
            <w:r w:rsidRPr="00353FB5">
              <w:t>Ежедневно в рабочие дни</w:t>
            </w:r>
          </w:p>
        </w:tc>
      </w:tr>
      <w:tr w:rsidR="00D65F61" w:rsidRPr="00353FB5" w:rsidTr="00B55B31">
        <w:trPr>
          <w:cantSplit/>
          <w:jc w:val="center"/>
        </w:trPr>
        <w:tc>
          <w:tcPr>
            <w:tcW w:w="701" w:type="dxa"/>
            <w:shd w:val="clear" w:color="auto" w:fill="FFFFFF"/>
            <w:vAlign w:val="center"/>
          </w:tcPr>
          <w:p w:rsidR="00D65F61" w:rsidRPr="00353FB5" w:rsidRDefault="00D65F61" w:rsidP="00B55B31">
            <w:pPr>
              <w:snapToGrid w:val="0"/>
              <w:jc w:val="center"/>
              <w:rPr>
                <w:bCs/>
              </w:rPr>
            </w:pPr>
            <w:r w:rsidRPr="00353FB5">
              <w:rPr>
                <w:bCs/>
              </w:rPr>
              <w:t>28</w:t>
            </w:r>
          </w:p>
        </w:tc>
        <w:tc>
          <w:tcPr>
            <w:tcW w:w="6245" w:type="dxa"/>
            <w:shd w:val="clear" w:color="auto" w:fill="FFFFFF"/>
          </w:tcPr>
          <w:p w:rsidR="00D65F61" w:rsidRPr="00353FB5" w:rsidRDefault="00D65F61" w:rsidP="00B55B31">
            <w:pPr>
              <w:pStyle w:val="aff0"/>
              <w:snapToGrid w:val="0"/>
              <w:ind w:firstLine="0"/>
              <w:rPr>
                <w:sz w:val="24"/>
                <w:szCs w:val="24"/>
              </w:rPr>
            </w:pPr>
            <w:r w:rsidRPr="00353FB5">
              <w:rPr>
                <w:sz w:val="24"/>
                <w:szCs w:val="24"/>
              </w:rPr>
              <w:t>Вынос мусора в мусорные контейнеры, предоставленные Заказчиком.</w:t>
            </w:r>
          </w:p>
        </w:tc>
        <w:tc>
          <w:tcPr>
            <w:tcW w:w="2699" w:type="dxa"/>
            <w:shd w:val="clear" w:color="auto" w:fill="FFFFFF"/>
          </w:tcPr>
          <w:p w:rsidR="00D65F61" w:rsidRPr="00353FB5" w:rsidRDefault="00D65F61" w:rsidP="00B55B31">
            <w:pPr>
              <w:snapToGrid w:val="0"/>
              <w:jc w:val="center"/>
            </w:pPr>
            <w:r w:rsidRPr="00353FB5">
              <w:t>Ежедневно в рабочие дни</w:t>
            </w:r>
          </w:p>
        </w:tc>
      </w:tr>
      <w:tr w:rsidR="00D65F61" w:rsidRPr="00353FB5" w:rsidTr="00B55B31">
        <w:trPr>
          <w:cantSplit/>
          <w:jc w:val="center"/>
        </w:trPr>
        <w:tc>
          <w:tcPr>
            <w:tcW w:w="701" w:type="dxa"/>
            <w:shd w:val="clear" w:color="auto" w:fill="FFFFFF"/>
            <w:vAlign w:val="center"/>
          </w:tcPr>
          <w:p w:rsidR="00D65F61" w:rsidRPr="00353FB5" w:rsidRDefault="00D65F61" w:rsidP="00B55B31">
            <w:pPr>
              <w:widowControl w:val="0"/>
              <w:snapToGrid w:val="0"/>
              <w:jc w:val="center"/>
              <w:rPr>
                <w:bCs/>
              </w:rPr>
            </w:pPr>
            <w:r w:rsidRPr="00353FB5">
              <w:rPr>
                <w:bCs/>
              </w:rPr>
              <w:t>29</w:t>
            </w:r>
          </w:p>
        </w:tc>
        <w:tc>
          <w:tcPr>
            <w:tcW w:w="6245" w:type="dxa"/>
            <w:shd w:val="clear" w:color="auto" w:fill="FFFFFF"/>
            <w:vAlign w:val="center"/>
          </w:tcPr>
          <w:p w:rsidR="00D65F61" w:rsidRPr="00353FB5" w:rsidRDefault="00D65F61" w:rsidP="00B55B31">
            <w:pPr>
              <w:snapToGrid w:val="0"/>
            </w:pPr>
            <w:r w:rsidRPr="00353FB5">
              <w:t>Уведомление в письменном виде о замеченных неисправностях освещения, работы сантехнического оборудования, состояния мебели, отделки и т.д.</w:t>
            </w:r>
          </w:p>
        </w:tc>
        <w:tc>
          <w:tcPr>
            <w:tcW w:w="2699" w:type="dxa"/>
            <w:shd w:val="clear" w:color="auto" w:fill="FFFFFF"/>
            <w:vAlign w:val="center"/>
          </w:tcPr>
          <w:p w:rsidR="00D65F61" w:rsidRPr="00353FB5" w:rsidRDefault="00D65F61" w:rsidP="00B55B31">
            <w:pPr>
              <w:snapToGrid w:val="0"/>
              <w:jc w:val="center"/>
            </w:pPr>
            <w:r w:rsidRPr="00353FB5">
              <w:t>Ежедневно в рабочие дни</w:t>
            </w:r>
          </w:p>
        </w:tc>
      </w:tr>
    </w:tbl>
    <w:p w:rsidR="00D65F61" w:rsidRPr="00353FB5" w:rsidRDefault="00D65F61" w:rsidP="00D65F61">
      <w:pPr>
        <w:pStyle w:val="2"/>
        <w:tabs>
          <w:tab w:val="left" w:pos="720"/>
        </w:tabs>
        <w:spacing w:before="0" w:after="0" w:line="228" w:lineRule="auto"/>
        <w:rPr>
          <w:bCs w:val="0"/>
          <w:i w:val="0"/>
          <w:iCs w:val="0"/>
          <w:sz w:val="24"/>
          <w:szCs w:val="24"/>
        </w:rPr>
      </w:pPr>
    </w:p>
    <w:tbl>
      <w:tblPr>
        <w:tblW w:w="9586" w:type="dxa"/>
        <w:jc w:val="center"/>
        <w:tblInd w:w="1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83"/>
        <w:gridCol w:w="6237"/>
        <w:gridCol w:w="2666"/>
      </w:tblGrid>
      <w:tr w:rsidR="00D65F61" w:rsidRPr="00353FB5" w:rsidTr="00B55B31">
        <w:trPr>
          <w:cantSplit/>
          <w:jc w:val="center"/>
        </w:trPr>
        <w:tc>
          <w:tcPr>
            <w:tcW w:w="683" w:type="dxa"/>
            <w:shd w:val="clear" w:color="auto" w:fill="FFFFFF"/>
            <w:vAlign w:val="center"/>
          </w:tcPr>
          <w:p w:rsidR="00D65F61" w:rsidRPr="00353FB5" w:rsidRDefault="00D65F61" w:rsidP="00B55B31">
            <w:pPr>
              <w:snapToGrid w:val="0"/>
              <w:jc w:val="center"/>
              <w:rPr>
                <w:b/>
                <w:bCs/>
              </w:rPr>
            </w:pPr>
            <w:r w:rsidRPr="00353FB5">
              <w:rPr>
                <w:b/>
                <w:bCs/>
              </w:rPr>
              <w:t>№</w:t>
            </w:r>
          </w:p>
        </w:tc>
        <w:tc>
          <w:tcPr>
            <w:tcW w:w="6237" w:type="dxa"/>
            <w:shd w:val="clear" w:color="auto" w:fill="FFFFFF"/>
            <w:vAlign w:val="center"/>
          </w:tcPr>
          <w:p w:rsidR="00D65F61" w:rsidRPr="00353FB5" w:rsidRDefault="00D65F61" w:rsidP="00B55B31">
            <w:pPr>
              <w:snapToGrid w:val="0"/>
              <w:jc w:val="both"/>
              <w:rPr>
                <w:b/>
              </w:rPr>
            </w:pPr>
            <w:r w:rsidRPr="00353FB5">
              <w:rPr>
                <w:b/>
              </w:rPr>
              <w:t>Наименование работ</w:t>
            </w:r>
          </w:p>
        </w:tc>
        <w:tc>
          <w:tcPr>
            <w:tcW w:w="2666" w:type="dxa"/>
            <w:shd w:val="clear" w:color="auto" w:fill="FFFFFF"/>
            <w:vAlign w:val="center"/>
          </w:tcPr>
          <w:p w:rsidR="00D65F61" w:rsidRPr="00353FB5" w:rsidRDefault="00D65F61" w:rsidP="00B55B31">
            <w:pPr>
              <w:snapToGrid w:val="0"/>
              <w:jc w:val="center"/>
              <w:rPr>
                <w:b/>
              </w:rPr>
            </w:pPr>
            <w:r w:rsidRPr="00353FB5">
              <w:rPr>
                <w:b/>
              </w:rPr>
              <w:t>Периодичность</w:t>
            </w:r>
          </w:p>
        </w:tc>
      </w:tr>
      <w:tr w:rsidR="00D65F61" w:rsidRPr="00353FB5" w:rsidTr="00B55B31">
        <w:trPr>
          <w:cantSplit/>
          <w:jc w:val="center"/>
        </w:trPr>
        <w:tc>
          <w:tcPr>
            <w:tcW w:w="683" w:type="dxa"/>
            <w:shd w:val="clear" w:color="auto" w:fill="FFFFFF"/>
            <w:vAlign w:val="center"/>
          </w:tcPr>
          <w:p w:rsidR="00D65F61" w:rsidRPr="00353FB5" w:rsidRDefault="00D65F61" w:rsidP="00B55B31">
            <w:pPr>
              <w:snapToGrid w:val="0"/>
              <w:jc w:val="center"/>
              <w:rPr>
                <w:bCs/>
              </w:rPr>
            </w:pPr>
            <w:r w:rsidRPr="00353FB5">
              <w:rPr>
                <w:bCs/>
              </w:rPr>
              <w:t>1</w:t>
            </w:r>
          </w:p>
        </w:tc>
        <w:tc>
          <w:tcPr>
            <w:tcW w:w="6237" w:type="dxa"/>
            <w:shd w:val="clear" w:color="auto" w:fill="FFFFFF"/>
            <w:vAlign w:val="center"/>
          </w:tcPr>
          <w:p w:rsidR="00D65F61" w:rsidRPr="00353FB5" w:rsidRDefault="00D65F61" w:rsidP="00B55B31">
            <w:pPr>
              <w:snapToGrid w:val="0"/>
              <w:jc w:val="both"/>
            </w:pPr>
            <w:r w:rsidRPr="00353FB5">
              <w:t>Генеральная уборка внутренней и наружной части фонтана, чистка его металлических элементов, полировка шара.</w:t>
            </w:r>
          </w:p>
        </w:tc>
        <w:tc>
          <w:tcPr>
            <w:tcW w:w="2666" w:type="dxa"/>
            <w:shd w:val="clear" w:color="auto" w:fill="FFFFFF"/>
            <w:vAlign w:val="center"/>
          </w:tcPr>
          <w:p w:rsidR="00D65F61" w:rsidRPr="00353FB5" w:rsidRDefault="00D65F61" w:rsidP="00B55B31">
            <w:pPr>
              <w:snapToGrid w:val="0"/>
              <w:jc w:val="center"/>
            </w:pPr>
            <w:r w:rsidRPr="00353FB5">
              <w:t xml:space="preserve">В субботу и </w:t>
            </w:r>
          </w:p>
          <w:p w:rsidR="00D65F61" w:rsidRPr="00353FB5" w:rsidRDefault="00D65F61" w:rsidP="00B55B31">
            <w:pPr>
              <w:snapToGrid w:val="0"/>
              <w:jc w:val="center"/>
            </w:pPr>
            <w:r w:rsidRPr="00353FB5">
              <w:t>по мере необходимости</w:t>
            </w:r>
          </w:p>
        </w:tc>
      </w:tr>
      <w:tr w:rsidR="00D65F61" w:rsidRPr="00353FB5" w:rsidTr="00B55B31">
        <w:trPr>
          <w:cantSplit/>
          <w:jc w:val="center"/>
        </w:trPr>
        <w:tc>
          <w:tcPr>
            <w:tcW w:w="683" w:type="dxa"/>
            <w:shd w:val="clear" w:color="auto" w:fill="FFFFFF"/>
            <w:vAlign w:val="center"/>
          </w:tcPr>
          <w:p w:rsidR="00D65F61" w:rsidRPr="00353FB5" w:rsidRDefault="00D65F61" w:rsidP="00B55B31">
            <w:pPr>
              <w:snapToGrid w:val="0"/>
              <w:jc w:val="center"/>
              <w:rPr>
                <w:bCs/>
              </w:rPr>
            </w:pPr>
            <w:r w:rsidRPr="00353FB5">
              <w:rPr>
                <w:bCs/>
              </w:rPr>
              <w:t>2</w:t>
            </w:r>
          </w:p>
        </w:tc>
        <w:tc>
          <w:tcPr>
            <w:tcW w:w="6237" w:type="dxa"/>
            <w:shd w:val="clear" w:color="auto" w:fill="FFFFFF"/>
            <w:vAlign w:val="center"/>
          </w:tcPr>
          <w:p w:rsidR="00D65F61" w:rsidRPr="00353FB5" w:rsidRDefault="00D65F61" w:rsidP="00B55B31">
            <w:pPr>
              <w:snapToGrid w:val="0"/>
              <w:jc w:val="both"/>
            </w:pPr>
            <w:r w:rsidRPr="00353FB5">
              <w:t xml:space="preserve">Генеральная уборка кабинетов </w:t>
            </w:r>
          </w:p>
        </w:tc>
        <w:tc>
          <w:tcPr>
            <w:tcW w:w="2666" w:type="dxa"/>
            <w:shd w:val="clear" w:color="auto" w:fill="FFFFFF"/>
            <w:vAlign w:val="center"/>
          </w:tcPr>
          <w:p w:rsidR="00D65F61" w:rsidRPr="00353FB5" w:rsidRDefault="00D65F61" w:rsidP="00B55B31">
            <w:pPr>
              <w:snapToGrid w:val="0"/>
              <w:jc w:val="center"/>
            </w:pPr>
            <w:r w:rsidRPr="00353FB5">
              <w:t xml:space="preserve">В субботу и </w:t>
            </w:r>
          </w:p>
          <w:p w:rsidR="00D65F61" w:rsidRPr="00353FB5" w:rsidRDefault="00D65F61" w:rsidP="00B55B31">
            <w:pPr>
              <w:snapToGrid w:val="0"/>
              <w:jc w:val="center"/>
            </w:pPr>
            <w:r w:rsidRPr="00353FB5">
              <w:t>по мере необходимости</w:t>
            </w:r>
          </w:p>
        </w:tc>
      </w:tr>
      <w:tr w:rsidR="00D65F61" w:rsidRPr="00353FB5" w:rsidTr="00B55B31">
        <w:trPr>
          <w:cantSplit/>
          <w:jc w:val="center"/>
        </w:trPr>
        <w:tc>
          <w:tcPr>
            <w:tcW w:w="683" w:type="dxa"/>
            <w:shd w:val="clear" w:color="auto" w:fill="FFFFFF"/>
            <w:vAlign w:val="center"/>
          </w:tcPr>
          <w:p w:rsidR="00D65F61" w:rsidRPr="00353FB5" w:rsidRDefault="00D65F61" w:rsidP="00B55B31">
            <w:pPr>
              <w:snapToGrid w:val="0"/>
              <w:jc w:val="center"/>
              <w:rPr>
                <w:bCs/>
              </w:rPr>
            </w:pPr>
            <w:r w:rsidRPr="00353FB5">
              <w:rPr>
                <w:bCs/>
              </w:rPr>
              <w:t>3</w:t>
            </w:r>
          </w:p>
        </w:tc>
        <w:tc>
          <w:tcPr>
            <w:tcW w:w="6237" w:type="dxa"/>
            <w:shd w:val="clear" w:color="auto" w:fill="FFFFFF"/>
            <w:vAlign w:val="center"/>
          </w:tcPr>
          <w:p w:rsidR="00D65F61" w:rsidRPr="00353FB5" w:rsidRDefault="00D65F61" w:rsidP="00B55B31">
            <w:pPr>
              <w:snapToGrid w:val="0"/>
              <w:jc w:val="both"/>
            </w:pPr>
            <w:r w:rsidRPr="00353FB5">
              <w:t xml:space="preserve">Проведение </w:t>
            </w:r>
            <w:proofErr w:type="spellStart"/>
            <w:r w:rsidRPr="00353FB5">
              <w:t>клининговых</w:t>
            </w:r>
            <w:proofErr w:type="spellEnd"/>
            <w:r w:rsidRPr="00353FB5">
              <w:t xml:space="preserve"> мероприятий по поддержанию чистоты на Объекте </w:t>
            </w:r>
          </w:p>
        </w:tc>
        <w:tc>
          <w:tcPr>
            <w:tcW w:w="2666" w:type="dxa"/>
            <w:shd w:val="clear" w:color="auto" w:fill="FFFFFF"/>
            <w:vAlign w:val="center"/>
          </w:tcPr>
          <w:p w:rsidR="00D65F61" w:rsidRPr="00353FB5" w:rsidRDefault="00D65F61" w:rsidP="00B55B31">
            <w:pPr>
              <w:snapToGrid w:val="0"/>
              <w:jc w:val="center"/>
            </w:pPr>
            <w:r w:rsidRPr="00353FB5">
              <w:t>В субботу и по мере необходимости</w:t>
            </w:r>
          </w:p>
        </w:tc>
      </w:tr>
    </w:tbl>
    <w:p w:rsidR="00D65F61" w:rsidRPr="00353FB5" w:rsidRDefault="00D65F61" w:rsidP="00D65F61">
      <w:pPr>
        <w:pStyle w:val="2"/>
        <w:tabs>
          <w:tab w:val="left" w:pos="720"/>
        </w:tabs>
        <w:spacing w:before="0" w:after="0" w:line="228" w:lineRule="auto"/>
        <w:rPr>
          <w:bCs w:val="0"/>
          <w:i w:val="0"/>
          <w:iCs w:val="0"/>
          <w:sz w:val="24"/>
          <w:szCs w:val="24"/>
        </w:rPr>
      </w:pPr>
    </w:p>
    <w:p w:rsidR="00D65F61" w:rsidRPr="00353FB5" w:rsidRDefault="00D65F61" w:rsidP="00D65F61"/>
    <w:p w:rsidR="00D65F61" w:rsidRPr="00353FB5" w:rsidRDefault="00D65F61" w:rsidP="00D65F61">
      <w:pPr>
        <w:pStyle w:val="2"/>
        <w:tabs>
          <w:tab w:val="left" w:pos="720"/>
        </w:tabs>
        <w:spacing w:before="0" w:after="0"/>
        <w:rPr>
          <w:bCs w:val="0"/>
          <w:i w:val="0"/>
          <w:iCs w:val="0"/>
          <w:sz w:val="24"/>
          <w:szCs w:val="24"/>
        </w:rPr>
      </w:pPr>
      <w:r w:rsidRPr="00353FB5">
        <w:rPr>
          <w:bCs w:val="0"/>
          <w:i w:val="0"/>
          <w:iCs w:val="0"/>
          <w:sz w:val="24"/>
          <w:szCs w:val="24"/>
        </w:rPr>
        <w:t xml:space="preserve">Услуги горничной и кофе-леди </w:t>
      </w:r>
    </w:p>
    <w:p w:rsidR="00D65F61" w:rsidRPr="00353FB5" w:rsidRDefault="00D65F61" w:rsidP="00D65F61">
      <w:pPr>
        <w:rPr>
          <w:b/>
          <w:sz w:val="12"/>
          <w:szCs w:val="12"/>
        </w:rPr>
      </w:pPr>
      <w:r w:rsidRPr="00353FB5">
        <w:rPr>
          <w:b/>
        </w:rPr>
        <w:t xml:space="preserve">     </w:t>
      </w:r>
    </w:p>
    <w:p w:rsidR="00D65F61" w:rsidRPr="00353FB5" w:rsidRDefault="00D65F61" w:rsidP="00D65F61">
      <w:pPr>
        <w:ind w:firstLine="360"/>
        <w:rPr>
          <w:b/>
        </w:rPr>
      </w:pPr>
      <w:r w:rsidRPr="00353FB5">
        <w:rPr>
          <w:b/>
        </w:rPr>
        <w:t xml:space="preserve"> Кофе-леди </w:t>
      </w:r>
    </w:p>
    <w:p w:rsidR="00D65F61" w:rsidRPr="00353FB5" w:rsidRDefault="00D65F61" w:rsidP="00244CD7">
      <w:pPr>
        <w:pStyle w:val="affb"/>
        <w:numPr>
          <w:ilvl w:val="0"/>
          <w:numId w:val="35"/>
        </w:numPr>
        <w:suppressAutoHyphens w:val="0"/>
        <w:contextualSpacing/>
        <w:jc w:val="both"/>
      </w:pPr>
      <w:r w:rsidRPr="00353FB5">
        <w:t>Приготовление чая, кофе;</w:t>
      </w:r>
    </w:p>
    <w:p w:rsidR="00D65F61" w:rsidRPr="00353FB5" w:rsidRDefault="00D65F61" w:rsidP="00244CD7">
      <w:pPr>
        <w:pStyle w:val="affb"/>
        <w:numPr>
          <w:ilvl w:val="0"/>
          <w:numId w:val="35"/>
        </w:numPr>
        <w:suppressAutoHyphens w:val="0"/>
        <w:contextualSpacing/>
        <w:jc w:val="both"/>
      </w:pPr>
      <w:r w:rsidRPr="00353FB5">
        <w:t>Уборка переговорных комнат и кухонь на этажах;</w:t>
      </w:r>
    </w:p>
    <w:p w:rsidR="00D65F61" w:rsidRPr="00353FB5" w:rsidRDefault="00D65F61" w:rsidP="00244CD7">
      <w:pPr>
        <w:pStyle w:val="affb"/>
        <w:numPr>
          <w:ilvl w:val="0"/>
          <w:numId w:val="35"/>
        </w:numPr>
        <w:suppressAutoHyphens w:val="0"/>
        <w:contextualSpacing/>
        <w:jc w:val="both"/>
      </w:pPr>
      <w:r w:rsidRPr="00353FB5">
        <w:t xml:space="preserve">Мытье посуды в </w:t>
      </w:r>
      <w:proofErr w:type="gramStart"/>
      <w:r w:rsidRPr="00353FB5">
        <w:t>переговорных</w:t>
      </w:r>
      <w:proofErr w:type="gramEnd"/>
      <w:r w:rsidRPr="00353FB5">
        <w:t>.</w:t>
      </w:r>
    </w:p>
    <w:p w:rsidR="00D65F61" w:rsidRPr="00353FB5" w:rsidRDefault="00D65F61" w:rsidP="00D65F61">
      <w:pPr>
        <w:ind w:firstLine="426"/>
        <w:rPr>
          <w:b/>
        </w:rPr>
      </w:pPr>
    </w:p>
    <w:p w:rsidR="00D65F61" w:rsidRPr="00353FB5" w:rsidRDefault="00D65F61" w:rsidP="00D65F61">
      <w:pPr>
        <w:ind w:firstLine="426"/>
        <w:rPr>
          <w:b/>
        </w:rPr>
      </w:pPr>
      <w:r w:rsidRPr="00353FB5">
        <w:rPr>
          <w:b/>
        </w:rPr>
        <w:t xml:space="preserve">Горничная </w:t>
      </w:r>
      <w:r w:rsidRPr="00353FB5">
        <w:rPr>
          <w:b/>
          <w:lang w:val="en-US"/>
        </w:rPr>
        <w:t>VIP-</w:t>
      </w:r>
      <w:r w:rsidRPr="00353FB5">
        <w:rPr>
          <w:b/>
        </w:rPr>
        <w:t>зоны:</w:t>
      </w:r>
    </w:p>
    <w:p w:rsidR="00D65F61" w:rsidRPr="00353FB5" w:rsidRDefault="00D65F61" w:rsidP="00244CD7">
      <w:pPr>
        <w:pStyle w:val="affb"/>
        <w:numPr>
          <w:ilvl w:val="0"/>
          <w:numId w:val="35"/>
        </w:numPr>
        <w:suppressAutoHyphens w:val="0"/>
        <w:contextualSpacing/>
        <w:jc w:val="both"/>
      </w:pPr>
      <w:r w:rsidRPr="00353FB5">
        <w:t xml:space="preserve">Уборка  </w:t>
      </w:r>
      <w:r w:rsidRPr="00353FB5">
        <w:rPr>
          <w:lang w:val="en-US"/>
        </w:rPr>
        <w:t>VIP</w:t>
      </w:r>
      <w:r w:rsidRPr="00353FB5">
        <w:t>-зоны;</w:t>
      </w:r>
    </w:p>
    <w:p w:rsidR="00D65F61" w:rsidRPr="00353FB5" w:rsidRDefault="00D65F61" w:rsidP="00244CD7">
      <w:pPr>
        <w:pStyle w:val="affb"/>
        <w:numPr>
          <w:ilvl w:val="0"/>
          <w:numId w:val="35"/>
        </w:numPr>
        <w:suppressAutoHyphens w:val="0"/>
        <w:contextualSpacing/>
        <w:jc w:val="both"/>
      </w:pPr>
      <w:r w:rsidRPr="00353FB5">
        <w:t>Мытье посуды.</w:t>
      </w:r>
    </w:p>
    <w:p w:rsidR="00D65F61" w:rsidRPr="00353FB5" w:rsidRDefault="00D65F61" w:rsidP="00D65F61">
      <w:pPr>
        <w:pStyle w:val="affb"/>
        <w:spacing w:line="228" w:lineRule="auto"/>
        <w:jc w:val="both"/>
      </w:pPr>
    </w:p>
    <w:p w:rsidR="00D65F61" w:rsidRPr="00353FB5" w:rsidRDefault="00D65F61" w:rsidP="00D65F61">
      <w:pPr>
        <w:pStyle w:val="affb"/>
        <w:spacing w:line="228" w:lineRule="auto"/>
        <w:jc w:val="both"/>
      </w:pPr>
    </w:p>
    <w:p w:rsidR="00D65F61" w:rsidRPr="00353FB5" w:rsidRDefault="00D65F61" w:rsidP="00D65F61">
      <w:pPr>
        <w:pStyle w:val="2"/>
        <w:tabs>
          <w:tab w:val="left" w:pos="720"/>
        </w:tabs>
        <w:spacing w:before="0" w:after="0" w:line="228" w:lineRule="auto"/>
        <w:rPr>
          <w:bCs w:val="0"/>
          <w:i w:val="0"/>
          <w:iCs w:val="0"/>
          <w:sz w:val="24"/>
          <w:szCs w:val="24"/>
        </w:rPr>
      </w:pPr>
      <w:r w:rsidRPr="00353FB5">
        <w:rPr>
          <w:bCs w:val="0"/>
          <w:i w:val="0"/>
          <w:iCs w:val="0"/>
          <w:sz w:val="24"/>
          <w:szCs w:val="24"/>
        </w:rPr>
        <w:t>Уборка прилегающей территории</w:t>
      </w:r>
    </w:p>
    <w:p w:rsidR="00D65F61" w:rsidRPr="00353FB5" w:rsidRDefault="00D65F61" w:rsidP="00D65F61">
      <w:pPr>
        <w:rPr>
          <w:sz w:val="12"/>
          <w:szCs w:val="12"/>
        </w:rPr>
      </w:pPr>
    </w:p>
    <w:tbl>
      <w:tblPr>
        <w:tblW w:w="9522" w:type="dxa"/>
        <w:jc w:val="center"/>
        <w:tblInd w:w="5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14"/>
        <w:gridCol w:w="6378"/>
        <w:gridCol w:w="2530"/>
      </w:tblGrid>
      <w:tr w:rsidR="00D65F61" w:rsidRPr="00353FB5" w:rsidTr="00B55B31">
        <w:trPr>
          <w:tblHeader/>
          <w:jc w:val="center"/>
        </w:trPr>
        <w:tc>
          <w:tcPr>
            <w:tcW w:w="614" w:type="dxa"/>
            <w:shd w:val="clear" w:color="auto" w:fill="FFFFFF"/>
          </w:tcPr>
          <w:p w:rsidR="00D65F61" w:rsidRPr="00353FB5" w:rsidRDefault="00D65F61" w:rsidP="00B55B31">
            <w:pPr>
              <w:widowControl w:val="0"/>
              <w:snapToGrid w:val="0"/>
              <w:spacing w:line="228" w:lineRule="auto"/>
              <w:jc w:val="center"/>
              <w:rPr>
                <w:b/>
                <w:bCs/>
              </w:rPr>
            </w:pPr>
            <w:r w:rsidRPr="00353FB5">
              <w:rPr>
                <w:b/>
                <w:bCs/>
              </w:rPr>
              <w:t>№</w:t>
            </w:r>
          </w:p>
        </w:tc>
        <w:tc>
          <w:tcPr>
            <w:tcW w:w="6378" w:type="dxa"/>
            <w:shd w:val="clear" w:color="auto" w:fill="FFFFFF"/>
          </w:tcPr>
          <w:p w:rsidR="00D65F61" w:rsidRPr="00353FB5" w:rsidRDefault="00D65F61" w:rsidP="00B55B31">
            <w:pPr>
              <w:pStyle w:val="aff0"/>
              <w:snapToGrid w:val="0"/>
              <w:spacing w:line="228" w:lineRule="auto"/>
              <w:ind w:firstLine="0"/>
              <w:rPr>
                <w:b/>
                <w:sz w:val="24"/>
                <w:szCs w:val="24"/>
              </w:rPr>
            </w:pPr>
            <w:r w:rsidRPr="00353FB5">
              <w:rPr>
                <w:b/>
                <w:sz w:val="24"/>
                <w:szCs w:val="24"/>
              </w:rPr>
              <w:t>Наименование работ</w:t>
            </w:r>
          </w:p>
        </w:tc>
        <w:tc>
          <w:tcPr>
            <w:tcW w:w="2530" w:type="dxa"/>
            <w:shd w:val="clear" w:color="auto" w:fill="FFFFFF"/>
          </w:tcPr>
          <w:p w:rsidR="00D65F61" w:rsidRPr="00353FB5" w:rsidRDefault="00D65F61" w:rsidP="00B55B31">
            <w:pPr>
              <w:pStyle w:val="aff0"/>
              <w:snapToGrid w:val="0"/>
              <w:spacing w:line="228" w:lineRule="auto"/>
              <w:ind w:firstLine="0"/>
              <w:jc w:val="center"/>
              <w:rPr>
                <w:b/>
                <w:sz w:val="24"/>
                <w:szCs w:val="24"/>
              </w:rPr>
            </w:pPr>
            <w:r w:rsidRPr="00353FB5">
              <w:rPr>
                <w:b/>
                <w:sz w:val="24"/>
                <w:szCs w:val="24"/>
              </w:rPr>
              <w:t>Периодичность</w:t>
            </w:r>
          </w:p>
        </w:tc>
      </w:tr>
      <w:tr w:rsidR="00D65F61" w:rsidRPr="00353FB5" w:rsidTr="00B55B31">
        <w:trPr>
          <w:trHeight w:val="146"/>
          <w:jc w:val="center"/>
        </w:trPr>
        <w:tc>
          <w:tcPr>
            <w:tcW w:w="9522" w:type="dxa"/>
            <w:gridSpan w:val="3"/>
            <w:shd w:val="clear" w:color="auto" w:fill="FFFFFF"/>
          </w:tcPr>
          <w:p w:rsidR="00D65F61" w:rsidRPr="00353FB5" w:rsidRDefault="00D65F61" w:rsidP="00B55B31">
            <w:pPr>
              <w:pStyle w:val="aff0"/>
              <w:snapToGrid w:val="0"/>
              <w:spacing w:line="228" w:lineRule="auto"/>
              <w:ind w:firstLine="0"/>
              <w:jc w:val="center"/>
              <w:rPr>
                <w:b/>
                <w:sz w:val="24"/>
                <w:szCs w:val="24"/>
              </w:rPr>
            </w:pPr>
            <w:r w:rsidRPr="00353FB5">
              <w:rPr>
                <w:b/>
                <w:sz w:val="24"/>
                <w:szCs w:val="24"/>
              </w:rPr>
              <w:t>В летний период с 15 апреля по 14 ноября</w:t>
            </w:r>
          </w:p>
        </w:tc>
      </w:tr>
      <w:tr w:rsidR="00D65F61" w:rsidRPr="00353FB5" w:rsidTr="00B55B31">
        <w:trPr>
          <w:trHeight w:val="273"/>
          <w:jc w:val="center"/>
        </w:trPr>
        <w:tc>
          <w:tcPr>
            <w:tcW w:w="614" w:type="dxa"/>
            <w:shd w:val="clear" w:color="auto" w:fill="FFFFFF"/>
            <w:vAlign w:val="center"/>
          </w:tcPr>
          <w:p w:rsidR="00D65F61" w:rsidRPr="00353FB5" w:rsidRDefault="00D65F61" w:rsidP="00B55B31">
            <w:pPr>
              <w:widowControl w:val="0"/>
              <w:snapToGrid w:val="0"/>
              <w:spacing w:line="228" w:lineRule="auto"/>
              <w:jc w:val="center"/>
              <w:rPr>
                <w:bCs/>
              </w:rPr>
            </w:pPr>
            <w:r w:rsidRPr="00353FB5">
              <w:rPr>
                <w:bCs/>
              </w:rPr>
              <w:t>1</w:t>
            </w:r>
          </w:p>
        </w:tc>
        <w:tc>
          <w:tcPr>
            <w:tcW w:w="6378" w:type="dxa"/>
            <w:shd w:val="clear" w:color="auto" w:fill="FFFFFF"/>
            <w:vAlign w:val="center"/>
          </w:tcPr>
          <w:p w:rsidR="00D65F61" w:rsidRPr="00353FB5" w:rsidRDefault="00D65F61" w:rsidP="00B55B31">
            <w:pPr>
              <w:pStyle w:val="aff0"/>
              <w:snapToGrid w:val="0"/>
              <w:spacing w:line="228" w:lineRule="auto"/>
              <w:ind w:firstLine="0"/>
              <w:rPr>
                <w:sz w:val="24"/>
                <w:szCs w:val="24"/>
              </w:rPr>
            </w:pPr>
            <w:r w:rsidRPr="00353FB5">
              <w:rPr>
                <w:sz w:val="24"/>
                <w:szCs w:val="24"/>
              </w:rPr>
              <w:t>Сбор мусора и листьев по территории.</w:t>
            </w:r>
          </w:p>
        </w:tc>
        <w:tc>
          <w:tcPr>
            <w:tcW w:w="2530" w:type="dxa"/>
            <w:shd w:val="clear" w:color="auto" w:fill="FFFFFF"/>
            <w:vAlign w:val="center"/>
          </w:tcPr>
          <w:p w:rsidR="00D65F61" w:rsidRPr="00353FB5" w:rsidRDefault="00D65F61" w:rsidP="00B55B31">
            <w:pPr>
              <w:snapToGrid w:val="0"/>
              <w:spacing w:line="228" w:lineRule="auto"/>
              <w:jc w:val="center"/>
            </w:pPr>
            <w:r w:rsidRPr="00353FB5">
              <w:t>Ежедневно в рабочие дни, в течение дня</w:t>
            </w:r>
          </w:p>
        </w:tc>
      </w:tr>
      <w:tr w:rsidR="00D65F61" w:rsidRPr="00353FB5" w:rsidTr="00B55B31">
        <w:trPr>
          <w:trHeight w:val="118"/>
          <w:jc w:val="center"/>
        </w:trPr>
        <w:tc>
          <w:tcPr>
            <w:tcW w:w="614" w:type="dxa"/>
            <w:shd w:val="clear" w:color="auto" w:fill="FFFFFF"/>
            <w:vAlign w:val="center"/>
          </w:tcPr>
          <w:p w:rsidR="00D65F61" w:rsidRPr="00353FB5" w:rsidRDefault="00D65F61" w:rsidP="00B55B31">
            <w:pPr>
              <w:widowControl w:val="0"/>
              <w:snapToGrid w:val="0"/>
              <w:spacing w:line="228" w:lineRule="auto"/>
              <w:jc w:val="center"/>
              <w:rPr>
                <w:bCs/>
              </w:rPr>
            </w:pPr>
            <w:r w:rsidRPr="00353FB5">
              <w:rPr>
                <w:bCs/>
              </w:rPr>
              <w:lastRenderedPageBreak/>
              <w:t>2</w:t>
            </w:r>
          </w:p>
        </w:tc>
        <w:tc>
          <w:tcPr>
            <w:tcW w:w="6378" w:type="dxa"/>
            <w:shd w:val="clear" w:color="auto" w:fill="FFFFFF"/>
            <w:vAlign w:val="center"/>
          </w:tcPr>
          <w:p w:rsidR="00D65F61" w:rsidRPr="00353FB5" w:rsidRDefault="00D65F61" w:rsidP="00B55B31">
            <w:pPr>
              <w:pStyle w:val="aff0"/>
              <w:snapToGrid w:val="0"/>
              <w:spacing w:line="228" w:lineRule="auto"/>
              <w:ind w:firstLine="0"/>
              <w:rPr>
                <w:sz w:val="24"/>
                <w:szCs w:val="24"/>
              </w:rPr>
            </w:pPr>
            <w:r w:rsidRPr="00353FB5">
              <w:rPr>
                <w:sz w:val="24"/>
                <w:szCs w:val="24"/>
              </w:rPr>
              <w:t>Ручная уборка территории</w:t>
            </w:r>
          </w:p>
        </w:tc>
        <w:tc>
          <w:tcPr>
            <w:tcW w:w="2530" w:type="dxa"/>
            <w:shd w:val="clear" w:color="auto" w:fill="FFFFFF"/>
            <w:vAlign w:val="center"/>
          </w:tcPr>
          <w:p w:rsidR="00D65F61" w:rsidRPr="00353FB5" w:rsidRDefault="00D65F61" w:rsidP="00B55B31">
            <w:pPr>
              <w:snapToGrid w:val="0"/>
              <w:spacing w:line="228" w:lineRule="auto"/>
              <w:jc w:val="center"/>
            </w:pPr>
            <w:r w:rsidRPr="00353FB5">
              <w:t>Ежедневно в рабочие дни, в течение дня</w:t>
            </w:r>
          </w:p>
        </w:tc>
      </w:tr>
      <w:tr w:rsidR="00D65F61" w:rsidRPr="00353FB5" w:rsidTr="00B55B31">
        <w:trPr>
          <w:trHeight w:val="118"/>
          <w:jc w:val="center"/>
        </w:trPr>
        <w:tc>
          <w:tcPr>
            <w:tcW w:w="614" w:type="dxa"/>
            <w:shd w:val="clear" w:color="auto" w:fill="FFFFFF"/>
            <w:vAlign w:val="center"/>
          </w:tcPr>
          <w:p w:rsidR="00D65F61" w:rsidRPr="00353FB5" w:rsidRDefault="00D65F61" w:rsidP="00B55B31">
            <w:pPr>
              <w:widowControl w:val="0"/>
              <w:snapToGrid w:val="0"/>
              <w:spacing w:line="228" w:lineRule="auto"/>
              <w:jc w:val="center"/>
              <w:rPr>
                <w:bCs/>
              </w:rPr>
            </w:pPr>
            <w:r w:rsidRPr="00353FB5">
              <w:rPr>
                <w:bCs/>
              </w:rPr>
              <w:t>3</w:t>
            </w:r>
          </w:p>
        </w:tc>
        <w:tc>
          <w:tcPr>
            <w:tcW w:w="6378" w:type="dxa"/>
            <w:shd w:val="clear" w:color="auto" w:fill="FFFFFF"/>
            <w:vAlign w:val="center"/>
          </w:tcPr>
          <w:p w:rsidR="00D65F61" w:rsidRPr="00353FB5" w:rsidRDefault="00D65F61" w:rsidP="00B55B31">
            <w:pPr>
              <w:pStyle w:val="aff0"/>
              <w:snapToGrid w:val="0"/>
              <w:spacing w:line="228" w:lineRule="auto"/>
              <w:ind w:firstLine="0"/>
              <w:rPr>
                <w:sz w:val="24"/>
                <w:szCs w:val="24"/>
              </w:rPr>
            </w:pPr>
            <w:r w:rsidRPr="00353FB5">
              <w:rPr>
                <w:sz w:val="24"/>
                <w:szCs w:val="24"/>
              </w:rPr>
              <w:t>Уборка мусора с автостоянки.</w:t>
            </w:r>
          </w:p>
        </w:tc>
        <w:tc>
          <w:tcPr>
            <w:tcW w:w="2530" w:type="dxa"/>
            <w:shd w:val="clear" w:color="auto" w:fill="FFFFFF"/>
            <w:vAlign w:val="center"/>
          </w:tcPr>
          <w:p w:rsidR="00D65F61" w:rsidRPr="00353FB5" w:rsidRDefault="00D65F61" w:rsidP="00B55B31">
            <w:pPr>
              <w:snapToGrid w:val="0"/>
              <w:spacing w:line="228" w:lineRule="auto"/>
              <w:jc w:val="center"/>
            </w:pPr>
            <w:r w:rsidRPr="00353FB5">
              <w:t>Ежедневно в рабочие дни, в течение дня</w:t>
            </w:r>
          </w:p>
        </w:tc>
      </w:tr>
      <w:tr w:rsidR="00D65F61" w:rsidRPr="00353FB5" w:rsidTr="00B55B31">
        <w:trPr>
          <w:trHeight w:val="118"/>
          <w:jc w:val="center"/>
        </w:trPr>
        <w:tc>
          <w:tcPr>
            <w:tcW w:w="614" w:type="dxa"/>
            <w:shd w:val="clear" w:color="auto" w:fill="FFFFFF"/>
            <w:vAlign w:val="center"/>
          </w:tcPr>
          <w:p w:rsidR="00D65F61" w:rsidRPr="00353FB5" w:rsidRDefault="00D65F61" w:rsidP="00B55B31">
            <w:pPr>
              <w:widowControl w:val="0"/>
              <w:snapToGrid w:val="0"/>
              <w:spacing w:line="228" w:lineRule="auto"/>
              <w:jc w:val="center"/>
              <w:rPr>
                <w:bCs/>
              </w:rPr>
            </w:pPr>
            <w:r w:rsidRPr="00353FB5">
              <w:rPr>
                <w:bCs/>
              </w:rPr>
              <w:t>4</w:t>
            </w:r>
          </w:p>
        </w:tc>
        <w:tc>
          <w:tcPr>
            <w:tcW w:w="6378" w:type="dxa"/>
            <w:shd w:val="clear" w:color="auto" w:fill="FFFFFF"/>
            <w:vAlign w:val="center"/>
          </w:tcPr>
          <w:p w:rsidR="00D65F61" w:rsidRPr="00353FB5" w:rsidRDefault="00D65F61" w:rsidP="00B55B31">
            <w:pPr>
              <w:pStyle w:val="aff0"/>
              <w:snapToGrid w:val="0"/>
              <w:spacing w:line="228" w:lineRule="auto"/>
              <w:ind w:firstLine="0"/>
              <w:rPr>
                <w:sz w:val="24"/>
                <w:szCs w:val="24"/>
              </w:rPr>
            </w:pPr>
            <w:r w:rsidRPr="00353FB5">
              <w:rPr>
                <w:sz w:val="24"/>
                <w:szCs w:val="24"/>
              </w:rPr>
              <w:t>Подметание ступеней и площадок входной зоны, их влажная уборка.</w:t>
            </w:r>
          </w:p>
        </w:tc>
        <w:tc>
          <w:tcPr>
            <w:tcW w:w="2530" w:type="dxa"/>
            <w:shd w:val="clear" w:color="auto" w:fill="FFFFFF"/>
            <w:vAlign w:val="center"/>
          </w:tcPr>
          <w:p w:rsidR="00D65F61" w:rsidRPr="00353FB5" w:rsidRDefault="00D65F61" w:rsidP="00B55B31">
            <w:pPr>
              <w:snapToGrid w:val="0"/>
              <w:spacing w:line="228" w:lineRule="auto"/>
              <w:jc w:val="center"/>
            </w:pPr>
            <w:r w:rsidRPr="00353FB5">
              <w:t>Ежедневно в рабочие дни, 06:30 – 07:30 утра, и по мере необходимости в течение дня.</w:t>
            </w:r>
          </w:p>
        </w:tc>
      </w:tr>
      <w:tr w:rsidR="00D65F61" w:rsidRPr="00353FB5" w:rsidTr="00B55B31">
        <w:trPr>
          <w:trHeight w:val="149"/>
          <w:jc w:val="center"/>
        </w:trPr>
        <w:tc>
          <w:tcPr>
            <w:tcW w:w="614" w:type="dxa"/>
            <w:shd w:val="clear" w:color="auto" w:fill="FFFFFF"/>
            <w:vAlign w:val="center"/>
          </w:tcPr>
          <w:p w:rsidR="00D65F61" w:rsidRPr="00353FB5" w:rsidRDefault="00D65F61" w:rsidP="00B55B31">
            <w:pPr>
              <w:widowControl w:val="0"/>
              <w:snapToGrid w:val="0"/>
              <w:spacing w:line="228" w:lineRule="auto"/>
              <w:jc w:val="center"/>
              <w:rPr>
                <w:bCs/>
                <w:strike/>
              </w:rPr>
            </w:pPr>
            <w:r w:rsidRPr="00353FB5">
              <w:rPr>
                <w:bCs/>
              </w:rPr>
              <w:t>5</w:t>
            </w:r>
          </w:p>
        </w:tc>
        <w:tc>
          <w:tcPr>
            <w:tcW w:w="6378" w:type="dxa"/>
            <w:shd w:val="clear" w:color="auto" w:fill="FFFFFF"/>
            <w:vAlign w:val="center"/>
          </w:tcPr>
          <w:p w:rsidR="00D65F61" w:rsidRPr="00353FB5" w:rsidRDefault="00D65F61" w:rsidP="00B55B31">
            <w:pPr>
              <w:pStyle w:val="aff0"/>
              <w:snapToGrid w:val="0"/>
              <w:spacing w:line="228" w:lineRule="auto"/>
              <w:ind w:firstLine="0"/>
              <w:rPr>
                <w:sz w:val="24"/>
                <w:szCs w:val="24"/>
              </w:rPr>
            </w:pPr>
            <w:r w:rsidRPr="00353FB5">
              <w:rPr>
                <w:sz w:val="24"/>
                <w:szCs w:val="24"/>
              </w:rPr>
              <w:t>Вынос мусора  и чистка урн и пепельниц.</w:t>
            </w:r>
          </w:p>
        </w:tc>
        <w:tc>
          <w:tcPr>
            <w:tcW w:w="2530" w:type="dxa"/>
            <w:shd w:val="clear" w:color="auto" w:fill="FFFFFF"/>
            <w:vAlign w:val="center"/>
          </w:tcPr>
          <w:p w:rsidR="00D65F61" w:rsidRPr="00353FB5" w:rsidRDefault="00D65F61" w:rsidP="00B55B31">
            <w:pPr>
              <w:pStyle w:val="aff0"/>
              <w:snapToGrid w:val="0"/>
              <w:spacing w:line="228" w:lineRule="auto"/>
              <w:ind w:firstLine="0"/>
              <w:jc w:val="center"/>
              <w:rPr>
                <w:sz w:val="24"/>
                <w:szCs w:val="24"/>
              </w:rPr>
            </w:pPr>
            <w:r w:rsidRPr="00353FB5">
              <w:rPr>
                <w:sz w:val="24"/>
                <w:szCs w:val="24"/>
              </w:rPr>
              <w:t>Ежедневно, утром и по мере необходимости</w:t>
            </w:r>
          </w:p>
        </w:tc>
      </w:tr>
      <w:tr w:rsidR="00D65F61" w:rsidRPr="00353FB5" w:rsidTr="00B55B31">
        <w:trPr>
          <w:trHeight w:val="399"/>
          <w:jc w:val="center"/>
        </w:trPr>
        <w:tc>
          <w:tcPr>
            <w:tcW w:w="614" w:type="dxa"/>
            <w:shd w:val="clear" w:color="auto" w:fill="FFFFFF"/>
            <w:vAlign w:val="center"/>
          </w:tcPr>
          <w:p w:rsidR="00D65F61" w:rsidRPr="00353FB5" w:rsidRDefault="00D65F61" w:rsidP="00B55B31">
            <w:pPr>
              <w:widowControl w:val="0"/>
              <w:snapToGrid w:val="0"/>
              <w:spacing w:line="228" w:lineRule="auto"/>
              <w:jc w:val="center"/>
              <w:rPr>
                <w:bCs/>
              </w:rPr>
            </w:pPr>
            <w:r w:rsidRPr="00353FB5">
              <w:rPr>
                <w:bCs/>
              </w:rPr>
              <w:t>6</w:t>
            </w:r>
          </w:p>
        </w:tc>
        <w:tc>
          <w:tcPr>
            <w:tcW w:w="6378" w:type="dxa"/>
            <w:shd w:val="clear" w:color="auto" w:fill="FFFFFF"/>
            <w:vAlign w:val="center"/>
          </w:tcPr>
          <w:p w:rsidR="00D65F61" w:rsidRPr="00353FB5" w:rsidRDefault="00D65F61" w:rsidP="00B55B31">
            <w:pPr>
              <w:pStyle w:val="aff0"/>
              <w:snapToGrid w:val="0"/>
              <w:spacing w:line="228" w:lineRule="auto"/>
              <w:ind w:firstLine="0"/>
              <w:rPr>
                <w:sz w:val="24"/>
                <w:szCs w:val="24"/>
              </w:rPr>
            </w:pPr>
            <w:r w:rsidRPr="00353FB5">
              <w:rPr>
                <w:sz w:val="24"/>
                <w:szCs w:val="24"/>
              </w:rPr>
              <w:t>Очистка фасада, подоконников и окон здания от пыли и локальных загрязнений (на высоте до 2,50 м).</w:t>
            </w:r>
          </w:p>
        </w:tc>
        <w:tc>
          <w:tcPr>
            <w:tcW w:w="2530" w:type="dxa"/>
            <w:shd w:val="clear" w:color="auto" w:fill="FFFFFF"/>
            <w:vAlign w:val="center"/>
          </w:tcPr>
          <w:p w:rsidR="00D65F61" w:rsidRPr="00353FB5" w:rsidRDefault="00D65F61" w:rsidP="00B55B31">
            <w:pPr>
              <w:pStyle w:val="aff0"/>
              <w:snapToGrid w:val="0"/>
              <w:spacing w:line="228" w:lineRule="auto"/>
              <w:ind w:firstLine="0"/>
              <w:jc w:val="center"/>
              <w:rPr>
                <w:sz w:val="24"/>
                <w:szCs w:val="24"/>
              </w:rPr>
            </w:pPr>
            <w:r w:rsidRPr="00353FB5">
              <w:rPr>
                <w:sz w:val="24"/>
                <w:szCs w:val="24"/>
              </w:rPr>
              <w:t>По мере необходимости, но не реже 1 раза в месяц</w:t>
            </w:r>
          </w:p>
        </w:tc>
      </w:tr>
      <w:tr w:rsidR="00D65F61" w:rsidRPr="00353FB5" w:rsidTr="00B55B31">
        <w:trPr>
          <w:jc w:val="center"/>
        </w:trPr>
        <w:tc>
          <w:tcPr>
            <w:tcW w:w="614" w:type="dxa"/>
            <w:shd w:val="clear" w:color="auto" w:fill="FFFFFF"/>
            <w:vAlign w:val="center"/>
          </w:tcPr>
          <w:p w:rsidR="00D65F61" w:rsidRPr="00353FB5" w:rsidRDefault="00D65F61" w:rsidP="00B55B31">
            <w:pPr>
              <w:widowControl w:val="0"/>
              <w:snapToGrid w:val="0"/>
              <w:spacing w:line="228" w:lineRule="auto"/>
              <w:jc w:val="center"/>
              <w:rPr>
                <w:bCs/>
              </w:rPr>
            </w:pPr>
            <w:r w:rsidRPr="00353FB5">
              <w:rPr>
                <w:bCs/>
              </w:rPr>
              <w:t>7</w:t>
            </w:r>
          </w:p>
        </w:tc>
        <w:tc>
          <w:tcPr>
            <w:tcW w:w="6378" w:type="dxa"/>
            <w:shd w:val="clear" w:color="auto" w:fill="FFFFFF"/>
            <w:vAlign w:val="center"/>
          </w:tcPr>
          <w:p w:rsidR="00D65F61" w:rsidRPr="00353FB5" w:rsidRDefault="00D65F61" w:rsidP="00B55B31">
            <w:pPr>
              <w:pStyle w:val="aff0"/>
              <w:snapToGrid w:val="0"/>
              <w:spacing w:line="228" w:lineRule="auto"/>
              <w:ind w:firstLine="0"/>
              <w:rPr>
                <w:sz w:val="24"/>
                <w:szCs w:val="24"/>
              </w:rPr>
            </w:pPr>
            <w:r w:rsidRPr="00353FB5">
              <w:rPr>
                <w:sz w:val="24"/>
                <w:szCs w:val="24"/>
              </w:rPr>
              <w:t>Очистка решеток на входах от локальных загрязнений.</w:t>
            </w:r>
          </w:p>
        </w:tc>
        <w:tc>
          <w:tcPr>
            <w:tcW w:w="2530" w:type="dxa"/>
            <w:shd w:val="clear" w:color="auto" w:fill="FFFFFF"/>
            <w:vAlign w:val="center"/>
          </w:tcPr>
          <w:p w:rsidR="00D65F61" w:rsidRPr="00353FB5" w:rsidRDefault="00D65F61" w:rsidP="00B55B31">
            <w:pPr>
              <w:pStyle w:val="aff0"/>
              <w:snapToGrid w:val="0"/>
              <w:spacing w:line="228" w:lineRule="auto"/>
              <w:ind w:firstLine="0"/>
              <w:jc w:val="center"/>
              <w:rPr>
                <w:sz w:val="24"/>
                <w:szCs w:val="24"/>
              </w:rPr>
            </w:pPr>
            <w:r w:rsidRPr="00353FB5">
              <w:rPr>
                <w:sz w:val="24"/>
                <w:szCs w:val="24"/>
              </w:rPr>
              <w:t>1 раз в неделю</w:t>
            </w:r>
          </w:p>
        </w:tc>
      </w:tr>
      <w:tr w:rsidR="00D65F61" w:rsidRPr="00353FB5" w:rsidTr="00B55B31">
        <w:trPr>
          <w:trHeight w:val="281"/>
          <w:jc w:val="center"/>
        </w:trPr>
        <w:tc>
          <w:tcPr>
            <w:tcW w:w="614" w:type="dxa"/>
            <w:shd w:val="clear" w:color="auto" w:fill="FFFFFF"/>
            <w:vAlign w:val="center"/>
          </w:tcPr>
          <w:p w:rsidR="00D65F61" w:rsidRPr="00353FB5" w:rsidRDefault="00D65F61" w:rsidP="00B55B31">
            <w:pPr>
              <w:widowControl w:val="0"/>
              <w:snapToGrid w:val="0"/>
              <w:spacing w:line="228" w:lineRule="auto"/>
              <w:jc w:val="center"/>
              <w:rPr>
                <w:bCs/>
              </w:rPr>
            </w:pPr>
            <w:r w:rsidRPr="00353FB5">
              <w:rPr>
                <w:bCs/>
              </w:rPr>
              <w:t>8</w:t>
            </w:r>
          </w:p>
        </w:tc>
        <w:tc>
          <w:tcPr>
            <w:tcW w:w="6378" w:type="dxa"/>
            <w:shd w:val="clear" w:color="auto" w:fill="FFFFFF"/>
            <w:vAlign w:val="center"/>
          </w:tcPr>
          <w:p w:rsidR="00D65F61" w:rsidRPr="00353FB5" w:rsidRDefault="00D65F61" w:rsidP="00B55B31">
            <w:pPr>
              <w:pStyle w:val="aff0"/>
              <w:snapToGrid w:val="0"/>
              <w:spacing w:line="228" w:lineRule="auto"/>
              <w:ind w:firstLine="0"/>
              <w:rPr>
                <w:sz w:val="24"/>
                <w:szCs w:val="24"/>
              </w:rPr>
            </w:pPr>
            <w:r w:rsidRPr="00353FB5">
              <w:rPr>
                <w:sz w:val="24"/>
                <w:szCs w:val="24"/>
              </w:rPr>
              <w:t>Удаление локальных загрязнений под металлическими решетками у входа.</w:t>
            </w:r>
          </w:p>
        </w:tc>
        <w:tc>
          <w:tcPr>
            <w:tcW w:w="2530" w:type="dxa"/>
            <w:shd w:val="clear" w:color="auto" w:fill="FFFFFF"/>
            <w:vAlign w:val="center"/>
          </w:tcPr>
          <w:p w:rsidR="00D65F61" w:rsidRPr="00353FB5" w:rsidRDefault="00D65F61" w:rsidP="00B55B31">
            <w:pPr>
              <w:pStyle w:val="aff0"/>
              <w:snapToGrid w:val="0"/>
              <w:spacing w:line="228" w:lineRule="auto"/>
              <w:ind w:firstLine="0"/>
              <w:jc w:val="center"/>
              <w:rPr>
                <w:sz w:val="24"/>
                <w:szCs w:val="24"/>
              </w:rPr>
            </w:pPr>
            <w:r w:rsidRPr="00353FB5">
              <w:rPr>
                <w:sz w:val="24"/>
                <w:szCs w:val="24"/>
              </w:rPr>
              <w:t>По мере необходимости,</w:t>
            </w:r>
          </w:p>
          <w:p w:rsidR="00D65F61" w:rsidRPr="00353FB5" w:rsidRDefault="00D65F61" w:rsidP="00B55B31">
            <w:pPr>
              <w:pStyle w:val="aff0"/>
              <w:snapToGrid w:val="0"/>
              <w:spacing w:line="228" w:lineRule="auto"/>
              <w:ind w:firstLine="0"/>
              <w:jc w:val="center"/>
              <w:rPr>
                <w:sz w:val="24"/>
                <w:szCs w:val="24"/>
              </w:rPr>
            </w:pPr>
            <w:r w:rsidRPr="00353FB5">
              <w:rPr>
                <w:sz w:val="24"/>
                <w:szCs w:val="24"/>
              </w:rPr>
              <w:t>но не реже 1 раза в неделю</w:t>
            </w:r>
          </w:p>
        </w:tc>
      </w:tr>
      <w:tr w:rsidR="00D65F61" w:rsidRPr="00353FB5" w:rsidTr="00B55B31">
        <w:trPr>
          <w:jc w:val="center"/>
        </w:trPr>
        <w:tc>
          <w:tcPr>
            <w:tcW w:w="614" w:type="dxa"/>
            <w:shd w:val="clear" w:color="auto" w:fill="FFFFFF"/>
            <w:vAlign w:val="center"/>
          </w:tcPr>
          <w:p w:rsidR="00D65F61" w:rsidRPr="00353FB5" w:rsidRDefault="00D65F61" w:rsidP="00B55B31">
            <w:pPr>
              <w:widowControl w:val="0"/>
              <w:snapToGrid w:val="0"/>
              <w:spacing w:line="228" w:lineRule="auto"/>
              <w:jc w:val="center"/>
              <w:rPr>
                <w:bCs/>
              </w:rPr>
            </w:pPr>
            <w:r w:rsidRPr="00353FB5">
              <w:rPr>
                <w:bCs/>
              </w:rPr>
              <w:t>9</w:t>
            </w:r>
          </w:p>
        </w:tc>
        <w:tc>
          <w:tcPr>
            <w:tcW w:w="6378" w:type="dxa"/>
            <w:shd w:val="clear" w:color="auto" w:fill="FFFFFF"/>
            <w:vAlign w:val="center"/>
          </w:tcPr>
          <w:p w:rsidR="00D65F61" w:rsidRPr="00353FB5" w:rsidRDefault="00D65F61" w:rsidP="00B55B31">
            <w:pPr>
              <w:pStyle w:val="aff0"/>
              <w:snapToGrid w:val="0"/>
              <w:spacing w:line="228" w:lineRule="auto"/>
              <w:ind w:firstLine="0"/>
              <w:rPr>
                <w:sz w:val="24"/>
                <w:szCs w:val="24"/>
              </w:rPr>
            </w:pPr>
            <w:r w:rsidRPr="00353FB5">
              <w:rPr>
                <w:sz w:val="24"/>
                <w:szCs w:val="24"/>
              </w:rPr>
              <w:t>Мойка внешних (уличных) витражей  (на высоте до 3,5 м)</w:t>
            </w:r>
          </w:p>
        </w:tc>
        <w:tc>
          <w:tcPr>
            <w:tcW w:w="2530" w:type="dxa"/>
            <w:shd w:val="clear" w:color="auto" w:fill="FFFFFF"/>
            <w:vAlign w:val="center"/>
          </w:tcPr>
          <w:p w:rsidR="00D65F61" w:rsidRPr="00353FB5" w:rsidRDefault="00D65F61" w:rsidP="00B55B31">
            <w:pPr>
              <w:pStyle w:val="aff0"/>
              <w:snapToGrid w:val="0"/>
              <w:spacing w:line="228" w:lineRule="auto"/>
              <w:ind w:firstLine="0"/>
              <w:jc w:val="center"/>
              <w:rPr>
                <w:sz w:val="24"/>
                <w:szCs w:val="24"/>
              </w:rPr>
            </w:pPr>
            <w:r w:rsidRPr="00353FB5">
              <w:rPr>
                <w:sz w:val="24"/>
                <w:szCs w:val="24"/>
              </w:rPr>
              <w:t>1 раз  в летний период</w:t>
            </w:r>
          </w:p>
        </w:tc>
      </w:tr>
      <w:tr w:rsidR="00D65F61" w:rsidRPr="00353FB5" w:rsidTr="00B55B31">
        <w:trPr>
          <w:jc w:val="center"/>
        </w:trPr>
        <w:tc>
          <w:tcPr>
            <w:tcW w:w="614" w:type="dxa"/>
            <w:shd w:val="clear" w:color="auto" w:fill="FFFFFF"/>
            <w:vAlign w:val="center"/>
          </w:tcPr>
          <w:p w:rsidR="00D65F61" w:rsidRPr="00353FB5" w:rsidRDefault="00D65F61" w:rsidP="00B55B31">
            <w:pPr>
              <w:widowControl w:val="0"/>
              <w:snapToGrid w:val="0"/>
              <w:spacing w:line="228" w:lineRule="auto"/>
              <w:jc w:val="center"/>
              <w:rPr>
                <w:bCs/>
              </w:rPr>
            </w:pPr>
            <w:r w:rsidRPr="00353FB5">
              <w:rPr>
                <w:bCs/>
              </w:rPr>
              <w:t>10</w:t>
            </w:r>
          </w:p>
        </w:tc>
        <w:tc>
          <w:tcPr>
            <w:tcW w:w="6378" w:type="dxa"/>
            <w:shd w:val="clear" w:color="auto" w:fill="FFFFFF"/>
            <w:vAlign w:val="center"/>
          </w:tcPr>
          <w:p w:rsidR="00D65F61" w:rsidRPr="00353FB5" w:rsidRDefault="00D65F61" w:rsidP="00B55B31">
            <w:pPr>
              <w:pStyle w:val="aff0"/>
              <w:snapToGrid w:val="0"/>
              <w:spacing w:line="228" w:lineRule="auto"/>
              <w:ind w:firstLine="0"/>
              <w:rPr>
                <w:sz w:val="24"/>
                <w:szCs w:val="24"/>
              </w:rPr>
            </w:pPr>
            <w:r w:rsidRPr="00353FB5">
              <w:rPr>
                <w:sz w:val="24"/>
                <w:szCs w:val="24"/>
              </w:rPr>
              <w:t>Мойка парапетов и цоколя</w:t>
            </w:r>
          </w:p>
        </w:tc>
        <w:tc>
          <w:tcPr>
            <w:tcW w:w="2530" w:type="dxa"/>
            <w:shd w:val="clear" w:color="auto" w:fill="FFFFFF"/>
            <w:vAlign w:val="center"/>
          </w:tcPr>
          <w:p w:rsidR="00D65F61" w:rsidRPr="00353FB5" w:rsidRDefault="00D65F61" w:rsidP="00B55B31">
            <w:pPr>
              <w:pStyle w:val="aff0"/>
              <w:snapToGrid w:val="0"/>
              <w:spacing w:line="228" w:lineRule="auto"/>
              <w:ind w:firstLine="0"/>
              <w:jc w:val="center"/>
              <w:rPr>
                <w:sz w:val="24"/>
                <w:szCs w:val="24"/>
              </w:rPr>
            </w:pPr>
            <w:r w:rsidRPr="00353FB5">
              <w:rPr>
                <w:sz w:val="24"/>
                <w:szCs w:val="24"/>
              </w:rPr>
              <w:t>1 раз  в летний период</w:t>
            </w:r>
          </w:p>
        </w:tc>
      </w:tr>
      <w:tr w:rsidR="00D65F61" w:rsidRPr="00353FB5" w:rsidTr="00B55B31">
        <w:trPr>
          <w:jc w:val="center"/>
        </w:trPr>
        <w:tc>
          <w:tcPr>
            <w:tcW w:w="614" w:type="dxa"/>
            <w:shd w:val="clear" w:color="auto" w:fill="FFFFFF"/>
            <w:vAlign w:val="center"/>
          </w:tcPr>
          <w:p w:rsidR="00D65F61" w:rsidRPr="00353FB5" w:rsidRDefault="00D65F61" w:rsidP="00B55B31">
            <w:pPr>
              <w:widowControl w:val="0"/>
              <w:snapToGrid w:val="0"/>
              <w:spacing w:line="228" w:lineRule="auto"/>
              <w:jc w:val="center"/>
              <w:rPr>
                <w:bCs/>
              </w:rPr>
            </w:pPr>
            <w:r w:rsidRPr="00353FB5">
              <w:rPr>
                <w:bCs/>
              </w:rPr>
              <w:t>11</w:t>
            </w:r>
          </w:p>
        </w:tc>
        <w:tc>
          <w:tcPr>
            <w:tcW w:w="6378" w:type="dxa"/>
            <w:shd w:val="clear" w:color="auto" w:fill="FFFFFF"/>
            <w:vAlign w:val="center"/>
          </w:tcPr>
          <w:p w:rsidR="00D65F61" w:rsidRPr="00353FB5" w:rsidRDefault="00D65F61" w:rsidP="00B55B31">
            <w:pPr>
              <w:pStyle w:val="aff0"/>
              <w:snapToGrid w:val="0"/>
              <w:spacing w:line="228" w:lineRule="auto"/>
              <w:ind w:firstLine="0"/>
              <w:rPr>
                <w:sz w:val="24"/>
                <w:szCs w:val="24"/>
              </w:rPr>
            </w:pPr>
            <w:r w:rsidRPr="00353FB5">
              <w:rPr>
                <w:sz w:val="24"/>
                <w:szCs w:val="24"/>
              </w:rPr>
              <w:t>Уборка лестничных маршей входных групп</w:t>
            </w:r>
          </w:p>
        </w:tc>
        <w:tc>
          <w:tcPr>
            <w:tcW w:w="2530" w:type="dxa"/>
            <w:shd w:val="clear" w:color="auto" w:fill="FFFFFF"/>
            <w:vAlign w:val="center"/>
          </w:tcPr>
          <w:p w:rsidR="00D65F61" w:rsidRPr="00353FB5" w:rsidRDefault="00D65F61" w:rsidP="00B55B31">
            <w:pPr>
              <w:pStyle w:val="aff0"/>
              <w:snapToGrid w:val="0"/>
              <w:spacing w:line="228" w:lineRule="auto"/>
              <w:ind w:firstLine="0"/>
              <w:jc w:val="center"/>
              <w:rPr>
                <w:sz w:val="24"/>
                <w:szCs w:val="24"/>
              </w:rPr>
            </w:pPr>
            <w:r w:rsidRPr="00353FB5">
              <w:rPr>
                <w:sz w:val="24"/>
                <w:szCs w:val="24"/>
              </w:rPr>
              <w:t>По мере необходимости</w:t>
            </w:r>
          </w:p>
        </w:tc>
      </w:tr>
      <w:tr w:rsidR="00D65F61" w:rsidRPr="00353FB5" w:rsidTr="00B55B31">
        <w:trPr>
          <w:jc w:val="center"/>
        </w:trPr>
        <w:tc>
          <w:tcPr>
            <w:tcW w:w="614" w:type="dxa"/>
            <w:shd w:val="clear" w:color="auto" w:fill="FFFFFF"/>
            <w:vAlign w:val="center"/>
          </w:tcPr>
          <w:p w:rsidR="00D65F61" w:rsidRPr="00353FB5" w:rsidRDefault="00D65F61" w:rsidP="00B55B31">
            <w:pPr>
              <w:widowControl w:val="0"/>
              <w:snapToGrid w:val="0"/>
              <w:spacing w:line="228" w:lineRule="auto"/>
              <w:jc w:val="center"/>
              <w:rPr>
                <w:bCs/>
              </w:rPr>
            </w:pPr>
            <w:r w:rsidRPr="00353FB5">
              <w:rPr>
                <w:bCs/>
              </w:rPr>
              <w:t>12</w:t>
            </w:r>
          </w:p>
        </w:tc>
        <w:tc>
          <w:tcPr>
            <w:tcW w:w="6378" w:type="dxa"/>
            <w:shd w:val="clear" w:color="auto" w:fill="FFFFFF"/>
            <w:vAlign w:val="center"/>
          </w:tcPr>
          <w:p w:rsidR="00D65F61" w:rsidRPr="00353FB5" w:rsidRDefault="00D65F61" w:rsidP="00B55B31">
            <w:pPr>
              <w:pStyle w:val="aff0"/>
              <w:snapToGrid w:val="0"/>
              <w:spacing w:line="228" w:lineRule="auto"/>
              <w:ind w:firstLine="0"/>
              <w:rPr>
                <w:sz w:val="24"/>
                <w:szCs w:val="24"/>
              </w:rPr>
            </w:pPr>
            <w:r w:rsidRPr="00353FB5">
              <w:rPr>
                <w:sz w:val="24"/>
                <w:szCs w:val="24"/>
              </w:rPr>
              <w:t>Складирование мусора в контейнеры и поддержание чистоты площадки мусорных контейнеров.</w:t>
            </w:r>
          </w:p>
        </w:tc>
        <w:tc>
          <w:tcPr>
            <w:tcW w:w="2530" w:type="dxa"/>
            <w:shd w:val="clear" w:color="auto" w:fill="FFFFFF"/>
            <w:vAlign w:val="center"/>
          </w:tcPr>
          <w:p w:rsidR="00D65F61" w:rsidRPr="00353FB5" w:rsidRDefault="00D65F61" w:rsidP="00B55B31">
            <w:pPr>
              <w:snapToGrid w:val="0"/>
              <w:spacing w:line="228" w:lineRule="auto"/>
              <w:jc w:val="center"/>
            </w:pPr>
            <w:r w:rsidRPr="00353FB5">
              <w:t>Ежедневно в рабочие дни</w:t>
            </w:r>
          </w:p>
        </w:tc>
      </w:tr>
      <w:tr w:rsidR="00D65F61" w:rsidRPr="00353FB5" w:rsidTr="00B55B31">
        <w:trPr>
          <w:jc w:val="center"/>
        </w:trPr>
        <w:tc>
          <w:tcPr>
            <w:tcW w:w="614" w:type="dxa"/>
            <w:shd w:val="clear" w:color="auto" w:fill="FFFFFF"/>
            <w:vAlign w:val="center"/>
          </w:tcPr>
          <w:p w:rsidR="00D65F61" w:rsidRPr="00353FB5" w:rsidRDefault="00D65F61" w:rsidP="00B55B31">
            <w:pPr>
              <w:widowControl w:val="0"/>
              <w:snapToGrid w:val="0"/>
              <w:spacing w:line="228" w:lineRule="auto"/>
              <w:jc w:val="center"/>
              <w:rPr>
                <w:bCs/>
              </w:rPr>
            </w:pPr>
            <w:r w:rsidRPr="00353FB5">
              <w:rPr>
                <w:bCs/>
              </w:rPr>
              <w:t>13</w:t>
            </w:r>
          </w:p>
        </w:tc>
        <w:tc>
          <w:tcPr>
            <w:tcW w:w="6378" w:type="dxa"/>
            <w:shd w:val="clear" w:color="auto" w:fill="FFFFFF"/>
            <w:vAlign w:val="center"/>
          </w:tcPr>
          <w:p w:rsidR="00D65F61" w:rsidRPr="00353FB5" w:rsidRDefault="00D65F61" w:rsidP="00B55B31">
            <w:pPr>
              <w:pStyle w:val="aff0"/>
              <w:snapToGrid w:val="0"/>
              <w:spacing w:line="228" w:lineRule="auto"/>
              <w:ind w:firstLine="0"/>
              <w:rPr>
                <w:sz w:val="24"/>
                <w:szCs w:val="24"/>
              </w:rPr>
            </w:pPr>
            <w:r w:rsidRPr="00353FB5">
              <w:rPr>
                <w:sz w:val="24"/>
                <w:szCs w:val="24"/>
              </w:rPr>
              <w:t>Чистка дорожных и информационных знаков, шлагбаумов от грязи.</w:t>
            </w:r>
          </w:p>
        </w:tc>
        <w:tc>
          <w:tcPr>
            <w:tcW w:w="2530" w:type="dxa"/>
            <w:shd w:val="clear" w:color="auto" w:fill="FFFFFF"/>
            <w:vAlign w:val="center"/>
          </w:tcPr>
          <w:p w:rsidR="00D65F61" w:rsidRPr="00353FB5" w:rsidRDefault="00D65F61" w:rsidP="00B55B31">
            <w:pPr>
              <w:snapToGrid w:val="0"/>
              <w:spacing w:line="228" w:lineRule="auto"/>
              <w:jc w:val="center"/>
            </w:pPr>
            <w:r w:rsidRPr="00353FB5">
              <w:t>Ежедневно в рабочие дни</w:t>
            </w:r>
          </w:p>
        </w:tc>
      </w:tr>
      <w:tr w:rsidR="00D65F61" w:rsidRPr="00353FB5" w:rsidTr="00B55B31">
        <w:trPr>
          <w:trHeight w:val="595"/>
          <w:jc w:val="center"/>
        </w:trPr>
        <w:tc>
          <w:tcPr>
            <w:tcW w:w="9522" w:type="dxa"/>
            <w:gridSpan w:val="3"/>
            <w:shd w:val="clear" w:color="auto" w:fill="FFFFFF"/>
            <w:vAlign w:val="center"/>
          </w:tcPr>
          <w:p w:rsidR="00D65F61" w:rsidRPr="00353FB5" w:rsidRDefault="00D65F61" w:rsidP="00B55B31">
            <w:pPr>
              <w:pStyle w:val="aff0"/>
              <w:snapToGrid w:val="0"/>
              <w:spacing w:line="228" w:lineRule="auto"/>
              <w:ind w:firstLine="0"/>
              <w:jc w:val="center"/>
              <w:rPr>
                <w:b/>
                <w:sz w:val="24"/>
                <w:szCs w:val="24"/>
              </w:rPr>
            </w:pPr>
            <w:r w:rsidRPr="00353FB5">
              <w:rPr>
                <w:b/>
                <w:sz w:val="24"/>
                <w:szCs w:val="24"/>
              </w:rPr>
              <w:t>В зимний период с 15 ноября по 14 апреля</w:t>
            </w:r>
          </w:p>
        </w:tc>
      </w:tr>
      <w:tr w:rsidR="00D65F61" w:rsidRPr="00353FB5" w:rsidTr="00B55B31">
        <w:trPr>
          <w:trHeight w:val="65"/>
          <w:jc w:val="center"/>
        </w:trPr>
        <w:tc>
          <w:tcPr>
            <w:tcW w:w="614" w:type="dxa"/>
            <w:shd w:val="clear" w:color="auto" w:fill="FFFFFF"/>
            <w:vAlign w:val="center"/>
          </w:tcPr>
          <w:p w:rsidR="00D65F61" w:rsidRPr="00353FB5" w:rsidRDefault="00D65F61" w:rsidP="00B55B31">
            <w:pPr>
              <w:widowControl w:val="0"/>
              <w:snapToGrid w:val="0"/>
              <w:spacing w:line="228" w:lineRule="auto"/>
              <w:jc w:val="center"/>
              <w:rPr>
                <w:bCs/>
              </w:rPr>
            </w:pPr>
            <w:r w:rsidRPr="00353FB5">
              <w:rPr>
                <w:bCs/>
              </w:rPr>
              <w:t>1</w:t>
            </w:r>
          </w:p>
        </w:tc>
        <w:tc>
          <w:tcPr>
            <w:tcW w:w="6378" w:type="dxa"/>
            <w:shd w:val="clear" w:color="auto" w:fill="FFFFFF"/>
            <w:vAlign w:val="center"/>
          </w:tcPr>
          <w:p w:rsidR="00D65F61" w:rsidRPr="00353FB5" w:rsidRDefault="00D65F61" w:rsidP="00B55B31">
            <w:pPr>
              <w:pStyle w:val="aff0"/>
              <w:snapToGrid w:val="0"/>
              <w:spacing w:line="228" w:lineRule="auto"/>
              <w:ind w:firstLine="0"/>
              <w:rPr>
                <w:sz w:val="24"/>
                <w:szCs w:val="24"/>
              </w:rPr>
            </w:pPr>
            <w:r w:rsidRPr="00353FB5">
              <w:rPr>
                <w:sz w:val="24"/>
                <w:szCs w:val="24"/>
              </w:rPr>
              <w:t>Очистка территории, ступеней и площадок входной зоны, автостоянки от мусора.</w:t>
            </w:r>
          </w:p>
        </w:tc>
        <w:tc>
          <w:tcPr>
            <w:tcW w:w="2530" w:type="dxa"/>
            <w:shd w:val="clear" w:color="auto" w:fill="FFFFFF"/>
            <w:vAlign w:val="center"/>
          </w:tcPr>
          <w:p w:rsidR="00D65F61" w:rsidRPr="00353FB5" w:rsidRDefault="00D65F61" w:rsidP="00B55B31">
            <w:pPr>
              <w:snapToGrid w:val="0"/>
              <w:spacing w:line="228" w:lineRule="auto"/>
              <w:jc w:val="center"/>
            </w:pPr>
            <w:r w:rsidRPr="00353FB5">
              <w:t>Ежедневно в рабочие дни, в течение дня</w:t>
            </w:r>
          </w:p>
        </w:tc>
      </w:tr>
      <w:tr w:rsidR="00D65F61" w:rsidRPr="00353FB5" w:rsidTr="00B55B31">
        <w:trPr>
          <w:trHeight w:val="253"/>
          <w:jc w:val="center"/>
        </w:trPr>
        <w:tc>
          <w:tcPr>
            <w:tcW w:w="614" w:type="dxa"/>
            <w:shd w:val="clear" w:color="auto" w:fill="FFFFFF"/>
            <w:vAlign w:val="center"/>
          </w:tcPr>
          <w:p w:rsidR="00D65F61" w:rsidRPr="00353FB5" w:rsidRDefault="00D65F61" w:rsidP="00B55B31">
            <w:pPr>
              <w:widowControl w:val="0"/>
              <w:snapToGrid w:val="0"/>
              <w:spacing w:line="228" w:lineRule="auto"/>
              <w:jc w:val="center"/>
              <w:rPr>
                <w:bCs/>
              </w:rPr>
            </w:pPr>
            <w:r w:rsidRPr="00353FB5">
              <w:rPr>
                <w:bCs/>
              </w:rPr>
              <w:t>2</w:t>
            </w:r>
          </w:p>
        </w:tc>
        <w:tc>
          <w:tcPr>
            <w:tcW w:w="6378" w:type="dxa"/>
            <w:shd w:val="clear" w:color="auto" w:fill="FFFFFF"/>
            <w:vAlign w:val="center"/>
          </w:tcPr>
          <w:p w:rsidR="00D65F61" w:rsidRPr="00353FB5" w:rsidRDefault="00D65F61" w:rsidP="00B55B31">
            <w:pPr>
              <w:pStyle w:val="aff0"/>
              <w:snapToGrid w:val="0"/>
              <w:spacing w:line="228" w:lineRule="auto"/>
              <w:ind w:firstLine="0"/>
              <w:rPr>
                <w:sz w:val="24"/>
                <w:szCs w:val="24"/>
              </w:rPr>
            </w:pPr>
            <w:r w:rsidRPr="00353FB5">
              <w:rPr>
                <w:sz w:val="24"/>
                <w:szCs w:val="24"/>
              </w:rPr>
              <w:t>Ручная или механизированная (с применением снегоуборочной машины) уборка территории, ступеней и площадок входной зоны от снега.</w:t>
            </w:r>
          </w:p>
        </w:tc>
        <w:tc>
          <w:tcPr>
            <w:tcW w:w="2530" w:type="dxa"/>
            <w:shd w:val="clear" w:color="auto" w:fill="FFFFFF"/>
            <w:vAlign w:val="center"/>
          </w:tcPr>
          <w:p w:rsidR="00D65F61" w:rsidRPr="00353FB5" w:rsidRDefault="00D65F61" w:rsidP="00B55B31">
            <w:pPr>
              <w:pStyle w:val="aff0"/>
              <w:snapToGrid w:val="0"/>
              <w:spacing w:line="228" w:lineRule="auto"/>
              <w:ind w:firstLine="0"/>
              <w:jc w:val="center"/>
              <w:rPr>
                <w:sz w:val="24"/>
                <w:szCs w:val="24"/>
              </w:rPr>
            </w:pPr>
            <w:r w:rsidRPr="00353FB5">
              <w:rPr>
                <w:sz w:val="24"/>
                <w:szCs w:val="24"/>
              </w:rPr>
              <w:t>Ежедневно, круглосуточно</w:t>
            </w:r>
          </w:p>
        </w:tc>
      </w:tr>
      <w:tr w:rsidR="00D65F61" w:rsidRPr="00353FB5" w:rsidTr="00B55B31">
        <w:trPr>
          <w:trHeight w:val="253"/>
          <w:jc w:val="center"/>
        </w:trPr>
        <w:tc>
          <w:tcPr>
            <w:tcW w:w="614" w:type="dxa"/>
            <w:shd w:val="clear" w:color="auto" w:fill="FFFFFF"/>
            <w:vAlign w:val="center"/>
          </w:tcPr>
          <w:p w:rsidR="00D65F61" w:rsidRPr="00353FB5" w:rsidRDefault="00D65F61" w:rsidP="00B55B31">
            <w:pPr>
              <w:widowControl w:val="0"/>
              <w:snapToGrid w:val="0"/>
              <w:spacing w:line="228" w:lineRule="auto"/>
              <w:jc w:val="center"/>
              <w:rPr>
                <w:bCs/>
              </w:rPr>
            </w:pPr>
            <w:r w:rsidRPr="00353FB5">
              <w:rPr>
                <w:bCs/>
              </w:rPr>
              <w:t>3</w:t>
            </w:r>
          </w:p>
        </w:tc>
        <w:tc>
          <w:tcPr>
            <w:tcW w:w="6378" w:type="dxa"/>
            <w:shd w:val="clear" w:color="auto" w:fill="FFFFFF"/>
            <w:vAlign w:val="center"/>
          </w:tcPr>
          <w:p w:rsidR="00D65F61" w:rsidRPr="00353FB5" w:rsidRDefault="00D65F61" w:rsidP="00B55B31">
            <w:pPr>
              <w:pStyle w:val="aff0"/>
              <w:snapToGrid w:val="0"/>
              <w:spacing w:line="228" w:lineRule="auto"/>
              <w:ind w:firstLine="0"/>
              <w:rPr>
                <w:sz w:val="24"/>
                <w:szCs w:val="24"/>
              </w:rPr>
            </w:pPr>
            <w:r w:rsidRPr="00353FB5">
              <w:rPr>
                <w:sz w:val="24"/>
                <w:szCs w:val="24"/>
              </w:rPr>
              <w:t>Чистка дорожных и информационных знаков от грязи и снега.</w:t>
            </w:r>
          </w:p>
        </w:tc>
        <w:tc>
          <w:tcPr>
            <w:tcW w:w="2530" w:type="dxa"/>
            <w:shd w:val="clear" w:color="auto" w:fill="FFFFFF"/>
            <w:vAlign w:val="center"/>
          </w:tcPr>
          <w:p w:rsidR="00D65F61" w:rsidRPr="00353FB5" w:rsidRDefault="00D65F61" w:rsidP="00B55B31">
            <w:pPr>
              <w:snapToGrid w:val="0"/>
              <w:spacing w:line="228" w:lineRule="auto"/>
              <w:jc w:val="center"/>
            </w:pPr>
            <w:r w:rsidRPr="00353FB5">
              <w:t>Ежедневно в рабочие дни</w:t>
            </w:r>
          </w:p>
        </w:tc>
      </w:tr>
      <w:tr w:rsidR="00D65F61" w:rsidRPr="00353FB5" w:rsidTr="00B55B31">
        <w:trPr>
          <w:trHeight w:val="341"/>
          <w:jc w:val="center"/>
        </w:trPr>
        <w:tc>
          <w:tcPr>
            <w:tcW w:w="614" w:type="dxa"/>
            <w:shd w:val="clear" w:color="auto" w:fill="FFFFFF"/>
            <w:vAlign w:val="center"/>
          </w:tcPr>
          <w:p w:rsidR="00D65F61" w:rsidRPr="00353FB5" w:rsidRDefault="00D65F61" w:rsidP="00B55B31">
            <w:pPr>
              <w:widowControl w:val="0"/>
              <w:snapToGrid w:val="0"/>
              <w:spacing w:line="228" w:lineRule="auto"/>
              <w:jc w:val="center"/>
              <w:rPr>
                <w:bCs/>
              </w:rPr>
            </w:pPr>
            <w:r w:rsidRPr="00353FB5">
              <w:rPr>
                <w:bCs/>
              </w:rPr>
              <w:t>3</w:t>
            </w:r>
          </w:p>
        </w:tc>
        <w:tc>
          <w:tcPr>
            <w:tcW w:w="6378" w:type="dxa"/>
            <w:shd w:val="clear" w:color="auto" w:fill="FFFFFF"/>
            <w:vAlign w:val="center"/>
          </w:tcPr>
          <w:p w:rsidR="00D65F61" w:rsidRPr="00353FB5" w:rsidRDefault="00D65F61" w:rsidP="00B55B31">
            <w:pPr>
              <w:pStyle w:val="aff0"/>
              <w:snapToGrid w:val="0"/>
              <w:spacing w:line="228" w:lineRule="auto"/>
              <w:ind w:firstLine="0"/>
              <w:rPr>
                <w:sz w:val="24"/>
                <w:szCs w:val="24"/>
              </w:rPr>
            </w:pPr>
            <w:r w:rsidRPr="00353FB5">
              <w:rPr>
                <w:sz w:val="24"/>
                <w:szCs w:val="24"/>
              </w:rPr>
              <w:t>Подметание пешеходных тротуаров.</w:t>
            </w:r>
          </w:p>
        </w:tc>
        <w:tc>
          <w:tcPr>
            <w:tcW w:w="2530" w:type="dxa"/>
            <w:shd w:val="clear" w:color="auto" w:fill="FFFFFF"/>
            <w:vAlign w:val="center"/>
          </w:tcPr>
          <w:p w:rsidR="00D65F61" w:rsidRPr="00353FB5" w:rsidRDefault="00D65F61" w:rsidP="00B55B31">
            <w:pPr>
              <w:snapToGrid w:val="0"/>
              <w:spacing w:line="228" w:lineRule="auto"/>
              <w:jc w:val="center"/>
            </w:pPr>
            <w:r w:rsidRPr="00353FB5">
              <w:t>Ежедневно в рабочие дни, в течение дня</w:t>
            </w:r>
          </w:p>
        </w:tc>
      </w:tr>
      <w:tr w:rsidR="00D65F61" w:rsidRPr="00353FB5" w:rsidTr="00B55B31">
        <w:trPr>
          <w:trHeight w:val="611"/>
          <w:jc w:val="center"/>
        </w:trPr>
        <w:tc>
          <w:tcPr>
            <w:tcW w:w="614" w:type="dxa"/>
            <w:shd w:val="clear" w:color="auto" w:fill="FFFFFF"/>
            <w:vAlign w:val="center"/>
          </w:tcPr>
          <w:p w:rsidR="00D65F61" w:rsidRPr="00353FB5" w:rsidRDefault="00D65F61" w:rsidP="00B55B31">
            <w:pPr>
              <w:widowControl w:val="0"/>
              <w:snapToGrid w:val="0"/>
              <w:spacing w:line="228" w:lineRule="auto"/>
              <w:jc w:val="center"/>
              <w:rPr>
                <w:bCs/>
              </w:rPr>
            </w:pPr>
            <w:r w:rsidRPr="00353FB5">
              <w:rPr>
                <w:bCs/>
              </w:rPr>
              <w:t>4</w:t>
            </w:r>
          </w:p>
        </w:tc>
        <w:tc>
          <w:tcPr>
            <w:tcW w:w="6378" w:type="dxa"/>
            <w:shd w:val="clear" w:color="auto" w:fill="FFFFFF"/>
            <w:vAlign w:val="center"/>
          </w:tcPr>
          <w:p w:rsidR="00D65F61" w:rsidRPr="00353FB5" w:rsidRDefault="00D65F61" w:rsidP="00B55B31">
            <w:pPr>
              <w:pStyle w:val="aff0"/>
              <w:snapToGrid w:val="0"/>
              <w:spacing w:line="228" w:lineRule="auto"/>
              <w:ind w:firstLine="0"/>
              <w:rPr>
                <w:sz w:val="24"/>
                <w:szCs w:val="24"/>
              </w:rPr>
            </w:pPr>
            <w:r w:rsidRPr="00353FB5">
              <w:rPr>
                <w:sz w:val="24"/>
                <w:szCs w:val="24"/>
              </w:rPr>
              <w:t>Вынос мусора  и чистка урн и пепельниц.</w:t>
            </w:r>
          </w:p>
        </w:tc>
        <w:tc>
          <w:tcPr>
            <w:tcW w:w="2530" w:type="dxa"/>
            <w:shd w:val="clear" w:color="auto" w:fill="FFFFFF"/>
            <w:vAlign w:val="center"/>
          </w:tcPr>
          <w:p w:rsidR="00D65F61" w:rsidRPr="00353FB5" w:rsidRDefault="00D65F61" w:rsidP="00B55B31">
            <w:pPr>
              <w:snapToGrid w:val="0"/>
              <w:spacing w:line="228" w:lineRule="auto"/>
              <w:jc w:val="center"/>
            </w:pPr>
            <w:r w:rsidRPr="00353FB5">
              <w:t>Ежедневно в рабочие дни, утром и по мере необходимости</w:t>
            </w:r>
          </w:p>
        </w:tc>
      </w:tr>
      <w:tr w:rsidR="00D65F61" w:rsidRPr="00353FB5" w:rsidTr="00B55B31">
        <w:trPr>
          <w:jc w:val="center"/>
        </w:trPr>
        <w:tc>
          <w:tcPr>
            <w:tcW w:w="614" w:type="dxa"/>
            <w:shd w:val="clear" w:color="auto" w:fill="FFFFFF"/>
            <w:vAlign w:val="center"/>
          </w:tcPr>
          <w:p w:rsidR="00D65F61" w:rsidRPr="00353FB5" w:rsidRDefault="00D65F61" w:rsidP="00B55B31">
            <w:pPr>
              <w:widowControl w:val="0"/>
              <w:snapToGrid w:val="0"/>
              <w:spacing w:line="228" w:lineRule="auto"/>
              <w:jc w:val="center"/>
              <w:rPr>
                <w:bCs/>
              </w:rPr>
            </w:pPr>
            <w:r w:rsidRPr="00353FB5">
              <w:rPr>
                <w:bCs/>
              </w:rPr>
              <w:t>5</w:t>
            </w:r>
          </w:p>
        </w:tc>
        <w:tc>
          <w:tcPr>
            <w:tcW w:w="6378" w:type="dxa"/>
            <w:shd w:val="clear" w:color="auto" w:fill="FFFFFF"/>
            <w:vAlign w:val="center"/>
          </w:tcPr>
          <w:p w:rsidR="00D65F61" w:rsidRPr="00353FB5" w:rsidRDefault="00D65F61" w:rsidP="00B55B31">
            <w:pPr>
              <w:pStyle w:val="aff0"/>
              <w:snapToGrid w:val="0"/>
              <w:spacing w:line="228" w:lineRule="auto"/>
              <w:ind w:firstLine="0"/>
              <w:rPr>
                <w:sz w:val="24"/>
                <w:szCs w:val="24"/>
              </w:rPr>
            </w:pPr>
            <w:r w:rsidRPr="00353FB5">
              <w:rPr>
                <w:sz w:val="24"/>
                <w:szCs w:val="24"/>
              </w:rPr>
              <w:t>Удаление льда с пешеходных тротуаров, лестниц, на открытых и перекрестных дорогах.</w:t>
            </w:r>
          </w:p>
        </w:tc>
        <w:tc>
          <w:tcPr>
            <w:tcW w:w="2530" w:type="dxa"/>
            <w:shd w:val="clear" w:color="auto" w:fill="FFFFFF"/>
            <w:vAlign w:val="center"/>
          </w:tcPr>
          <w:p w:rsidR="00D65F61" w:rsidRPr="00353FB5" w:rsidRDefault="00D65F61" w:rsidP="00B55B31">
            <w:pPr>
              <w:snapToGrid w:val="0"/>
              <w:spacing w:line="228" w:lineRule="auto"/>
              <w:jc w:val="center"/>
            </w:pPr>
            <w:r w:rsidRPr="00353FB5">
              <w:t>Ежедневно,</w:t>
            </w:r>
          </w:p>
          <w:p w:rsidR="00D65F61" w:rsidRPr="00353FB5" w:rsidRDefault="00D65F61" w:rsidP="00B55B31">
            <w:pPr>
              <w:pStyle w:val="aff0"/>
              <w:snapToGrid w:val="0"/>
              <w:spacing w:line="228" w:lineRule="auto"/>
              <w:ind w:firstLine="0"/>
              <w:jc w:val="center"/>
              <w:rPr>
                <w:sz w:val="24"/>
                <w:szCs w:val="24"/>
              </w:rPr>
            </w:pPr>
            <w:r w:rsidRPr="00353FB5">
              <w:rPr>
                <w:sz w:val="24"/>
                <w:szCs w:val="24"/>
              </w:rPr>
              <w:t>по мере необходимости</w:t>
            </w:r>
          </w:p>
        </w:tc>
      </w:tr>
      <w:tr w:rsidR="00D65F61" w:rsidRPr="00353FB5" w:rsidTr="00B55B31">
        <w:trPr>
          <w:jc w:val="center"/>
        </w:trPr>
        <w:tc>
          <w:tcPr>
            <w:tcW w:w="614" w:type="dxa"/>
            <w:shd w:val="clear" w:color="auto" w:fill="FFFFFF"/>
            <w:vAlign w:val="center"/>
          </w:tcPr>
          <w:p w:rsidR="00D65F61" w:rsidRPr="00353FB5" w:rsidRDefault="00D65F61" w:rsidP="00B55B31">
            <w:pPr>
              <w:widowControl w:val="0"/>
              <w:snapToGrid w:val="0"/>
              <w:spacing w:line="228" w:lineRule="auto"/>
              <w:jc w:val="center"/>
              <w:rPr>
                <w:bCs/>
              </w:rPr>
            </w:pPr>
            <w:r w:rsidRPr="00353FB5">
              <w:rPr>
                <w:bCs/>
              </w:rPr>
              <w:t>6</w:t>
            </w:r>
          </w:p>
        </w:tc>
        <w:tc>
          <w:tcPr>
            <w:tcW w:w="6378" w:type="dxa"/>
            <w:shd w:val="clear" w:color="auto" w:fill="FFFFFF"/>
            <w:vAlign w:val="center"/>
          </w:tcPr>
          <w:p w:rsidR="00D65F61" w:rsidRPr="00353FB5" w:rsidRDefault="00D65F61" w:rsidP="00B55B31">
            <w:pPr>
              <w:pStyle w:val="aff0"/>
              <w:snapToGrid w:val="0"/>
              <w:spacing w:line="228" w:lineRule="auto"/>
              <w:ind w:firstLine="0"/>
              <w:rPr>
                <w:sz w:val="24"/>
                <w:szCs w:val="24"/>
              </w:rPr>
            </w:pPr>
            <w:r w:rsidRPr="00353FB5">
              <w:rPr>
                <w:sz w:val="24"/>
                <w:szCs w:val="24"/>
              </w:rPr>
              <w:t>Складирование снега в заранее согласованных с Заказчиком местах.</w:t>
            </w:r>
          </w:p>
        </w:tc>
        <w:tc>
          <w:tcPr>
            <w:tcW w:w="2530" w:type="dxa"/>
            <w:shd w:val="clear" w:color="auto" w:fill="FFFFFF"/>
            <w:vAlign w:val="center"/>
          </w:tcPr>
          <w:p w:rsidR="00D65F61" w:rsidRPr="00353FB5" w:rsidRDefault="00D65F61" w:rsidP="00B55B31">
            <w:pPr>
              <w:snapToGrid w:val="0"/>
              <w:spacing w:line="228" w:lineRule="auto"/>
              <w:jc w:val="center"/>
            </w:pPr>
            <w:r w:rsidRPr="00353FB5">
              <w:t xml:space="preserve">Ежедневно, </w:t>
            </w:r>
          </w:p>
          <w:p w:rsidR="00D65F61" w:rsidRPr="00353FB5" w:rsidRDefault="00D65F61" w:rsidP="00B55B31">
            <w:pPr>
              <w:pStyle w:val="aff0"/>
              <w:snapToGrid w:val="0"/>
              <w:spacing w:line="228" w:lineRule="auto"/>
              <w:ind w:firstLine="0"/>
              <w:jc w:val="center"/>
              <w:rPr>
                <w:sz w:val="24"/>
                <w:szCs w:val="24"/>
              </w:rPr>
            </w:pPr>
            <w:r w:rsidRPr="00353FB5">
              <w:rPr>
                <w:sz w:val="24"/>
                <w:szCs w:val="24"/>
              </w:rPr>
              <w:t>по мере необходимости</w:t>
            </w:r>
          </w:p>
        </w:tc>
      </w:tr>
      <w:tr w:rsidR="00D65F61" w:rsidRPr="00353FB5" w:rsidTr="00B55B31">
        <w:trPr>
          <w:trHeight w:val="319"/>
          <w:jc w:val="center"/>
        </w:trPr>
        <w:tc>
          <w:tcPr>
            <w:tcW w:w="614" w:type="dxa"/>
            <w:shd w:val="clear" w:color="auto" w:fill="FFFFFF"/>
            <w:vAlign w:val="center"/>
          </w:tcPr>
          <w:p w:rsidR="00D65F61" w:rsidRPr="00353FB5" w:rsidRDefault="00D65F61" w:rsidP="00B55B31">
            <w:pPr>
              <w:widowControl w:val="0"/>
              <w:snapToGrid w:val="0"/>
              <w:spacing w:line="228" w:lineRule="auto"/>
              <w:jc w:val="center"/>
              <w:rPr>
                <w:bCs/>
              </w:rPr>
            </w:pPr>
            <w:r w:rsidRPr="00353FB5">
              <w:rPr>
                <w:bCs/>
              </w:rPr>
              <w:t>7</w:t>
            </w:r>
          </w:p>
        </w:tc>
        <w:tc>
          <w:tcPr>
            <w:tcW w:w="6378" w:type="dxa"/>
            <w:shd w:val="clear" w:color="auto" w:fill="FFFFFF"/>
            <w:vAlign w:val="center"/>
          </w:tcPr>
          <w:p w:rsidR="00D65F61" w:rsidRPr="00353FB5" w:rsidRDefault="00D65F61" w:rsidP="00B55B31">
            <w:pPr>
              <w:pStyle w:val="aff0"/>
              <w:snapToGrid w:val="0"/>
              <w:spacing w:line="228" w:lineRule="auto"/>
              <w:ind w:firstLine="0"/>
              <w:rPr>
                <w:sz w:val="24"/>
                <w:szCs w:val="24"/>
              </w:rPr>
            </w:pPr>
            <w:r w:rsidRPr="00353FB5">
              <w:rPr>
                <w:sz w:val="24"/>
                <w:szCs w:val="24"/>
              </w:rPr>
              <w:t>Сколка льда и посыпка проходных зон территории реагентом или иным противоскользящим материалом.</w:t>
            </w:r>
          </w:p>
        </w:tc>
        <w:tc>
          <w:tcPr>
            <w:tcW w:w="2530" w:type="dxa"/>
            <w:shd w:val="clear" w:color="auto" w:fill="FFFFFF"/>
            <w:vAlign w:val="center"/>
          </w:tcPr>
          <w:p w:rsidR="00D65F61" w:rsidRPr="00353FB5" w:rsidRDefault="00D65F61" w:rsidP="00B55B31">
            <w:pPr>
              <w:snapToGrid w:val="0"/>
              <w:spacing w:line="228" w:lineRule="auto"/>
              <w:jc w:val="center"/>
            </w:pPr>
            <w:r w:rsidRPr="00353FB5">
              <w:t>Ежедневно,</w:t>
            </w:r>
          </w:p>
          <w:p w:rsidR="00D65F61" w:rsidRPr="00353FB5" w:rsidRDefault="00D65F61" w:rsidP="00B55B31">
            <w:pPr>
              <w:pStyle w:val="aff0"/>
              <w:snapToGrid w:val="0"/>
              <w:spacing w:line="228" w:lineRule="auto"/>
              <w:ind w:firstLine="0"/>
              <w:jc w:val="center"/>
              <w:rPr>
                <w:sz w:val="24"/>
                <w:szCs w:val="24"/>
              </w:rPr>
            </w:pPr>
            <w:r w:rsidRPr="00353FB5">
              <w:rPr>
                <w:sz w:val="24"/>
                <w:szCs w:val="24"/>
              </w:rPr>
              <w:t>по мере необходимости</w:t>
            </w:r>
          </w:p>
        </w:tc>
      </w:tr>
      <w:tr w:rsidR="00D65F61" w:rsidRPr="00353FB5" w:rsidTr="00B55B31">
        <w:trPr>
          <w:jc w:val="center"/>
        </w:trPr>
        <w:tc>
          <w:tcPr>
            <w:tcW w:w="614" w:type="dxa"/>
            <w:shd w:val="clear" w:color="auto" w:fill="FFFFFF"/>
            <w:vAlign w:val="center"/>
          </w:tcPr>
          <w:p w:rsidR="00D65F61" w:rsidRPr="00353FB5" w:rsidRDefault="00D65F61" w:rsidP="00B55B31">
            <w:pPr>
              <w:widowControl w:val="0"/>
              <w:snapToGrid w:val="0"/>
              <w:spacing w:line="228" w:lineRule="auto"/>
              <w:jc w:val="center"/>
              <w:rPr>
                <w:bCs/>
              </w:rPr>
            </w:pPr>
            <w:r w:rsidRPr="00353FB5">
              <w:rPr>
                <w:bCs/>
              </w:rPr>
              <w:t>8</w:t>
            </w:r>
          </w:p>
        </w:tc>
        <w:tc>
          <w:tcPr>
            <w:tcW w:w="6378" w:type="dxa"/>
            <w:shd w:val="clear" w:color="auto" w:fill="FFFFFF"/>
            <w:vAlign w:val="center"/>
          </w:tcPr>
          <w:p w:rsidR="00D65F61" w:rsidRPr="00353FB5" w:rsidRDefault="00D65F61" w:rsidP="00B55B31">
            <w:pPr>
              <w:pStyle w:val="aff0"/>
              <w:snapToGrid w:val="0"/>
              <w:spacing w:line="228" w:lineRule="auto"/>
              <w:ind w:firstLine="0"/>
              <w:rPr>
                <w:sz w:val="24"/>
                <w:szCs w:val="24"/>
              </w:rPr>
            </w:pPr>
            <w:r w:rsidRPr="00353FB5">
              <w:rPr>
                <w:sz w:val="24"/>
                <w:szCs w:val="24"/>
              </w:rPr>
              <w:t>Очистка фасада, подоконников и окон здания от пыли и локальных загрязнений (на высоте 2,50 м).</w:t>
            </w:r>
          </w:p>
        </w:tc>
        <w:tc>
          <w:tcPr>
            <w:tcW w:w="2530" w:type="dxa"/>
            <w:shd w:val="clear" w:color="auto" w:fill="FFFFFF"/>
            <w:vAlign w:val="center"/>
          </w:tcPr>
          <w:p w:rsidR="00D65F61" w:rsidRPr="00353FB5" w:rsidRDefault="00D65F61" w:rsidP="00B55B31">
            <w:pPr>
              <w:pStyle w:val="aff0"/>
              <w:snapToGrid w:val="0"/>
              <w:spacing w:line="228" w:lineRule="auto"/>
              <w:ind w:firstLine="0"/>
              <w:jc w:val="center"/>
              <w:rPr>
                <w:sz w:val="24"/>
                <w:szCs w:val="24"/>
              </w:rPr>
            </w:pPr>
            <w:r w:rsidRPr="00353FB5">
              <w:rPr>
                <w:sz w:val="24"/>
                <w:szCs w:val="24"/>
              </w:rPr>
              <w:t>По мере необходимости</w:t>
            </w:r>
          </w:p>
        </w:tc>
      </w:tr>
      <w:tr w:rsidR="00D65F61" w:rsidRPr="00353FB5" w:rsidTr="00B55B31">
        <w:trPr>
          <w:trHeight w:val="297"/>
          <w:jc w:val="center"/>
        </w:trPr>
        <w:tc>
          <w:tcPr>
            <w:tcW w:w="614" w:type="dxa"/>
            <w:shd w:val="clear" w:color="auto" w:fill="FFFFFF"/>
            <w:vAlign w:val="center"/>
          </w:tcPr>
          <w:p w:rsidR="00D65F61" w:rsidRPr="00353FB5" w:rsidRDefault="00D65F61" w:rsidP="00B55B31">
            <w:pPr>
              <w:widowControl w:val="0"/>
              <w:snapToGrid w:val="0"/>
              <w:spacing w:line="228" w:lineRule="auto"/>
              <w:jc w:val="center"/>
              <w:rPr>
                <w:bCs/>
              </w:rPr>
            </w:pPr>
            <w:r w:rsidRPr="00353FB5">
              <w:rPr>
                <w:bCs/>
              </w:rPr>
              <w:t>9</w:t>
            </w:r>
          </w:p>
        </w:tc>
        <w:tc>
          <w:tcPr>
            <w:tcW w:w="6378" w:type="dxa"/>
            <w:shd w:val="clear" w:color="auto" w:fill="FFFFFF"/>
            <w:vAlign w:val="center"/>
          </w:tcPr>
          <w:p w:rsidR="00D65F61" w:rsidRPr="00353FB5" w:rsidRDefault="00D65F61" w:rsidP="00B55B31">
            <w:pPr>
              <w:pStyle w:val="aff0"/>
              <w:snapToGrid w:val="0"/>
              <w:spacing w:line="228" w:lineRule="auto"/>
              <w:ind w:firstLine="0"/>
              <w:rPr>
                <w:sz w:val="24"/>
                <w:szCs w:val="24"/>
              </w:rPr>
            </w:pPr>
            <w:r w:rsidRPr="00353FB5">
              <w:rPr>
                <w:sz w:val="24"/>
                <w:szCs w:val="24"/>
              </w:rPr>
              <w:t xml:space="preserve">Удаление загрязнений и наледи из-под металлических </w:t>
            </w:r>
            <w:r w:rsidRPr="00353FB5">
              <w:rPr>
                <w:sz w:val="24"/>
                <w:szCs w:val="24"/>
              </w:rPr>
              <w:lastRenderedPageBreak/>
              <w:t>решеток у входа.</w:t>
            </w:r>
          </w:p>
        </w:tc>
        <w:tc>
          <w:tcPr>
            <w:tcW w:w="2530" w:type="dxa"/>
            <w:shd w:val="clear" w:color="auto" w:fill="FFFFFF"/>
            <w:vAlign w:val="center"/>
          </w:tcPr>
          <w:p w:rsidR="00D65F61" w:rsidRPr="00353FB5" w:rsidRDefault="00D65F61" w:rsidP="00B55B31">
            <w:pPr>
              <w:pStyle w:val="aff0"/>
              <w:snapToGrid w:val="0"/>
              <w:spacing w:line="228" w:lineRule="auto"/>
              <w:ind w:firstLine="0"/>
              <w:jc w:val="center"/>
              <w:rPr>
                <w:sz w:val="24"/>
                <w:szCs w:val="24"/>
              </w:rPr>
            </w:pPr>
            <w:r w:rsidRPr="00353FB5">
              <w:rPr>
                <w:sz w:val="24"/>
                <w:szCs w:val="24"/>
              </w:rPr>
              <w:lastRenderedPageBreak/>
              <w:t xml:space="preserve">По мере </w:t>
            </w:r>
            <w:r w:rsidRPr="00353FB5">
              <w:rPr>
                <w:sz w:val="24"/>
                <w:szCs w:val="24"/>
              </w:rPr>
              <w:lastRenderedPageBreak/>
              <w:t>необходимости</w:t>
            </w:r>
          </w:p>
        </w:tc>
      </w:tr>
      <w:tr w:rsidR="00D65F61" w:rsidRPr="00353FB5" w:rsidTr="00B55B31">
        <w:trPr>
          <w:trHeight w:val="297"/>
          <w:jc w:val="center"/>
        </w:trPr>
        <w:tc>
          <w:tcPr>
            <w:tcW w:w="614" w:type="dxa"/>
            <w:shd w:val="clear" w:color="auto" w:fill="FFFFFF"/>
            <w:vAlign w:val="center"/>
          </w:tcPr>
          <w:p w:rsidR="00D65F61" w:rsidRPr="00353FB5" w:rsidRDefault="00D65F61" w:rsidP="00B55B31">
            <w:pPr>
              <w:widowControl w:val="0"/>
              <w:snapToGrid w:val="0"/>
              <w:spacing w:line="228" w:lineRule="auto"/>
              <w:jc w:val="center"/>
              <w:rPr>
                <w:bCs/>
              </w:rPr>
            </w:pPr>
            <w:r w:rsidRPr="00353FB5">
              <w:rPr>
                <w:bCs/>
              </w:rPr>
              <w:lastRenderedPageBreak/>
              <w:t>10</w:t>
            </w:r>
          </w:p>
        </w:tc>
        <w:tc>
          <w:tcPr>
            <w:tcW w:w="6378" w:type="dxa"/>
            <w:shd w:val="clear" w:color="auto" w:fill="FFFFFF"/>
            <w:vAlign w:val="center"/>
          </w:tcPr>
          <w:p w:rsidR="00D65F61" w:rsidRPr="00353FB5" w:rsidRDefault="00D65F61" w:rsidP="00B55B31">
            <w:pPr>
              <w:pStyle w:val="aff0"/>
              <w:snapToGrid w:val="0"/>
              <w:spacing w:line="228" w:lineRule="auto"/>
              <w:ind w:firstLine="0"/>
              <w:rPr>
                <w:sz w:val="24"/>
                <w:szCs w:val="24"/>
              </w:rPr>
            </w:pPr>
            <w:r w:rsidRPr="00353FB5">
              <w:rPr>
                <w:sz w:val="24"/>
                <w:szCs w:val="24"/>
              </w:rPr>
              <w:t>Уборка лестничных маршей входных групп</w:t>
            </w:r>
          </w:p>
        </w:tc>
        <w:tc>
          <w:tcPr>
            <w:tcW w:w="2530" w:type="dxa"/>
            <w:shd w:val="clear" w:color="auto" w:fill="FFFFFF"/>
            <w:vAlign w:val="center"/>
          </w:tcPr>
          <w:p w:rsidR="00D65F61" w:rsidRPr="00353FB5" w:rsidRDefault="00D65F61" w:rsidP="00B55B31">
            <w:pPr>
              <w:pStyle w:val="aff0"/>
              <w:snapToGrid w:val="0"/>
              <w:spacing w:line="228" w:lineRule="auto"/>
              <w:ind w:firstLine="0"/>
              <w:jc w:val="center"/>
              <w:rPr>
                <w:sz w:val="24"/>
                <w:szCs w:val="24"/>
              </w:rPr>
            </w:pPr>
            <w:r w:rsidRPr="00353FB5">
              <w:rPr>
                <w:sz w:val="24"/>
                <w:szCs w:val="24"/>
              </w:rPr>
              <w:t>По мере необходимости</w:t>
            </w:r>
          </w:p>
        </w:tc>
      </w:tr>
    </w:tbl>
    <w:p w:rsidR="00D65F61" w:rsidRPr="00353FB5" w:rsidRDefault="00D65F61" w:rsidP="00D65F61">
      <w:pPr>
        <w:pStyle w:val="2"/>
        <w:tabs>
          <w:tab w:val="left" w:pos="720"/>
        </w:tabs>
        <w:spacing w:before="0" w:after="0"/>
        <w:rPr>
          <w:bCs w:val="0"/>
          <w:i w:val="0"/>
          <w:iCs w:val="0"/>
          <w:sz w:val="24"/>
          <w:szCs w:val="24"/>
        </w:rPr>
      </w:pPr>
    </w:p>
    <w:p w:rsidR="00D65F61" w:rsidRPr="00353FB5" w:rsidRDefault="00D65F61" w:rsidP="00D65F61">
      <w:pPr>
        <w:pStyle w:val="2"/>
        <w:tabs>
          <w:tab w:val="left" w:pos="720"/>
        </w:tabs>
        <w:spacing w:before="0" w:after="0"/>
        <w:rPr>
          <w:bCs w:val="0"/>
          <w:i w:val="0"/>
          <w:iCs w:val="0"/>
          <w:sz w:val="24"/>
          <w:szCs w:val="24"/>
        </w:rPr>
      </w:pPr>
    </w:p>
    <w:p w:rsidR="00D65F61" w:rsidRPr="00353FB5" w:rsidRDefault="00D65F61" w:rsidP="00D65F61">
      <w:pPr>
        <w:pStyle w:val="2"/>
        <w:tabs>
          <w:tab w:val="left" w:pos="720"/>
        </w:tabs>
        <w:spacing w:before="0" w:after="0"/>
        <w:rPr>
          <w:bCs w:val="0"/>
          <w:i w:val="0"/>
          <w:iCs w:val="0"/>
          <w:sz w:val="24"/>
          <w:szCs w:val="24"/>
        </w:rPr>
      </w:pPr>
      <w:r w:rsidRPr="00353FB5">
        <w:rPr>
          <w:bCs w:val="0"/>
          <w:i w:val="0"/>
          <w:iCs w:val="0"/>
          <w:sz w:val="24"/>
          <w:szCs w:val="24"/>
        </w:rPr>
        <w:t>Комплексная мойка автотранспортных средств</w:t>
      </w:r>
    </w:p>
    <w:p w:rsidR="00D65F61" w:rsidRPr="00353FB5" w:rsidRDefault="00D65F61" w:rsidP="00D65F61"/>
    <w:p w:rsidR="00D65F61" w:rsidRPr="00353FB5" w:rsidRDefault="00D65F61" w:rsidP="00D65F61">
      <w:pPr>
        <w:ind w:left="4253"/>
        <w:jc w:val="right"/>
        <w:rPr>
          <w:sz w:val="12"/>
          <w:szCs w:val="12"/>
        </w:rPr>
      </w:pPr>
    </w:p>
    <w:tbl>
      <w:tblPr>
        <w:tblW w:w="9522" w:type="dxa"/>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14"/>
        <w:gridCol w:w="6378"/>
        <w:gridCol w:w="2530"/>
      </w:tblGrid>
      <w:tr w:rsidR="00D65F61" w:rsidRPr="00353FB5" w:rsidTr="00B55B31">
        <w:trPr>
          <w:tblHeader/>
          <w:jc w:val="center"/>
        </w:trPr>
        <w:tc>
          <w:tcPr>
            <w:tcW w:w="614" w:type="dxa"/>
            <w:shd w:val="clear" w:color="auto" w:fill="FFFFFF"/>
          </w:tcPr>
          <w:p w:rsidR="00D65F61" w:rsidRPr="00353FB5" w:rsidRDefault="00D65F61" w:rsidP="00B55B31">
            <w:pPr>
              <w:widowControl w:val="0"/>
              <w:snapToGrid w:val="0"/>
              <w:ind w:right="-108"/>
              <w:jc w:val="center"/>
              <w:rPr>
                <w:b/>
                <w:bCs/>
              </w:rPr>
            </w:pPr>
            <w:r w:rsidRPr="00353FB5">
              <w:rPr>
                <w:b/>
                <w:bCs/>
              </w:rPr>
              <w:t>№</w:t>
            </w:r>
          </w:p>
        </w:tc>
        <w:tc>
          <w:tcPr>
            <w:tcW w:w="6378" w:type="dxa"/>
            <w:shd w:val="clear" w:color="auto" w:fill="FFFFFF"/>
          </w:tcPr>
          <w:p w:rsidR="00D65F61" w:rsidRPr="00353FB5" w:rsidRDefault="00D65F61" w:rsidP="00B55B31">
            <w:pPr>
              <w:pStyle w:val="aff0"/>
              <w:snapToGrid w:val="0"/>
              <w:rPr>
                <w:b/>
                <w:sz w:val="24"/>
                <w:szCs w:val="24"/>
              </w:rPr>
            </w:pPr>
            <w:r w:rsidRPr="00353FB5">
              <w:rPr>
                <w:b/>
                <w:sz w:val="24"/>
                <w:szCs w:val="24"/>
              </w:rPr>
              <w:t>Наименование работ</w:t>
            </w:r>
          </w:p>
        </w:tc>
        <w:tc>
          <w:tcPr>
            <w:tcW w:w="2530" w:type="dxa"/>
            <w:shd w:val="clear" w:color="auto" w:fill="FFFFFF"/>
          </w:tcPr>
          <w:p w:rsidR="00D65F61" w:rsidRPr="00353FB5" w:rsidRDefault="00D65F61" w:rsidP="00B55B31">
            <w:pPr>
              <w:pStyle w:val="aff0"/>
              <w:snapToGrid w:val="0"/>
              <w:ind w:firstLine="5"/>
              <w:jc w:val="center"/>
              <w:rPr>
                <w:b/>
                <w:sz w:val="24"/>
                <w:szCs w:val="24"/>
              </w:rPr>
            </w:pPr>
            <w:r w:rsidRPr="00353FB5">
              <w:rPr>
                <w:b/>
                <w:sz w:val="24"/>
                <w:szCs w:val="24"/>
              </w:rPr>
              <w:t>Периодичность</w:t>
            </w:r>
          </w:p>
        </w:tc>
      </w:tr>
      <w:tr w:rsidR="00D65F61" w:rsidRPr="00353FB5" w:rsidTr="00B55B31">
        <w:trPr>
          <w:tblHeader/>
          <w:jc w:val="center"/>
        </w:trPr>
        <w:tc>
          <w:tcPr>
            <w:tcW w:w="614" w:type="dxa"/>
            <w:shd w:val="clear" w:color="auto" w:fill="FFFFFF"/>
            <w:vAlign w:val="center"/>
          </w:tcPr>
          <w:p w:rsidR="00D65F61" w:rsidRPr="00353FB5" w:rsidRDefault="00D65F61" w:rsidP="00B55B31">
            <w:pPr>
              <w:pStyle w:val="aff0"/>
              <w:snapToGrid w:val="0"/>
              <w:ind w:firstLine="0"/>
              <w:jc w:val="center"/>
              <w:rPr>
                <w:sz w:val="24"/>
                <w:szCs w:val="24"/>
              </w:rPr>
            </w:pPr>
            <w:r w:rsidRPr="00353FB5">
              <w:rPr>
                <w:sz w:val="24"/>
                <w:szCs w:val="24"/>
              </w:rPr>
              <w:t>1</w:t>
            </w:r>
          </w:p>
        </w:tc>
        <w:tc>
          <w:tcPr>
            <w:tcW w:w="6378" w:type="dxa"/>
            <w:shd w:val="clear" w:color="auto" w:fill="FFFFFF"/>
          </w:tcPr>
          <w:p w:rsidR="00D65F61" w:rsidRPr="00353FB5" w:rsidRDefault="00D65F61" w:rsidP="00B55B31">
            <w:pPr>
              <w:pStyle w:val="aff0"/>
              <w:snapToGrid w:val="0"/>
              <w:ind w:firstLine="0"/>
              <w:rPr>
                <w:sz w:val="24"/>
                <w:szCs w:val="24"/>
              </w:rPr>
            </w:pPr>
            <w:r w:rsidRPr="00353FB5">
              <w:rPr>
                <w:sz w:val="24"/>
                <w:szCs w:val="24"/>
              </w:rPr>
              <w:t>мойка кузова (кузов, дверные проёмы, отбивка колёсных арок, сушка кузова, продувка воздухом дверных проёмов, замков, порогов, боковых зеркал и труднодоступных мест)</w:t>
            </w:r>
          </w:p>
        </w:tc>
        <w:tc>
          <w:tcPr>
            <w:tcW w:w="2530" w:type="dxa"/>
            <w:vMerge w:val="restart"/>
            <w:shd w:val="clear" w:color="auto" w:fill="FFFFFF"/>
          </w:tcPr>
          <w:p w:rsidR="00D65F61" w:rsidRPr="00353FB5" w:rsidRDefault="00D65F61" w:rsidP="00B55B31">
            <w:pPr>
              <w:pStyle w:val="aff0"/>
              <w:snapToGrid w:val="0"/>
              <w:ind w:firstLine="0"/>
              <w:rPr>
                <w:sz w:val="24"/>
                <w:szCs w:val="24"/>
              </w:rPr>
            </w:pPr>
          </w:p>
          <w:p w:rsidR="00D65F61" w:rsidRPr="00353FB5" w:rsidRDefault="00D65F61" w:rsidP="00B55B31">
            <w:pPr>
              <w:pStyle w:val="aff0"/>
              <w:snapToGrid w:val="0"/>
              <w:ind w:firstLine="0"/>
              <w:rPr>
                <w:sz w:val="24"/>
                <w:szCs w:val="24"/>
              </w:rPr>
            </w:pPr>
          </w:p>
          <w:p w:rsidR="00D65F61" w:rsidRPr="00353FB5" w:rsidRDefault="00D65F61" w:rsidP="00B55B31">
            <w:pPr>
              <w:pStyle w:val="aff0"/>
              <w:snapToGrid w:val="0"/>
              <w:ind w:firstLine="5"/>
              <w:jc w:val="center"/>
              <w:rPr>
                <w:sz w:val="24"/>
                <w:szCs w:val="24"/>
              </w:rPr>
            </w:pPr>
            <w:r w:rsidRPr="00353FB5">
              <w:rPr>
                <w:sz w:val="24"/>
                <w:szCs w:val="24"/>
              </w:rPr>
              <w:t xml:space="preserve">Ежедневно </w:t>
            </w:r>
          </w:p>
          <w:p w:rsidR="00D65F61" w:rsidRPr="00353FB5" w:rsidRDefault="00D65F61" w:rsidP="00B55B31">
            <w:pPr>
              <w:pStyle w:val="aff0"/>
              <w:snapToGrid w:val="0"/>
              <w:ind w:firstLine="5"/>
              <w:jc w:val="center"/>
              <w:rPr>
                <w:sz w:val="24"/>
                <w:szCs w:val="24"/>
              </w:rPr>
            </w:pPr>
            <w:r w:rsidRPr="00353FB5">
              <w:rPr>
                <w:sz w:val="24"/>
                <w:szCs w:val="24"/>
              </w:rPr>
              <w:t xml:space="preserve">в рабочие дни </w:t>
            </w:r>
          </w:p>
          <w:p w:rsidR="00D65F61" w:rsidRPr="00353FB5" w:rsidRDefault="00D65F61" w:rsidP="00B55B31">
            <w:pPr>
              <w:pStyle w:val="aff0"/>
              <w:snapToGrid w:val="0"/>
              <w:ind w:firstLine="5"/>
              <w:jc w:val="center"/>
              <w:rPr>
                <w:sz w:val="24"/>
                <w:szCs w:val="24"/>
              </w:rPr>
            </w:pPr>
            <w:r w:rsidRPr="00353FB5">
              <w:rPr>
                <w:sz w:val="24"/>
                <w:szCs w:val="24"/>
              </w:rPr>
              <w:t>с 08.00 до 20.00</w:t>
            </w:r>
          </w:p>
        </w:tc>
      </w:tr>
      <w:tr w:rsidR="00D65F61" w:rsidRPr="00353FB5" w:rsidTr="00B55B31">
        <w:trPr>
          <w:tblHeader/>
          <w:jc w:val="center"/>
        </w:trPr>
        <w:tc>
          <w:tcPr>
            <w:tcW w:w="614" w:type="dxa"/>
            <w:shd w:val="clear" w:color="auto" w:fill="FFFFFF"/>
            <w:vAlign w:val="center"/>
          </w:tcPr>
          <w:p w:rsidR="00D65F61" w:rsidRPr="00353FB5" w:rsidRDefault="00D65F61" w:rsidP="00B55B31">
            <w:pPr>
              <w:pStyle w:val="aff0"/>
              <w:snapToGrid w:val="0"/>
              <w:ind w:firstLine="0"/>
              <w:jc w:val="center"/>
              <w:rPr>
                <w:sz w:val="24"/>
                <w:szCs w:val="24"/>
              </w:rPr>
            </w:pPr>
            <w:r w:rsidRPr="00353FB5">
              <w:rPr>
                <w:sz w:val="24"/>
                <w:szCs w:val="24"/>
              </w:rPr>
              <w:t>2</w:t>
            </w:r>
          </w:p>
        </w:tc>
        <w:tc>
          <w:tcPr>
            <w:tcW w:w="6378" w:type="dxa"/>
            <w:shd w:val="clear" w:color="auto" w:fill="FFFFFF"/>
          </w:tcPr>
          <w:p w:rsidR="00D65F61" w:rsidRPr="00353FB5" w:rsidRDefault="00D65F61" w:rsidP="00B55B31">
            <w:pPr>
              <w:pStyle w:val="aff0"/>
              <w:snapToGrid w:val="0"/>
              <w:ind w:firstLine="0"/>
              <w:rPr>
                <w:sz w:val="24"/>
                <w:szCs w:val="24"/>
              </w:rPr>
            </w:pPr>
            <w:r w:rsidRPr="00353FB5">
              <w:rPr>
                <w:sz w:val="24"/>
                <w:szCs w:val="24"/>
              </w:rPr>
              <w:t>мойка салона (мойка/чистка ковриков, протирка "панели приборов", уборка салона и багажника автомобиля пылесосом, натирка стёкол)</w:t>
            </w:r>
          </w:p>
        </w:tc>
        <w:tc>
          <w:tcPr>
            <w:tcW w:w="2530" w:type="dxa"/>
            <w:vMerge/>
            <w:shd w:val="clear" w:color="auto" w:fill="FFFFFF"/>
          </w:tcPr>
          <w:p w:rsidR="00D65F61" w:rsidRPr="00353FB5" w:rsidRDefault="00D65F61" w:rsidP="00B55B31">
            <w:pPr>
              <w:pStyle w:val="aff0"/>
              <w:snapToGrid w:val="0"/>
              <w:ind w:firstLine="0"/>
              <w:rPr>
                <w:sz w:val="24"/>
                <w:szCs w:val="24"/>
              </w:rPr>
            </w:pPr>
          </w:p>
        </w:tc>
      </w:tr>
      <w:tr w:rsidR="00D65F61" w:rsidRPr="00353FB5" w:rsidTr="00B55B31">
        <w:trPr>
          <w:tblHeader/>
          <w:jc w:val="center"/>
        </w:trPr>
        <w:tc>
          <w:tcPr>
            <w:tcW w:w="614" w:type="dxa"/>
            <w:shd w:val="clear" w:color="auto" w:fill="FFFFFF"/>
            <w:vAlign w:val="center"/>
          </w:tcPr>
          <w:p w:rsidR="00D65F61" w:rsidRPr="00353FB5" w:rsidRDefault="00D65F61" w:rsidP="00B55B31">
            <w:pPr>
              <w:pStyle w:val="aff0"/>
              <w:snapToGrid w:val="0"/>
              <w:ind w:firstLine="0"/>
              <w:jc w:val="center"/>
              <w:rPr>
                <w:sz w:val="24"/>
                <w:szCs w:val="24"/>
              </w:rPr>
            </w:pPr>
            <w:r w:rsidRPr="00353FB5">
              <w:rPr>
                <w:sz w:val="24"/>
                <w:szCs w:val="24"/>
              </w:rPr>
              <w:t>3</w:t>
            </w:r>
          </w:p>
        </w:tc>
        <w:tc>
          <w:tcPr>
            <w:tcW w:w="6378" w:type="dxa"/>
            <w:shd w:val="clear" w:color="auto" w:fill="FFFFFF"/>
          </w:tcPr>
          <w:p w:rsidR="00D65F61" w:rsidRPr="00353FB5" w:rsidRDefault="00D65F61" w:rsidP="00B55B31">
            <w:pPr>
              <w:pStyle w:val="aff0"/>
              <w:snapToGrid w:val="0"/>
              <w:ind w:firstLine="0"/>
              <w:rPr>
                <w:sz w:val="24"/>
                <w:szCs w:val="24"/>
              </w:rPr>
            </w:pPr>
            <w:r w:rsidRPr="00353FB5">
              <w:rPr>
                <w:sz w:val="24"/>
                <w:szCs w:val="24"/>
              </w:rPr>
              <w:t>чистка пластика в салоне</w:t>
            </w:r>
          </w:p>
        </w:tc>
        <w:tc>
          <w:tcPr>
            <w:tcW w:w="2530" w:type="dxa"/>
            <w:vMerge/>
            <w:shd w:val="clear" w:color="auto" w:fill="FFFFFF"/>
          </w:tcPr>
          <w:p w:rsidR="00D65F61" w:rsidRPr="00353FB5" w:rsidRDefault="00D65F61" w:rsidP="00B55B31">
            <w:pPr>
              <w:pStyle w:val="aff0"/>
              <w:snapToGrid w:val="0"/>
              <w:ind w:firstLine="0"/>
              <w:rPr>
                <w:sz w:val="24"/>
                <w:szCs w:val="24"/>
              </w:rPr>
            </w:pPr>
          </w:p>
        </w:tc>
      </w:tr>
      <w:tr w:rsidR="00D65F61" w:rsidRPr="00353FB5" w:rsidTr="00B55B31">
        <w:trPr>
          <w:tblHeader/>
          <w:jc w:val="center"/>
        </w:trPr>
        <w:tc>
          <w:tcPr>
            <w:tcW w:w="614" w:type="dxa"/>
            <w:shd w:val="clear" w:color="auto" w:fill="FFFFFF"/>
            <w:vAlign w:val="center"/>
          </w:tcPr>
          <w:p w:rsidR="00D65F61" w:rsidRPr="00353FB5" w:rsidRDefault="00D65F61" w:rsidP="00B55B31">
            <w:pPr>
              <w:pStyle w:val="aff0"/>
              <w:snapToGrid w:val="0"/>
              <w:ind w:firstLine="0"/>
              <w:jc w:val="center"/>
              <w:rPr>
                <w:sz w:val="24"/>
                <w:szCs w:val="24"/>
              </w:rPr>
            </w:pPr>
            <w:r w:rsidRPr="00353FB5">
              <w:rPr>
                <w:sz w:val="24"/>
                <w:szCs w:val="24"/>
              </w:rPr>
              <w:t>4</w:t>
            </w:r>
          </w:p>
        </w:tc>
        <w:tc>
          <w:tcPr>
            <w:tcW w:w="6378" w:type="dxa"/>
            <w:shd w:val="clear" w:color="auto" w:fill="FFFFFF"/>
          </w:tcPr>
          <w:p w:rsidR="00D65F61" w:rsidRPr="00353FB5" w:rsidRDefault="00D65F61" w:rsidP="00B55B31">
            <w:pPr>
              <w:pStyle w:val="aff0"/>
              <w:snapToGrid w:val="0"/>
              <w:ind w:firstLine="0"/>
              <w:rPr>
                <w:sz w:val="24"/>
                <w:szCs w:val="24"/>
              </w:rPr>
            </w:pPr>
            <w:r w:rsidRPr="00353FB5">
              <w:rPr>
                <w:sz w:val="24"/>
                <w:szCs w:val="24"/>
              </w:rPr>
              <w:t>покрытие кузова воском</w:t>
            </w:r>
          </w:p>
        </w:tc>
        <w:tc>
          <w:tcPr>
            <w:tcW w:w="2530" w:type="dxa"/>
            <w:vMerge/>
            <w:shd w:val="clear" w:color="auto" w:fill="FFFFFF"/>
          </w:tcPr>
          <w:p w:rsidR="00D65F61" w:rsidRPr="00353FB5" w:rsidRDefault="00D65F61" w:rsidP="00B55B31">
            <w:pPr>
              <w:pStyle w:val="aff0"/>
              <w:snapToGrid w:val="0"/>
              <w:ind w:firstLine="0"/>
              <w:rPr>
                <w:sz w:val="24"/>
                <w:szCs w:val="24"/>
              </w:rPr>
            </w:pPr>
          </w:p>
        </w:tc>
      </w:tr>
    </w:tbl>
    <w:p w:rsidR="00D65F61" w:rsidRDefault="00D65F61" w:rsidP="00D65F61">
      <w:pPr>
        <w:ind w:left="4253"/>
        <w:jc w:val="right"/>
        <w:rPr>
          <w:sz w:val="28"/>
          <w:szCs w:val="28"/>
        </w:rPr>
      </w:pPr>
    </w:p>
    <w:p w:rsidR="00D65F61" w:rsidRDefault="00D65F61" w:rsidP="00D65F61">
      <w:pPr>
        <w:ind w:left="4253"/>
        <w:jc w:val="right"/>
        <w:rPr>
          <w:sz w:val="28"/>
          <w:szCs w:val="28"/>
        </w:rPr>
      </w:pPr>
    </w:p>
    <w:p w:rsidR="00D65F61" w:rsidRDefault="00D65F61" w:rsidP="00D65F61">
      <w:pPr>
        <w:ind w:left="4253"/>
        <w:jc w:val="right"/>
        <w:rPr>
          <w:sz w:val="28"/>
          <w:szCs w:val="28"/>
        </w:rPr>
      </w:pPr>
    </w:p>
    <w:tbl>
      <w:tblPr>
        <w:tblW w:w="9703" w:type="dxa"/>
        <w:tblInd w:w="392" w:type="dxa"/>
        <w:tblLayout w:type="fixed"/>
        <w:tblLook w:val="0000" w:firstRow="0" w:lastRow="0" w:firstColumn="0" w:lastColumn="0" w:noHBand="0" w:noVBand="0"/>
      </w:tblPr>
      <w:tblGrid>
        <w:gridCol w:w="5162"/>
        <w:gridCol w:w="4541"/>
      </w:tblGrid>
      <w:tr w:rsidR="00D65F61" w:rsidRPr="00223BF0" w:rsidTr="00B55B31">
        <w:trPr>
          <w:trHeight w:val="2074"/>
        </w:trPr>
        <w:tc>
          <w:tcPr>
            <w:tcW w:w="5162" w:type="dxa"/>
          </w:tcPr>
          <w:p w:rsidR="00D65F61" w:rsidRPr="00F25BCD" w:rsidRDefault="00D65F61" w:rsidP="00B55B31">
            <w:pPr>
              <w:jc w:val="center"/>
              <w:rPr>
                <w:sz w:val="28"/>
                <w:szCs w:val="28"/>
              </w:rPr>
            </w:pPr>
          </w:p>
          <w:p w:rsidR="00D65F61" w:rsidRPr="00F25BCD" w:rsidRDefault="00D65F61" w:rsidP="00B55B31">
            <w:pPr>
              <w:jc w:val="center"/>
              <w:rPr>
                <w:sz w:val="28"/>
                <w:szCs w:val="28"/>
              </w:rPr>
            </w:pPr>
            <w:r w:rsidRPr="00223BF0">
              <w:rPr>
                <w:sz w:val="28"/>
                <w:szCs w:val="28"/>
              </w:rPr>
              <w:t>____________________</w:t>
            </w:r>
          </w:p>
        </w:tc>
        <w:tc>
          <w:tcPr>
            <w:tcW w:w="4541" w:type="dxa"/>
          </w:tcPr>
          <w:p w:rsidR="00D65F61" w:rsidRPr="00F25BCD" w:rsidRDefault="00D65F61" w:rsidP="00B55B31">
            <w:pPr>
              <w:jc w:val="center"/>
              <w:rPr>
                <w:sz w:val="28"/>
                <w:szCs w:val="28"/>
              </w:rPr>
            </w:pPr>
          </w:p>
          <w:p w:rsidR="00D65F61" w:rsidRPr="00F25BCD" w:rsidRDefault="00D65F61" w:rsidP="00B55B31">
            <w:pPr>
              <w:jc w:val="center"/>
              <w:rPr>
                <w:sz w:val="28"/>
                <w:szCs w:val="28"/>
              </w:rPr>
            </w:pPr>
            <w:r w:rsidRPr="00223BF0">
              <w:rPr>
                <w:sz w:val="28"/>
                <w:szCs w:val="28"/>
              </w:rPr>
              <w:t>____________________</w:t>
            </w:r>
          </w:p>
        </w:tc>
      </w:tr>
    </w:tbl>
    <w:p w:rsidR="00D65F61" w:rsidRPr="00353FB5" w:rsidRDefault="00D65F61" w:rsidP="00D65F61">
      <w:pPr>
        <w:ind w:firstLine="567"/>
        <w:jc w:val="right"/>
        <w:rPr>
          <w:sz w:val="28"/>
          <w:szCs w:val="28"/>
        </w:rPr>
      </w:pPr>
      <w:r w:rsidRPr="00353FB5">
        <w:rPr>
          <w:sz w:val="28"/>
          <w:szCs w:val="28"/>
        </w:rPr>
        <w:br w:type="page"/>
      </w:r>
      <w:r w:rsidRPr="00353FB5">
        <w:rPr>
          <w:sz w:val="28"/>
          <w:szCs w:val="28"/>
        </w:rPr>
        <w:lastRenderedPageBreak/>
        <w:t xml:space="preserve">Приложение № 3 </w:t>
      </w:r>
    </w:p>
    <w:p w:rsidR="00D65F61" w:rsidRPr="00353FB5" w:rsidRDefault="00D65F61" w:rsidP="00D65F61">
      <w:pPr>
        <w:ind w:firstLine="567"/>
        <w:jc w:val="right"/>
        <w:rPr>
          <w:sz w:val="28"/>
          <w:szCs w:val="28"/>
        </w:rPr>
      </w:pPr>
      <w:r w:rsidRPr="00353FB5">
        <w:rPr>
          <w:sz w:val="28"/>
          <w:szCs w:val="28"/>
        </w:rPr>
        <w:t xml:space="preserve">к Договору на оказание услуг </w:t>
      </w:r>
    </w:p>
    <w:p w:rsidR="00D65F61" w:rsidRPr="00353FB5" w:rsidRDefault="00D65F61" w:rsidP="00D65F61">
      <w:pPr>
        <w:ind w:firstLine="567"/>
        <w:jc w:val="right"/>
        <w:rPr>
          <w:sz w:val="28"/>
          <w:szCs w:val="28"/>
        </w:rPr>
      </w:pPr>
      <w:r w:rsidRPr="00353FB5">
        <w:rPr>
          <w:sz w:val="28"/>
          <w:szCs w:val="28"/>
        </w:rPr>
        <w:t xml:space="preserve">по административному управлению и </w:t>
      </w:r>
    </w:p>
    <w:p w:rsidR="00D65F61" w:rsidRPr="00353FB5" w:rsidRDefault="00D65F61" w:rsidP="00D65F61">
      <w:pPr>
        <w:ind w:firstLine="567"/>
        <w:jc w:val="right"/>
        <w:rPr>
          <w:sz w:val="28"/>
          <w:szCs w:val="28"/>
        </w:rPr>
      </w:pPr>
      <w:r w:rsidRPr="00353FB5">
        <w:rPr>
          <w:sz w:val="28"/>
          <w:szCs w:val="28"/>
        </w:rPr>
        <w:t xml:space="preserve">комплексной эксплуатации офисного здания </w:t>
      </w:r>
    </w:p>
    <w:p w:rsidR="00D65F61" w:rsidRPr="00353FB5" w:rsidRDefault="00D65F61" w:rsidP="00D65F61">
      <w:pPr>
        <w:ind w:firstLine="567"/>
        <w:jc w:val="right"/>
        <w:rPr>
          <w:sz w:val="28"/>
          <w:szCs w:val="28"/>
        </w:rPr>
      </w:pPr>
      <w:r w:rsidRPr="00353FB5">
        <w:rPr>
          <w:sz w:val="28"/>
          <w:szCs w:val="28"/>
        </w:rPr>
        <w:t xml:space="preserve">от «____»_________20__ г. №____________ </w:t>
      </w:r>
    </w:p>
    <w:p w:rsidR="00D65F61" w:rsidRPr="00353FB5" w:rsidRDefault="00D65F61" w:rsidP="00D65F61">
      <w:pPr>
        <w:ind w:firstLine="567"/>
        <w:jc w:val="right"/>
        <w:rPr>
          <w:sz w:val="28"/>
          <w:szCs w:val="28"/>
        </w:rPr>
      </w:pPr>
    </w:p>
    <w:p w:rsidR="00D65F61" w:rsidRPr="00353FB5" w:rsidRDefault="00D65F61" w:rsidP="00D65F61">
      <w:pPr>
        <w:ind w:firstLine="567"/>
        <w:jc w:val="right"/>
        <w:rPr>
          <w:sz w:val="28"/>
          <w:szCs w:val="28"/>
        </w:rPr>
      </w:pPr>
    </w:p>
    <w:p w:rsidR="00D65F61" w:rsidRPr="00353FB5" w:rsidRDefault="00D65F61" w:rsidP="00D65F61">
      <w:pPr>
        <w:ind w:firstLine="567"/>
        <w:jc w:val="both"/>
        <w:rPr>
          <w:sz w:val="28"/>
          <w:szCs w:val="28"/>
        </w:rPr>
      </w:pPr>
    </w:p>
    <w:p w:rsidR="00D65F61" w:rsidRPr="00353FB5" w:rsidRDefault="00D65F61" w:rsidP="00D65F61">
      <w:pPr>
        <w:ind w:firstLine="567"/>
        <w:jc w:val="both"/>
        <w:rPr>
          <w:sz w:val="28"/>
          <w:szCs w:val="28"/>
        </w:rPr>
      </w:pPr>
    </w:p>
    <w:p w:rsidR="00D65F61" w:rsidRPr="00353FB5" w:rsidRDefault="00D65F61" w:rsidP="00D65F61">
      <w:pPr>
        <w:ind w:firstLine="567"/>
        <w:jc w:val="both"/>
        <w:rPr>
          <w:sz w:val="28"/>
          <w:szCs w:val="28"/>
        </w:rPr>
      </w:pPr>
    </w:p>
    <w:p w:rsidR="00D65F61" w:rsidRPr="00353FB5" w:rsidRDefault="00D65F61" w:rsidP="00D65F61">
      <w:pPr>
        <w:ind w:firstLine="567"/>
        <w:jc w:val="center"/>
        <w:rPr>
          <w:sz w:val="28"/>
          <w:szCs w:val="28"/>
          <w:u w:val="single"/>
        </w:rPr>
      </w:pPr>
      <w:r w:rsidRPr="00353FB5">
        <w:rPr>
          <w:sz w:val="28"/>
          <w:szCs w:val="28"/>
          <w:u w:val="single"/>
        </w:rPr>
        <w:t>ФОРМА</w:t>
      </w:r>
    </w:p>
    <w:p w:rsidR="00D65F61" w:rsidRPr="00353FB5" w:rsidRDefault="00D65F61" w:rsidP="00D65F61">
      <w:pPr>
        <w:ind w:firstLine="567"/>
        <w:jc w:val="center"/>
        <w:rPr>
          <w:sz w:val="28"/>
          <w:szCs w:val="28"/>
        </w:rPr>
      </w:pPr>
    </w:p>
    <w:p w:rsidR="00D65F61" w:rsidRPr="00353FB5" w:rsidRDefault="00D65F61" w:rsidP="00D65F61">
      <w:pPr>
        <w:ind w:firstLine="567"/>
        <w:jc w:val="center"/>
        <w:rPr>
          <w:sz w:val="28"/>
          <w:szCs w:val="28"/>
        </w:rPr>
      </w:pPr>
      <w:r w:rsidRPr="00353FB5">
        <w:rPr>
          <w:sz w:val="28"/>
          <w:szCs w:val="28"/>
        </w:rPr>
        <w:t>АКТ ПРИЕМА-ПЕРЕДАЧИ</w:t>
      </w:r>
    </w:p>
    <w:p w:rsidR="00D65F61" w:rsidRPr="00353FB5" w:rsidRDefault="00D65F61" w:rsidP="00D65F61">
      <w:pPr>
        <w:ind w:firstLine="567"/>
        <w:jc w:val="center"/>
        <w:rPr>
          <w:sz w:val="28"/>
          <w:szCs w:val="28"/>
        </w:rPr>
      </w:pPr>
      <w:r w:rsidRPr="00353FB5">
        <w:rPr>
          <w:sz w:val="28"/>
          <w:szCs w:val="28"/>
        </w:rPr>
        <w:t>на эксплуатационно-техническое обслуживание Инженерно-технического оборудования и инженерных систем Здания</w:t>
      </w:r>
    </w:p>
    <w:p w:rsidR="00D65F61" w:rsidRPr="00353FB5" w:rsidRDefault="00D65F61" w:rsidP="00D65F61">
      <w:pPr>
        <w:ind w:firstLine="567"/>
        <w:jc w:val="both"/>
        <w:rPr>
          <w:sz w:val="28"/>
          <w:szCs w:val="28"/>
        </w:rPr>
      </w:pPr>
    </w:p>
    <w:p w:rsidR="00D65F61" w:rsidRPr="00353FB5" w:rsidRDefault="00D65F61" w:rsidP="00D65F61">
      <w:pPr>
        <w:ind w:firstLine="567"/>
        <w:jc w:val="both"/>
        <w:rPr>
          <w:sz w:val="28"/>
          <w:szCs w:val="28"/>
        </w:rPr>
      </w:pPr>
    </w:p>
    <w:p w:rsidR="00D65F61" w:rsidRPr="00353FB5" w:rsidRDefault="00D65F61" w:rsidP="00D65F61">
      <w:pPr>
        <w:ind w:firstLine="567"/>
        <w:jc w:val="both"/>
        <w:rPr>
          <w:sz w:val="28"/>
          <w:szCs w:val="28"/>
        </w:rPr>
      </w:pPr>
      <w:r>
        <w:rPr>
          <w:sz w:val="28"/>
          <w:szCs w:val="28"/>
        </w:rPr>
        <w:t>ЗАКАЗЧИК: П</w:t>
      </w:r>
      <w:r w:rsidRPr="00353FB5">
        <w:rPr>
          <w:sz w:val="28"/>
          <w:szCs w:val="28"/>
        </w:rPr>
        <w:t>АО «ТрансКонтейнер», в лице</w:t>
      </w:r>
      <w:r>
        <w:rPr>
          <w:sz w:val="28"/>
          <w:szCs w:val="28"/>
        </w:rPr>
        <w:t xml:space="preserve"> </w:t>
      </w:r>
      <w:r>
        <w:rPr>
          <w:bCs/>
          <w:sz w:val="28"/>
          <w:szCs w:val="28"/>
        </w:rPr>
        <w:t>___________</w:t>
      </w:r>
      <w:r w:rsidRPr="00064E30">
        <w:rPr>
          <w:bCs/>
          <w:sz w:val="28"/>
          <w:szCs w:val="28"/>
        </w:rPr>
        <w:t>, действующ</w:t>
      </w:r>
      <w:r>
        <w:rPr>
          <w:bCs/>
          <w:sz w:val="28"/>
          <w:szCs w:val="28"/>
        </w:rPr>
        <w:t>его</w:t>
      </w:r>
      <w:r w:rsidRPr="00064E30">
        <w:rPr>
          <w:bCs/>
          <w:sz w:val="28"/>
          <w:szCs w:val="28"/>
        </w:rPr>
        <w:t xml:space="preserve"> на основании </w:t>
      </w:r>
      <w:r>
        <w:rPr>
          <w:bCs/>
          <w:sz w:val="28"/>
          <w:szCs w:val="28"/>
        </w:rPr>
        <w:t>___________</w:t>
      </w:r>
      <w:r w:rsidRPr="00353FB5">
        <w:rPr>
          <w:sz w:val="28"/>
          <w:szCs w:val="28"/>
        </w:rPr>
        <w:t>, в соответствии с условиями Договора на оказание услуг по административному управлению и комплексной эксплуатации офисного здания от «__»______20___г.</w:t>
      </w:r>
      <w:r w:rsidRPr="00353FB5">
        <w:rPr>
          <w:sz w:val="28"/>
          <w:szCs w:val="28"/>
        </w:rPr>
        <w:br/>
        <w:t xml:space="preserve">№ ________________  (далее - «Договор»), передал, а </w:t>
      </w:r>
    </w:p>
    <w:p w:rsidR="00D65F61" w:rsidRPr="00353FB5" w:rsidRDefault="00D65F61" w:rsidP="00D65F61">
      <w:pPr>
        <w:ind w:firstLine="567"/>
        <w:jc w:val="both"/>
        <w:rPr>
          <w:sz w:val="28"/>
          <w:szCs w:val="28"/>
        </w:rPr>
      </w:pPr>
      <w:r w:rsidRPr="00353FB5">
        <w:rPr>
          <w:sz w:val="28"/>
          <w:szCs w:val="28"/>
        </w:rPr>
        <w:t>ИСПОЛНИТЕЛЬ</w:t>
      </w:r>
      <w:proofErr w:type="gramStart"/>
      <w:r>
        <w:rPr>
          <w:sz w:val="28"/>
          <w:szCs w:val="28"/>
        </w:rPr>
        <w:t>:</w:t>
      </w:r>
      <w:r w:rsidRPr="003B0097">
        <w:rPr>
          <w:sz w:val="28"/>
          <w:szCs w:val="28"/>
        </w:rPr>
        <w:t xml:space="preserve"> </w:t>
      </w:r>
      <w:r>
        <w:rPr>
          <w:bCs/>
          <w:sz w:val="28"/>
          <w:szCs w:val="28"/>
        </w:rPr>
        <w:t>___________</w:t>
      </w:r>
      <w:r w:rsidRPr="00223BF0">
        <w:rPr>
          <w:sz w:val="28"/>
          <w:szCs w:val="28"/>
        </w:rPr>
        <w:t xml:space="preserve"> «</w:t>
      </w:r>
      <w:r>
        <w:rPr>
          <w:bCs/>
          <w:sz w:val="28"/>
          <w:szCs w:val="28"/>
        </w:rPr>
        <w:t>___________</w:t>
      </w:r>
      <w:r w:rsidRPr="00223BF0">
        <w:rPr>
          <w:sz w:val="28"/>
          <w:szCs w:val="28"/>
        </w:rPr>
        <w:t>»</w:t>
      </w:r>
      <w:r w:rsidRPr="00353FB5">
        <w:rPr>
          <w:sz w:val="28"/>
          <w:szCs w:val="28"/>
        </w:rPr>
        <w:t xml:space="preserve">, </w:t>
      </w:r>
      <w:proofErr w:type="gramEnd"/>
      <w:r w:rsidRPr="00353FB5">
        <w:rPr>
          <w:sz w:val="28"/>
          <w:szCs w:val="28"/>
        </w:rPr>
        <w:t>в лице</w:t>
      </w:r>
      <w:r>
        <w:rPr>
          <w:sz w:val="28"/>
          <w:szCs w:val="28"/>
        </w:rPr>
        <w:t xml:space="preserve"> </w:t>
      </w:r>
      <w:r>
        <w:rPr>
          <w:bCs/>
          <w:sz w:val="28"/>
          <w:szCs w:val="28"/>
        </w:rPr>
        <w:t>___________</w:t>
      </w:r>
      <w:r w:rsidRPr="00064E30">
        <w:rPr>
          <w:bCs/>
          <w:sz w:val="28"/>
          <w:szCs w:val="28"/>
        </w:rPr>
        <w:t>, действующ</w:t>
      </w:r>
      <w:r>
        <w:rPr>
          <w:bCs/>
          <w:sz w:val="28"/>
          <w:szCs w:val="28"/>
        </w:rPr>
        <w:t>его</w:t>
      </w:r>
      <w:r w:rsidRPr="00064E30">
        <w:rPr>
          <w:bCs/>
          <w:sz w:val="28"/>
          <w:szCs w:val="28"/>
        </w:rPr>
        <w:t xml:space="preserve"> на основании</w:t>
      </w:r>
      <w:r>
        <w:rPr>
          <w:bCs/>
          <w:sz w:val="28"/>
          <w:szCs w:val="28"/>
        </w:rPr>
        <w:t xml:space="preserve"> ___________</w:t>
      </w:r>
      <w:r w:rsidRPr="00353FB5">
        <w:rPr>
          <w:sz w:val="28"/>
          <w:szCs w:val="28"/>
        </w:rPr>
        <w:t xml:space="preserve">, принял на полное эксплуатационно-техническое обслуживание Инженерно-техническое оборудование и инженерные системы Здания: </w:t>
      </w:r>
    </w:p>
    <w:p w:rsidR="00D65F61" w:rsidRPr="00353FB5" w:rsidRDefault="00D65F61" w:rsidP="00D65F61">
      <w:pPr>
        <w:ind w:firstLine="567"/>
        <w:jc w:val="both"/>
        <w:rPr>
          <w:sz w:val="28"/>
          <w:szCs w:val="28"/>
        </w:rPr>
      </w:pPr>
    </w:p>
    <w:p w:rsidR="00D65F61" w:rsidRPr="00353FB5" w:rsidRDefault="00D65F61" w:rsidP="00D65F61">
      <w:pPr>
        <w:ind w:firstLine="567"/>
        <w:jc w:val="both"/>
        <w:rPr>
          <w:sz w:val="28"/>
          <w:szCs w:val="28"/>
        </w:rPr>
      </w:pPr>
      <w:r w:rsidRPr="00353FB5">
        <w:rPr>
          <w:sz w:val="28"/>
          <w:szCs w:val="28"/>
        </w:rPr>
        <w:t>1. ХХХХХХХХХХХХХХХХ</w:t>
      </w:r>
    </w:p>
    <w:p w:rsidR="00D65F61" w:rsidRPr="00353FB5" w:rsidRDefault="00D65F61" w:rsidP="00D65F61">
      <w:pPr>
        <w:ind w:firstLine="567"/>
        <w:jc w:val="both"/>
        <w:rPr>
          <w:sz w:val="28"/>
          <w:szCs w:val="28"/>
        </w:rPr>
      </w:pPr>
      <w:r w:rsidRPr="00353FB5">
        <w:rPr>
          <w:sz w:val="28"/>
          <w:szCs w:val="28"/>
        </w:rPr>
        <w:t>2. ХХХХХХХХХХХХХХХХХ</w:t>
      </w:r>
    </w:p>
    <w:p w:rsidR="00D65F61" w:rsidRPr="00353FB5" w:rsidRDefault="00D65F61" w:rsidP="00D65F61">
      <w:pPr>
        <w:ind w:firstLine="567"/>
        <w:jc w:val="both"/>
        <w:rPr>
          <w:sz w:val="28"/>
          <w:szCs w:val="28"/>
        </w:rPr>
      </w:pPr>
      <w:r w:rsidRPr="00353FB5">
        <w:rPr>
          <w:sz w:val="28"/>
          <w:szCs w:val="28"/>
        </w:rPr>
        <w:t>3. ХХХХХХХХХХХХХХХХХ</w:t>
      </w:r>
    </w:p>
    <w:p w:rsidR="00D65F61" w:rsidRPr="00353FB5" w:rsidRDefault="00D65F61" w:rsidP="00D65F61">
      <w:pPr>
        <w:ind w:firstLine="567"/>
        <w:jc w:val="both"/>
        <w:rPr>
          <w:sz w:val="28"/>
          <w:szCs w:val="28"/>
        </w:rPr>
      </w:pPr>
    </w:p>
    <w:p w:rsidR="00D65F61" w:rsidRPr="00353FB5" w:rsidRDefault="00D65F61" w:rsidP="00D65F61">
      <w:pPr>
        <w:ind w:firstLine="567"/>
        <w:jc w:val="both"/>
        <w:rPr>
          <w:sz w:val="28"/>
          <w:szCs w:val="28"/>
        </w:rPr>
      </w:pPr>
    </w:p>
    <w:p w:rsidR="00D65F61" w:rsidRPr="00353FB5" w:rsidRDefault="00D65F61" w:rsidP="00D65F61">
      <w:pPr>
        <w:ind w:firstLine="567"/>
        <w:jc w:val="both"/>
        <w:rPr>
          <w:sz w:val="28"/>
          <w:szCs w:val="28"/>
        </w:rPr>
      </w:pPr>
    </w:p>
    <w:p w:rsidR="00D65F61" w:rsidRPr="00353FB5" w:rsidRDefault="00D65F61" w:rsidP="00D65F61">
      <w:pPr>
        <w:ind w:firstLine="567"/>
        <w:jc w:val="both"/>
        <w:rPr>
          <w:sz w:val="28"/>
          <w:szCs w:val="28"/>
        </w:rPr>
      </w:pPr>
      <w:r w:rsidRPr="00353FB5">
        <w:rPr>
          <w:sz w:val="28"/>
          <w:szCs w:val="28"/>
        </w:rPr>
        <w:t>Подписи Сторон:</w:t>
      </w:r>
    </w:p>
    <w:p w:rsidR="00D65F61" w:rsidRDefault="00D65F61" w:rsidP="00D65F61">
      <w:pPr>
        <w:ind w:firstLine="567"/>
        <w:jc w:val="both"/>
        <w:rPr>
          <w:sz w:val="28"/>
          <w:szCs w:val="28"/>
        </w:rPr>
      </w:pPr>
    </w:p>
    <w:tbl>
      <w:tblPr>
        <w:tblW w:w="10096" w:type="dxa"/>
        <w:tblLook w:val="04A0" w:firstRow="1" w:lastRow="0" w:firstColumn="1" w:lastColumn="0" w:noHBand="0" w:noVBand="1"/>
      </w:tblPr>
      <w:tblGrid>
        <w:gridCol w:w="5032"/>
        <w:gridCol w:w="5064"/>
      </w:tblGrid>
      <w:tr w:rsidR="00D65F61" w:rsidRPr="00223BF0" w:rsidTr="00B55B31">
        <w:trPr>
          <w:trHeight w:val="1690"/>
        </w:trPr>
        <w:tc>
          <w:tcPr>
            <w:tcW w:w="5032" w:type="dxa"/>
          </w:tcPr>
          <w:p w:rsidR="00D65F61" w:rsidRDefault="00D65F61" w:rsidP="00B55B31">
            <w:pPr>
              <w:pStyle w:val="aff0"/>
              <w:ind w:firstLine="0"/>
              <w:jc w:val="center"/>
              <w:rPr>
                <w:bCs/>
                <w:szCs w:val="28"/>
              </w:rPr>
            </w:pPr>
          </w:p>
          <w:p w:rsidR="00D65F61" w:rsidRPr="00223BF0" w:rsidRDefault="00D65F61" w:rsidP="00B55B31">
            <w:pPr>
              <w:pStyle w:val="aff0"/>
              <w:ind w:firstLine="0"/>
              <w:jc w:val="center"/>
              <w:rPr>
                <w:bCs/>
                <w:szCs w:val="28"/>
              </w:rPr>
            </w:pPr>
          </w:p>
          <w:p w:rsidR="00D65F61" w:rsidRPr="00223BF0" w:rsidRDefault="00D65F61" w:rsidP="00B55B31">
            <w:pPr>
              <w:pStyle w:val="aff0"/>
              <w:ind w:firstLine="0"/>
              <w:jc w:val="center"/>
              <w:rPr>
                <w:bCs/>
                <w:szCs w:val="28"/>
              </w:rPr>
            </w:pPr>
            <w:r w:rsidRPr="00223BF0">
              <w:rPr>
                <w:szCs w:val="28"/>
              </w:rPr>
              <w:t>____________________</w:t>
            </w:r>
          </w:p>
        </w:tc>
        <w:tc>
          <w:tcPr>
            <w:tcW w:w="5064" w:type="dxa"/>
          </w:tcPr>
          <w:p w:rsidR="00D65F61" w:rsidRPr="00223BF0" w:rsidRDefault="00D65F61" w:rsidP="00B55B31">
            <w:pPr>
              <w:jc w:val="center"/>
              <w:rPr>
                <w:iCs/>
                <w:sz w:val="28"/>
                <w:szCs w:val="28"/>
              </w:rPr>
            </w:pPr>
          </w:p>
          <w:p w:rsidR="00D65F61" w:rsidRPr="00223BF0" w:rsidRDefault="00D65F61" w:rsidP="00B55B31">
            <w:pPr>
              <w:jc w:val="center"/>
              <w:rPr>
                <w:iCs/>
                <w:sz w:val="28"/>
                <w:szCs w:val="28"/>
              </w:rPr>
            </w:pPr>
          </w:p>
          <w:p w:rsidR="00D65F61" w:rsidRPr="00223BF0" w:rsidRDefault="00D65F61" w:rsidP="00B55B31">
            <w:pPr>
              <w:jc w:val="center"/>
              <w:rPr>
                <w:iCs/>
                <w:sz w:val="28"/>
                <w:szCs w:val="28"/>
              </w:rPr>
            </w:pPr>
            <w:r w:rsidRPr="00223BF0">
              <w:rPr>
                <w:sz w:val="28"/>
                <w:szCs w:val="28"/>
              </w:rPr>
              <w:t>____________________</w:t>
            </w:r>
          </w:p>
        </w:tc>
      </w:tr>
    </w:tbl>
    <w:p w:rsidR="00D65F61" w:rsidRPr="00353FB5" w:rsidRDefault="00D65F61" w:rsidP="00D65F61">
      <w:pPr>
        <w:ind w:firstLine="567"/>
        <w:jc w:val="both"/>
        <w:rPr>
          <w:sz w:val="28"/>
          <w:szCs w:val="28"/>
        </w:rPr>
      </w:pPr>
    </w:p>
    <w:p w:rsidR="00D65F61" w:rsidRPr="00353FB5" w:rsidRDefault="00D65F61" w:rsidP="00D65F61">
      <w:pPr>
        <w:ind w:firstLine="567"/>
        <w:jc w:val="both"/>
        <w:rPr>
          <w:sz w:val="28"/>
          <w:szCs w:val="28"/>
        </w:rPr>
      </w:pPr>
    </w:p>
    <w:p w:rsidR="00D65F61" w:rsidRPr="00353FB5" w:rsidRDefault="00D65F61" w:rsidP="00D65F61">
      <w:pPr>
        <w:ind w:firstLine="567"/>
        <w:jc w:val="both"/>
        <w:rPr>
          <w:sz w:val="28"/>
          <w:szCs w:val="28"/>
        </w:rPr>
      </w:pPr>
    </w:p>
    <w:p w:rsidR="00D65F61" w:rsidRPr="00353FB5" w:rsidRDefault="00D65F61" w:rsidP="00D65F61">
      <w:pPr>
        <w:ind w:firstLine="567"/>
        <w:jc w:val="both"/>
        <w:rPr>
          <w:sz w:val="28"/>
          <w:szCs w:val="28"/>
        </w:rPr>
      </w:pPr>
    </w:p>
    <w:p w:rsidR="00D65F61" w:rsidRPr="00353FB5" w:rsidRDefault="00D65F61" w:rsidP="00D65F61">
      <w:pPr>
        <w:widowControl w:val="0"/>
        <w:jc w:val="right"/>
      </w:pPr>
    </w:p>
    <w:p w:rsidR="00D65F61" w:rsidRPr="00353FB5" w:rsidRDefault="00D65F61" w:rsidP="00D65F61">
      <w:pPr>
        <w:ind w:firstLine="567"/>
        <w:jc w:val="right"/>
        <w:rPr>
          <w:sz w:val="28"/>
          <w:szCs w:val="28"/>
        </w:rPr>
      </w:pPr>
      <w:r w:rsidRPr="00353FB5">
        <w:rPr>
          <w:sz w:val="28"/>
          <w:szCs w:val="28"/>
        </w:rPr>
        <w:br w:type="page"/>
      </w:r>
      <w:r w:rsidRPr="00353FB5">
        <w:rPr>
          <w:sz w:val="28"/>
          <w:szCs w:val="28"/>
        </w:rPr>
        <w:lastRenderedPageBreak/>
        <w:t xml:space="preserve">Приложение № 4 </w:t>
      </w:r>
    </w:p>
    <w:p w:rsidR="00D65F61" w:rsidRPr="00353FB5" w:rsidRDefault="00D65F61" w:rsidP="00D65F61">
      <w:pPr>
        <w:ind w:firstLine="567"/>
        <w:jc w:val="right"/>
        <w:rPr>
          <w:sz w:val="28"/>
          <w:szCs w:val="28"/>
        </w:rPr>
      </w:pPr>
      <w:r w:rsidRPr="00353FB5">
        <w:rPr>
          <w:sz w:val="28"/>
          <w:szCs w:val="28"/>
        </w:rPr>
        <w:t xml:space="preserve">к Договору на оказание услуг </w:t>
      </w:r>
    </w:p>
    <w:p w:rsidR="00D65F61" w:rsidRPr="00353FB5" w:rsidRDefault="00D65F61" w:rsidP="00D65F61">
      <w:pPr>
        <w:ind w:firstLine="567"/>
        <w:jc w:val="right"/>
        <w:rPr>
          <w:sz w:val="28"/>
          <w:szCs w:val="28"/>
        </w:rPr>
      </w:pPr>
      <w:r w:rsidRPr="00353FB5">
        <w:rPr>
          <w:sz w:val="28"/>
          <w:szCs w:val="28"/>
        </w:rPr>
        <w:t xml:space="preserve">по административному управлению и </w:t>
      </w:r>
    </w:p>
    <w:p w:rsidR="00D65F61" w:rsidRPr="00353FB5" w:rsidRDefault="00D65F61" w:rsidP="00D65F61">
      <w:pPr>
        <w:ind w:firstLine="567"/>
        <w:jc w:val="right"/>
        <w:rPr>
          <w:sz w:val="28"/>
          <w:szCs w:val="28"/>
        </w:rPr>
      </w:pPr>
      <w:r w:rsidRPr="00353FB5">
        <w:rPr>
          <w:sz w:val="28"/>
          <w:szCs w:val="28"/>
        </w:rPr>
        <w:t xml:space="preserve">комплексной эксплуатации офисного здания </w:t>
      </w:r>
    </w:p>
    <w:p w:rsidR="00D65F61" w:rsidRPr="00353FB5" w:rsidRDefault="00D65F61" w:rsidP="00D65F61">
      <w:pPr>
        <w:ind w:firstLine="567"/>
        <w:jc w:val="right"/>
        <w:rPr>
          <w:sz w:val="28"/>
          <w:szCs w:val="28"/>
        </w:rPr>
      </w:pPr>
      <w:r w:rsidRPr="00353FB5">
        <w:rPr>
          <w:sz w:val="28"/>
          <w:szCs w:val="28"/>
        </w:rPr>
        <w:t xml:space="preserve">от «____»_________20__ г. №____________ </w:t>
      </w:r>
    </w:p>
    <w:p w:rsidR="00D65F61" w:rsidRPr="00353FB5" w:rsidRDefault="00D65F61" w:rsidP="00D65F61">
      <w:pPr>
        <w:ind w:firstLine="567"/>
        <w:jc w:val="right"/>
        <w:rPr>
          <w:sz w:val="28"/>
          <w:szCs w:val="28"/>
        </w:rPr>
      </w:pPr>
    </w:p>
    <w:p w:rsidR="00D65F61" w:rsidRPr="00353FB5" w:rsidRDefault="00D65F61" w:rsidP="00D65F61">
      <w:pPr>
        <w:ind w:firstLine="567"/>
        <w:jc w:val="both"/>
        <w:rPr>
          <w:sz w:val="28"/>
          <w:szCs w:val="28"/>
        </w:rPr>
      </w:pPr>
    </w:p>
    <w:p w:rsidR="00D65F61" w:rsidRPr="00353FB5" w:rsidRDefault="00D65F61" w:rsidP="00D65F61">
      <w:pPr>
        <w:ind w:firstLine="567"/>
        <w:jc w:val="both"/>
        <w:rPr>
          <w:sz w:val="28"/>
          <w:szCs w:val="28"/>
        </w:rPr>
      </w:pPr>
    </w:p>
    <w:p w:rsidR="00D65F61" w:rsidRPr="00353FB5" w:rsidRDefault="00D65F61" w:rsidP="00D65F61">
      <w:pPr>
        <w:ind w:firstLine="567"/>
        <w:jc w:val="both"/>
        <w:rPr>
          <w:sz w:val="28"/>
          <w:szCs w:val="28"/>
        </w:rPr>
      </w:pPr>
    </w:p>
    <w:p w:rsidR="00D65F61" w:rsidRPr="00353FB5" w:rsidRDefault="00D65F61" w:rsidP="00D65F61">
      <w:pPr>
        <w:ind w:firstLine="567"/>
        <w:jc w:val="center"/>
        <w:rPr>
          <w:sz w:val="28"/>
          <w:szCs w:val="28"/>
        </w:rPr>
      </w:pPr>
      <w:r w:rsidRPr="00353FB5">
        <w:rPr>
          <w:sz w:val="28"/>
          <w:szCs w:val="28"/>
        </w:rPr>
        <w:t>ПРОТОКОЛ</w:t>
      </w:r>
    </w:p>
    <w:p w:rsidR="00D65F61" w:rsidRPr="00353FB5" w:rsidRDefault="00D65F61" w:rsidP="00D65F61">
      <w:pPr>
        <w:ind w:firstLine="567"/>
        <w:jc w:val="center"/>
        <w:rPr>
          <w:sz w:val="28"/>
          <w:szCs w:val="28"/>
        </w:rPr>
      </w:pPr>
      <w:r w:rsidRPr="00353FB5">
        <w:rPr>
          <w:sz w:val="28"/>
          <w:szCs w:val="28"/>
        </w:rPr>
        <w:t>согласования стоимости Эксплуатационных услуг</w:t>
      </w:r>
    </w:p>
    <w:p w:rsidR="00D65F61" w:rsidRPr="00353FB5" w:rsidRDefault="00D65F61" w:rsidP="00D65F61">
      <w:pPr>
        <w:ind w:firstLine="567"/>
        <w:jc w:val="center"/>
        <w:rPr>
          <w:sz w:val="28"/>
          <w:szCs w:val="28"/>
        </w:rPr>
      </w:pPr>
    </w:p>
    <w:p w:rsidR="00D65F61" w:rsidRPr="00353FB5" w:rsidRDefault="00D65F61" w:rsidP="00D65F61">
      <w:pPr>
        <w:ind w:firstLine="567"/>
        <w:jc w:val="both"/>
        <w:rPr>
          <w:sz w:val="28"/>
          <w:szCs w:val="28"/>
        </w:rPr>
      </w:pPr>
      <w:proofErr w:type="gramStart"/>
      <w:r w:rsidRPr="00353FB5">
        <w:rPr>
          <w:sz w:val="28"/>
          <w:szCs w:val="28"/>
        </w:rPr>
        <w:t>Мы, нижеподписавшиеся, от лица Заказчика –</w:t>
      </w:r>
      <w:r>
        <w:rPr>
          <w:sz w:val="28"/>
          <w:szCs w:val="28"/>
        </w:rPr>
        <w:t xml:space="preserve"> </w:t>
      </w:r>
      <w:r>
        <w:rPr>
          <w:bCs/>
          <w:sz w:val="28"/>
          <w:szCs w:val="28"/>
        </w:rPr>
        <w:t>___________</w:t>
      </w:r>
      <w:r w:rsidRPr="00064E30">
        <w:rPr>
          <w:bCs/>
          <w:sz w:val="28"/>
          <w:szCs w:val="28"/>
        </w:rPr>
        <w:t>, действующ</w:t>
      </w:r>
      <w:r>
        <w:rPr>
          <w:bCs/>
          <w:sz w:val="28"/>
          <w:szCs w:val="28"/>
        </w:rPr>
        <w:t>ий</w:t>
      </w:r>
      <w:r w:rsidRPr="00064E30">
        <w:rPr>
          <w:bCs/>
          <w:sz w:val="28"/>
          <w:szCs w:val="28"/>
        </w:rPr>
        <w:t xml:space="preserve"> на основании</w:t>
      </w:r>
      <w:r>
        <w:rPr>
          <w:bCs/>
          <w:sz w:val="28"/>
          <w:szCs w:val="28"/>
        </w:rPr>
        <w:t xml:space="preserve"> ___________</w:t>
      </w:r>
      <w:r w:rsidRPr="00353FB5">
        <w:rPr>
          <w:sz w:val="28"/>
          <w:szCs w:val="28"/>
        </w:rPr>
        <w:t>, с одной стороны, и от лица Исполнителя –</w:t>
      </w:r>
      <w:r>
        <w:rPr>
          <w:sz w:val="28"/>
          <w:szCs w:val="28"/>
        </w:rPr>
        <w:t xml:space="preserve"> </w:t>
      </w:r>
      <w:r>
        <w:rPr>
          <w:bCs/>
          <w:sz w:val="28"/>
          <w:szCs w:val="28"/>
        </w:rPr>
        <w:t>___________</w:t>
      </w:r>
      <w:r w:rsidRPr="00064E30">
        <w:rPr>
          <w:bCs/>
          <w:sz w:val="28"/>
          <w:szCs w:val="28"/>
        </w:rPr>
        <w:t>, действующ</w:t>
      </w:r>
      <w:r>
        <w:rPr>
          <w:bCs/>
          <w:sz w:val="28"/>
          <w:szCs w:val="28"/>
        </w:rPr>
        <w:t>ий</w:t>
      </w:r>
      <w:r w:rsidRPr="00064E30">
        <w:rPr>
          <w:bCs/>
          <w:sz w:val="28"/>
          <w:szCs w:val="28"/>
        </w:rPr>
        <w:t xml:space="preserve"> на основании</w:t>
      </w:r>
      <w:r>
        <w:rPr>
          <w:bCs/>
          <w:sz w:val="28"/>
          <w:szCs w:val="28"/>
        </w:rPr>
        <w:t xml:space="preserve"> ___________</w:t>
      </w:r>
      <w:r w:rsidRPr="00353FB5">
        <w:rPr>
          <w:sz w:val="28"/>
          <w:szCs w:val="28"/>
        </w:rPr>
        <w:t>, с другой стороны, удостоверяем, что Сторонами достигнуто соглашение о величине общей стоимости Эксплуатационных услуг по Договору на оказание услуг по административному управлению и комплексной эксплуатации офисного здания.</w:t>
      </w:r>
      <w:proofErr w:type="gramEnd"/>
    </w:p>
    <w:p w:rsidR="00D65F61" w:rsidRPr="00353FB5" w:rsidRDefault="00D65F61" w:rsidP="00D65F61">
      <w:pPr>
        <w:ind w:firstLine="567"/>
        <w:jc w:val="both"/>
        <w:rPr>
          <w:sz w:val="28"/>
          <w:szCs w:val="28"/>
        </w:rPr>
      </w:pPr>
      <w:r w:rsidRPr="00353FB5">
        <w:rPr>
          <w:sz w:val="28"/>
          <w:szCs w:val="28"/>
        </w:rPr>
        <w:t xml:space="preserve"> Стоимость </w:t>
      </w:r>
      <w:r>
        <w:rPr>
          <w:sz w:val="28"/>
          <w:szCs w:val="28"/>
        </w:rPr>
        <w:t>Э</w:t>
      </w:r>
      <w:r w:rsidRPr="00353FB5">
        <w:rPr>
          <w:sz w:val="28"/>
          <w:szCs w:val="28"/>
        </w:rPr>
        <w:t xml:space="preserve">ксплуатационных услуг по настоящему Договору, указанных в п. 2.1. Договора, в месяц </w:t>
      </w:r>
      <w:r>
        <w:rPr>
          <w:sz w:val="28"/>
          <w:szCs w:val="28"/>
        </w:rPr>
        <w:t>составляет</w:t>
      </w:r>
      <w:proofErr w:type="gramStart"/>
      <w:r>
        <w:rPr>
          <w:sz w:val="28"/>
          <w:szCs w:val="28"/>
        </w:rPr>
        <w:t xml:space="preserve"> </w:t>
      </w:r>
      <w:r>
        <w:rPr>
          <w:bCs/>
          <w:sz w:val="28"/>
          <w:szCs w:val="28"/>
        </w:rPr>
        <w:t>___________</w:t>
      </w:r>
      <w:r w:rsidRPr="006A26CE">
        <w:rPr>
          <w:b/>
          <w:sz w:val="28"/>
          <w:szCs w:val="28"/>
        </w:rPr>
        <w:t xml:space="preserve"> </w:t>
      </w:r>
      <w:r>
        <w:rPr>
          <w:b/>
          <w:sz w:val="28"/>
          <w:szCs w:val="28"/>
        </w:rPr>
        <w:t xml:space="preserve"> </w:t>
      </w:r>
      <w:r w:rsidRPr="006A26CE">
        <w:rPr>
          <w:b/>
          <w:sz w:val="28"/>
          <w:szCs w:val="28"/>
        </w:rPr>
        <w:t>(</w:t>
      </w:r>
      <w:r>
        <w:rPr>
          <w:bCs/>
          <w:sz w:val="28"/>
          <w:szCs w:val="28"/>
        </w:rPr>
        <w:t>___________</w:t>
      </w:r>
      <w:r w:rsidRPr="006A26CE">
        <w:rPr>
          <w:b/>
          <w:sz w:val="28"/>
          <w:szCs w:val="28"/>
        </w:rPr>
        <w:t xml:space="preserve">) </w:t>
      </w:r>
      <w:proofErr w:type="gramEnd"/>
      <w:r w:rsidRPr="006A26CE">
        <w:rPr>
          <w:b/>
          <w:sz w:val="28"/>
          <w:szCs w:val="28"/>
        </w:rPr>
        <w:t xml:space="preserve">рублей </w:t>
      </w:r>
      <w:r>
        <w:rPr>
          <w:bCs/>
          <w:sz w:val="28"/>
          <w:szCs w:val="28"/>
        </w:rPr>
        <w:t>___________</w:t>
      </w:r>
      <w:r w:rsidRPr="006A26CE">
        <w:rPr>
          <w:b/>
          <w:sz w:val="28"/>
          <w:szCs w:val="28"/>
        </w:rPr>
        <w:t>копе</w:t>
      </w:r>
      <w:r>
        <w:rPr>
          <w:b/>
          <w:sz w:val="28"/>
          <w:szCs w:val="28"/>
        </w:rPr>
        <w:t>ек</w:t>
      </w:r>
      <w:r w:rsidRPr="00353FB5">
        <w:rPr>
          <w:sz w:val="28"/>
          <w:szCs w:val="28"/>
        </w:rPr>
        <w:t xml:space="preserve">, в том числе НДС </w:t>
      </w:r>
      <w:r>
        <w:rPr>
          <w:sz w:val="28"/>
          <w:szCs w:val="28"/>
        </w:rPr>
        <w:t xml:space="preserve">18% </w:t>
      </w:r>
      <w:r w:rsidRPr="00353FB5">
        <w:rPr>
          <w:sz w:val="28"/>
          <w:szCs w:val="28"/>
        </w:rPr>
        <w:t xml:space="preserve">- </w:t>
      </w:r>
      <w:r>
        <w:rPr>
          <w:bCs/>
          <w:sz w:val="28"/>
          <w:szCs w:val="28"/>
        </w:rPr>
        <w:t>___________</w:t>
      </w:r>
      <w:r w:rsidRPr="00353FB5">
        <w:rPr>
          <w:sz w:val="28"/>
          <w:szCs w:val="28"/>
        </w:rPr>
        <w:t xml:space="preserve"> (</w:t>
      </w:r>
      <w:r>
        <w:rPr>
          <w:bCs/>
          <w:sz w:val="28"/>
          <w:szCs w:val="28"/>
        </w:rPr>
        <w:t>___________</w:t>
      </w:r>
      <w:r>
        <w:rPr>
          <w:sz w:val="28"/>
          <w:szCs w:val="28"/>
        </w:rPr>
        <w:t xml:space="preserve">) рублей </w:t>
      </w:r>
      <w:r>
        <w:rPr>
          <w:bCs/>
          <w:sz w:val="28"/>
          <w:szCs w:val="28"/>
        </w:rPr>
        <w:t>___________</w:t>
      </w:r>
      <w:r w:rsidRPr="00353FB5">
        <w:rPr>
          <w:sz w:val="28"/>
          <w:szCs w:val="28"/>
        </w:rPr>
        <w:t xml:space="preserve"> копе</w:t>
      </w:r>
      <w:r>
        <w:rPr>
          <w:sz w:val="28"/>
          <w:szCs w:val="28"/>
        </w:rPr>
        <w:t>ек</w:t>
      </w:r>
      <w:r w:rsidRPr="00353FB5">
        <w:rPr>
          <w:sz w:val="28"/>
          <w:szCs w:val="28"/>
        </w:rPr>
        <w:t xml:space="preserve">, включая все расходы Исполнителя по Договору, в том числе:           </w:t>
      </w:r>
    </w:p>
    <w:p w:rsidR="00D65F61" w:rsidRPr="00353FB5" w:rsidRDefault="00D65F61" w:rsidP="00D65F61">
      <w:pPr>
        <w:jc w:val="center"/>
        <w:rPr>
          <w:b/>
          <w:bCs/>
          <w:sz w:val="28"/>
          <w:szCs w:val="28"/>
        </w:rPr>
      </w:pPr>
    </w:p>
    <w:p w:rsidR="00D65F61" w:rsidRPr="00353FB5" w:rsidRDefault="00D65F61" w:rsidP="00D65F61">
      <w:pPr>
        <w:jc w:val="center"/>
        <w:rPr>
          <w:b/>
          <w:bCs/>
          <w:sz w:val="16"/>
          <w:szCs w:val="16"/>
        </w:rPr>
      </w:pPr>
    </w:p>
    <w:p w:rsidR="00D65F61" w:rsidRDefault="00D65F61" w:rsidP="00D65F61">
      <w:pPr>
        <w:jc w:val="center"/>
        <w:rPr>
          <w:b/>
          <w:bCs/>
          <w:sz w:val="28"/>
          <w:szCs w:val="28"/>
        </w:rPr>
      </w:pPr>
    </w:p>
    <w:p w:rsidR="00D65F61" w:rsidRPr="00353FB5" w:rsidRDefault="00D65F61" w:rsidP="00D65F61">
      <w:pPr>
        <w:ind w:firstLine="567"/>
        <w:jc w:val="both"/>
        <w:rPr>
          <w:sz w:val="28"/>
          <w:szCs w:val="28"/>
        </w:rPr>
      </w:pPr>
      <w:r w:rsidRPr="00353FB5">
        <w:rPr>
          <w:sz w:val="28"/>
          <w:szCs w:val="28"/>
        </w:rPr>
        <w:t>Подписи Сторон:</w:t>
      </w:r>
    </w:p>
    <w:p w:rsidR="00D65F61" w:rsidRDefault="00D65F61" w:rsidP="00D65F61">
      <w:pPr>
        <w:jc w:val="center"/>
        <w:rPr>
          <w:b/>
          <w:bCs/>
          <w:sz w:val="28"/>
          <w:szCs w:val="28"/>
        </w:rPr>
      </w:pPr>
    </w:p>
    <w:p w:rsidR="00D65F61" w:rsidRPr="00353FB5" w:rsidRDefault="00D65F61" w:rsidP="00D65F61">
      <w:pPr>
        <w:jc w:val="center"/>
        <w:rPr>
          <w:b/>
          <w:bCs/>
          <w:sz w:val="28"/>
          <w:szCs w:val="28"/>
        </w:rPr>
      </w:pPr>
    </w:p>
    <w:p w:rsidR="00D65F61" w:rsidRDefault="00D65F61" w:rsidP="00D65F61">
      <w:pPr>
        <w:jc w:val="center"/>
        <w:rPr>
          <w:b/>
          <w:bCs/>
          <w:sz w:val="28"/>
          <w:szCs w:val="28"/>
        </w:rPr>
      </w:pPr>
    </w:p>
    <w:tbl>
      <w:tblPr>
        <w:tblW w:w="10096" w:type="dxa"/>
        <w:tblLook w:val="04A0" w:firstRow="1" w:lastRow="0" w:firstColumn="1" w:lastColumn="0" w:noHBand="0" w:noVBand="1"/>
      </w:tblPr>
      <w:tblGrid>
        <w:gridCol w:w="5032"/>
        <w:gridCol w:w="5064"/>
      </w:tblGrid>
      <w:tr w:rsidR="00D65F61" w:rsidRPr="00223BF0" w:rsidTr="00B55B31">
        <w:trPr>
          <w:trHeight w:val="1690"/>
        </w:trPr>
        <w:tc>
          <w:tcPr>
            <w:tcW w:w="5032" w:type="dxa"/>
          </w:tcPr>
          <w:p w:rsidR="00D65F61" w:rsidRPr="00223BF0" w:rsidRDefault="00D65F61" w:rsidP="00B55B31">
            <w:pPr>
              <w:pStyle w:val="aff0"/>
              <w:ind w:firstLine="0"/>
              <w:jc w:val="center"/>
              <w:rPr>
                <w:bCs/>
                <w:szCs w:val="28"/>
              </w:rPr>
            </w:pPr>
          </w:p>
          <w:p w:rsidR="00D65F61" w:rsidRPr="00223BF0" w:rsidRDefault="00D65F61" w:rsidP="00B55B31">
            <w:pPr>
              <w:pStyle w:val="aff0"/>
              <w:ind w:firstLine="0"/>
              <w:jc w:val="center"/>
              <w:rPr>
                <w:bCs/>
                <w:szCs w:val="28"/>
              </w:rPr>
            </w:pPr>
          </w:p>
          <w:p w:rsidR="00D65F61" w:rsidRPr="00223BF0" w:rsidRDefault="00D65F61" w:rsidP="00B55B31">
            <w:pPr>
              <w:pStyle w:val="aff0"/>
              <w:ind w:firstLine="0"/>
              <w:jc w:val="center"/>
              <w:rPr>
                <w:bCs/>
                <w:szCs w:val="28"/>
              </w:rPr>
            </w:pPr>
            <w:r w:rsidRPr="00223BF0">
              <w:rPr>
                <w:szCs w:val="28"/>
              </w:rPr>
              <w:t>____________________</w:t>
            </w:r>
          </w:p>
        </w:tc>
        <w:tc>
          <w:tcPr>
            <w:tcW w:w="5064" w:type="dxa"/>
          </w:tcPr>
          <w:p w:rsidR="00D65F61" w:rsidRPr="00223BF0" w:rsidRDefault="00D65F61" w:rsidP="00B55B31">
            <w:pPr>
              <w:jc w:val="center"/>
              <w:rPr>
                <w:iCs/>
                <w:sz w:val="28"/>
                <w:szCs w:val="28"/>
              </w:rPr>
            </w:pPr>
          </w:p>
          <w:p w:rsidR="00D65F61" w:rsidRPr="00223BF0" w:rsidRDefault="00D65F61" w:rsidP="00B55B31">
            <w:pPr>
              <w:jc w:val="center"/>
              <w:rPr>
                <w:iCs/>
                <w:sz w:val="28"/>
                <w:szCs w:val="28"/>
              </w:rPr>
            </w:pPr>
          </w:p>
          <w:p w:rsidR="00D65F61" w:rsidRPr="00223BF0" w:rsidRDefault="00D65F61" w:rsidP="00B55B31">
            <w:pPr>
              <w:jc w:val="center"/>
              <w:rPr>
                <w:iCs/>
                <w:sz w:val="28"/>
                <w:szCs w:val="28"/>
              </w:rPr>
            </w:pPr>
            <w:r w:rsidRPr="00223BF0">
              <w:rPr>
                <w:sz w:val="28"/>
                <w:szCs w:val="28"/>
              </w:rPr>
              <w:t>____________________</w:t>
            </w:r>
          </w:p>
        </w:tc>
      </w:tr>
    </w:tbl>
    <w:p w:rsidR="00D65F61" w:rsidRPr="00353FB5" w:rsidRDefault="00D65F61" w:rsidP="00D65F61">
      <w:pPr>
        <w:jc w:val="center"/>
        <w:rPr>
          <w:b/>
          <w:bCs/>
          <w:sz w:val="28"/>
          <w:szCs w:val="28"/>
        </w:rPr>
      </w:pPr>
    </w:p>
    <w:p w:rsidR="00D65F61" w:rsidRPr="00353FB5" w:rsidRDefault="00D65F61" w:rsidP="00D65F61">
      <w:pPr>
        <w:jc w:val="center"/>
        <w:rPr>
          <w:b/>
          <w:bCs/>
          <w:sz w:val="20"/>
          <w:szCs w:val="20"/>
        </w:rPr>
      </w:pPr>
    </w:p>
    <w:p w:rsidR="00D65F61" w:rsidRPr="00353FB5" w:rsidRDefault="00D65F61" w:rsidP="00D65F61">
      <w:pPr>
        <w:ind w:firstLine="567"/>
        <w:jc w:val="both"/>
        <w:rPr>
          <w:sz w:val="28"/>
          <w:szCs w:val="28"/>
        </w:rPr>
      </w:pPr>
      <w:r w:rsidRPr="00353FB5">
        <w:rPr>
          <w:sz w:val="28"/>
          <w:szCs w:val="28"/>
        </w:rPr>
        <w:t xml:space="preserve">                                                                                                  </w:t>
      </w:r>
    </w:p>
    <w:p w:rsidR="00D65F61" w:rsidRPr="00353FB5" w:rsidRDefault="00D65F61" w:rsidP="00D65F61">
      <w:pPr>
        <w:ind w:firstLine="567"/>
        <w:jc w:val="right"/>
        <w:rPr>
          <w:sz w:val="28"/>
          <w:szCs w:val="28"/>
        </w:rPr>
      </w:pPr>
      <w:r w:rsidRPr="00353FB5">
        <w:rPr>
          <w:sz w:val="28"/>
          <w:szCs w:val="28"/>
        </w:rPr>
        <w:br w:type="page"/>
      </w:r>
      <w:r w:rsidRPr="00353FB5">
        <w:rPr>
          <w:sz w:val="28"/>
          <w:szCs w:val="28"/>
        </w:rPr>
        <w:lastRenderedPageBreak/>
        <w:t xml:space="preserve">Приложение № 5 </w:t>
      </w:r>
    </w:p>
    <w:p w:rsidR="00D65F61" w:rsidRPr="00353FB5" w:rsidRDefault="00D65F61" w:rsidP="00D65F61">
      <w:pPr>
        <w:ind w:firstLine="567"/>
        <w:jc w:val="right"/>
        <w:rPr>
          <w:sz w:val="28"/>
          <w:szCs w:val="28"/>
        </w:rPr>
      </w:pPr>
      <w:r w:rsidRPr="00353FB5">
        <w:rPr>
          <w:sz w:val="28"/>
          <w:szCs w:val="28"/>
        </w:rPr>
        <w:t xml:space="preserve">к Договору на оказание услуг </w:t>
      </w:r>
    </w:p>
    <w:p w:rsidR="00D65F61" w:rsidRPr="00353FB5" w:rsidRDefault="00D65F61" w:rsidP="00D65F61">
      <w:pPr>
        <w:ind w:firstLine="567"/>
        <w:jc w:val="right"/>
        <w:rPr>
          <w:sz w:val="28"/>
          <w:szCs w:val="28"/>
        </w:rPr>
      </w:pPr>
      <w:r w:rsidRPr="00353FB5">
        <w:rPr>
          <w:sz w:val="28"/>
          <w:szCs w:val="28"/>
        </w:rPr>
        <w:t xml:space="preserve">по административному управлению и </w:t>
      </w:r>
    </w:p>
    <w:p w:rsidR="00D65F61" w:rsidRPr="00353FB5" w:rsidRDefault="00D65F61" w:rsidP="00D65F61">
      <w:pPr>
        <w:ind w:firstLine="567"/>
        <w:jc w:val="right"/>
        <w:rPr>
          <w:sz w:val="28"/>
          <w:szCs w:val="28"/>
        </w:rPr>
      </w:pPr>
      <w:r w:rsidRPr="00353FB5">
        <w:rPr>
          <w:sz w:val="28"/>
          <w:szCs w:val="28"/>
        </w:rPr>
        <w:t xml:space="preserve">комплексной эксплуатации офисного здания </w:t>
      </w:r>
    </w:p>
    <w:p w:rsidR="00D65F61" w:rsidRPr="00353FB5" w:rsidRDefault="00D65F61" w:rsidP="00D65F61">
      <w:pPr>
        <w:ind w:firstLine="567"/>
        <w:jc w:val="right"/>
        <w:rPr>
          <w:sz w:val="28"/>
          <w:szCs w:val="28"/>
        </w:rPr>
      </w:pPr>
      <w:r w:rsidRPr="00353FB5">
        <w:rPr>
          <w:sz w:val="28"/>
          <w:szCs w:val="28"/>
        </w:rPr>
        <w:t xml:space="preserve">от «____»_________20___ г. №____________ </w:t>
      </w:r>
    </w:p>
    <w:p w:rsidR="00D65F61" w:rsidRPr="00353FB5" w:rsidRDefault="00D65F61" w:rsidP="00D65F61">
      <w:pPr>
        <w:ind w:firstLine="567"/>
        <w:jc w:val="right"/>
        <w:rPr>
          <w:sz w:val="28"/>
          <w:szCs w:val="28"/>
        </w:rPr>
      </w:pPr>
    </w:p>
    <w:p w:rsidR="00D65F61" w:rsidRPr="00353FB5" w:rsidRDefault="00D65F61" w:rsidP="00D65F61">
      <w:pPr>
        <w:ind w:firstLine="567"/>
        <w:jc w:val="right"/>
      </w:pPr>
    </w:p>
    <w:p w:rsidR="00D65F61" w:rsidRPr="00353FB5" w:rsidRDefault="00D65F61" w:rsidP="00D65F61">
      <w:pPr>
        <w:ind w:firstLine="567"/>
        <w:jc w:val="right"/>
      </w:pPr>
    </w:p>
    <w:p w:rsidR="00D65F61" w:rsidRPr="00353FB5" w:rsidRDefault="00D65F61" w:rsidP="00D65F61">
      <w:pPr>
        <w:ind w:firstLine="709"/>
        <w:jc w:val="center"/>
        <w:rPr>
          <w:sz w:val="28"/>
          <w:szCs w:val="28"/>
          <w:u w:val="single"/>
        </w:rPr>
      </w:pPr>
      <w:r w:rsidRPr="00353FB5">
        <w:rPr>
          <w:sz w:val="28"/>
          <w:szCs w:val="28"/>
          <w:u w:val="single"/>
        </w:rPr>
        <w:t>ФОРМА</w:t>
      </w:r>
    </w:p>
    <w:p w:rsidR="00D65F61" w:rsidRPr="00353FB5" w:rsidRDefault="00D65F61" w:rsidP="00D65F61">
      <w:pPr>
        <w:ind w:firstLine="709"/>
        <w:jc w:val="center"/>
        <w:rPr>
          <w:b/>
          <w:caps/>
        </w:rPr>
      </w:pPr>
    </w:p>
    <w:p w:rsidR="00D65F61" w:rsidRPr="00353FB5" w:rsidRDefault="00D65F61" w:rsidP="00D65F61">
      <w:pPr>
        <w:ind w:firstLine="709"/>
        <w:jc w:val="center"/>
        <w:rPr>
          <w:caps/>
        </w:rPr>
      </w:pPr>
      <w:r w:rsidRPr="00353FB5">
        <w:rPr>
          <w:b/>
          <w:caps/>
        </w:rPr>
        <w:t xml:space="preserve">АКТ проверки качества уборки Объекта </w:t>
      </w:r>
    </w:p>
    <w:p w:rsidR="00D65F61" w:rsidRPr="00353FB5" w:rsidRDefault="00D65F61" w:rsidP="00D65F61">
      <w:pPr>
        <w:ind w:firstLine="709"/>
        <w:jc w:val="center"/>
      </w:pPr>
    </w:p>
    <w:tbl>
      <w:tblPr>
        <w:tblW w:w="9575" w:type="dxa"/>
        <w:tblInd w:w="98" w:type="dxa"/>
        <w:tblLook w:val="04A0" w:firstRow="1" w:lastRow="0" w:firstColumn="1" w:lastColumn="0" w:noHBand="0" w:noVBand="1"/>
      </w:tblPr>
      <w:tblGrid>
        <w:gridCol w:w="516"/>
        <w:gridCol w:w="4301"/>
        <w:gridCol w:w="540"/>
        <w:gridCol w:w="540"/>
        <w:gridCol w:w="540"/>
        <w:gridCol w:w="1039"/>
        <w:gridCol w:w="1039"/>
        <w:gridCol w:w="1060"/>
      </w:tblGrid>
      <w:tr w:rsidR="00D65F61" w:rsidRPr="00353FB5" w:rsidTr="00B55B31">
        <w:trPr>
          <w:trHeight w:val="510"/>
        </w:trPr>
        <w:tc>
          <w:tcPr>
            <w:tcW w:w="9575" w:type="dxa"/>
            <w:gridSpan w:val="8"/>
            <w:tcBorders>
              <w:top w:val="single" w:sz="8" w:space="0" w:color="000000"/>
              <w:left w:val="single" w:sz="8" w:space="0" w:color="000000"/>
              <w:bottom w:val="nil"/>
              <w:right w:val="single" w:sz="8" w:space="0" w:color="000000"/>
            </w:tcBorders>
            <w:shd w:val="clear" w:color="auto" w:fill="auto"/>
            <w:noWrap/>
            <w:vAlign w:val="center"/>
            <w:hideMark/>
          </w:tcPr>
          <w:p w:rsidR="00D65F61" w:rsidRPr="00353FB5" w:rsidRDefault="00D65F61" w:rsidP="00B55B31">
            <w:pPr>
              <w:jc w:val="center"/>
              <w:rPr>
                <w:b/>
                <w:bCs/>
                <w:sz w:val="26"/>
                <w:szCs w:val="26"/>
              </w:rPr>
            </w:pPr>
            <w:r w:rsidRPr="00353FB5">
              <w:rPr>
                <w:b/>
                <w:bCs/>
                <w:sz w:val="26"/>
                <w:szCs w:val="26"/>
              </w:rPr>
              <w:t>Проверка качества уборки Объекта</w:t>
            </w:r>
          </w:p>
        </w:tc>
      </w:tr>
      <w:tr w:rsidR="00D65F61" w:rsidRPr="00353FB5" w:rsidTr="00B55B31">
        <w:trPr>
          <w:trHeight w:val="510"/>
        </w:trPr>
        <w:tc>
          <w:tcPr>
            <w:tcW w:w="9575" w:type="dxa"/>
            <w:gridSpan w:val="8"/>
            <w:tcBorders>
              <w:top w:val="nil"/>
              <w:left w:val="single" w:sz="8" w:space="0" w:color="000000"/>
              <w:bottom w:val="single" w:sz="8" w:space="0" w:color="000000"/>
              <w:right w:val="single" w:sz="8" w:space="0" w:color="000000"/>
            </w:tcBorders>
            <w:shd w:val="clear" w:color="auto" w:fill="auto"/>
            <w:noWrap/>
            <w:vAlign w:val="center"/>
            <w:hideMark/>
          </w:tcPr>
          <w:p w:rsidR="00D65F61" w:rsidRPr="00353FB5" w:rsidRDefault="00D65F61" w:rsidP="00B55B31">
            <w:pPr>
              <w:jc w:val="center"/>
              <w:rPr>
                <w:b/>
                <w:bCs/>
              </w:rPr>
            </w:pPr>
            <w:r w:rsidRPr="00353FB5">
              <w:rPr>
                <w:b/>
                <w:bCs/>
              </w:rPr>
              <w:t>Месяц, год</w:t>
            </w:r>
          </w:p>
        </w:tc>
      </w:tr>
      <w:tr w:rsidR="00D65F61" w:rsidRPr="00353FB5" w:rsidTr="00B55B31">
        <w:trPr>
          <w:trHeight w:val="315"/>
        </w:trPr>
        <w:tc>
          <w:tcPr>
            <w:tcW w:w="516" w:type="dxa"/>
            <w:tcBorders>
              <w:top w:val="nil"/>
              <w:left w:val="single" w:sz="8" w:space="0" w:color="000000"/>
              <w:bottom w:val="single" w:sz="8" w:space="0" w:color="000000"/>
              <w:right w:val="single" w:sz="4" w:space="0" w:color="000000"/>
            </w:tcBorders>
            <w:shd w:val="clear" w:color="auto" w:fill="auto"/>
            <w:noWrap/>
            <w:vAlign w:val="center"/>
            <w:hideMark/>
          </w:tcPr>
          <w:p w:rsidR="00D65F61" w:rsidRPr="00353FB5" w:rsidRDefault="00D65F61" w:rsidP="00B55B31">
            <w:pPr>
              <w:jc w:val="center"/>
              <w:rPr>
                <w:b/>
                <w:bCs/>
              </w:rPr>
            </w:pPr>
            <w:r w:rsidRPr="00353FB5">
              <w:rPr>
                <w:b/>
                <w:bCs/>
              </w:rPr>
              <w:t>№</w:t>
            </w:r>
          </w:p>
        </w:tc>
        <w:tc>
          <w:tcPr>
            <w:tcW w:w="4301" w:type="dxa"/>
            <w:tcBorders>
              <w:top w:val="nil"/>
              <w:left w:val="nil"/>
              <w:bottom w:val="single" w:sz="8" w:space="0" w:color="000000"/>
              <w:right w:val="single" w:sz="4" w:space="0" w:color="000000"/>
            </w:tcBorders>
            <w:shd w:val="clear" w:color="auto" w:fill="auto"/>
            <w:noWrap/>
            <w:vAlign w:val="center"/>
            <w:hideMark/>
          </w:tcPr>
          <w:p w:rsidR="00D65F61" w:rsidRPr="00353FB5" w:rsidRDefault="00D65F61" w:rsidP="00B55B31">
            <w:pPr>
              <w:jc w:val="center"/>
              <w:rPr>
                <w:b/>
                <w:bCs/>
              </w:rPr>
            </w:pPr>
            <w:r w:rsidRPr="00353FB5">
              <w:rPr>
                <w:b/>
                <w:bCs/>
              </w:rPr>
              <w:t>Задание</w:t>
            </w:r>
          </w:p>
        </w:tc>
        <w:tc>
          <w:tcPr>
            <w:tcW w:w="4758" w:type="dxa"/>
            <w:gridSpan w:val="6"/>
            <w:tcBorders>
              <w:top w:val="single" w:sz="8" w:space="0" w:color="000000"/>
              <w:left w:val="nil"/>
              <w:bottom w:val="single" w:sz="8" w:space="0" w:color="000000"/>
              <w:right w:val="single" w:sz="8" w:space="0" w:color="000000"/>
            </w:tcBorders>
            <w:shd w:val="clear" w:color="auto" w:fill="auto"/>
            <w:noWrap/>
            <w:vAlign w:val="center"/>
            <w:hideMark/>
          </w:tcPr>
          <w:p w:rsidR="00D65F61" w:rsidRPr="00353FB5" w:rsidRDefault="00D65F61" w:rsidP="00B55B31">
            <w:pPr>
              <w:jc w:val="center"/>
              <w:rPr>
                <w:b/>
                <w:bCs/>
              </w:rPr>
            </w:pPr>
            <w:r w:rsidRPr="00353FB5">
              <w:rPr>
                <w:b/>
                <w:bCs/>
              </w:rPr>
              <w:t>Число, отметка о невыполнении задания</w:t>
            </w:r>
          </w:p>
        </w:tc>
      </w:tr>
      <w:tr w:rsidR="00D65F61" w:rsidRPr="00353FB5" w:rsidTr="00B55B31">
        <w:trPr>
          <w:trHeight w:val="780"/>
        </w:trPr>
        <w:tc>
          <w:tcPr>
            <w:tcW w:w="4817" w:type="dxa"/>
            <w:gridSpan w:val="2"/>
            <w:tcBorders>
              <w:top w:val="single" w:sz="8" w:space="0" w:color="000000"/>
              <w:left w:val="single" w:sz="8" w:space="0" w:color="000000"/>
              <w:bottom w:val="nil"/>
              <w:right w:val="single" w:sz="4" w:space="0" w:color="000000"/>
            </w:tcBorders>
            <w:shd w:val="clear" w:color="CCCCFF" w:fill="C0C0C0"/>
            <w:vAlign w:val="center"/>
            <w:hideMark/>
          </w:tcPr>
          <w:p w:rsidR="00D65F61" w:rsidRPr="00353FB5" w:rsidRDefault="00D65F61" w:rsidP="00B55B31">
            <w:pPr>
              <w:rPr>
                <w:b/>
                <w:bCs/>
              </w:rPr>
            </w:pPr>
            <w:r w:rsidRPr="00353FB5">
              <w:rPr>
                <w:b/>
                <w:bCs/>
              </w:rPr>
              <w:t xml:space="preserve">Входная группа, холл, лестницы, коридоры, переговорные </w:t>
            </w:r>
          </w:p>
        </w:tc>
        <w:tc>
          <w:tcPr>
            <w:tcW w:w="540" w:type="dxa"/>
            <w:tcBorders>
              <w:top w:val="nil"/>
              <w:left w:val="nil"/>
              <w:bottom w:val="nil"/>
              <w:right w:val="single" w:sz="4" w:space="0" w:color="000000"/>
            </w:tcBorders>
            <w:shd w:val="clear" w:color="CCCCFF" w:fill="C0C0C0"/>
            <w:noWrap/>
            <w:vAlign w:val="center"/>
            <w:hideMark/>
          </w:tcPr>
          <w:p w:rsidR="00D65F61" w:rsidRPr="00353FB5" w:rsidRDefault="00D65F61" w:rsidP="00B55B31">
            <w:pPr>
              <w:jc w:val="center"/>
              <w:rPr>
                <w:b/>
                <w:bCs/>
              </w:rPr>
            </w:pPr>
            <w:r w:rsidRPr="00353FB5">
              <w:rPr>
                <w:b/>
                <w:bCs/>
              </w:rPr>
              <w:t>1</w:t>
            </w:r>
          </w:p>
        </w:tc>
        <w:tc>
          <w:tcPr>
            <w:tcW w:w="540" w:type="dxa"/>
            <w:tcBorders>
              <w:top w:val="nil"/>
              <w:left w:val="nil"/>
              <w:bottom w:val="nil"/>
              <w:right w:val="single" w:sz="4" w:space="0" w:color="000000"/>
            </w:tcBorders>
            <w:shd w:val="clear" w:color="CCCCFF" w:fill="C0C0C0"/>
            <w:noWrap/>
            <w:vAlign w:val="center"/>
            <w:hideMark/>
          </w:tcPr>
          <w:p w:rsidR="00D65F61" w:rsidRPr="00353FB5" w:rsidRDefault="00D65F61" w:rsidP="00B55B31">
            <w:pPr>
              <w:jc w:val="center"/>
              <w:rPr>
                <w:b/>
                <w:bCs/>
              </w:rPr>
            </w:pPr>
            <w:r w:rsidRPr="00353FB5">
              <w:rPr>
                <w:b/>
                <w:bCs/>
              </w:rPr>
              <w:t>2</w:t>
            </w:r>
          </w:p>
        </w:tc>
        <w:tc>
          <w:tcPr>
            <w:tcW w:w="540" w:type="dxa"/>
            <w:tcBorders>
              <w:top w:val="nil"/>
              <w:left w:val="nil"/>
              <w:bottom w:val="nil"/>
              <w:right w:val="single" w:sz="4" w:space="0" w:color="000000"/>
            </w:tcBorders>
            <w:shd w:val="clear" w:color="CCCCFF" w:fill="C0C0C0"/>
            <w:noWrap/>
            <w:vAlign w:val="center"/>
            <w:hideMark/>
          </w:tcPr>
          <w:p w:rsidR="00D65F61" w:rsidRPr="00353FB5" w:rsidRDefault="00D65F61" w:rsidP="00B55B31">
            <w:pPr>
              <w:jc w:val="center"/>
              <w:rPr>
                <w:b/>
                <w:bCs/>
              </w:rPr>
            </w:pPr>
            <w:r w:rsidRPr="00353FB5">
              <w:rPr>
                <w:b/>
                <w:bCs/>
              </w:rPr>
              <w:t>3</w:t>
            </w:r>
          </w:p>
        </w:tc>
        <w:tc>
          <w:tcPr>
            <w:tcW w:w="1039" w:type="dxa"/>
            <w:tcBorders>
              <w:top w:val="nil"/>
              <w:left w:val="nil"/>
              <w:bottom w:val="nil"/>
              <w:right w:val="single" w:sz="4" w:space="0" w:color="000000"/>
            </w:tcBorders>
            <w:shd w:val="clear" w:color="CCCCFF" w:fill="C0C0C0"/>
            <w:noWrap/>
            <w:vAlign w:val="center"/>
            <w:hideMark/>
          </w:tcPr>
          <w:p w:rsidR="00D65F61" w:rsidRPr="00353FB5" w:rsidRDefault="00D65F61" w:rsidP="00B55B31">
            <w:pPr>
              <w:jc w:val="center"/>
              <w:rPr>
                <w:b/>
                <w:bCs/>
              </w:rPr>
            </w:pPr>
            <w:r w:rsidRPr="00353FB5">
              <w:rPr>
                <w:b/>
                <w:bCs/>
              </w:rPr>
              <w:t>…</w:t>
            </w:r>
          </w:p>
        </w:tc>
        <w:tc>
          <w:tcPr>
            <w:tcW w:w="1039" w:type="dxa"/>
            <w:tcBorders>
              <w:top w:val="nil"/>
              <w:left w:val="nil"/>
              <w:bottom w:val="nil"/>
              <w:right w:val="single" w:sz="4" w:space="0" w:color="000000"/>
            </w:tcBorders>
            <w:shd w:val="clear" w:color="CCCCFF" w:fill="C0C0C0"/>
            <w:noWrap/>
            <w:vAlign w:val="center"/>
            <w:hideMark/>
          </w:tcPr>
          <w:p w:rsidR="00D65F61" w:rsidRPr="00353FB5" w:rsidRDefault="00D65F61" w:rsidP="00B55B31">
            <w:pPr>
              <w:jc w:val="center"/>
              <w:rPr>
                <w:b/>
                <w:bCs/>
              </w:rPr>
            </w:pPr>
            <w:r w:rsidRPr="00353FB5">
              <w:rPr>
                <w:b/>
                <w:bCs/>
              </w:rPr>
              <w:t>30</w:t>
            </w:r>
          </w:p>
        </w:tc>
        <w:tc>
          <w:tcPr>
            <w:tcW w:w="1060" w:type="dxa"/>
            <w:tcBorders>
              <w:top w:val="nil"/>
              <w:left w:val="nil"/>
              <w:bottom w:val="nil"/>
              <w:right w:val="single" w:sz="8" w:space="0" w:color="000000"/>
            </w:tcBorders>
            <w:shd w:val="clear" w:color="CCCCFF" w:fill="C0C0C0"/>
            <w:noWrap/>
            <w:vAlign w:val="center"/>
            <w:hideMark/>
          </w:tcPr>
          <w:p w:rsidR="00D65F61" w:rsidRPr="00353FB5" w:rsidRDefault="00D65F61" w:rsidP="00B55B31">
            <w:pPr>
              <w:jc w:val="center"/>
              <w:rPr>
                <w:b/>
                <w:bCs/>
              </w:rPr>
            </w:pPr>
            <w:r w:rsidRPr="00353FB5">
              <w:rPr>
                <w:b/>
                <w:bCs/>
              </w:rPr>
              <w:t>31</w:t>
            </w:r>
          </w:p>
        </w:tc>
      </w:tr>
      <w:tr w:rsidR="00D65F61" w:rsidRPr="00353FB5" w:rsidTr="00B55B31">
        <w:trPr>
          <w:trHeight w:val="40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1</w:t>
            </w:r>
          </w:p>
        </w:tc>
        <w:tc>
          <w:tcPr>
            <w:tcW w:w="4301" w:type="dxa"/>
            <w:tcBorders>
              <w:top w:val="single" w:sz="4" w:space="0" w:color="auto"/>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Двери входных групп (стекла, рамы, фурнитура)</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2</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Двери переговорных комнат</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3</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Полы (входная группа)</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7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4</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Грязезащитные коврики</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4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5</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Мягкая мебель (холл)</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4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6</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Декоративные перила (поручни, стекла)</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7</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Ковровые покрытия</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8</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Полы (коридоры)</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9</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Корзины для мусора  (чистота, наличие пакетов)</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10</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Лифтовой холл (полы, плинтуса, стены)</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11</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Лестницы (полы/ступени, плинтуса, стены, перила)</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4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12</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Окна с внутренней стороны (лестницы)</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13</w:t>
            </w:r>
          </w:p>
        </w:tc>
        <w:tc>
          <w:tcPr>
            <w:tcW w:w="4301" w:type="dxa"/>
            <w:tcBorders>
              <w:top w:val="nil"/>
              <w:left w:val="nil"/>
              <w:bottom w:val="single" w:sz="4" w:space="0" w:color="auto"/>
              <w:right w:val="single" w:sz="4" w:space="0" w:color="auto"/>
            </w:tcBorders>
            <w:shd w:val="clear" w:color="FFFFCC" w:fill="FFFFFF"/>
            <w:vAlign w:val="center"/>
            <w:hideMark/>
          </w:tcPr>
          <w:p w:rsidR="00D65F61" w:rsidRPr="00353FB5" w:rsidRDefault="00D65F61" w:rsidP="00B55B31">
            <w:pPr>
              <w:rPr>
                <w:sz w:val="20"/>
                <w:szCs w:val="20"/>
              </w:rPr>
            </w:pPr>
            <w:r w:rsidRPr="00353FB5">
              <w:rPr>
                <w:sz w:val="20"/>
                <w:szCs w:val="20"/>
              </w:rPr>
              <w:t>Лифт для сотрудников (стены, полы, поручни, зеркала, двери)</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874"/>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14</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Панорамный VIP лифт  (стены, стекла, полы, поручни, двери, внешнее остекление шахты лифта**)</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15</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proofErr w:type="gramStart"/>
            <w:r w:rsidRPr="00353FB5">
              <w:rPr>
                <w:sz w:val="20"/>
                <w:szCs w:val="20"/>
              </w:rPr>
              <w:t>Малые архитектурные формы (цветочные композиции, вазоны))</w:t>
            </w:r>
            <w:proofErr w:type="gramEnd"/>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43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16</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Металлическая фурнитура</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17</w:t>
            </w:r>
          </w:p>
        </w:tc>
        <w:tc>
          <w:tcPr>
            <w:tcW w:w="4301"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xml:space="preserve">Предметы интерьера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40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18</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 xml:space="preserve">Плинтуса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4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19</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Стены (холл)</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780"/>
        </w:trPr>
        <w:tc>
          <w:tcPr>
            <w:tcW w:w="4817"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rsidR="00D65F61" w:rsidRPr="00353FB5" w:rsidRDefault="00D65F61" w:rsidP="00B55B31">
            <w:pPr>
              <w:rPr>
                <w:b/>
                <w:bCs/>
              </w:rPr>
            </w:pPr>
            <w:r w:rsidRPr="00353FB5">
              <w:rPr>
                <w:b/>
                <w:bCs/>
              </w:rPr>
              <w:lastRenderedPageBreak/>
              <w:t xml:space="preserve">Служебные помещения                                                     </w:t>
            </w:r>
          </w:p>
        </w:tc>
        <w:tc>
          <w:tcPr>
            <w:tcW w:w="540" w:type="dxa"/>
            <w:tcBorders>
              <w:top w:val="nil"/>
              <w:left w:val="nil"/>
              <w:bottom w:val="single" w:sz="4" w:space="0" w:color="auto"/>
              <w:right w:val="single" w:sz="4" w:space="0" w:color="auto"/>
            </w:tcBorders>
            <w:shd w:val="clear" w:color="CCCCFF" w:fill="C0C0C0"/>
            <w:noWrap/>
            <w:vAlign w:val="center"/>
            <w:hideMark/>
          </w:tcPr>
          <w:p w:rsidR="00D65F61" w:rsidRPr="00353FB5" w:rsidRDefault="00D65F61" w:rsidP="00B55B31">
            <w:pPr>
              <w:jc w:val="center"/>
              <w:rPr>
                <w:b/>
                <w:bCs/>
              </w:rPr>
            </w:pPr>
            <w:r w:rsidRPr="00353FB5">
              <w:rPr>
                <w:b/>
                <w:bCs/>
              </w:rPr>
              <w:t>1</w:t>
            </w:r>
          </w:p>
        </w:tc>
        <w:tc>
          <w:tcPr>
            <w:tcW w:w="540" w:type="dxa"/>
            <w:tcBorders>
              <w:top w:val="nil"/>
              <w:left w:val="nil"/>
              <w:bottom w:val="single" w:sz="4" w:space="0" w:color="auto"/>
              <w:right w:val="single" w:sz="4" w:space="0" w:color="auto"/>
            </w:tcBorders>
            <w:shd w:val="clear" w:color="CCCCFF" w:fill="C0C0C0"/>
            <w:noWrap/>
            <w:vAlign w:val="center"/>
            <w:hideMark/>
          </w:tcPr>
          <w:p w:rsidR="00D65F61" w:rsidRPr="00353FB5" w:rsidRDefault="00D65F61" w:rsidP="00B55B31">
            <w:pPr>
              <w:jc w:val="center"/>
              <w:rPr>
                <w:b/>
                <w:bCs/>
              </w:rPr>
            </w:pPr>
            <w:r w:rsidRPr="00353FB5">
              <w:rPr>
                <w:b/>
                <w:bCs/>
              </w:rPr>
              <w:t>2</w:t>
            </w:r>
          </w:p>
        </w:tc>
        <w:tc>
          <w:tcPr>
            <w:tcW w:w="540" w:type="dxa"/>
            <w:tcBorders>
              <w:top w:val="nil"/>
              <w:left w:val="nil"/>
              <w:bottom w:val="single" w:sz="4" w:space="0" w:color="auto"/>
              <w:right w:val="single" w:sz="4" w:space="0" w:color="auto"/>
            </w:tcBorders>
            <w:shd w:val="clear" w:color="CCCCFF" w:fill="C0C0C0"/>
            <w:noWrap/>
            <w:vAlign w:val="center"/>
            <w:hideMark/>
          </w:tcPr>
          <w:p w:rsidR="00D65F61" w:rsidRPr="00353FB5" w:rsidRDefault="00D65F61" w:rsidP="00B55B31">
            <w:pPr>
              <w:jc w:val="center"/>
              <w:rPr>
                <w:b/>
                <w:bCs/>
              </w:rPr>
            </w:pPr>
            <w:r w:rsidRPr="00353FB5">
              <w:rPr>
                <w:b/>
                <w:bCs/>
              </w:rPr>
              <w:t>3</w:t>
            </w:r>
          </w:p>
        </w:tc>
        <w:tc>
          <w:tcPr>
            <w:tcW w:w="1039" w:type="dxa"/>
            <w:tcBorders>
              <w:top w:val="nil"/>
              <w:left w:val="nil"/>
              <w:bottom w:val="single" w:sz="4" w:space="0" w:color="auto"/>
              <w:right w:val="single" w:sz="4" w:space="0" w:color="auto"/>
            </w:tcBorders>
            <w:shd w:val="clear" w:color="CCCCFF" w:fill="C0C0C0"/>
            <w:noWrap/>
            <w:vAlign w:val="center"/>
            <w:hideMark/>
          </w:tcPr>
          <w:p w:rsidR="00D65F61" w:rsidRPr="00353FB5" w:rsidRDefault="00D65F61" w:rsidP="00B55B31">
            <w:pPr>
              <w:jc w:val="center"/>
              <w:rPr>
                <w:b/>
                <w:bCs/>
              </w:rPr>
            </w:pPr>
            <w:r w:rsidRPr="00353FB5">
              <w:rPr>
                <w:b/>
                <w:bCs/>
              </w:rPr>
              <w:t>…</w:t>
            </w:r>
          </w:p>
        </w:tc>
        <w:tc>
          <w:tcPr>
            <w:tcW w:w="1039" w:type="dxa"/>
            <w:tcBorders>
              <w:top w:val="nil"/>
              <w:left w:val="nil"/>
              <w:bottom w:val="single" w:sz="4" w:space="0" w:color="auto"/>
              <w:right w:val="single" w:sz="4" w:space="0" w:color="auto"/>
            </w:tcBorders>
            <w:shd w:val="clear" w:color="CCCCFF" w:fill="C0C0C0"/>
            <w:noWrap/>
            <w:vAlign w:val="center"/>
            <w:hideMark/>
          </w:tcPr>
          <w:p w:rsidR="00D65F61" w:rsidRPr="00353FB5" w:rsidRDefault="00D65F61" w:rsidP="00B55B31">
            <w:pPr>
              <w:jc w:val="center"/>
              <w:rPr>
                <w:b/>
                <w:bCs/>
              </w:rPr>
            </w:pPr>
            <w:r w:rsidRPr="00353FB5">
              <w:rPr>
                <w:b/>
                <w:bCs/>
              </w:rPr>
              <w:t>30</w:t>
            </w:r>
          </w:p>
        </w:tc>
        <w:tc>
          <w:tcPr>
            <w:tcW w:w="1060" w:type="dxa"/>
            <w:tcBorders>
              <w:top w:val="nil"/>
              <w:left w:val="nil"/>
              <w:bottom w:val="single" w:sz="4" w:space="0" w:color="auto"/>
              <w:right w:val="single" w:sz="4" w:space="0" w:color="auto"/>
            </w:tcBorders>
            <w:shd w:val="clear" w:color="CCCCFF" w:fill="C0C0C0"/>
            <w:noWrap/>
            <w:vAlign w:val="center"/>
            <w:hideMark/>
          </w:tcPr>
          <w:p w:rsidR="00D65F61" w:rsidRPr="00353FB5" w:rsidRDefault="00D65F61" w:rsidP="00B55B31">
            <w:pPr>
              <w:jc w:val="center"/>
              <w:rPr>
                <w:b/>
                <w:bCs/>
              </w:rPr>
            </w:pPr>
            <w:r w:rsidRPr="00353FB5">
              <w:rPr>
                <w:b/>
                <w:bCs/>
              </w:rPr>
              <w:t>31</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20</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Полы</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40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21</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Двери</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22</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Стены</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4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23</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Шкафы</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24</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Столы</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540"/>
        </w:trPr>
        <w:tc>
          <w:tcPr>
            <w:tcW w:w="4817"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rsidR="00D65F61" w:rsidRPr="00353FB5" w:rsidRDefault="00D65F61" w:rsidP="00B55B31">
            <w:pPr>
              <w:rPr>
                <w:b/>
                <w:bCs/>
              </w:rPr>
            </w:pPr>
            <w:r w:rsidRPr="00353FB5">
              <w:rPr>
                <w:b/>
                <w:bCs/>
              </w:rPr>
              <w:t>Кухни</w:t>
            </w:r>
          </w:p>
        </w:tc>
        <w:tc>
          <w:tcPr>
            <w:tcW w:w="540" w:type="dxa"/>
            <w:tcBorders>
              <w:top w:val="nil"/>
              <w:left w:val="nil"/>
              <w:bottom w:val="single" w:sz="4" w:space="0" w:color="auto"/>
              <w:right w:val="single" w:sz="4" w:space="0" w:color="auto"/>
            </w:tcBorders>
            <w:shd w:val="clear" w:color="CCCCFF" w:fill="C0C0C0"/>
            <w:noWrap/>
            <w:vAlign w:val="center"/>
            <w:hideMark/>
          </w:tcPr>
          <w:p w:rsidR="00D65F61" w:rsidRPr="00353FB5" w:rsidRDefault="00D65F61" w:rsidP="00B55B31">
            <w:pPr>
              <w:jc w:val="center"/>
              <w:rPr>
                <w:b/>
                <w:bCs/>
              </w:rPr>
            </w:pPr>
            <w:r w:rsidRPr="00353FB5">
              <w:rPr>
                <w:b/>
                <w:bCs/>
              </w:rPr>
              <w:t>1</w:t>
            </w:r>
          </w:p>
        </w:tc>
        <w:tc>
          <w:tcPr>
            <w:tcW w:w="540" w:type="dxa"/>
            <w:tcBorders>
              <w:top w:val="nil"/>
              <w:left w:val="nil"/>
              <w:bottom w:val="single" w:sz="4" w:space="0" w:color="auto"/>
              <w:right w:val="single" w:sz="4" w:space="0" w:color="auto"/>
            </w:tcBorders>
            <w:shd w:val="clear" w:color="CCCCFF" w:fill="C0C0C0"/>
            <w:noWrap/>
            <w:vAlign w:val="center"/>
            <w:hideMark/>
          </w:tcPr>
          <w:p w:rsidR="00D65F61" w:rsidRPr="00353FB5" w:rsidRDefault="00D65F61" w:rsidP="00B55B31">
            <w:pPr>
              <w:jc w:val="center"/>
              <w:rPr>
                <w:b/>
                <w:bCs/>
              </w:rPr>
            </w:pPr>
            <w:r w:rsidRPr="00353FB5">
              <w:rPr>
                <w:b/>
                <w:bCs/>
              </w:rPr>
              <w:t>2</w:t>
            </w:r>
          </w:p>
        </w:tc>
        <w:tc>
          <w:tcPr>
            <w:tcW w:w="540" w:type="dxa"/>
            <w:tcBorders>
              <w:top w:val="nil"/>
              <w:left w:val="nil"/>
              <w:bottom w:val="single" w:sz="4" w:space="0" w:color="auto"/>
              <w:right w:val="single" w:sz="4" w:space="0" w:color="auto"/>
            </w:tcBorders>
            <w:shd w:val="clear" w:color="CCCCFF" w:fill="C0C0C0"/>
            <w:noWrap/>
            <w:vAlign w:val="center"/>
            <w:hideMark/>
          </w:tcPr>
          <w:p w:rsidR="00D65F61" w:rsidRPr="00353FB5" w:rsidRDefault="00D65F61" w:rsidP="00B55B31">
            <w:pPr>
              <w:jc w:val="center"/>
              <w:rPr>
                <w:b/>
                <w:bCs/>
              </w:rPr>
            </w:pPr>
            <w:r w:rsidRPr="00353FB5">
              <w:rPr>
                <w:b/>
                <w:bCs/>
              </w:rPr>
              <w:t>3</w:t>
            </w:r>
          </w:p>
        </w:tc>
        <w:tc>
          <w:tcPr>
            <w:tcW w:w="1039" w:type="dxa"/>
            <w:tcBorders>
              <w:top w:val="nil"/>
              <w:left w:val="nil"/>
              <w:bottom w:val="single" w:sz="4" w:space="0" w:color="auto"/>
              <w:right w:val="single" w:sz="4" w:space="0" w:color="auto"/>
            </w:tcBorders>
            <w:shd w:val="clear" w:color="CCCCFF" w:fill="C0C0C0"/>
            <w:noWrap/>
            <w:vAlign w:val="center"/>
            <w:hideMark/>
          </w:tcPr>
          <w:p w:rsidR="00D65F61" w:rsidRPr="00353FB5" w:rsidRDefault="00D65F61" w:rsidP="00B55B31">
            <w:pPr>
              <w:jc w:val="center"/>
              <w:rPr>
                <w:b/>
                <w:bCs/>
              </w:rPr>
            </w:pPr>
            <w:r w:rsidRPr="00353FB5">
              <w:rPr>
                <w:b/>
                <w:bCs/>
              </w:rPr>
              <w:t>…</w:t>
            </w:r>
          </w:p>
        </w:tc>
        <w:tc>
          <w:tcPr>
            <w:tcW w:w="1039" w:type="dxa"/>
            <w:tcBorders>
              <w:top w:val="nil"/>
              <w:left w:val="nil"/>
              <w:bottom w:val="single" w:sz="4" w:space="0" w:color="auto"/>
              <w:right w:val="single" w:sz="4" w:space="0" w:color="auto"/>
            </w:tcBorders>
            <w:shd w:val="clear" w:color="CCCCFF" w:fill="C0C0C0"/>
            <w:noWrap/>
            <w:vAlign w:val="center"/>
            <w:hideMark/>
          </w:tcPr>
          <w:p w:rsidR="00D65F61" w:rsidRPr="00353FB5" w:rsidRDefault="00D65F61" w:rsidP="00B55B31">
            <w:pPr>
              <w:jc w:val="center"/>
              <w:rPr>
                <w:b/>
                <w:bCs/>
              </w:rPr>
            </w:pPr>
            <w:r w:rsidRPr="00353FB5">
              <w:rPr>
                <w:b/>
                <w:bCs/>
              </w:rPr>
              <w:t>30</w:t>
            </w:r>
          </w:p>
        </w:tc>
        <w:tc>
          <w:tcPr>
            <w:tcW w:w="1060" w:type="dxa"/>
            <w:tcBorders>
              <w:top w:val="nil"/>
              <w:left w:val="nil"/>
              <w:bottom w:val="single" w:sz="4" w:space="0" w:color="auto"/>
              <w:right w:val="single" w:sz="4" w:space="0" w:color="auto"/>
            </w:tcBorders>
            <w:shd w:val="clear" w:color="CCCCFF" w:fill="C0C0C0"/>
            <w:noWrap/>
            <w:vAlign w:val="center"/>
            <w:hideMark/>
          </w:tcPr>
          <w:p w:rsidR="00D65F61" w:rsidRPr="00353FB5" w:rsidRDefault="00D65F61" w:rsidP="00B55B31">
            <w:pPr>
              <w:jc w:val="center"/>
              <w:rPr>
                <w:b/>
                <w:bCs/>
              </w:rPr>
            </w:pPr>
            <w:r w:rsidRPr="00353FB5">
              <w:rPr>
                <w:b/>
                <w:bCs/>
              </w:rPr>
              <w:t>31</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25</w:t>
            </w:r>
          </w:p>
        </w:tc>
        <w:tc>
          <w:tcPr>
            <w:tcW w:w="4301"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r w:rsidRPr="00353FB5">
              <w:t>Полы</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26</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Двери</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27</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Стены</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28</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Столы</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29</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Кофе-машины</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30</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Кухонное оборудование</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31</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Наличие салфеток</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32</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Корзины для мусора  (чистота, наличие пакетов)</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33</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Раковины, столешница</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795"/>
        </w:trPr>
        <w:tc>
          <w:tcPr>
            <w:tcW w:w="4817"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rsidR="00D65F61" w:rsidRPr="00353FB5" w:rsidRDefault="00D65F61" w:rsidP="00B55B31">
            <w:pPr>
              <w:rPr>
                <w:b/>
                <w:bCs/>
              </w:rPr>
            </w:pPr>
            <w:r w:rsidRPr="00353FB5">
              <w:rPr>
                <w:b/>
                <w:bCs/>
              </w:rPr>
              <w:t>Офисные и административные помещения</w:t>
            </w:r>
          </w:p>
        </w:tc>
        <w:tc>
          <w:tcPr>
            <w:tcW w:w="540" w:type="dxa"/>
            <w:tcBorders>
              <w:top w:val="nil"/>
              <w:left w:val="nil"/>
              <w:bottom w:val="single" w:sz="4" w:space="0" w:color="auto"/>
              <w:right w:val="single" w:sz="4" w:space="0" w:color="auto"/>
            </w:tcBorders>
            <w:shd w:val="clear" w:color="CCCCFF" w:fill="C0C0C0"/>
            <w:noWrap/>
            <w:vAlign w:val="center"/>
            <w:hideMark/>
          </w:tcPr>
          <w:p w:rsidR="00D65F61" w:rsidRPr="00353FB5" w:rsidRDefault="00D65F61" w:rsidP="00B55B31">
            <w:pPr>
              <w:jc w:val="center"/>
              <w:rPr>
                <w:b/>
                <w:bCs/>
              </w:rPr>
            </w:pPr>
            <w:r w:rsidRPr="00353FB5">
              <w:rPr>
                <w:b/>
                <w:bCs/>
              </w:rPr>
              <w:t>1</w:t>
            </w:r>
          </w:p>
        </w:tc>
        <w:tc>
          <w:tcPr>
            <w:tcW w:w="540" w:type="dxa"/>
            <w:tcBorders>
              <w:top w:val="nil"/>
              <w:left w:val="nil"/>
              <w:bottom w:val="single" w:sz="4" w:space="0" w:color="auto"/>
              <w:right w:val="single" w:sz="4" w:space="0" w:color="auto"/>
            </w:tcBorders>
            <w:shd w:val="clear" w:color="CCCCFF" w:fill="C0C0C0"/>
            <w:noWrap/>
            <w:vAlign w:val="center"/>
            <w:hideMark/>
          </w:tcPr>
          <w:p w:rsidR="00D65F61" w:rsidRPr="00353FB5" w:rsidRDefault="00D65F61" w:rsidP="00B55B31">
            <w:pPr>
              <w:jc w:val="center"/>
              <w:rPr>
                <w:b/>
                <w:bCs/>
              </w:rPr>
            </w:pPr>
            <w:r w:rsidRPr="00353FB5">
              <w:rPr>
                <w:b/>
                <w:bCs/>
              </w:rPr>
              <w:t>2</w:t>
            </w:r>
          </w:p>
        </w:tc>
        <w:tc>
          <w:tcPr>
            <w:tcW w:w="540" w:type="dxa"/>
            <w:tcBorders>
              <w:top w:val="nil"/>
              <w:left w:val="nil"/>
              <w:bottom w:val="single" w:sz="4" w:space="0" w:color="auto"/>
              <w:right w:val="single" w:sz="4" w:space="0" w:color="auto"/>
            </w:tcBorders>
            <w:shd w:val="clear" w:color="CCCCFF" w:fill="C0C0C0"/>
            <w:noWrap/>
            <w:vAlign w:val="center"/>
            <w:hideMark/>
          </w:tcPr>
          <w:p w:rsidR="00D65F61" w:rsidRPr="00353FB5" w:rsidRDefault="00D65F61" w:rsidP="00B55B31">
            <w:pPr>
              <w:jc w:val="center"/>
              <w:rPr>
                <w:b/>
                <w:bCs/>
              </w:rPr>
            </w:pPr>
            <w:r w:rsidRPr="00353FB5">
              <w:rPr>
                <w:b/>
                <w:bCs/>
              </w:rPr>
              <w:t>3</w:t>
            </w:r>
          </w:p>
        </w:tc>
        <w:tc>
          <w:tcPr>
            <w:tcW w:w="1039" w:type="dxa"/>
            <w:tcBorders>
              <w:top w:val="nil"/>
              <w:left w:val="nil"/>
              <w:bottom w:val="single" w:sz="4" w:space="0" w:color="auto"/>
              <w:right w:val="single" w:sz="4" w:space="0" w:color="auto"/>
            </w:tcBorders>
            <w:shd w:val="clear" w:color="CCCCFF" w:fill="C0C0C0"/>
            <w:noWrap/>
            <w:vAlign w:val="center"/>
            <w:hideMark/>
          </w:tcPr>
          <w:p w:rsidR="00D65F61" w:rsidRPr="00353FB5" w:rsidRDefault="00D65F61" w:rsidP="00B55B31">
            <w:pPr>
              <w:jc w:val="center"/>
              <w:rPr>
                <w:b/>
                <w:bCs/>
              </w:rPr>
            </w:pPr>
            <w:r w:rsidRPr="00353FB5">
              <w:rPr>
                <w:b/>
                <w:bCs/>
              </w:rPr>
              <w:t>…</w:t>
            </w:r>
          </w:p>
        </w:tc>
        <w:tc>
          <w:tcPr>
            <w:tcW w:w="1039" w:type="dxa"/>
            <w:tcBorders>
              <w:top w:val="nil"/>
              <w:left w:val="nil"/>
              <w:bottom w:val="single" w:sz="4" w:space="0" w:color="auto"/>
              <w:right w:val="single" w:sz="4" w:space="0" w:color="auto"/>
            </w:tcBorders>
            <w:shd w:val="clear" w:color="CCCCFF" w:fill="C0C0C0"/>
            <w:noWrap/>
            <w:vAlign w:val="center"/>
            <w:hideMark/>
          </w:tcPr>
          <w:p w:rsidR="00D65F61" w:rsidRPr="00353FB5" w:rsidRDefault="00D65F61" w:rsidP="00B55B31">
            <w:pPr>
              <w:jc w:val="center"/>
              <w:rPr>
                <w:b/>
                <w:bCs/>
              </w:rPr>
            </w:pPr>
            <w:r w:rsidRPr="00353FB5">
              <w:rPr>
                <w:b/>
                <w:bCs/>
              </w:rPr>
              <w:t>30</w:t>
            </w:r>
          </w:p>
        </w:tc>
        <w:tc>
          <w:tcPr>
            <w:tcW w:w="1060" w:type="dxa"/>
            <w:tcBorders>
              <w:top w:val="nil"/>
              <w:left w:val="nil"/>
              <w:bottom w:val="single" w:sz="4" w:space="0" w:color="auto"/>
              <w:right w:val="single" w:sz="4" w:space="0" w:color="auto"/>
            </w:tcBorders>
            <w:shd w:val="clear" w:color="CCCCFF" w:fill="C0C0C0"/>
            <w:noWrap/>
            <w:vAlign w:val="center"/>
            <w:hideMark/>
          </w:tcPr>
          <w:p w:rsidR="00D65F61" w:rsidRPr="00353FB5" w:rsidRDefault="00D65F61" w:rsidP="00B55B31">
            <w:pPr>
              <w:jc w:val="center"/>
              <w:rPr>
                <w:b/>
                <w:bCs/>
              </w:rPr>
            </w:pPr>
            <w:r w:rsidRPr="00353FB5">
              <w:rPr>
                <w:b/>
                <w:bCs/>
              </w:rPr>
              <w:t>31</w:t>
            </w:r>
          </w:p>
        </w:tc>
      </w:tr>
      <w:tr w:rsidR="00D65F61" w:rsidRPr="00353FB5" w:rsidTr="00B55B31">
        <w:trPr>
          <w:trHeight w:hRule="exact" w:val="34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34</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 xml:space="preserve">Двери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hRule="exact" w:val="34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35</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Стены</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hRule="exact" w:val="34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36</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Полы</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37</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 xml:space="preserve">Поверхности шкафов, полок, тумбочек,  короба для проводов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38</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Стулья, кресла</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39</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Корзины для мусора (чистота, наличие пакетов)</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hRule="exact" w:val="34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40</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Корпусы компьютеров</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hRule="exact" w:val="34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41</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Выключатели, розетки (корпус)</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hRule="exact" w:val="34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42</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Рабочие столы (свободные от документов)</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hRule="exact" w:val="34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43</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Батареи отопления (свободный доступ)</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hRule="exact" w:val="34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44</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Подоконники (свободный доступ)</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hRule="exact" w:val="34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45</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Напольные кондиционеры</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hRule="exact" w:val="34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46</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proofErr w:type="spellStart"/>
            <w:r w:rsidRPr="00353FB5">
              <w:rPr>
                <w:sz w:val="20"/>
                <w:szCs w:val="20"/>
              </w:rPr>
              <w:t>Бумагоуничтожители</w:t>
            </w:r>
            <w:proofErr w:type="spellEnd"/>
            <w:r w:rsidRPr="00353FB5">
              <w:rPr>
                <w:sz w:val="20"/>
                <w:szCs w:val="20"/>
              </w:rPr>
              <w:t xml:space="preserve"> (шредеры)</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480"/>
        </w:trPr>
        <w:tc>
          <w:tcPr>
            <w:tcW w:w="4817"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rsidR="00D65F61" w:rsidRPr="00353FB5" w:rsidRDefault="00D65F61" w:rsidP="00B55B31">
            <w:pPr>
              <w:rPr>
                <w:b/>
                <w:bCs/>
              </w:rPr>
            </w:pPr>
            <w:r w:rsidRPr="00353FB5">
              <w:rPr>
                <w:b/>
                <w:bCs/>
              </w:rPr>
              <w:t>Санитарные зон</w:t>
            </w:r>
            <w:proofErr w:type="gramStart"/>
            <w:r w:rsidRPr="00353FB5">
              <w:rPr>
                <w:b/>
                <w:bCs/>
              </w:rPr>
              <w:t>ы(</w:t>
            </w:r>
            <w:proofErr w:type="gramEnd"/>
            <w:r w:rsidRPr="00353FB5">
              <w:rPr>
                <w:b/>
                <w:bCs/>
              </w:rPr>
              <w:t>туалеты-жен)</w:t>
            </w:r>
          </w:p>
        </w:tc>
        <w:tc>
          <w:tcPr>
            <w:tcW w:w="540" w:type="dxa"/>
            <w:tcBorders>
              <w:top w:val="nil"/>
              <w:left w:val="nil"/>
              <w:bottom w:val="single" w:sz="4" w:space="0" w:color="auto"/>
              <w:right w:val="single" w:sz="4" w:space="0" w:color="auto"/>
            </w:tcBorders>
            <w:shd w:val="clear" w:color="CCCCFF" w:fill="C0C0C0"/>
            <w:noWrap/>
            <w:vAlign w:val="center"/>
            <w:hideMark/>
          </w:tcPr>
          <w:p w:rsidR="00D65F61" w:rsidRPr="00353FB5" w:rsidRDefault="00D65F61" w:rsidP="00B55B31">
            <w:pPr>
              <w:jc w:val="center"/>
              <w:rPr>
                <w:b/>
                <w:bCs/>
              </w:rPr>
            </w:pPr>
            <w:r w:rsidRPr="00353FB5">
              <w:rPr>
                <w:b/>
                <w:bCs/>
              </w:rPr>
              <w:t>1</w:t>
            </w:r>
          </w:p>
        </w:tc>
        <w:tc>
          <w:tcPr>
            <w:tcW w:w="540" w:type="dxa"/>
            <w:tcBorders>
              <w:top w:val="nil"/>
              <w:left w:val="nil"/>
              <w:bottom w:val="single" w:sz="4" w:space="0" w:color="auto"/>
              <w:right w:val="single" w:sz="4" w:space="0" w:color="auto"/>
            </w:tcBorders>
            <w:shd w:val="clear" w:color="CCCCFF" w:fill="C0C0C0"/>
            <w:noWrap/>
            <w:vAlign w:val="center"/>
            <w:hideMark/>
          </w:tcPr>
          <w:p w:rsidR="00D65F61" w:rsidRPr="00353FB5" w:rsidRDefault="00D65F61" w:rsidP="00B55B31">
            <w:pPr>
              <w:jc w:val="center"/>
              <w:rPr>
                <w:b/>
                <w:bCs/>
              </w:rPr>
            </w:pPr>
            <w:r w:rsidRPr="00353FB5">
              <w:rPr>
                <w:b/>
                <w:bCs/>
              </w:rPr>
              <w:t>2</w:t>
            </w:r>
          </w:p>
        </w:tc>
        <w:tc>
          <w:tcPr>
            <w:tcW w:w="540" w:type="dxa"/>
            <w:tcBorders>
              <w:top w:val="nil"/>
              <w:left w:val="nil"/>
              <w:bottom w:val="single" w:sz="4" w:space="0" w:color="auto"/>
              <w:right w:val="single" w:sz="4" w:space="0" w:color="auto"/>
            </w:tcBorders>
            <w:shd w:val="clear" w:color="CCCCFF" w:fill="C0C0C0"/>
            <w:noWrap/>
            <w:vAlign w:val="center"/>
            <w:hideMark/>
          </w:tcPr>
          <w:p w:rsidR="00D65F61" w:rsidRPr="00353FB5" w:rsidRDefault="00D65F61" w:rsidP="00B55B31">
            <w:pPr>
              <w:jc w:val="center"/>
              <w:rPr>
                <w:b/>
                <w:bCs/>
              </w:rPr>
            </w:pPr>
            <w:r w:rsidRPr="00353FB5">
              <w:rPr>
                <w:b/>
                <w:bCs/>
              </w:rPr>
              <w:t>3</w:t>
            </w:r>
          </w:p>
        </w:tc>
        <w:tc>
          <w:tcPr>
            <w:tcW w:w="1039" w:type="dxa"/>
            <w:tcBorders>
              <w:top w:val="nil"/>
              <w:left w:val="nil"/>
              <w:bottom w:val="single" w:sz="4" w:space="0" w:color="auto"/>
              <w:right w:val="single" w:sz="4" w:space="0" w:color="auto"/>
            </w:tcBorders>
            <w:shd w:val="clear" w:color="CCCCFF" w:fill="C0C0C0"/>
            <w:noWrap/>
            <w:vAlign w:val="center"/>
            <w:hideMark/>
          </w:tcPr>
          <w:p w:rsidR="00D65F61" w:rsidRPr="00353FB5" w:rsidRDefault="00D65F61" w:rsidP="00B55B31">
            <w:pPr>
              <w:jc w:val="center"/>
              <w:rPr>
                <w:b/>
                <w:bCs/>
              </w:rPr>
            </w:pPr>
            <w:r w:rsidRPr="00353FB5">
              <w:rPr>
                <w:b/>
                <w:bCs/>
              </w:rPr>
              <w:t>…</w:t>
            </w:r>
          </w:p>
        </w:tc>
        <w:tc>
          <w:tcPr>
            <w:tcW w:w="1039" w:type="dxa"/>
            <w:tcBorders>
              <w:top w:val="nil"/>
              <w:left w:val="nil"/>
              <w:bottom w:val="single" w:sz="4" w:space="0" w:color="auto"/>
              <w:right w:val="single" w:sz="4" w:space="0" w:color="auto"/>
            </w:tcBorders>
            <w:shd w:val="clear" w:color="CCCCFF" w:fill="C0C0C0"/>
            <w:noWrap/>
            <w:vAlign w:val="center"/>
            <w:hideMark/>
          </w:tcPr>
          <w:p w:rsidR="00D65F61" w:rsidRPr="00353FB5" w:rsidRDefault="00D65F61" w:rsidP="00B55B31">
            <w:pPr>
              <w:jc w:val="center"/>
              <w:rPr>
                <w:b/>
                <w:bCs/>
              </w:rPr>
            </w:pPr>
            <w:r w:rsidRPr="00353FB5">
              <w:rPr>
                <w:b/>
                <w:bCs/>
              </w:rPr>
              <w:t>30</w:t>
            </w:r>
          </w:p>
        </w:tc>
        <w:tc>
          <w:tcPr>
            <w:tcW w:w="1060" w:type="dxa"/>
            <w:tcBorders>
              <w:top w:val="nil"/>
              <w:left w:val="nil"/>
              <w:bottom w:val="single" w:sz="4" w:space="0" w:color="auto"/>
              <w:right w:val="single" w:sz="4" w:space="0" w:color="auto"/>
            </w:tcBorders>
            <w:shd w:val="clear" w:color="CCCCFF" w:fill="C0C0C0"/>
            <w:noWrap/>
            <w:vAlign w:val="center"/>
            <w:hideMark/>
          </w:tcPr>
          <w:p w:rsidR="00D65F61" w:rsidRPr="00353FB5" w:rsidRDefault="00D65F61" w:rsidP="00B55B31">
            <w:pPr>
              <w:jc w:val="center"/>
              <w:rPr>
                <w:b/>
                <w:bCs/>
              </w:rPr>
            </w:pPr>
            <w:r w:rsidRPr="00353FB5">
              <w:rPr>
                <w:b/>
                <w:bCs/>
              </w:rPr>
              <w:t>31</w:t>
            </w:r>
          </w:p>
        </w:tc>
      </w:tr>
      <w:tr w:rsidR="00D65F61" w:rsidRPr="00353FB5" w:rsidTr="00B55B31">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47</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Бумагодержатели, дозаторы для мыла</w:t>
            </w:r>
            <w:proofErr w:type="gramStart"/>
            <w:r w:rsidRPr="00353FB5">
              <w:rPr>
                <w:sz w:val="20"/>
                <w:szCs w:val="20"/>
              </w:rPr>
              <w:t xml:space="preserve"> ,</w:t>
            </w:r>
            <w:proofErr w:type="gramEnd"/>
            <w:r w:rsidRPr="00353FB5">
              <w:rPr>
                <w:sz w:val="20"/>
                <w:szCs w:val="20"/>
              </w:rPr>
              <w:t xml:space="preserve"> полотенцедержатели (чистота)</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48</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Двери</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49</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Зеркала</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50</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Корзины для мусора (чистота, наличие пакетов)</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51</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Перегородки и стены кабинок</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52</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Полы</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lastRenderedPageBreak/>
              <w:t>53</w:t>
            </w:r>
          </w:p>
        </w:tc>
        <w:tc>
          <w:tcPr>
            <w:tcW w:w="4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Раковины, столешницы, краны, видимые части труб</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54</w:t>
            </w:r>
          </w:p>
        </w:tc>
        <w:tc>
          <w:tcPr>
            <w:tcW w:w="4301" w:type="dxa"/>
            <w:tcBorders>
              <w:top w:val="single" w:sz="4" w:space="0" w:color="auto"/>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Наличие расходных материалов</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55</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Стены</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56</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Унитазы/</w:t>
            </w:r>
            <w:proofErr w:type="spellStart"/>
            <w:r w:rsidRPr="00353FB5">
              <w:rPr>
                <w:sz w:val="20"/>
                <w:szCs w:val="20"/>
              </w:rPr>
              <w:t>писуары</w:t>
            </w:r>
            <w:proofErr w:type="spellEnd"/>
            <w:r w:rsidRPr="00353FB5">
              <w:rPr>
                <w:sz w:val="20"/>
                <w:szCs w:val="20"/>
              </w:rPr>
              <w:t>, крышки и сиденья унитазов</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4817"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rsidR="00D65F61" w:rsidRPr="00353FB5" w:rsidRDefault="00D65F61" w:rsidP="00B55B31">
            <w:pPr>
              <w:rPr>
                <w:b/>
                <w:bCs/>
              </w:rPr>
            </w:pPr>
            <w:r w:rsidRPr="00353FB5">
              <w:rPr>
                <w:b/>
                <w:bCs/>
              </w:rPr>
              <w:t>Санитарные зоны (</w:t>
            </w:r>
            <w:proofErr w:type="gramStart"/>
            <w:r w:rsidRPr="00353FB5">
              <w:rPr>
                <w:b/>
                <w:bCs/>
              </w:rPr>
              <w:t>туалеты-муж</w:t>
            </w:r>
            <w:proofErr w:type="gramEnd"/>
            <w:r w:rsidRPr="00353FB5">
              <w:rPr>
                <w:b/>
                <w:bCs/>
              </w:rPr>
              <w:t>)</w:t>
            </w:r>
          </w:p>
        </w:tc>
        <w:tc>
          <w:tcPr>
            <w:tcW w:w="540" w:type="dxa"/>
            <w:tcBorders>
              <w:top w:val="nil"/>
              <w:left w:val="nil"/>
              <w:bottom w:val="single" w:sz="4" w:space="0" w:color="auto"/>
              <w:right w:val="single" w:sz="4" w:space="0" w:color="auto"/>
            </w:tcBorders>
            <w:shd w:val="clear" w:color="CCCCFF" w:fill="C0C0C0"/>
            <w:noWrap/>
            <w:vAlign w:val="center"/>
            <w:hideMark/>
          </w:tcPr>
          <w:p w:rsidR="00D65F61" w:rsidRPr="00353FB5" w:rsidRDefault="00D65F61" w:rsidP="00B55B31">
            <w:pPr>
              <w:jc w:val="center"/>
              <w:rPr>
                <w:b/>
                <w:bCs/>
              </w:rPr>
            </w:pPr>
            <w:r w:rsidRPr="00353FB5">
              <w:rPr>
                <w:b/>
                <w:bCs/>
              </w:rPr>
              <w:t>1</w:t>
            </w:r>
          </w:p>
        </w:tc>
        <w:tc>
          <w:tcPr>
            <w:tcW w:w="540" w:type="dxa"/>
            <w:tcBorders>
              <w:top w:val="nil"/>
              <w:left w:val="nil"/>
              <w:bottom w:val="single" w:sz="4" w:space="0" w:color="auto"/>
              <w:right w:val="single" w:sz="4" w:space="0" w:color="auto"/>
            </w:tcBorders>
            <w:shd w:val="clear" w:color="CCCCFF" w:fill="C0C0C0"/>
            <w:noWrap/>
            <w:vAlign w:val="center"/>
            <w:hideMark/>
          </w:tcPr>
          <w:p w:rsidR="00D65F61" w:rsidRPr="00353FB5" w:rsidRDefault="00D65F61" w:rsidP="00B55B31">
            <w:pPr>
              <w:jc w:val="center"/>
              <w:rPr>
                <w:b/>
                <w:bCs/>
              </w:rPr>
            </w:pPr>
            <w:r w:rsidRPr="00353FB5">
              <w:rPr>
                <w:b/>
                <w:bCs/>
              </w:rPr>
              <w:t>2</w:t>
            </w:r>
          </w:p>
        </w:tc>
        <w:tc>
          <w:tcPr>
            <w:tcW w:w="540" w:type="dxa"/>
            <w:tcBorders>
              <w:top w:val="nil"/>
              <w:left w:val="nil"/>
              <w:bottom w:val="single" w:sz="4" w:space="0" w:color="auto"/>
              <w:right w:val="single" w:sz="4" w:space="0" w:color="auto"/>
            </w:tcBorders>
            <w:shd w:val="clear" w:color="CCCCFF" w:fill="C0C0C0"/>
            <w:noWrap/>
            <w:vAlign w:val="center"/>
            <w:hideMark/>
          </w:tcPr>
          <w:p w:rsidR="00D65F61" w:rsidRPr="00353FB5" w:rsidRDefault="00D65F61" w:rsidP="00B55B31">
            <w:pPr>
              <w:jc w:val="center"/>
              <w:rPr>
                <w:b/>
                <w:bCs/>
              </w:rPr>
            </w:pPr>
            <w:r w:rsidRPr="00353FB5">
              <w:rPr>
                <w:b/>
                <w:bCs/>
              </w:rPr>
              <w:t>3</w:t>
            </w:r>
          </w:p>
        </w:tc>
        <w:tc>
          <w:tcPr>
            <w:tcW w:w="1039" w:type="dxa"/>
            <w:tcBorders>
              <w:top w:val="nil"/>
              <w:left w:val="nil"/>
              <w:bottom w:val="single" w:sz="4" w:space="0" w:color="auto"/>
              <w:right w:val="single" w:sz="4" w:space="0" w:color="auto"/>
            </w:tcBorders>
            <w:shd w:val="clear" w:color="CCCCFF" w:fill="C0C0C0"/>
            <w:noWrap/>
            <w:vAlign w:val="center"/>
            <w:hideMark/>
          </w:tcPr>
          <w:p w:rsidR="00D65F61" w:rsidRPr="00353FB5" w:rsidRDefault="00D65F61" w:rsidP="00B55B31">
            <w:pPr>
              <w:jc w:val="center"/>
              <w:rPr>
                <w:b/>
                <w:bCs/>
              </w:rPr>
            </w:pPr>
            <w:r w:rsidRPr="00353FB5">
              <w:rPr>
                <w:b/>
                <w:bCs/>
              </w:rPr>
              <w:t>…</w:t>
            </w:r>
          </w:p>
        </w:tc>
        <w:tc>
          <w:tcPr>
            <w:tcW w:w="1039" w:type="dxa"/>
            <w:tcBorders>
              <w:top w:val="nil"/>
              <w:left w:val="nil"/>
              <w:bottom w:val="single" w:sz="4" w:space="0" w:color="auto"/>
              <w:right w:val="single" w:sz="4" w:space="0" w:color="auto"/>
            </w:tcBorders>
            <w:shd w:val="clear" w:color="CCCCFF" w:fill="C0C0C0"/>
            <w:noWrap/>
            <w:vAlign w:val="center"/>
            <w:hideMark/>
          </w:tcPr>
          <w:p w:rsidR="00D65F61" w:rsidRPr="00353FB5" w:rsidRDefault="00D65F61" w:rsidP="00B55B31">
            <w:pPr>
              <w:jc w:val="center"/>
              <w:rPr>
                <w:b/>
                <w:bCs/>
              </w:rPr>
            </w:pPr>
            <w:r w:rsidRPr="00353FB5">
              <w:rPr>
                <w:b/>
                <w:bCs/>
              </w:rPr>
              <w:t>30</w:t>
            </w:r>
          </w:p>
        </w:tc>
        <w:tc>
          <w:tcPr>
            <w:tcW w:w="1060" w:type="dxa"/>
            <w:tcBorders>
              <w:top w:val="nil"/>
              <w:left w:val="nil"/>
              <w:bottom w:val="single" w:sz="4" w:space="0" w:color="auto"/>
              <w:right w:val="single" w:sz="4" w:space="0" w:color="auto"/>
            </w:tcBorders>
            <w:shd w:val="clear" w:color="CCCCFF" w:fill="C0C0C0"/>
            <w:noWrap/>
            <w:vAlign w:val="center"/>
            <w:hideMark/>
          </w:tcPr>
          <w:p w:rsidR="00D65F61" w:rsidRPr="00353FB5" w:rsidRDefault="00D65F61" w:rsidP="00B55B31">
            <w:pPr>
              <w:jc w:val="center"/>
              <w:rPr>
                <w:b/>
                <w:bCs/>
              </w:rPr>
            </w:pPr>
            <w:r w:rsidRPr="00353FB5">
              <w:rPr>
                <w:b/>
                <w:bCs/>
              </w:rPr>
              <w:t>31</w:t>
            </w:r>
          </w:p>
        </w:tc>
      </w:tr>
      <w:tr w:rsidR="00D65F61" w:rsidRPr="00353FB5" w:rsidTr="00B55B31">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57</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Бумагодержатели, дозаторы для мыла, полотенцедержатели (чистота)</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58</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Двери</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59</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Зеркала</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60</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Корзины для мусора (чистота, наличие пакетов)</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61</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Перегородки и стены кабинок</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62</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Полы</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63</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Раковины, столешницы, краны, видимые части труб</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64</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Наличие расходных материалов</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65</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Стены</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66</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Унитазы/</w:t>
            </w:r>
            <w:proofErr w:type="spellStart"/>
            <w:r w:rsidRPr="00353FB5">
              <w:rPr>
                <w:sz w:val="20"/>
                <w:szCs w:val="20"/>
              </w:rPr>
              <w:t>писуары</w:t>
            </w:r>
            <w:proofErr w:type="spellEnd"/>
            <w:r w:rsidRPr="00353FB5">
              <w:rPr>
                <w:sz w:val="20"/>
                <w:szCs w:val="20"/>
              </w:rPr>
              <w:t>, крышки и сиденья унитазов</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480"/>
        </w:trPr>
        <w:tc>
          <w:tcPr>
            <w:tcW w:w="4817"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rsidR="00D65F61" w:rsidRPr="00353FB5" w:rsidRDefault="00D65F61" w:rsidP="00B55B31">
            <w:pPr>
              <w:rPr>
                <w:b/>
                <w:bCs/>
              </w:rPr>
            </w:pPr>
            <w:r w:rsidRPr="00353FB5">
              <w:rPr>
                <w:b/>
                <w:bCs/>
              </w:rPr>
              <w:t>Парковка</w:t>
            </w:r>
          </w:p>
        </w:tc>
        <w:tc>
          <w:tcPr>
            <w:tcW w:w="540" w:type="dxa"/>
            <w:tcBorders>
              <w:top w:val="nil"/>
              <w:left w:val="nil"/>
              <w:bottom w:val="single" w:sz="4" w:space="0" w:color="auto"/>
              <w:right w:val="single" w:sz="4" w:space="0" w:color="auto"/>
            </w:tcBorders>
            <w:shd w:val="clear" w:color="CCCCFF" w:fill="C0C0C0"/>
            <w:noWrap/>
            <w:vAlign w:val="center"/>
            <w:hideMark/>
          </w:tcPr>
          <w:p w:rsidR="00D65F61" w:rsidRPr="00353FB5" w:rsidRDefault="00D65F61" w:rsidP="00B55B31">
            <w:pPr>
              <w:jc w:val="center"/>
              <w:rPr>
                <w:b/>
                <w:bCs/>
              </w:rPr>
            </w:pPr>
            <w:r w:rsidRPr="00353FB5">
              <w:rPr>
                <w:b/>
                <w:bCs/>
              </w:rPr>
              <w:t>1</w:t>
            </w:r>
          </w:p>
        </w:tc>
        <w:tc>
          <w:tcPr>
            <w:tcW w:w="540" w:type="dxa"/>
            <w:tcBorders>
              <w:top w:val="nil"/>
              <w:left w:val="nil"/>
              <w:bottom w:val="single" w:sz="4" w:space="0" w:color="auto"/>
              <w:right w:val="single" w:sz="4" w:space="0" w:color="auto"/>
            </w:tcBorders>
            <w:shd w:val="clear" w:color="CCCCFF" w:fill="C0C0C0"/>
            <w:noWrap/>
            <w:vAlign w:val="center"/>
            <w:hideMark/>
          </w:tcPr>
          <w:p w:rsidR="00D65F61" w:rsidRPr="00353FB5" w:rsidRDefault="00D65F61" w:rsidP="00B55B31">
            <w:pPr>
              <w:jc w:val="center"/>
              <w:rPr>
                <w:b/>
                <w:bCs/>
              </w:rPr>
            </w:pPr>
            <w:r w:rsidRPr="00353FB5">
              <w:rPr>
                <w:b/>
                <w:bCs/>
              </w:rPr>
              <w:t>2</w:t>
            </w:r>
          </w:p>
        </w:tc>
        <w:tc>
          <w:tcPr>
            <w:tcW w:w="540" w:type="dxa"/>
            <w:tcBorders>
              <w:top w:val="nil"/>
              <w:left w:val="nil"/>
              <w:bottom w:val="single" w:sz="4" w:space="0" w:color="auto"/>
              <w:right w:val="single" w:sz="4" w:space="0" w:color="auto"/>
            </w:tcBorders>
            <w:shd w:val="clear" w:color="CCCCFF" w:fill="C0C0C0"/>
            <w:noWrap/>
            <w:vAlign w:val="center"/>
            <w:hideMark/>
          </w:tcPr>
          <w:p w:rsidR="00D65F61" w:rsidRPr="00353FB5" w:rsidRDefault="00D65F61" w:rsidP="00B55B31">
            <w:pPr>
              <w:jc w:val="center"/>
              <w:rPr>
                <w:b/>
                <w:bCs/>
              </w:rPr>
            </w:pPr>
            <w:r w:rsidRPr="00353FB5">
              <w:rPr>
                <w:b/>
                <w:bCs/>
              </w:rPr>
              <w:t>3</w:t>
            </w:r>
          </w:p>
        </w:tc>
        <w:tc>
          <w:tcPr>
            <w:tcW w:w="1039" w:type="dxa"/>
            <w:tcBorders>
              <w:top w:val="nil"/>
              <w:left w:val="nil"/>
              <w:bottom w:val="single" w:sz="4" w:space="0" w:color="auto"/>
              <w:right w:val="single" w:sz="4" w:space="0" w:color="auto"/>
            </w:tcBorders>
            <w:shd w:val="clear" w:color="CCCCFF" w:fill="C0C0C0"/>
            <w:noWrap/>
            <w:vAlign w:val="center"/>
            <w:hideMark/>
          </w:tcPr>
          <w:p w:rsidR="00D65F61" w:rsidRPr="00353FB5" w:rsidRDefault="00D65F61" w:rsidP="00B55B31">
            <w:pPr>
              <w:jc w:val="center"/>
              <w:rPr>
                <w:b/>
                <w:bCs/>
              </w:rPr>
            </w:pPr>
            <w:r w:rsidRPr="00353FB5">
              <w:rPr>
                <w:b/>
                <w:bCs/>
              </w:rPr>
              <w:t>…</w:t>
            </w:r>
          </w:p>
        </w:tc>
        <w:tc>
          <w:tcPr>
            <w:tcW w:w="1039" w:type="dxa"/>
            <w:tcBorders>
              <w:top w:val="nil"/>
              <w:left w:val="nil"/>
              <w:bottom w:val="single" w:sz="4" w:space="0" w:color="auto"/>
              <w:right w:val="single" w:sz="4" w:space="0" w:color="auto"/>
            </w:tcBorders>
            <w:shd w:val="clear" w:color="CCCCFF" w:fill="C0C0C0"/>
            <w:noWrap/>
            <w:vAlign w:val="center"/>
            <w:hideMark/>
          </w:tcPr>
          <w:p w:rsidR="00D65F61" w:rsidRPr="00353FB5" w:rsidRDefault="00D65F61" w:rsidP="00B55B31">
            <w:pPr>
              <w:jc w:val="center"/>
              <w:rPr>
                <w:b/>
                <w:bCs/>
              </w:rPr>
            </w:pPr>
            <w:r w:rsidRPr="00353FB5">
              <w:rPr>
                <w:b/>
                <w:bCs/>
              </w:rPr>
              <w:t>30</w:t>
            </w:r>
          </w:p>
        </w:tc>
        <w:tc>
          <w:tcPr>
            <w:tcW w:w="1060" w:type="dxa"/>
            <w:tcBorders>
              <w:top w:val="nil"/>
              <w:left w:val="nil"/>
              <w:bottom w:val="single" w:sz="4" w:space="0" w:color="auto"/>
              <w:right w:val="single" w:sz="4" w:space="0" w:color="auto"/>
            </w:tcBorders>
            <w:shd w:val="clear" w:color="CCCCFF" w:fill="C0C0C0"/>
            <w:noWrap/>
            <w:vAlign w:val="center"/>
            <w:hideMark/>
          </w:tcPr>
          <w:p w:rsidR="00D65F61" w:rsidRPr="00353FB5" w:rsidRDefault="00D65F61" w:rsidP="00B55B31">
            <w:pPr>
              <w:jc w:val="center"/>
              <w:rPr>
                <w:b/>
                <w:bCs/>
              </w:rPr>
            </w:pPr>
            <w:r w:rsidRPr="00353FB5">
              <w:rPr>
                <w:b/>
                <w:bCs/>
              </w:rPr>
              <w:t>31</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67</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Двери</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68</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Дорожные знаки и указатели</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69</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Стены</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70</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Колонны</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71</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Корзины для мусора (чистота, наличие пакетов)</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72</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Лифтовой холл (полы, плинтуса, стены)</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73</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Пандусы (чистота, отсутствие снега, мусора, наледей)</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46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74</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Полы (чистота, отсутствие мусора, снега, наледей)</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75</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Стойки АПС, шлагбаумы</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76</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Трубы ограничительные напольные</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77</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Оградительные столбики</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78</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Пожарные шкафы</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79</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Комната охраны</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80</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Комната приема пищи</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480"/>
        </w:trPr>
        <w:tc>
          <w:tcPr>
            <w:tcW w:w="4817"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rsidR="00D65F61" w:rsidRPr="00353FB5" w:rsidRDefault="00D65F61" w:rsidP="00B55B31">
            <w:pPr>
              <w:rPr>
                <w:b/>
                <w:bCs/>
              </w:rPr>
            </w:pPr>
            <w:r w:rsidRPr="00353FB5">
              <w:rPr>
                <w:b/>
                <w:bCs/>
              </w:rPr>
              <w:t xml:space="preserve"> Прилегающая территория</w:t>
            </w:r>
          </w:p>
        </w:tc>
        <w:tc>
          <w:tcPr>
            <w:tcW w:w="540" w:type="dxa"/>
            <w:tcBorders>
              <w:top w:val="nil"/>
              <w:left w:val="nil"/>
              <w:bottom w:val="single" w:sz="4" w:space="0" w:color="auto"/>
              <w:right w:val="single" w:sz="4" w:space="0" w:color="auto"/>
            </w:tcBorders>
            <w:shd w:val="clear" w:color="CCCCFF" w:fill="C0C0C0"/>
            <w:noWrap/>
            <w:vAlign w:val="center"/>
            <w:hideMark/>
          </w:tcPr>
          <w:p w:rsidR="00D65F61" w:rsidRPr="00353FB5" w:rsidRDefault="00D65F61" w:rsidP="00B55B31">
            <w:pPr>
              <w:jc w:val="center"/>
              <w:rPr>
                <w:b/>
                <w:bCs/>
              </w:rPr>
            </w:pPr>
            <w:r w:rsidRPr="00353FB5">
              <w:rPr>
                <w:b/>
                <w:bCs/>
              </w:rPr>
              <w:t>1</w:t>
            </w:r>
          </w:p>
        </w:tc>
        <w:tc>
          <w:tcPr>
            <w:tcW w:w="540" w:type="dxa"/>
            <w:tcBorders>
              <w:top w:val="nil"/>
              <w:left w:val="nil"/>
              <w:bottom w:val="single" w:sz="4" w:space="0" w:color="auto"/>
              <w:right w:val="single" w:sz="4" w:space="0" w:color="auto"/>
            </w:tcBorders>
            <w:shd w:val="clear" w:color="CCCCFF" w:fill="C0C0C0"/>
            <w:noWrap/>
            <w:vAlign w:val="center"/>
            <w:hideMark/>
          </w:tcPr>
          <w:p w:rsidR="00D65F61" w:rsidRPr="00353FB5" w:rsidRDefault="00D65F61" w:rsidP="00B55B31">
            <w:pPr>
              <w:jc w:val="center"/>
              <w:rPr>
                <w:b/>
                <w:bCs/>
              </w:rPr>
            </w:pPr>
            <w:r w:rsidRPr="00353FB5">
              <w:rPr>
                <w:b/>
                <w:bCs/>
              </w:rPr>
              <w:t>2</w:t>
            </w:r>
          </w:p>
        </w:tc>
        <w:tc>
          <w:tcPr>
            <w:tcW w:w="540" w:type="dxa"/>
            <w:tcBorders>
              <w:top w:val="nil"/>
              <w:left w:val="nil"/>
              <w:bottom w:val="single" w:sz="4" w:space="0" w:color="auto"/>
              <w:right w:val="single" w:sz="4" w:space="0" w:color="auto"/>
            </w:tcBorders>
            <w:shd w:val="clear" w:color="CCCCFF" w:fill="C0C0C0"/>
            <w:noWrap/>
            <w:vAlign w:val="center"/>
            <w:hideMark/>
          </w:tcPr>
          <w:p w:rsidR="00D65F61" w:rsidRPr="00353FB5" w:rsidRDefault="00D65F61" w:rsidP="00B55B31">
            <w:pPr>
              <w:jc w:val="center"/>
              <w:rPr>
                <w:b/>
                <w:bCs/>
              </w:rPr>
            </w:pPr>
            <w:r w:rsidRPr="00353FB5">
              <w:rPr>
                <w:b/>
                <w:bCs/>
              </w:rPr>
              <w:t>3</w:t>
            </w:r>
          </w:p>
        </w:tc>
        <w:tc>
          <w:tcPr>
            <w:tcW w:w="1039" w:type="dxa"/>
            <w:tcBorders>
              <w:top w:val="nil"/>
              <w:left w:val="nil"/>
              <w:bottom w:val="single" w:sz="4" w:space="0" w:color="auto"/>
              <w:right w:val="single" w:sz="4" w:space="0" w:color="auto"/>
            </w:tcBorders>
            <w:shd w:val="clear" w:color="CCCCFF" w:fill="C0C0C0"/>
            <w:noWrap/>
            <w:vAlign w:val="center"/>
            <w:hideMark/>
          </w:tcPr>
          <w:p w:rsidR="00D65F61" w:rsidRPr="00353FB5" w:rsidRDefault="00D65F61" w:rsidP="00B55B31">
            <w:pPr>
              <w:jc w:val="center"/>
              <w:rPr>
                <w:b/>
                <w:bCs/>
              </w:rPr>
            </w:pPr>
            <w:r w:rsidRPr="00353FB5">
              <w:rPr>
                <w:b/>
                <w:bCs/>
              </w:rPr>
              <w:t>…</w:t>
            </w:r>
          </w:p>
        </w:tc>
        <w:tc>
          <w:tcPr>
            <w:tcW w:w="1039" w:type="dxa"/>
            <w:tcBorders>
              <w:top w:val="nil"/>
              <w:left w:val="nil"/>
              <w:bottom w:val="single" w:sz="4" w:space="0" w:color="auto"/>
              <w:right w:val="single" w:sz="4" w:space="0" w:color="auto"/>
            </w:tcBorders>
            <w:shd w:val="clear" w:color="CCCCFF" w:fill="C0C0C0"/>
            <w:noWrap/>
            <w:vAlign w:val="center"/>
            <w:hideMark/>
          </w:tcPr>
          <w:p w:rsidR="00D65F61" w:rsidRPr="00353FB5" w:rsidRDefault="00D65F61" w:rsidP="00B55B31">
            <w:pPr>
              <w:jc w:val="center"/>
              <w:rPr>
                <w:b/>
                <w:bCs/>
              </w:rPr>
            </w:pPr>
            <w:r w:rsidRPr="00353FB5">
              <w:rPr>
                <w:b/>
                <w:bCs/>
              </w:rPr>
              <w:t>30</w:t>
            </w:r>
          </w:p>
        </w:tc>
        <w:tc>
          <w:tcPr>
            <w:tcW w:w="1060" w:type="dxa"/>
            <w:tcBorders>
              <w:top w:val="nil"/>
              <w:left w:val="nil"/>
              <w:bottom w:val="single" w:sz="4" w:space="0" w:color="auto"/>
              <w:right w:val="single" w:sz="4" w:space="0" w:color="auto"/>
            </w:tcBorders>
            <w:shd w:val="clear" w:color="CCCCFF" w:fill="C0C0C0"/>
            <w:noWrap/>
            <w:vAlign w:val="center"/>
            <w:hideMark/>
          </w:tcPr>
          <w:p w:rsidR="00D65F61" w:rsidRPr="00353FB5" w:rsidRDefault="00D65F61" w:rsidP="00B55B31">
            <w:pPr>
              <w:jc w:val="center"/>
              <w:rPr>
                <w:b/>
                <w:bCs/>
              </w:rPr>
            </w:pPr>
            <w:r w:rsidRPr="00353FB5">
              <w:rPr>
                <w:b/>
                <w:bCs/>
              </w:rPr>
              <w:t>31</w:t>
            </w:r>
          </w:p>
        </w:tc>
      </w:tr>
      <w:tr w:rsidR="00D65F61" w:rsidRPr="00353FB5" w:rsidTr="00B55B31">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81</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В зимнее время снег собран и складируется в отведенных местах*</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82</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Входная группа (нет мусора, в зимний период нет снега и наледей)</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83</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Наземная автостоянка (чистота, в зимний период уборка снега)</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84</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Дорожные знаки, указатели</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85</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Въезд/выезд с парковки (чистота, в зимний период нет снега и наледей)</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86</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Лестницы на парковку</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87</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Место для мусорного контейнера,  (чистота, отсутствие мусора)</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lastRenderedPageBreak/>
              <w:t>88</w:t>
            </w:r>
          </w:p>
        </w:tc>
        <w:tc>
          <w:tcPr>
            <w:tcW w:w="4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Окна**</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89</w:t>
            </w:r>
          </w:p>
        </w:tc>
        <w:tc>
          <w:tcPr>
            <w:tcW w:w="4301" w:type="dxa"/>
            <w:tcBorders>
              <w:top w:val="single" w:sz="4" w:space="0" w:color="auto"/>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 xml:space="preserve">Газоны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90</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Двери</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91</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Пепельницы, урны</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92</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 xml:space="preserve">Пешеходные дорожки, бордюрный камень (чистый, в зимний период без снега и наледей)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93</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 xml:space="preserve">Стены фасада (отсутствие локальных пятен)**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480"/>
        </w:trPr>
        <w:tc>
          <w:tcPr>
            <w:tcW w:w="4817"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rsidR="00D65F61" w:rsidRPr="00353FB5" w:rsidRDefault="00D65F61" w:rsidP="00B55B31">
            <w:pPr>
              <w:rPr>
                <w:b/>
                <w:bCs/>
              </w:rPr>
            </w:pPr>
            <w:r w:rsidRPr="00353FB5">
              <w:rPr>
                <w:b/>
                <w:bCs/>
              </w:rPr>
              <w:t>Общее</w:t>
            </w:r>
          </w:p>
        </w:tc>
        <w:tc>
          <w:tcPr>
            <w:tcW w:w="540" w:type="dxa"/>
            <w:tcBorders>
              <w:top w:val="nil"/>
              <w:left w:val="nil"/>
              <w:bottom w:val="single" w:sz="4" w:space="0" w:color="auto"/>
              <w:right w:val="single" w:sz="4" w:space="0" w:color="auto"/>
            </w:tcBorders>
            <w:shd w:val="clear" w:color="CCCCFF" w:fill="C0C0C0"/>
            <w:noWrap/>
            <w:vAlign w:val="center"/>
            <w:hideMark/>
          </w:tcPr>
          <w:p w:rsidR="00D65F61" w:rsidRPr="00353FB5" w:rsidRDefault="00D65F61" w:rsidP="00B55B31">
            <w:pPr>
              <w:jc w:val="center"/>
              <w:rPr>
                <w:b/>
                <w:bCs/>
              </w:rPr>
            </w:pPr>
            <w:r w:rsidRPr="00353FB5">
              <w:rPr>
                <w:b/>
                <w:bCs/>
              </w:rPr>
              <w:t>1</w:t>
            </w:r>
          </w:p>
        </w:tc>
        <w:tc>
          <w:tcPr>
            <w:tcW w:w="540" w:type="dxa"/>
            <w:tcBorders>
              <w:top w:val="nil"/>
              <w:left w:val="nil"/>
              <w:bottom w:val="single" w:sz="4" w:space="0" w:color="auto"/>
              <w:right w:val="single" w:sz="4" w:space="0" w:color="auto"/>
            </w:tcBorders>
            <w:shd w:val="clear" w:color="CCCCFF" w:fill="C0C0C0"/>
            <w:noWrap/>
            <w:vAlign w:val="center"/>
            <w:hideMark/>
          </w:tcPr>
          <w:p w:rsidR="00D65F61" w:rsidRPr="00353FB5" w:rsidRDefault="00D65F61" w:rsidP="00B55B31">
            <w:pPr>
              <w:jc w:val="center"/>
              <w:rPr>
                <w:b/>
                <w:bCs/>
              </w:rPr>
            </w:pPr>
            <w:r w:rsidRPr="00353FB5">
              <w:rPr>
                <w:b/>
                <w:bCs/>
              </w:rPr>
              <w:t>2</w:t>
            </w:r>
          </w:p>
        </w:tc>
        <w:tc>
          <w:tcPr>
            <w:tcW w:w="540" w:type="dxa"/>
            <w:tcBorders>
              <w:top w:val="nil"/>
              <w:left w:val="nil"/>
              <w:bottom w:val="single" w:sz="4" w:space="0" w:color="auto"/>
              <w:right w:val="single" w:sz="4" w:space="0" w:color="auto"/>
            </w:tcBorders>
            <w:shd w:val="clear" w:color="CCCCFF" w:fill="C0C0C0"/>
            <w:noWrap/>
            <w:vAlign w:val="center"/>
            <w:hideMark/>
          </w:tcPr>
          <w:p w:rsidR="00D65F61" w:rsidRPr="00353FB5" w:rsidRDefault="00D65F61" w:rsidP="00B55B31">
            <w:pPr>
              <w:jc w:val="center"/>
              <w:rPr>
                <w:b/>
                <w:bCs/>
              </w:rPr>
            </w:pPr>
            <w:r w:rsidRPr="00353FB5">
              <w:rPr>
                <w:b/>
                <w:bCs/>
              </w:rPr>
              <w:t>3</w:t>
            </w:r>
          </w:p>
        </w:tc>
        <w:tc>
          <w:tcPr>
            <w:tcW w:w="1039" w:type="dxa"/>
            <w:tcBorders>
              <w:top w:val="nil"/>
              <w:left w:val="nil"/>
              <w:bottom w:val="single" w:sz="4" w:space="0" w:color="auto"/>
              <w:right w:val="single" w:sz="4" w:space="0" w:color="auto"/>
            </w:tcBorders>
            <w:shd w:val="clear" w:color="CCCCFF" w:fill="C0C0C0"/>
            <w:noWrap/>
            <w:vAlign w:val="center"/>
            <w:hideMark/>
          </w:tcPr>
          <w:p w:rsidR="00D65F61" w:rsidRPr="00353FB5" w:rsidRDefault="00D65F61" w:rsidP="00B55B31">
            <w:pPr>
              <w:jc w:val="center"/>
              <w:rPr>
                <w:b/>
                <w:bCs/>
              </w:rPr>
            </w:pPr>
            <w:r w:rsidRPr="00353FB5">
              <w:rPr>
                <w:b/>
                <w:bCs/>
              </w:rPr>
              <w:t>…</w:t>
            </w:r>
          </w:p>
        </w:tc>
        <w:tc>
          <w:tcPr>
            <w:tcW w:w="1039" w:type="dxa"/>
            <w:tcBorders>
              <w:top w:val="nil"/>
              <w:left w:val="nil"/>
              <w:bottom w:val="single" w:sz="4" w:space="0" w:color="auto"/>
              <w:right w:val="single" w:sz="4" w:space="0" w:color="auto"/>
            </w:tcBorders>
            <w:shd w:val="clear" w:color="CCCCFF" w:fill="C0C0C0"/>
            <w:noWrap/>
            <w:vAlign w:val="center"/>
            <w:hideMark/>
          </w:tcPr>
          <w:p w:rsidR="00D65F61" w:rsidRPr="00353FB5" w:rsidRDefault="00D65F61" w:rsidP="00B55B31">
            <w:pPr>
              <w:jc w:val="center"/>
              <w:rPr>
                <w:b/>
                <w:bCs/>
              </w:rPr>
            </w:pPr>
            <w:r w:rsidRPr="00353FB5">
              <w:rPr>
                <w:b/>
                <w:bCs/>
              </w:rPr>
              <w:t>30</w:t>
            </w:r>
          </w:p>
        </w:tc>
        <w:tc>
          <w:tcPr>
            <w:tcW w:w="1060" w:type="dxa"/>
            <w:tcBorders>
              <w:top w:val="nil"/>
              <w:left w:val="nil"/>
              <w:bottom w:val="single" w:sz="4" w:space="0" w:color="auto"/>
              <w:right w:val="single" w:sz="4" w:space="0" w:color="auto"/>
            </w:tcBorders>
            <w:shd w:val="clear" w:color="CCCCFF" w:fill="C0C0C0"/>
            <w:noWrap/>
            <w:vAlign w:val="center"/>
            <w:hideMark/>
          </w:tcPr>
          <w:p w:rsidR="00D65F61" w:rsidRPr="00353FB5" w:rsidRDefault="00D65F61" w:rsidP="00B55B31">
            <w:pPr>
              <w:jc w:val="center"/>
              <w:rPr>
                <w:b/>
                <w:bCs/>
              </w:rPr>
            </w:pPr>
            <w:r w:rsidRPr="00353FB5">
              <w:rPr>
                <w:b/>
                <w:bCs/>
              </w:rPr>
              <w:t>31</w:t>
            </w:r>
          </w:p>
        </w:tc>
      </w:tr>
      <w:tr w:rsidR="00D65F61" w:rsidRPr="00353FB5" w:rsidTr="00B55B31">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94</w:t>
            </w:r>
          </w:p>
        </w:tc>
        <w:tc>
          <w:tcPr>
            <w:tcW w:w="4301"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Своевременный приход сотрудников на работу</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95</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 xml:space="preserve">Внешний вид сотрудников, униформа соответствует требованием Договора, наличие </w:t>
            </w:r>
            <w:proofErr w:type="spellStart"/>
            <w:r w:rsidRPr="00353FB5">
              <w:rPr>
                <w:sz w:val="20"/>
                <w:szCs w:val="20"/>
              </w:rPr>
              <w:t>бейджа</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96</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Соблюдение сотрудниками правил внутреннего распорядка</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97</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Использование сертифицированных сре</w:t>
            </w:r>
            <w:proofErr w:type="gramStart"/>
            <w:r w:rsidRPr="00353FB5">
              <w:rPr>
                <w:sz w:val="20"/>
                <w:szCs w:val="20"/>
              </w:rPr>
              <w:t>дств дл</w:t>
            </w:r>
            <w:proofErr w:type="gramEnd"/>
            <w:r w:rsidRPr="00353FB5">
              <w:rPr>
                <w:sz w:val="20"/>
                <w:szCs w:val="20"/>
              </w:rPr>
              <w:t>я уборки</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98</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Инвентар</w:t>
            </w:r>
            <w:proofErr w:type="gramStart"/>
            <w:r w:rsidRPr="00353FB5">
              <w:rPr>
                <w:sz w:val="20"/>
                <w:szCs w:val="20"/>
              </w:rPr>
              <w:t>ь(</w:t>
            </w:r>
            <w:proofErr w:type="gramEnd"/>
            <w:r w:rsidRPr="00353FB5">
              <w:rPr>
                <w:sz w:val="20"/>
                <w:szCs w:val="20"/>
              </w:rPr>
              <w:t>чистый, исправный, в достаточном количестве, складируется аккуратно)</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99</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 xml:space="preserve">Доброжелательность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65F61" w:rsidRPr="00353FB5" w:rsidRDefault="00D65F61" w:rsidP="00B55B31">
            <w:pPr>
              <w:jc w:val="center"/>
              <w:rPr>
                <w:sz w:val="20"/>
                <w:szCs w:val="20"/>
              </w:rPr>
            </w:pPr>
            <w:r w:rsidRPr="00353FB5">
              <w:rPr>
                <w:sz w:val="20"/>
                <w:szCs w:val="20"/>
              </w:rPr>
              <w:t>100</w:t>
            </w:r>
          </w:p>
        </w:tc>
        <w:tc>
          <w:tcPr>
            <w:tcW w:w="4301" w:type="dxa"/>
            <w:tcBorders>
              <w:top w:val="nil"/>
              <w:left w:val="nil"/>
              <w:bottom w:val="single" w:sz="4" w:space="0" w:color="auto"/>
              <w:right w:val="single" w:sz="4" w:space="0" w:color="auto"/>
            </w:tcBorders>
            <w:shd w:val="clear" w:color="auto" w:fill="auto"/>
            <w:vAlign w:val="center"/>
            <w:hideMark/>
          </w:tcPr>
          <w:p w:rsidR="00D65F61" w:rsidRPr="00353FB5" w:rsidRDefault="00D65F61" w:rsidP="00B55B31">
            <w:pPr>
              <w:rPr>
                <w:sz w:val="20"/>
                <w:szCs w:val="20"/>
              </w:rPr>
            </w:pPr>
            <w:r w:rsidRPr="00353FB5">
              <w:rPr>
                <w:sz w:val="20"/>
                <w:szCs w:val="20"/>
              </w:rPr>
              <w:t xml:space="preserve">Своевременное устранение замечаний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pPr>
              <w:rPr>
                <w:sz w:val="20"/>
                <w:szCs w:val="20"/>
              </w:rPr>
            </w:pPr>
            <w:r w:rsidRPr="00353FB5">
              <w:rPr>
                <w:sz w:val="20"/>
                <w:szCs w:val="20"/>
              </w:rPr>
              <w:t> </w:t>
            </w:r>
          </w:p>
        </w:tc>
      </w:tr>
      <w:tr w:rsidR="00D65F61" w:rsidRPr="00353FB5" w:rsidTr="00B55B31">
        <w:trPr>
          <w:trHeight w:val="739"/>
        </w:trPr>
        <w:tc>
          <w:tcPr>
            <w:tcW w:w="4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F61" w:rsidRPr="00353FB5" w:rsidRDefault="00D65F61" w:rsidP="00B55B31">
            <w:pPr>
              <w:jc w:val="right"/>
            </w:pPr>
            <w:r w:rsidRPr="00353FB5">
              <w:t>Процент сдачи объекта:</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r w:rsidRPr="00353FB5">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r w:rsidRPr="00353FB5">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r w:rsidRPr="00353FB5">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r w:rsidRPr="00353FB5">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r w:rsidRPr="00353FB5">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r w:rsidRPr="00353FB5">
              <w:t> </w:t>
            </w:r>
          </w:p>
        </w:tc>
      </w:tr>
      <w:tr w:rsidR="00D65F61" w:rsidRPr="00353FB5" w:rsidTr="00B55B31">
        <w:trPr>
          <w:trHeight w:val="739"/>
        </w:trPr>
        <w:tc>
          <w:tcPr>
            <w:tcW w:w="4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F61" w:rsidRPr="00353FB5" w:rsidRDefault="00D65F61" w:rsidP="00B55B31">
            <w:pPr>
              <w:jc w:val="right"/>
            </w:pPr>
            <w:r w:rsidRPr="00353FB5">
              <w:t xml:space="preserve"> Менеджер от Исполнителя:</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r w:rsidRPr="00353FB5">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r w:rsidRPr="00353FB5">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r w:rsidRPr="00353FB5">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r w:rsidRPr="00353FB5">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r w:rsidRPr="00353FB5">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r w:rsidRPr="00353FB5">
              <w:t> </w:t>
            </w:r>
          </w:p>
        </w:tc>
      </w:tr>
      <w:tr w:rsidR="00D65F61" w:rsidRPr="00353FB5" w:rsidTr="00B55B31">
        <w:trPr>
          <w:trHeight w:val="739"/>
        </w:trPr>
        <w:tc>
          <w:tcPr>
            <w:tcW w:w="4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F61" w:rsidRPr="00353FB5" w:rsidRDefault="00D65F61" w:rsidP="00B55B31">
            <w:pPr>
              <w:jc w:val="right"/>
            </w:pPr>
            <w:r w:rsidRPr="00353FB5">
              <w:t>Контролирующее лицо от Заказчика:</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r w:rsidRPr="00353FB5">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r w:rsidRPr="00353FB5">
              <w:t> </w:t>
            </w:r>
          </w:p>
        </w:tc>
        <w:tc>
          <w:tcPr>
            <w:tcW w:w="54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r w:rsidRPr="00353FB5">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r w:rsidRPr="00353FB5">
              <w:t> </w:t>
            </w:r>
          </w:p>
        </w:tc>
        <w:tc>
          <w:tcPr>
            <w:tcW w:w="1039"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r w:rsidRPr="00353FB5">
              <w:t> </w:t>
            </w:r>
          </w:p>
        </w:tc>
        <w:tc>
          <w:tcPr>
            <w:tcW w:w="1060" w:type="dxa"/>
            <w:tcBorders>
              <w:top w:val="nil"/>
              <w:left w:val="nil"/>
              <w:bottom w:val="single" w:sz="4" w:space="0" w:color="auto"/>
              <w:right w:val="single" w:sz="4" w:space="0" w:color="auto"/>
            </w:tcBorders>
            <w:shd w:val="clear" w:color="auto" w:fill="auto"/>
            <w:noWrap/>
            <w:vAlign w:val="center"/>
            <w:hideMark/>
          </w:tcPr>
          <w:p w:rsidR="00D65F61" w:rsidRPr="00353FB5" w:rsidRDefault="00D65F61" w:rsidP="00B55B31">
            <w:r w:rsidRPr="00353FB5">
              <w:t> </w:t>
            </w:r>
          </w:p>
        </w:tc>
      </w:tr>
      <w:tr w:rsidR="00D65F61" w:rsidRPr="00353FB5" w:rsidTr="00B55B31">
        <w:trPr>
          <w:trHeight w:val="556"/>
        </w:trPr>
        <w:tc>
          <w:tcPr>
            <w:tcW w:w="53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F61" w:rsidRPr="00353FB5" w:rsidRDefault="00D65F61" w:rsidP="00B55B31">
            <w:r w:rsidRPr="00353FB5">
              <w:rPr>
                <w:i/>
                <w:iCs/>
              </w:rPr>
              <w:t>Общее количество пунктов = 100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F61" w:rsidRPr="00353FB5" w:rsidRDefault="00D65F61" w:rsidP="00B55B31"/>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F61" w:rsidRPr="00353FB5" w:rsidRDefault="00D65F61" w:rsidP="00B55B31"/>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F61" w:rsidRPr="00353FB5" w:rsidRDefault="00D65F61" w:rsidP="00B55B31"/>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F61" w:rsidRPr="00353FB5" w:rsidRDefault="00D65F61" w:rsidP="00B55B31"/>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F61" w:rsidRPr="00353FB5" w:rsidRDefault="00D65F61" w:rsidP="00B55B31"/>
        </w:tc>
      </w:tr>
      <w:tr w:rsidR="00D65F61" w:rsidRPr="00353FB5" w:rsidTr="00B55B31">
        <w:trPr>
          <w:trHeight w:val="422"/>
        </w:trPr>
        <w:tc>
          <w:tcPr>
            <w:tcW w:w="53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F61" w:rsidRPr="00353FB5" w:rsidRDefault="00D65F61" w:rsidP="00B55B31">
            <w:r w:rsidRPr="00353FB5">
              <w:rPr>
                <w:i/>
                <w:iCs/>
              </w:rPr>
              <w:t>Каждый пункт проверки равен 100%.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F61" w:rsidRPr="00353FB5" w:rsidRDefault="00D65F61" w:rsidP="00B55B31"/>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F61" w:rsidRPr="00353FB5" w:rsidRDefault="00D65F61" w:rsidP="00B55B31"/>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F61" w:rsidRPr="00353FB5" w:rsidRDefault="00D65F61" w:rsidP="00B55B31"/>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F61" w:rsidRPr="00353FB5" w:rsidRDefault="00D65F61" w:rsidP="00B55B31"/>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F61" w:rsidRPr="00353FB5" w:rsidRDefault="00D65F61" w:rsidP="00B55B31"/>
        </w:tc>
      </w:tr>
      <w:tr w:rsidR="00D65F61" w:rsidRPr="00353FB5" w:rsidTr="00B55B31">
        <w:trPr>
          <w:trHeight w:val="426"/>
        </w:trPr>
        <w:tc>
          <w:tcPr>
            <w:tcW w:w="53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F61" w:rsidRPr="00353FB5" w:rsidRDefault="00D65F61" w:rsidP="00B55B31">
            <w:r w:rsidRPr="00353FB5">
              <w:rPr>
                <w:i/>
                <w:iCs/>
              </w:rPr>
              <w:t>(*) - места складирования снега указываются Заказчиком.</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F61" w:rsidRPr="00353FB5" w:rsidRDefault="00D65F61" w:rsidP="00B55B31"/>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F61" w:rsidRPr="00353FB5" w:rsidRDefault="00D65F61" w:rsidP="00B55B31"/>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F61" w:rsidRPr="00353FB5" w:rsidRDefault="00D65F61" w:rsidP="00B55B31"/>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F61" w:rsidRPr="00353FB5" w:rsidRDefault="00D65F61" w:rsidP="00B55B31"/>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F61" w:rsidRPr="00353FB5" w:rsidRDefault="00D65F61" w:rsidP="00B55B31"/>
        </w:tc>
      </w:tr>
      <w:tr w:rsidR="00D65F61" w:rsidRPr="00353FB5" w:rsidTr="00B55B31">
        <w:trPr>
          <w:trHeight w:val="255"/>
        </w:trPr>
        <w:tc>
          <w:tcPr>
            <w:tcW w:w="53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F61" w:rsidRPr="00353FB5" w:rsidRDefault="00D65F61" w:rsidP="00B55B31">
            <w:r w:rsidRPr="00353FB5">
              <w:rPr>
                <w:i/>
                <w:iCs/>
              </w:rPr>
              <w:t>(**) - уборка элементов на высоте не более 2,5 м.</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F61" w:rsidRPr="00353FB5" w:rsidRDefault="00D65F61" w:rsidP="00B55B31"/>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F61" w:rsidRPr="00353FB5" w:rsidRDefault="00D65F61" w:rsidP="00B55B31"/>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F61" w:rsidRPr="00353FB5" w:rsidRDefault="00D65F61" w:rsidP="00B55B31"/>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F61" w:rsidRPr="00353FB5" w:rsidRDefault="00D65F61" w:rsidP="00B55B31"/>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F61" w:rsidRPr="00353FB5" w:rsidRDefault="00D65F61" w:rsidP="00B55B31"/>
        </w:tc>
      </w:tr>
    </w:tbl>
    <w:p w:rsidR="00D65F61" w:rsidRPr="00353FB5" w:rsidRDefault="00D65F61" w:rsidP="00D65F61"/>
    <w:p w:rsidR="00D65F61" w:rsidRPr="00353FB5" w:rsidRDefault="00D65F61" w:rsidP="00D65F61"/>
    <w:p w:rsidR="00D65F61" w:rsidRPr="00353FB5" w:rsidRDefault="00D65F61" w:rsidP="00D65F61">
      <w:r w:rsidRPr="00353FB5">
        <w:t>Подписи сторон:</w:t>
      </w:r>
    </w:p>
    <w:p w:rsidR="00D65F61" w:rsidRDefault="00D65F61" w:rsidP="00D65F61">
      <w:pPr>
        <w:ind w:firstLine="709"/>
        <w:jc w:val="center"/>
      </w:pPr>
    </w:p>
    <w:tbl>
      <w:tblPr>
        <w:tblW w:w="10096" w:type="dxa"/>
        <w:tblLook w:val="04A0" w:firstRow="1" w:lastRow="0" w:firstColumn="1" w:lastColumn="0" w:noHBand="0" w:noVBand="1"/>
      </w:tblPr>
      <w:tblGrid>
        <w:gridCol w:w="5032"/>
        <w:gridCol w:w="5064"/>
      </w:tblGrid>
      <w:tr w:rsidR="00D65F61" w:rsidRPr="00223BF0" w:rsidTr="00B55B31">
        <w:trPr>
          <w:trHeight w:val="1690"/>
        </w:trPr>
        <w:tc>
          <w:tcPr>
            <w:tcW w:w="5032" w:type="dxa"/>
          </w:tcPr>
          <w:p w:rsidR="00D65F61" w:rsidRPr="00223BF0" w:rsidRDefault="00D65F61" w:rsidP="00B55B31">
            <w:pPr>
              <w:pStyle w:val="aff0"/>
              <w:ind w:firstLine="0"/>
              <w:jc w:val="center"/>
              <w:rPr>
                <w:bCs/>
                <w:szCs w:val="28"/>
              </w:rPr>
            </w:pPr>
          </w:p>
          <w:p w:rsidR="00D65F61" w:rsidRPr="00223BF0" w:rsidRDefault="00D65F61" w:rsidP="00B55B31">
            <w:pPr>
              <w:pStyle w:val="aff0"/>
              <w:ind w:firstLine="0"/>
              <w:jc w:val="center"/>
              <w:rPr>
                <w:bCs/>
                <w:szCs w:val="28"/>
              </w:rPr>
            </w:pPr>
          </w:p>
          <w:p w:rsidR="00D65F61" w:rsidRPr="00223BF0" w:rsidRDefault="00D65F61" w:rsidP="00B55B31">
            <w:pPr>
              <w:pStyle w:val="aff0"/>
              <w:ind w:firstLine="0"/>
              <w:jc w:val="center"/>
              <w:rPr>
                <w:bCs/>
                <w:szCs w:val="28"/>
              </w:rPr>
            </w:pPr>
            <w:r w:rsidRPr="00223BF0">
              <w:rPr>
                <w:szCs w:val="28"/>
              </w:rPr>
              <w:t>____________________</w:t>
            </w:r>
          </w:p>
        </w:tc>
        <w:tc>
          <w:tcPr>
            <w:tcW w:w="5064" w:type="dxa"/>
          </w:tcPr>
          <w:p w:rsidR="00D65F61" w:rsidRPr="00223BF0" w:rsidRDefault="00D65F61" w:rsidP="00B55B31">
            <w:pPr>
              <w:jc w:val="center"/>
              <w:rPr>
                <w:iCs/>
                <w:sz w:val="28"/>
                <w:szCs w:val="28"/>
              </w:rPr>
            </w:pPr>
          </w:p>
          <w:p w:rsidR="00D65F61" w:rsidRPr="00223BF0" w:rsidRDefault="00D65F61" w:rsidP="00B55B31">
            <w:pPr>
              <w:jc w:val="center"/>
              <w:rPr>
                <w:iCs/>
                <w:sz w:val="28"/>
                <w:szCs w:val="28"/>
              </w:rPr>
            </w:pPr>
          </w:p>
          <w:p w:rsidR="00D65F61" w:rsidRPr="00223BF0" w:rsidRDefault="00D65F61" w:rsidP="00B55B31">
            <w:pPr>
              <w:jc w:val="center"/>
              <w:rPr>
                <w:iCs/>
                <w:sz w:val="28"/>
                <w:szCs w:val="28"/>
              </w:rPr>
            </w:pPr>
            <w:r w:rsidRPr="00223BF0">
              <w:rPr>
                <w:sz w:val="28"/>
                <w:szCs w:val="28"/>
              </w:rPr>
              <w:t>____________________</w:t>
            </w:r>
          </w:p>
        </w:tc>
      </w:tr>
    </w:tbl>
    <w:p w:rsidR="00D65F61" w:rsidRPr="00353FB5" w:rsidRDefault="00D65F61" w:rsidP="00D65F61">
      <w:pPr>
        <w:ind w:firstLine="709"/>
        <w:jc w:val="center"/>
      </w:pPr>
    </w:p>
    <w:p w:rsidR="00D65F61" w:rsidRPr="00353FB5" w:rsidRDefault="00D65F61" w:rsidP="00D65F61">
      <w:pPr>
        <w:ind w:firstLine="567"/>
        <w:jc w:val="both"/>
      </w:pPr>
    </w:p>
    <w:p w:rsidR="00D65F61" w:rsidRPr="00353FB5" w:rsidRDefault="00D65F61" w:rsidP="00D65F61">
      <w:pPr>
        <w:ind w:firstLine="567"/>
        <w:jc w:val="both"/>
        <w:sectPr w:rsidR="00D65F61" w:rsidRPr="00353FB5" w:rsidSect="00B55B31">
          <w:pgSz w:w="11906" w:h="16838"/>
          <w:pgMar w:top="993" w:right="850" w:bottom="568" w:left="1134" w:header="708" w:footer="708" w:gutter="0"/>
          <w:cols w:space="708"/>
          <w:docGrid w:linePitch="360"/>
        </w:sectPr>
      </w:pPr>
    </w:p>
    <w:p w:rsidR="00D65F61" w:rsidRPr="00353FB5" w:rsidRDefault="00D65F61" w:rsidP="00D65F61">
      <w:pPr>
        <w:ind w:firstLine="567"/>
        <w:jc w:val="right"/>
        <w:rPr>
          <w:sz w:val="28"/>
          <w:szCs w:val="28"/>
        </w:rPr>
      </w:pPr>
      <w:r w:rsidRPr="00353FB5">
        <w:rPr>
          <w:sz w:val="28"/>
          <w:szCs w:val="28"/>
        </w:rPr>
        <w:lastRenderedPageBreak/>
        <w:t xml:space="preserve">Приложение № 6 </w:t>
      </w:r>
    </w:p>
    <w:p w:rsidR="00D65F61" w:rsidRPr="00353FB5" w:rsidRDefault="00D65F61" w:rsidP="00D65F61">
      <w:pPr>
        <w:ind w:firstLine="567"/>
        <w:jc w:val="right"/>
        <w:rPr>
          <w:sz w:val="28"/>
          <w:szCs w:val="28"/>
        </w:rPr>
      </w:pPr>
      <w:r w:rsidRPr="00353FB5">
        <w:rPr>
          <w:sz w:val="28"/>
          <w:szCs w:val="28"/>
        </w:rPr>
        <w:t xml:space="preserve">к Договору на оказание услуг </w:t>
      </w:r>
    </w:p>
    <w:p w:rsidR="00D65F61" w:rsidRPr="00353FB5" w:rsidRDefault="00D65F61" w:rsidP="00D65F61">
      <w:pPr>
        <w:ind w:firstLine="567"/>
        <w:jc w:val="right"/>
        <w:rPr>
          <w:sz w:val="28"/>
          <w:szCs w:val="28"/>
        </w:rPr>
      </w:pPr>
      <w:r w:rsidRPr="00353FB5">
        <w:rPr>
          <w:sz w:val="28"/>
          <w:szCs w:val="28"/>
        </w:rPr>
        <w:t xml:space="preserve">по административному управлению и </w:t>
      </w:r>
    </w:p>
    <w:p w:rsidR="00D65F61" w:rsidRPr="00353FB5" w:rsidRDefault="00D65F61" w:rsidP="00D65F61">
      <w:pPr>
        <w:ind w:firstLine="567"/>
        <w:jc w:val="right"/>
        <w:rPr>
          <w:sz w:val="28"/>
          <w:szCs w:val="28"/>
        </w:rPr>
      </w:pPr>
      <w:r w:rsidRPr="00353FB5">
        <w:rPr>
          <w:sz w:val="28"/>
          <w:szCs w:val="28"/>
        </w:rPr>
        <w:t xml:space="preserve">комплексной эксплуатации офисного здания </w:t>
      </w:r>
    </w:p>
    <w:p w:rsidR="00D65F61" w:rsidRPr="00353FB5" w:rsidRDefault="00D65F61" w:rsidP="00D65F61">
      <w:pPr>
        <w:ind w:firstLine="567"/>
        <w:jc w:val="right"/>
        <w:rPr>
          <w:sz w:val="28"/>
          <w:szCs w:val="28"/>
        </w:rPr>
      </w:pPr>
      <w:r w:rsidRPr="00353FB5">
        <w:rPr>
          <w:sz w:val="28"/>
          <w:szCs w:val="28"/>
        </w:rPr>
        <w:t xml:space="preserve">от «____»_________20__ г. №____________ </w:t>
      </w:r>
    </w:p>
    <w:p w:rsidR="00D65F61" w:rsidRPr="00353FB5" w:rsidRDefault="00D65F61" w:rsidP="00D65F61">
      <w:pPr>
        <w:pStyle w:val="2"/>
        <w:jc w:val="both"/>
        <w:rPr>
          <w:rFonts w:eastAsia="Calibri"/>
          <w:b w:val="0"/>
          <w:bCs w:val="0"/>
          <w:i w:val="0"/>
          <w:iCs w:val="0"/>
        </w:rPr>
      </w:pPr>
    </w:p>
    <w:p w:rsidR="00D65F61" w:rsidRPr="00353FB5" w:rsidRDefault="00D65F61" w:rsidP="00D65F61">
      <w:pPr>
        <w:pStyle w:val="2"/>
        <w:spacing w:before="0" w:after="0"/>
        <w:ind w:firstLine="709"/>
        <w:jc w:val="center"/>
        <w:rPr>
          <w:i w:val="0"/>
        </w:rPr>
      </w:pPr>
    </w:p>
    <w:p w:rsidR="00D65F61" w:rsidRPr="00353FB5" w:rsidRDefault="00D65F61" w:rsidP="00D65F61">
      <w:pPr>
        <w:pStyle w:val="2"/>
        <w:spacing w:before="0" w:after="0"/>
        <w:jc w:val="center"/>
        <w:rPr>
          <w:i w:val="0"/>
        </w:rPr>
      </w:pPr>
      <w:r w:rsidRPr="00353FB5">
        <w:rPr>
          <w:i w:val="0"/>
        </w:rPr>
        <w:t>Порядок оценки качества работ по санитарному содержанию помещений, территории и внешнему благоустройству Здания</w:t>
      </w:r>
    </w:p>
    <w:p w:rsidR="00D65F61" w:rsidRPr="00353FB5" w:rsidRDefault="00D65F61" w:rsidP="00D65F61">
      <w:pPr>
        <w:ind w:firstLine="709"/>
        <w:jc w:val="both"/>
      </w:pPr>
    </w:p>
    <w:p w:rsidR="00D65F61" w:rsidRPr="00353FB5" w:rsidRDefault="00D65F61" w:rsidP="00D65F61">
      <w:pPr>
        <w:ind w:firstLine="709"/>
        <w:jc w:val="both"/>
        <w:rPr>
          <w:sz w:val="28"/>
          <w:szCs w:val="28"/>
        </w:rPr>
      </w:pPr>
      <w:r w:rsidRPr="00353FB5">
        <w:rPr>
          <w:sz w:val="28"/>
          <w:szCs w:val="28"/>
        </w:rPr>
        <w:t>Для оценки качества выполненных Исполнителем работ, оказанных услуг Заказчиком используется проверка качества уборки Объекта.</w:t>
      </w:r>
    </w:p>
    <w:p w:rsidR="00D65F61" w:rsidRPr="00353FB5" w:rsidRDefault="00D65F61" w:rsidP="00D65F61">
      <w:pPr>
        <w:ind w:firstLine="709"/>
        <w:jc w:val="both"/>
        <w:rPr>
          <w:sz w:val="28"/>
          <w:szCs w:val="28"/>
        </w:rPr>
      </w:pPr>
      <w:r w:rsidRPr="00353FB5">
        <w:rPr>
          <w:sz w:val="28"/>
          <w:szCs w:val="28"/>
        </w:rPr>
        <w:t>Проверка осуществляется ежедневно 1 раз в рабочие дни, в период с 9:00 до 18:00 часов совместно уполномоченными представителями обеих Сторон. Результат проверки в процентном выражении заносится в Акт проверки качества уборки Объекта (</w:t>
      </w:r>
      <w:r w:rsidRPr="00353FB5">
        <w:rPr>
          <w:bCs/>
          <w:iCs/>
          <w:sz w:val="28"/>
          <w:szCs w:val="28"/>
        </w:rPr>
        <w:t>Приложение № 5</w:t>
      </w:r>
      <w:r w:rsidRPr="00353FB5">
        <w:rPr>
          <w:sz w:val="28"/>
          <w:szCs w:val="28"/>
        </w:rPr>
        <w:t xml:space="preserve">). </w:t>
      </w:r>
    </w:p>
    <w:p w:rsidR="00D65F61" w:rsidRPr="00353FB5" w:rsidRDefault="00D65F61" w:rsidP="00D65F61">
      <w:pPr>
        <w:ind w:firstLine="709"/>
        <w:jc w:val="both"/>
        <w:rPr>
          <w:sz w:val="28"/>
          <w:szCs w:val="28"/>
        </w:rPr>
      </w:pPr>
      <w:r w:rsidRPr="00353FB5">
        <w:rPr>
          <w:sz w:val="28"/>
          <w:szCs w:val="28"/>
        </w:rPr>
        <w:t>Акт «Проверка качества уборки Объекта» составляется в 2 (двух) экземплярах, по одному для каждой из Сторон и подписывается уполномоченными представителями Сторон.</w:t>
      </w:r>
    </w:p>
    <w:p w:rsidR="00D65F61" w:rsidRPr="00353FB5" w:rsidRDefault="00D65F61" w:rsidP="00D65F61">
      <w:pPr>
        <w:ind w:firstLine="709"/>
        <w:jc w:val="both"/>
        <w:rPr>
          <w:sz w:val="28"/>
          <w:szCs w:val="28"/>
          <w:shd w:val="clear" w:color="auto" w:fill="FFFFFF"/>
        </w:rPr>
      </w:pPr>
      <w:r w:rsidRPr="00353FB5">
        <w:rPr>
          <w:sz w:val="28"/>
          <w:szCs w:val="28"/>
        </w:rPr>
        <w:t xml:space="preserve">По данному виду проверки Исполнитель вправе </w:t>
      </w:r>
      <w:r w:rsidRPr="00353FB5">
        <w:rPr>
          <w:sz w:val="28"/>
          <w:szCs w:val="28"/>
          <w:shd w:val="clear" w:color="auto" w:fill="FFFFFF"/>
        </w:rPr>
        <w:t>не принимать претензии относительно качества уборки, предъявленные Заказчиком после подписания актов о проведенной проверке.</w:t>
      </w:r>
    </w:p>
    <w:p w:rsidR="00D65F61" w:rsidRPr="00353FB5" w:rsidRDefault="00D65F61" w:rsidP="00D65F61">
      <w:pPr>
        <w:tabs>
          <w:tab w:val="left" w:pos="1065"/>
        </w:tabs>
        <w:ind w:firstLine="709"/>
        <w:jc w:val="both"/>
        <w:rPr>
          <w:sz w:val="28"/>
          <w:szCs w:val="28"/>
        </w:rPr>
      </w:pPr>
      <w:r w:rsidRPr="00353FB5">
        <w:rPr>
          <w:sz w:val="28"/>
          <w:szCs w:val="28"/>
        </w:rPr>
        <w:t>На основании результатов проверок, проведенных в течение отчетного месяца, составляется сводный акт.</w:t>
      </w:r>
    </w:p>
    <w:p w:rsidR="00D65F61" w:rsidRPr="00353FB5" w:rsidRDefault="00D65F61" w:rsidP="00D65F61">
      <w:pPr>
        <w:tabs>
          <w:tab w:val="left" w:pos="1080"/>
        </w:tabs>
        <w:spacing w:before="120"/>
        <w:ind w:firstLine="709"/>
        <w:jc w:val="both"/>
        <w:rPr>
          <w:b/>
          <w:sz w:val="28"/>
          <w:szCs w:val="28"/>
        </w:rPr>
      </w:pPr>
      <w:r w:rsidRPr="00353FB5">
        <w:rPr>
          <w:b/>
          <w:sz w:val="28"/>
          <w:szCs w:val="28"/>
          <w:u w:val="single"/>
        </w:rPr>
        <w:t>Процент выполнения работ за месяц (</w:t>
      </w:r>
      <w:r w:rsidRPr="00353FB5">
        <w:rPr>
          <w:sz w:val="28"/>
          <w:szCs w:val="28"/>
          <w:u w:val="single"/>
        </w:rPr>
        <w:t>далее</w:t>
      </w:r>
      <w:r w:rsidRPr="00353FB5">
        <w:rPr>
          <w:b/>
          <w:sz w:val="28"/>
          <w:szCs w:val="28"/>
          <w:u w:val="single"/>
        </w:rPr>
        <w:t xml:space="preserve"> – </w:t>
      </w:r>
      <w:proofErr w:type="spellStart"/>
      <w:r w:rsidRPr="00353FB5">
        <w:rPr>
          <w:b/>
          <w:sz w:val="28"/>
          <w:szCs w:val="28"/>
          <w:u w:val="single"/>
        </w:rPr>
        <w:t>ПВРм</w:t>
      </w:r>
      <w:proofErr w:type="spellEnd"/>
      <w:r w:rsidRPr="00353FB5">
        <w:rPr>
          <w:b/>
          <w:sz w:val="28"/>
          <w:szCs w:val="28"/>
          <w:u w:val="single"/>
        </w:rPr>
        <w:t>)</w:t>
      </w:r>
      <w:r w:rsidRPr="00353FB5">
        <w:rPr>
          <w:b/>
          <w:sz w:val="28"/>
          <w:szCs w:val="28"/>
        </w:rPr>
        <w:t xml:space="preserve"> – это показатель объема и качества выполненных работ за отчетный месяц. Выражается в процентах и определяется как отношение суммы процентов, указанных в отчетах Проверок к общему количеству проверок, проведенных за отчетный месяц.</w:t>
      </w:r>
    </w:p>
    <w:p w:rsidR="00D65F61" w:rsidRPr="00353FB5" w:rsidRDefault="00D65F61" w:rsidP="00D65F61">
      <w:pPr>
        <w:spacing w:before="240" w:after="240"/>
        <w:ind w:firstLine="709"/>
        <w:jc w:val="both"/>
        <w:rPr>
          <w:b/>
          <w:bCs/>
          <w:sz w:val="28"/>
          <w:szCs w:val="28"/>
        </w:rPr>
      </w:pPr>
      <w:proofErr w:type="spellStart"/>
      <w:r w:rsidRPr="00353FB5">
        <w:rPr>
          <w:b/>
          <w:bCs/>
          <w:sz w:val="28"/>
          <w:szCs w:val="28"/>
        </w:rPr>
        <w:t>ПВРм</w:t>
      </w:r>
      <w:proofErr w:type="spellEnd"/>
      <w:r w:rsidRPr="00353FB5">
        <w:rPr>
          <w:b/>
          <w:bCs/>
          <w:sz w:val="28"/>
          <w:szCs w:val="28"/>
        </w:rPr>
        <w:t xml:space="preserve">  =  Σ%  /   N</w:t>
      </w:r>
    </w:p>
    <w:p w:rsidR="00D65F61" w:rsidRPr="00353FB5" w:rsidRDefault="00D65F61" w:rsidP="00D65F61">
      <w:pPr>
        <w:ind w:firstLine="709"/>
        <w:jc w:val="both"/>
        <w:rPr>
          <w:sz w:val="28"/>
          <w:szCs w:val="28"/>
        </w:rPr>
      </w:pPr>
      <w:proofErr w:type="spellStart"/>
      <w:r w:rsidRPr="00353FB5">
        <w:rPr>
          <w:b/>
          <w:sz w:val="28"/>
          <w:szCs w:val="28"/>
        </w:rPr>
        <w:t>ПВРм</w:t>
      </w:r>
      <w:proofErr w:type="spellEnd"/>
      <w:r w:rsidRPr="00353FB5">
        <w:rPr>
          <w:sz w:val="28"/>
          <w:szCs w:val="28"/>
        </w:rPr>
        <w:t xml:space="preserve">  – Процент выполнения работ за месяц. </w:t>
      </w:r>
      <w:r w:rsidRPr="00353FB5">
        <w:rPr>
          <w:b/>
          <w:bCs/>
          <w:sz w:val="28"/>
          <w:szCs w:val="28"/>
        </w:rPr>
        <w:t>Σ%</w:t>
      </w:r>
      <w:r w:rsidRPr="00353FB5">
        <w:rPr>
          <w:b/>
          <w:sz w:val="28"/>
          <w:szCs w:val="28"/>
        </w:rPr>
        <w:t xml:space="preserve"> </w:t>
      </w:r>
      <w:r w:rsidRPr="00353FB5">
        <w:rPr>
          <w:sz w:val="28"/>
          <w:szCs w:val="28"/>
        </w:rPr>
        <w:t>–</w:t>
      </w:r>
      <w:r w:rsidRPr="00353FB5">
        <w:rPr>
          <w:b/>
          <w:sz w:val="28"/>
          <w:szCs w:val="28"/>
        </w:rPr>
        <w:t xml:space="preserve"> </w:t>
      </w:r>
      <w:r w:rsidRPr="00353FB5">
        <w:rPr>
          <w:sz w:val="28"/>
          <w:szCs w:val="28"/>
        </w:rPr>
        <w:t>Сумма процентов по всем проверкам отчетного месяца.</w:t>
      </w:r>
      <w:r w:rsidRPr="00353FB5">
        <w:rPr>
          <w:b/>
          <w:sz w:val="28"/>
          <w:szCs w:val="28"/>
        </w:rPr>
        <w:t xml:space="preserve"> </w:t>
      </w:r>
      <w:r w:rsidRPr="00353FB5">
        <w:rPr>
          <w:b/>
          <w:bCs/>
          <w:sz w:val="28"/>
          <w:szCs w:val="28"/>
        </w:rPr>
        <w:t>N</w:t>
      </w:r>
      <w:r w:rsidRPr="00353FB5">
        <w:rPr>
          <w:sz w:val="28"/>
          <w:szCs w:val="28"/>
        </w:rPr>
        <w:t xml:space="preserve"> – Общее количество проверок, проведенных в отчетном месяце.</w:t>
      </w:r>
    </w:p>
    <w:p w:rsidR="00D65F61" w:rsidRPr="00353FB5" w:rsidRDefault="00D65F61" w:rsidP="00D65F61">
      <w:pPr>
        <w:ind w:firstLine="709"/>
        <w:jc w:val="both"/>
        <w:rPr>
          <w:i/>
          <w:sz w:val="28"/>
          <w:szCs w:val="28"/>
        </w:rPr>
      </w:pPr>
      <w:r w:rsidRPr="00353FB5">
        <w:rPr>
          <w:sz w:val="28"/>
          <w:szCs w:val="28"/>
        </w:rPr>
        <w:t xml:space="preserve">При наличии зафиксированных не устраненных замечаний в согласованный срок Заказчик имеет право ежедневно соразмерно уменьшать результат в соответствующем пункте </w:t>
      </w:r>
      <w:r w:rsidRPr="00353FB5">
        <w:rPr>
          <w:color w:val="000000"/>
          <w:sz w:val="28"/>
          <w:szCs w:val="28"/>
        </w:rPr>
        <w:t>отчета «Проверка качества уборки Объекта» (</w:t>
      </w:r>
      <w:r w:rsidRPr="00353FB5">
        <w:rPr>
          <w:bCs/>
          <w:color w:val="000000"/>
          <w:sz w:val="28"/>
          <w:szCs w:val="28"/>
        </w:rPr>
        <w:t>Приложения № 5</w:t>
      </w:r>
      <w:r w:rsidRPr="00353FB5">
        <w:rPr>
          <w:color w:val="000000"/>
          <w:sz w:val="28"/>
          <w:szCs w:val="28"/>
        </w:rPr>
        <w:t>) до момента</w:t>
      </w:r>
      <w:r w:rsidRPr="00353FB5">
        <w:rPr>
          <w:sz w:val="28"/>
          <w:szCs w:val="28"/>
        </w:rPr>
        <w:t xml:space="preserve"> устранения данных замечаний.</w:t>
      </w:r>
      <w:r w:rsidRPr="00353FB5">
        <w:rPr>
          <w:i/>
          <w:sz w:val="28"/>
          <w:szCs w:val="28"/>
        </w:rPr>
        <w:t xml:space="preserve"> </w:t>
      </w:r>
    </w:p>
    <w:p w:rsidR="00D65F61" w:rsidRPr="00353FB5" w:rsidRDefault="00D65F61" w:rsidP="00D65F61">
      <w:pPr>
        <w:tabs>
          <w:tab w:val="left" w:pos="1080"/>
        </w:tabs>
        <w:ind w:firstLine="709"/>
        <w:jc w:val="both"/>
        <w:rPr>
          <w:sz w:val="28"/>
          <w:szCs w:val="28"/>
        </w:rPr>
      </w:pPr>
      <w:r w:rsidRPr="00353FB5">
        <w:rPr>
          <w:sz w:val="28"/>
          <w:szCs w:val="28"/>
        </w:rPr>
        <w:t>В сводном акте за месяц должен быть указан Процент выполнения работ за месяц (</w:t>
      </w:r>
      <w:proofErr w:type="spellStart"/>
      <w:r w:rsidRPr="00353FB5">
        <w:rPr>
          <w:sz w:val="28"/>
          <w:szCs w:val="28"/>
        </w:rPr>
        <w:t>ПВРм</w:t>
      </w:r>
      <w:proofErr w:type="spellEnd"/>
      <w:r w:rsidRPr="00353FB5">
        <w:rPr>
          <w:sz w:val="28"/>
          <w:szCs w:val="28"/>
        </w:rPr>
        <w:t>).</w:t>
      </w:r>
    </w:p>
    <w:p w:rsidR="00D65F61" w:rsidRPr="00353FB5" w:rsidRDefault="00D65F61" w:rsidP="00D65F61">
      <w:pPr>
        <w:ind w:firstLine="709"/>
        <w:jc w:val="both"/>
        <w:rPr>
          <w:sz w:val="28"/>
          <w:szCs w:val="28"/>
        </w:rPr>
      </w:pPr>
      <w:r w:rsidRPr="00353FB5">
        <w:rPr>
          <w:sz w:val="28"/>
          <w:szCs w:val="28"/>
        </w:rPr>
        <w:t xml:space="preserve">Не позднее второго рабочего дня месяца, следующего за </w:t>
      </w:r>
      <w:proofErr w:type="gramStart"/>
      <w:r w:rsidRPr="00353FB5">
        <w:rPr>
          <w:sz w:val="28"/>
          <w:szCs w:val="28"/>
        </w:rPr>
        <w:t>отчетным</w:t>
      </w:r>
      <w:proofErr w:type="gramEnd"/>
      <w:r w:rsidRPr="00353FB5">
        <w:rPr>
          <w:sz w:val="28"/>
          <w:szCs w:val="28"/>
        </w:rPr>
        <w:t>, Исполнитель направляет сводный акт</w:t>
      </w:r>
      <w:r w:rsidRPr="00353FB5">
        <w:rPr>
          <w:i/>
          <w:sz w:val="28"/>
          <w:szCs w:val="28"/>
        </w:rPr>
        <w:t xml:space="preserve"> </w:t>
      </w:r>
      <w:r w:rsidRPr="00353FB5">
        <w:rPr>
          <w:sz w:val="28"/>
          <w:szCs w:val="28"/>
        </w:rPr>
        <w:t xml:space="preserve">за месяц Заказчику для подписания. Не </w:t>
      </w:r>
      <w:r w:rsidRPr="00353FB5">
        <w:rPr>
          <w:sz w:val="28"/>
          <w:szCs w:val="28"/>
        </w:rPr>
        <w:lastRenderedPageBreak/>
        <w:t xml:space="preserve">позднее 3 (Трех) рабочих дней с момента получения Заказчиком сводный акт должен быть подписан и передан Исполнителю. </w:t>
      </w:r>
    </w:p>
    <w:p w:rsidR="00D65F61" w:rsidRPr="00353FB5" w:rsidRDefault="00D65F61" w:rsidP="00D65F61">
      <w:pPr>
        <w:ind w:firstLine="709"/>
        <w:jc w:val="both"/>
        <w:rPr>
          <w:sz w:val="28"/>
          <w:szCs w:val="28"/>
        </w:rPr>
      </w:pPr>
    </w:p>
    <w:p w:rsidR="00D65F61" w:rsidRPr="00353FB5" w:rsidRDefault="00D65F61" w:rsidP="00D65F61">
      <w:pPr>
        <w:ind w:firstLine="709"/>
        <w:jc w:val="both"/>
        <w:rPr>
          <w:sz w:val="28"/>
          <w:szCs w:val="28"/>
        </w:rPr>
      </w:pPr>
      <w:r w:rsidRPr="00353FB5">
        <w:rPr>
          <w:b/>
          <w:sz w:val="28"/>
          <w:szCs w:val="28"/>
        </w:rPr>
        <w:t>За ненадлежащее выполнение обязательств по санитарному содержанию помещений, территории и внешнему благоустройству</w:t>
      </w:r>
      <w:r w:rsidRPr="00353FB5">
        <w:rPr>
          <w:sz w:val="28"/>
          <w:szCs w:val="28"/>
        </w:rPr>
        <w:t>:</w:t>
      </w:r>
    </w:p>
    <w:p w:rsidR="00D65F61" w:rsidRPr="00353FB5" w:rsidRDefault="00D65F61" w:rsidP="00D65F61">
      <w:pPr>
        <w:ind w:firstLine="709"/>
        <w:jc w:val="both"/>
        <w:rPr>
          <w:sz w:val="28"/>
          <w:szCs w:val="28"/>
        </w:rPr>
      </w:pPr>
    </w:p>
    <w:p w:rsidR="00D65F61" w:rsidRPr="00353FB5" w:rsidRDefault="00D65F61" w:rsidP="00D65F61">
      <w:pPr>
        <w:ind w:firstLine="709"/>
        <w:jc w:val="both"/>
        <w:rPr>
          <w:sz w:val="28"/>
          <w:szCs w:val="28"/>
        </w:rPr>
      </w:pPr>
      <w:r w:rsidRPr="00353FB5">
        <w:rPr>
          <w:sz w:val="28"/>
          <w:szCs w:val="28"/>
        </w:rPr>
        <w:t xml:space="preserve">- если </w:t>
      </w:r>
      <w:proofErr w:type="spellStart"/>
      <w:r w:rsidRPr="00353FB5">
        <w:rPr>
          <w:sz w:val="28"/>
          <w:szCs w:val="28"/>
        </w:rPr>
        <w:t>ПВРм</w:t>
      </w:r>
      <w:proofErr w:type="spellEnd"/>
      <w:r w:rsidRPr="00353FB5">
        <w:rPr>
          <w:sz w:val="28"/>
          <w:szCs w:val="28"/>
        </w:rPr>
        <w:t xml:space="preserve"> составил 95,00-97,99% - стоимость услуг Исполнителя в отчетном месяце уменьшается на </w:t>
      </w:r>
      <w:r w:rsidR="00C06342">
        <w:rPr>
          <w:sz w:val="28"/>
          <w:szCs w:val="28"/>
        </w:rPr>
        <w:t>3%</w:t>
      </w:r>
      <w:r w:rsidRPr="00353FB5">
        <w:rPr>
          <w:sz w:val="28"/>
          <w:szCs w:val="28"/>
        </w:rPr>
        <w:t xml:space="preserve"> от месячной стоимости услуг по Санитарному содержанию помещений, территории и внешнего благоустройства Здания.</w:t>
      </w:r>
    </w:p>
    <w:p w:rsidR="00D65F61" w:rsidRPr="00353FB5" w:rsidRDefault="00D65F61" w:rsidP="00D65F61">
      <w:pPr>
        <w:ind w:firstLine="709"/>
        <w:jc w:val="both"/>
        <w:rPr>
          <w:sz w:val="28"/>
          <w:szCs w:val="28"/>
        </w:rPr>
      </w:pPr>
      <w:r w:rsidRPr="00353FB5">
        <w:rPr>
          <w:sz w:val="28"/>
          <w:szCs w:val="28"/>
        </w:rPr>
        <w:t xml:space="preserve">- если </w:t>
      </w:r>
      <w:proofErr w:type="spellStart"/>
      <w:r w:rsidRPr="00353FB5">
        <w:rPr>
          <w:sz w:val="28"/>
          <w:szCs w:val="28"/>
        </w:rPr>
        <w:t>ПВРм</w:t>
      </w:r>
      <w:proofErr w:type="spellEnd"/>
      <w:r w:rsidRPr="00353FB5">
        <w:rPr>
          <w:sz w:val="28"/>
          <w:szCs w:val="28"/>
        </w:rPr>
        <w:t xml:space="preserve"> составил 90,00-94,99% - стоимость услуг Исполнителя в отчетном месяце уменьшается на </w:t>
      </w:r>
      <w:r w:rsidR="00C06342">
        <w:rPr>
          <w:sz w:val="28"/>
          <w:szCs w:val="28"/>
        </w:rPr>
        <w:t>5%</w:t>
      </w:r>
      <w:r w:rsidRPr="00353FB5">
        <w:rPr>
          <w:sz w:val="28"/>
          <w:szCs w:val="28"/>
        </w:rPr>
        <w:t xml:space="preserve"> от месячной стоимости услуг по Санитарному содержанию помещений, территории и внешнего благоустройства Здания.</w:t>
      </w:r>
    </w:p>
    <w:p w:rsidR="00D65F61" w:rsidRPr="00353FB5" w:rsidRDefault="00D65F61" w:rsidP="00D65F61">
      <w:pPr>
        <w:ind w:firstLine="709"/>
        <w:jc w:val="both"/>
        <w:rPr>
          <w:sz w:val="28"/>
          <w:szCs w:val="28"/>
        </w:rPr>
      </w:pPr>
      <w:r w:rsidRPr="00353FB5">
        <w:rPr>
          <w:sz w:val="28"/>
          <w:szCs w:val="28"/>
        </w:rPr>
        <w:t xml:space="preserve">- если </w:t>
      </w:r>
      <w:proofErr w:type="spellStart"/>
      <w:r w:rsidRPr="00353FB5">
        <w:rPr>
          <w:sz w:val="28"/>
          <w:szCs w:val="28"/>
        </w:rPr>
        <w:t>ПВРм</w:t>
      </w:r>
      <w:proofErr w:type="spellEnd"/>
      <w:r w:rsidRPr="00353FB5">
        <w:rPr>
          <w:sz w:val="28"/>
          <w:szCs w:val="28"/>
        </w:rPr>
        <w:t xml:space="preserve"> составил 85,00-89,99% - стоимость услуг Исполнителя в отчетном месяце уменьшается на </w:t>
      </w:r>
      <w:r w:rsidR="00C06342">
        <w:rPr>
          <w:sz w:val="28"/>
          <w:szCs w:val="28"/>
        </w:rPr>
        <w:t>7%</w:t>
      </w:r>
      <w:r w:rsidRPr="00353FB5">
        <w:rPr>
          <w:sz w:val="28"/>
          <w:szCs w:val="28"/>
        </w:rPr>
        <w:t xml:space="preserve"> от месячной стоимости услуг по Санитарному содержанию помещений, территории и внешнего благоустройства Здания</w:t>
      </w:r>
    </w:p>
    <w:p w:rsidR="00D65F61" w:rsidRPr="00353FB5" w:rsidRDefault="00D65F61" w:rsidP="00D65F61">
      <w:pPr>
        <w:ind w:firstLine="709"/>
        <w:jc w:val="both"/>
        <w:rPr>
          <w:sz w:val="28"/>
          <w:szCs w:val="28"/>
        </w:rPr>
      </w:pPr>
      <w:r w:rsidRPr="00353FB5">
        <w:rPr>
          <w:sz w:val="28"/>
          <w:szCs w:val="28"/>
        </w:rPr>
        <w:t xml:space="preserve">- если </w:t>
      </w:r>
      <w:proofErr w:type="spellStart"/>
      <w:r w:rsidRPr="00353FB5">
        <w:rPr>
          <w:sz w:val="28"/>
          <w:szCs w:val="28"/>
        </w:rPr>
        <w:t>ПВРм</w:t>
      </w:r>
      <w:proofErr w:type="spellEnd"/>
      <w:r w:rsidRPr="00353FB5">
        <w:rPr>
          <w:sz w:val="28"/>
          <w:szCs w:val="28"/>
        </w:rPr>
        <w:t xml:space="preserve"> составил менее 84,99% - стоимость услуг Исполнителя в отчетном месяце уменьшается на </w:t>
      </w:r>
      <w:r w:rsidR="00C06342">
        <w:rPr>
          <w:sz w:val="28"/>
          <w:szCs w:val="28"/>
        </w:rPr>
        <w:t>10%</w:t>
      </w:r>
      <w:r w:rsidRPr="00353FB5">
        <w:rPr>
          <w:sz w:val="28"/>
          <w:szCs w:val="28"/>
        </w:rPr>
        <w:t xml:space="preserve"> от месячной стоимости услуг по Санитарному содержанию помещений, территории и внешнего благоустройства Здания</w:t>
      </w:r>
    </w:p>
    <w:p w:rsidR="00D65F61" w:rsidRDefault="00D65F61" w:rsidP="00D65F61">
      <w:pPr>
        <w:ind w:firstLine="567"/>
        <w:jc w:val="both"/>
        <w:rPr>
          <w:b/>
          <w:sz w:val="28"/>
          <w:szCs w:val="28"/>
        </w:rPr>
      </w:pPr>
    </w:p>
    <w:p w:rsidR="00D65F61" w:rsidRDefault="00D65F61" w:rsidP="00D65F61">
      <w:pPr>
        <w:ind w:firstLine="567"/>
        <w:jc w:val="both"/>
        <w:rPr>
          <w:b/>
          <w:sz w:val="28"/>
          <w:szCs w:val="28"/>
        </w:rPr>
      </w:pPr>
    </w:p>
    <w:tbl>
      <w:tblPr>
        <w:tblW w:w="10096" w:type="dxa"/>
        <w:tblLook w:val="04A0" w:firstRow="1" w:lastRow="0" w:firstColumn="1" w:lastColumn="0" w:noHBand="0" w:noVBand="1"/>
      </w:tblPr>
      <w:tblGrid>
        <w:gridCol w:w="5032"/>
        <w:gridCol w:w="5064"/>
      </w:tblGrid>
      <w:tr w:rsidR="00D65F61" w:rsidRPr="00223BF0" w:rsidTr="00B55B31">
        <w:trPr>
          <w:trHeight w:val="1690"/>
        </w:trPr>
        <w:tc>
          <w:tcPr>
            <w:tcW w:w="5032" w:type="dxa"/>
          </w:tcPr>
          <w:p w:rsidR="00D65F61" w:rsidRPr="00223BF0" w:rsidRDefault="00D65F61" w:rsidP="00B55B31">
            <w:pPr>
              <w:pStyle w:val="aff0"/>
              <w:ind w:firstLine="0"/>
              <w:rPr>
                <w:bCs/>
                <w:szCs w:val="28"/>
              </w:rPr>
            </w:pPr>
            <w:r>
              <w:rPr>
                <w:bCs/>
                <w:szCs w:val="28"/>
              </w:rPr>
              <w:t>Подписи сторон:</w:t>
            </w:r>
          </w:p>
          <w:p w:rsidR="00D65F61" w:rsidRDefault="00D65F61" w:rsidP="00B55B31">
            <w:pPr>
              <w:pStyle w:val="aff0"/>
              <w:ind w:firstLine="0"/>
              <w:jc w:val="center"/>
              <w:rPr>
                <w:bCs/>
                <w:szCs w:val="28"/>
              </w:rPr>
            </w:pPr>
          </w:p>
          <w:p w:rsidR="00D65F61" w:rsidRDefault="00D65F61" w:rsidP="00B55B31">
            <w:pPr>
              <w:pStyle w:val="aff0"/>
              <w:ind w:firstLine="0"/>
              <w:jc w:val="center"/>
              <w:rPr>
                <w:bCs/>
                <w:szCs w:val="28"/>
              </w:rPr>
            </w:pPr>
          </w:p>
          <w:p w:rsidR="00D65F61" w:rsidRPr="00223BF0" w:rsidRDefault="00D65F61" w:rsidP="00B55B31">
            <w:pPr>
              <w:pStyle w:val="aff0"/>
              <w:ind w:firstLine="0"/>
              <w:jc w:val="center"/>
              <w:rPr>
                <w:bCs/>
                <w:szCs w:val="28"/>
              </w:rPr>
            </w:pPr>
          </w:p>
          <w:p w:rsidR="00D65F61" w:rsidRPr="00223BF0" w:rsidRDefault="00D65F61" w:rsidP="00B55B31">
            <w:pPr>
              <w:pStyle w:val="aff0"/>
              <w:ind w:firstLine="0"/>
              <w:jc w:val="center"/>
              <w:rPr>
                <w:bCs/>
                <w:szCs w:val="28"/>
              </w:rPr>
            </w:pPr>
            <w:r w:rsidRPr="00223BF0">
              <w:rPr>
                <w:szCs w:val="28"/>
              </w:rPr>
              <w:t>____________________</w:t>
            </w:r>
          </w:p>
        </w:tc>
        <w:tc>
          <w:tcPr>
            <w:tcW w:w="5064" w:type="dxa"/>
          </w:tcPr>
          <w:p w:rsidR="00D65F61" w:rsidRPr="00223BF0" w:rsidRDefault="00D65F61" w:rsidP="00B55B31">
            <w:pPr>
              <w:jc w:val="center"/>
              <w:rPr>
                <w:iCs/>
                <w:sz w:val="28"/>
                <w:szCs w:val="28"/>
              </w:rPr>
            </w:pPr>
          </w:p>
          <w:p w:rsidR="00D65F61" w:rsidRDefault="00D65F61" w:rsidP="00B55B31">
            <w:pPr>
              <w:jc w:val="center"/>
              <w:rPr>
                <w:iCs/>
                <w:sz w:val="28"/>
                <w:szCs w:val="28"/>
              </w:rPr>
            </w:pPr>
          </w:p>
          <w:p w:rsidR="00D65F61" w:rsidRDefault="00D65F61" w:rsidP="00B55B31">
            <w:pPr>
              <w:jc w:val="center"/>
              <w:rPr>
                <w:iCs/>
                <w:sz w:val="28"/>
                <w:szCs w:val="28"/>
              </w:rPr>
            </w:pPr>
          </w:p>
          <w:p w:rsidR="00D65F61" w:rsidRPr="00223BF0" w:rsidRDefault="00D65F61" w:rsidP="00B55B31">
            <w:pPr>
              <w:jc w:val="center"/>
              <w:rPr>
                <w:iCs/>
                <w:sz w:val="28"/>
                <w:szCs w:val="28"/>
              </w:rPr>
            </w:pPr>
          </w:p>
          <w:p w:rsidR="00D65F61" w:rsidRPr="00223BF0" w:rsidRDefault="00D65F61" w:rsidP="00B55B31">
            <w:pPr>
              <w:jc w:val="center"/>
              <w:rPr>
                <w:iCs/>
                <w:sz w:val="28"/>
                <w:szCs w:val="28"/>
              </w:rPr>
            </w:pPr>
            <w:r w:rsidRPr="00223BF0">
              <w:rPr>
                <w:sz w:val="28"/>
                <w:szCs w:val="28"/>
              </w:rPr>
              <w:t>____________________</w:t>
            </w:r>
          </w:p>
        </w:tc>
      </w:tr>
    </w:tbl>
    <w:p w:rsidR="00D65F61" w:rsidRPr="00353FB5" w:rsidRDefault="00D65F61" w:rsidP="00D65F61">
      <w:pPr>
        <w:ind w:firstLine="567"/>
        <w:jc w:val="both"/>
        <w:rPr>
          <w:b/>
          <w:sz w:val="28"/>
          <w:szCs w:val="28"/>
        </w:rPr>
      </w:pPr>
    </w:p>
    <w:p w:rsidR="00D65F61" w:rsidRDefault="00D65F61" w:rsidP="000954FB">
      <w:pPr>
        <w:pStyle w:val="afd"/>
        <w:ind w:firstLine="0"/>
        <w:jc w:val="right"/>
        <w:rPr>
          <w:sz w:val="28"/>
          <w:szCs w:val="28"/>
          <w:highlight w:val="cyan"/>
        </w:rPr>
      </w:pPr>
    </w:p>
    <w:p w:rsidR="00D65F61" w:rsidRDefault="00D65F61" w:rsidP="000954FB">
      <w:pPr>
        <w:pStyle w:val="afd"/>
        <w:ind w:firstLine="0"/>
        <w:jc w:val="right"/>
        <w:rPr>
          <w:sz w:val="28"/>
          <w:szCs w:val="28"/>
          <w:highlight w:val="cyan"/>
        </w:rPr>
      </w:pPr>
    </w:p>
    <w:p w:rsidR="00D65F61" w:rsidRDefault="00D65F61" w:rsidP="000954FB">
      <w:pPr>
        <w:pStyle w:val="afd"/>
        <w:ind w:firstLine="0"/>
        <w:jc w:val="right"/>
        <w:rPr>
          <w:sz w:val="28"/>
          <w:szCs w:val="28"/>
          <w:highlight w:val="cyan"/>
        </w:rPr>
      </w:pPr>
    </w:p>
    <w:p w:rsidR="00D65F61" w:rsidRDefault="00D65F61" w:rsidP="000954FB">
      <w:pPr>
        <w:pStyle w:val="afd"/>
        <w:ind w:firstLine="0"/>
        <w:jc w:val="right"/>
        <w:rPr>
          <w:sz w:val="28"/>
          <w:szCs w:val="28"/>
          <w:highlight w:val="cyan"/>
        </w:rPr>
      </w:pPr>
    </w:p>
    <w:p w:rsidR="00D65F61" w:rsidRDefault="00D65F61" w:rsidP="000954FB">
      <w:pPr>
        <w:pStyle w:val="afd"/>
        <w:ind w:firstLine="0"/>
        <w:jc w:val="right"/>
        <w:rPr>
          <w:sz w:val="28"/>
          <w:szCs w:val="28"/>
          <w:highlight w:val="cyan"/>
        </w:rPr>
      </w:pPr>
    </w:p>
    <w:p w:rsidR="00D65F61" w:rsidRDefault="00D65F61" w:rsidP="000954FB">
      <w:pPr>
        <w:pStyle w:val="afd"/>
        <w:ind w:firstLine="0"/>
        <w:jc w:val="right"/>
        <w:rPr>
          <w:sz w:val="28"/>
          <w:szCs w:val="28"/>
          <w:highlight w:val="cyan"/>
        </w:rPr>
      </w:pPr>
    </w:p>
    <w:p w:rsidR="00D65F61" w:rsidRDefault="00D65F61" w:rsidP="000954FB">
      <w:pPr>
        <w:pStyle w:val="afd"/>
        <w:ind w:firstLine="0"/>
        <w:jc w:val="right"/>
        <w:rPr>
          <w:sz w:val="28"/>
          <w:szCs w:val="28"/>
          <w:highlight w:val="cyan"/>
        </w:rPr>
      </w:pPr>
    </w:p>
    <w:p w:rsidR="00D65F61" w:rsidRDefault="00D65F61" w:rsidP="000954FB">
      <w:pPr>
        <w:pStyle w:val="afd"/>
        <w:ind w:firstLine="0"/>
        <w:jc w:val="right"/>
        <w:rPr>
          <w:sz w:val="28"/>
          <w:szCs w:val="28"/>
          <w:highlight w:val="cyan"/>
        </w:rPr>
      </w:pPr>
    </w:p>
    <w:p w:rsidR="00D65F61" w:rsidRDefault="00D65F61" w:rsidP="000954FB">
      <w:pPr>
        <w:pStyle w:val="afd"/>
        <w:ind w:firstLine="0"/>
        <w:jc w:val="right"/>
        <w:rPr>
          <w:sz w:val="28"/>
          <w:szCs w:val="28"/>
          <w:highlight w:val="cyan"/>
        </w:rPr>
      </w:pPr>
    </w:p>
    <w:p w:rsidR="00D65F61" w:rsidRDefault="00D65F61" w:rsidP="000954FB">
      <w:pPr>
        <w:pStyle w:val="afd"/>
        <w:ind w:firstLine="0"/>
        <w:jc w:val="right"/>
        <w:rPr>
          <w:sz w:val="28"/>
          <w:szCs w:val="28"/>
          <w:highlight w:val="cyan"/>
        </w:rPr>
      </w:pPr>
    </w:p>
    <w:p w:rsidR="00D65F61" w:rsidRDefault="00D65F61" w:rsidP="000954FB">
      <w:pPr>
        <w:pStyle w:val="afd"/>
        <w:ind w:firstLine="0"/>
        <w:jc w:val="right"/>
        <w:rPr>
          <w:sz w:val="28"/>
          <w:szCs w:val="28"/>
          <w:highlight w:val="cyan"/>
        </w:rPr>
      </w:pPr>
    </w:p>
    <w:p w:rsidR="00D65F61" w:rsidRDefault="00D65F61" w:rsidP="000954FB">
      <w:pPr>
        <w:pStyle w:val="afd"/>
        <w:ind w:firstLine="0"/>
        <w:jc w:val="right"/>
        <w:rPr>
          <w:sz w:val="28"/>
          <w:szCs w:val="28"/>
          <w:highlight w:val="cyan"/>
        </w:rPr>
      </w:pPr>
    </w:p>
    <w:p w:rsidR="00D65F61" w:rsidRDefault="00D65F61" w:rsidP="00D65F61">
      <w:pPr>
        <w:pStyle w:val="afd"/>
        <w:ind w:firstLine="0"/>
        <w:jc w:val="right"/>
        <w:rPr>
          <w:sz w:val="28"/>
          <w:szCs w:val="28"/>
        </w:rPr>
      </w:pPr>
    </w:p>
    <w:p w:rsidR="00D65F61" w:rsidRPr="00E26208" w:rsidRDefault="00D1694C" w:rsidP="00D65F61">
      <w:pPr>
        <w:pStyle w:val="afd"/>
        <w:ind w:firstLine="0"/>
        <w:jc w:val="right"/>
        <w:rPr>
          <w:sz w:val="28"/>
          <w:szCs w:val="28"/>
        </w:rPr>
      </w:pPr>
      <w:r>
        <w:rPr>
          <w:sz w:val="28"/>
          <w:szCs w:val="28"/>
        </w:rPr>
        <w:lastRenderedPageBreak/>
        <w:t>Приложение № 6</w:t>
      </w:r>
    </w:p>
    <w:p w:rsidR="00D65F61" w:rsidRPr="00E26208" w:rsidRDefault="00D65F61" w:rsidP="00D65F61">
      <w:pPr>
        <w:pStyle w:val="afd"/>
        <w:ind w:firstLine="0"/>
        <w:jc w:val="right"/>
        <w:rPr>
          <w:sz w:val="28"/>
          <w:szCs w:val="28"/>
        </w:rPr>
      </w:pPr>
      <w:r w:rsidRPr="00E26208">
        <w:rPr>
          <w:sz w:val="28"/>
          <w:szCs w:val="28"/>
        </w:rPr>
        <w:t>к документации о закупке</w:t>
      </w:r>
    </w:p>
    <w:p w:rsidR="00D65F61" w:rsidRPr="00E26208" w:rsidRDefault="00D65F61" w:rsidP="00D65F61">
      <w:pPr>
        <w:rPr>
          <w:sz w:val="28"/>
          <w:szCs w:val="28"/>
        </w:rPr>
      </w:pPr>
    </w:p>
    <w:p w:rsidR="00D65F61" w:rsidRPr="00E26208" w:rsidRDefault="00D65F61" w:rsidP="00D65F61">
      <w:pPr>
        <w:tabs>
          <w:tab w:val="left" w:pos="9639"/>
        </w:tabs>
        <w:ind w:firstLine="567"/>
        <w:jc w:val="center"/>
        <w:rPr>
          <w:b/>
          <w:szCs w:val="28"/>
        </w:rPr>
      </w:pPr>
      <w:r w:rsidRPr="00E26208">
        <w:rPr>
          <w:b/>
          <w:szCs w:val="28"/>
        </w:rPr>
        <w:t>СВЕДЕНИЯ О ПЛАНИРУЕМЫХ К ПРИВЛЕЧЕНИЮ СУБПОДРЯДНЫХ ОРГАНИЗАЦИЯХ</w:t>
      </w:r>
    </w:p>
    <w:p w:rsidR="00D65F61" w:rsidRPr="00E26208" w:rsidRDefault="00D65F61" w:rsidP="00D65F61">
      <w:pPr>
        <w:tabs>
          <w:tab w:val="left" w:pos="9639"/>
        </w:tabs>
        <w:ind w:firstLine="567"/>
        <w:jc w:val="center"/>
        <w:rPr>
          <w:i/>
        </w:rPr>
      </w:pPr>
      <w:r w:rsidRPr="00E26208">
        <w:rPr>
          <w:i/>
        </w:rPr>
        <w:t>(отдельный лист по каждому субподрядчику)</w:t>
      </w:r>
    </w:p>
    <w:p w:rsidR="00D65F61" w:rsidRPr="00E26208" w:rsidRDefault="00D65F61" w:rsidP="00D65F61">
      <w:pPr>
        <w:tabs>
          <w:tab w:val="left" w:pos="9639"/>
        </w:tabs>
        <w:ind w:firstLine="567"/>
        <w:jc w:val="center"/>
        <w:rPr>
          <w:sz w:val="22"/>
        </w:rPr>
      </w:pPr>
    </w:p>
    <w:p w:rsidR="00D65F61" w:rsidRPr="00E26208" w:rsidRDefault="00D65F61" w:rsidP="00D65F61">
      <w:pPr>
        <w:tabs>
          <w:tab w:val="left" w:pos="9639"/>
        </w:tabs>
        <w:ind w:firstLine="567"/>
        <w:jc w:val="center"/>
        <w:rPr>
          <w:b/>
          <w:sz w:val="28"/>
          <w:szCs w:val="28"/>
        </w:rPr>
      </w:pPr>
      <w:r w:rsidRPr="00E26208">
        <w:rPr>
          <w:b/>
          <w:sz w:val="28"/>
          <w:szCs w:val="28"/>
        </w:rPr>
        <w:t>Наименование организации, фирмы:</w:t>
      </w:r>
    </w:p>
    <w:p w:rsidR="00D65F61" w:rsidRPr="00E26208" w:rsidRDefault="00D65F61" w:rsidP="00D65F61">
      <w:pPr>
        <w:tabs>
          <w:tab w:val="left" w:pos="9639"/>
        </w:tabs>
        <w:ind w:firstLine="567"/>
        <w:rPr>
          <w:sz w:val="22"/>
        </w:rPr>
      </w:pPr>
      <w:r w:rsidRPr="00E26208">
        <w:rPr>
          <w:sz w:val="22"/>
        </w:rPr>
        <w:t>____________________________________________________________________________</w:t>
      </w:r>
    </w:p>
    <w:p w:rsidR="00D65F61" w:rsidRPr="00E26208" w:rsidRDefault="00D65F61" w:rsidP="00D65F61">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D65F61" w:rsidRPr="00E26208" w:rsidTr="00B55B31">
        <w:tc>
          <w:tcPr>
            <w:tcW w:w="3138" w:type="dxa"/>
          </w:tcPr>
          <w:p w:rsidR="00D65F61" w:rsidRPr="00E26208" w:rsidRDefault="00D65F61" w:rsidP="00B55B31">
            <w:pPr>
              <w:tabs>
                <w:tab w:val="left" w:pos="9639"/>
              </w:tabs>
              <w:rPr>
                <w:szCs w:val="28"/>
              </w:rPr>
            </w:pPr>
          </w:p>
        </w:tc>
        <w:tc>
          <w:tcPr>
            <w:tcW w:w="3426" w:type="dxa"/>
            <w:gridSpan w:val="2"/>
            <w:vAlign w:val="center"/>
          </w:tcPr>
          <w:p w:rsidR="00D65F61" w:rsidRPr="00E26208" w:rsidRDefault="00D65F61" w:rsidP="00B55B31">
            <w:pPr>
              <w:tabs>
                <w:tab w:val="left" w:pos="9639"/>
              </w:tabs>
              <w:jc w:val="center"/>
              <w:rPr>
                <w:szCs w:val="28"/>
              </w:rPr>
            </w:pPr>
            <w:r w:rsidRPr="00E26208">
              <w:rPr>
                <w:szCs w:val="28"/>
              </w:rPr>
              <w:t>Головная фирма</w:t>
            </w:r>
          </w:p>
        </w:tc>
        <w:tc>
          <w:tcPr>
            <w:tcW w:w="3156" w:type="dxa"/>
            <w:vAlign w:val="center"/>
          </w:tcPr>
          <w:p w:rsidR="00D65F61" w:rsidRPr="00E26208" w:rsidRDefault="00D65F61" w:rsidP="00B55B31">
            <w:pPr>
              <w:tabs>
                <w:tab w:val="left" w:pos="9639"/>
              </w:tabs>
              <w:jc w:val="center"/>
              <w:rPr>
                <w:szCs w:val="28"/>
              </w:rPr>
            </w:pPr>
            <w:r w:rsidRPr="00E26208">
              <w:rPr>
                <w:szCs w:val="28"/>
              </w:rPr>
              <w:t>Филиалы и дочерние предприятия</w:t>
            </w:r>
          </w:p>
        </w:tc>
      </w:tr>
      <w:tr w:rsidR="00D65F61" w:rsidRPr="00E26208" w:rsidTr="00B55B31">
        <w:trPr>
          <w:trHeight w:val="391"/>
        </w:trPr>
        <w:tc>
          <w:tcPr>
            <w:tcW w:w="3138" w:type="dxa"/>
          </w:tcPr>
          <w:p w:rsidR="00D65F61" w:rsidRPr="00E26208" w:rsidRDefault="00D65F61" w:rsidP="00B55B31">
            <w:pPr>
              <w:tabs>
                <w:tab w:val="left" w:pos="9639"/>
              </w:tabs>
            </w:pPr>
            <w:r w:rsidRPr="00E26208">
              <w:t>Адрес</w:t>
            </w:r>
          </w:p>
        </w:tc>
        <w:tc>
          <w:tcPr>
            <w:tcW w:w="3426" w:type="dxa"/>
            <w:gridSpan w:val="2"/>
          </w:tcPr>
          <w:p w:rsidR="00D65F61" w:rsidRPr="00E26208" w:rsidRDefault="00D65F61" w:rsidP="00B55B31">
            <w:pPr>
              <w:tabs>
                <w:tab w:val="left" w:pos="9639"/>
              </w:tabs>
              <w:jc w:val="center"/>
            </w:pPr>
          </w:p>
        </w:tc>
        <w:tc>
          <w:tcPr>
            <w:tcW w:w="3156" w:type="dxa"/>
          </w:tcPr>
          <w:p w:rsidR="00D65F61" w:rsidRPr="00E26208" w:rsidRDefault="00D65F61" w:rsidP="00B55B31">
            <w:pPr>
              <w:tabs>
                <w:tab w:val="left" w:pos="9639"/>
              </w:tabs>
              <w:jc w:val="center"/>
            </w:pPr>
          </w:p>
        </w:tc>
      </w:tr>
      <w:tr w:rsidR="00D65F61" w:rsidRPr="00E26208" w:rsidTr="00B55B31">
        <w:trPr>
          <w:trHeight w:val="346"/>
        </w:trPr>
        <w:tc>
          <w:tcPr>
            <w:tcW w:w="3138" w:type="dxa"/>
          </w:tcPr>
          <w:p w:rsidR="00D65F61" w:rsidRPr="00E26208" w:rsidRDefault="00D65F61" w:rsidP="00B55B31">
            <w:pPr>
              <w:tabs>
                <w:tab w:val="left" w:pos="9639"/>
              </w:tabs>
            </w:pPr>
            <w:r w:rsidRPr="00E26208">
              <w:t>Телефон</w:t>
            </w:r>
          </w:p>
        </w:tc>
        <w:tc>
          <w:tcPr>
            <w:tcW w:w="3426" w:type="dxa"/>
            <w:gridSpan w:val="2"/>
          </w:tcPr>
          <w:p w:rsidR="00D65F61" w:rsidRPr="00E26208" w:rsidRDefault="00D65F61" w:rsidP="00B55B31">
            <w:pPr>
              <w:tabs>
                <w:tab w:val="left" w:pos="9639"/>
              </w:tabs>
              <w:jc w:val="center"/>
            </w:pPr>
          </w:p>
        </w:tc>
        <w:tc>
          <w:tcPr>
            <w:tcW w:w="3156" w:type="dxa"/>
          </w:tcPr>
          <w:p w:rsidR="00D65F61" w:rsidRPr="00E26208" w:rsidRDefault="00D65F61" w:rsidP="00B55B31">
            <w:pPr>
              <w:tabs>
                <w:tab w:val="left" w:pos="9639"/>
              </w:tabs>
              <w:jc w:val="center"/>
            </w:pPr>
          </w:p>
        </w:tc>
      </w:tr>
      <w:tr w:rsidR="00D65F61" w:rsidRPr="00E26208" w:rsidTr="00B55B31">
        <w:trPr>
          <w:trHeight w:val="355"/>
        </w:trPr>
        <w:tc>
          <w:tcPr>
            <w:tcW w:w="3138" w:type="dxa"/>
          </w:tcPr>
          <w:p w:rsidR="00D65F61" w:rsidRPr="00E26208" w:rsidRDefault="00D65F61" w:rsidP="00B55B31">
            <w:pPr>
              <w:tabs>
                <w:tab w:val="left" w:pos="9639"/>
              </w:tabs>
            </w:pPr>
            <w:r w:rsidRPr="00E26208">
              <w:t>Факс</w:t>
            </w:r>
          </w:p>
        </w:tc>
        <w:tc>
          <w:tcPr>
            <w:tcW w:w="3426" w:type="dxa"/>
            <w:gridSpan w:val="2"/>
          </w:tcPr>
          <w:p w:rsidR="00D65F61" w:rsidRPr="00E26208" w:rsidRDefault="00D65F61" w:rsidP="00B55B31">
            <w:pPr>
              <w:tabs>
                <w:tab w:val="left" w:pos="9639"/>
              </w:tabs>
              <w:jc w:val="center"/>
            </w:pPr>
          </w:p>
        </w:tc>
        <w:tc>
          <w:tcPr>
            <w:tcW w:w="3156" w:type="dxa"/>
          </w:tcPr>
          <w:p w:rsidR="00D65F61" w:rsidRPr="00E26208" w:rsidRDefault="00D65F61" w:rsidP="00B55B31">
            <w:pPr>
              <w:tabs>
                <w:tab w:val="left" w:pos="9639"/>
              </w:tabs>
              <w:jc w:val="center"/>
            </w:pPr>
          </w:p>
        </w:tc>
      </w:tr>
      <w:tr w:rsidR="00D65F61" w:rsidRPr="00E26208" w:rsidTr="00B55B31">
        <w:trPr>
          <w:trHeight w:val="351"/>
        </w:trPr>
        <w:tc>
          <w:tcPr>
            <w:tcW w:w="3138" w:type="dxa"/>
          </w:tcPr>
          <w:p w:rsidR="00D65F61" w:rsidRPr="00E26208" w:rsidRDefault="00D65F61" w:rsidP="00B55B31">
            <w:pPr>
              <w:tabs>
                <w:tab w:val="left" w:pos="9639"/>
              </w:tabs>
            </w:pPr>
            <w:r w:rsidRPr="00E26208">
              <w:t>Ответственное лицо</w:t>
            </w:r>
          </w:p>
        </w:tc>
        <w:tc>
          <w:tcPr>
            <w:tcW w:w="3426" w:type="dxa"/>
            <w:gridSpan w:val="2"/>
          </w:tcPr>
          <w:p w:rsidR="00D65F61" w:rsidRPr="00E26208" w:rsidRDefault="00D65F61" w:rsidP="00B55B31">
            <w:pPr>
              <w:tabs>
                <w:tab w:val="left" w:pos="9639"/>
              </w:tabs>
              <w:jc w:val="center"/>
            </w:pPr>
          </w:p>
        </w:tc>
        <w:tc>
          <w:tcPr>
            <w:tcW w:w="3156" w:type="dxa"/>
          </w:tcPr>
          <w:p w:rsidR="00D65F61" w:rsidRPr="00E26208" w:rsidRDefault="00D65F61" w:rsidP="00B55B31">
            <w:pPr>
              <w:tabs>
                <w:tab w:val="left" w:pos="9639"/>
              </w:tabs>
              <w:jc w:val="center"/>
            </w:pPr>
          </w:p>
        </w:tc>
      </w:tr>
      <w:tr w:rsidR="00D65F61" w:rsidRPr="00E26208" w:rsidTr="00B55B31">
        <w:trPr>
          <w:trHeight w:val="348"/>
        </w:trPr>
        <w:tc>
          <w:tcPr>
            <w:tcW w:w="3138" w:type="dxa"/>
          </w:tcPr>
          <w:p w:rsidR="00D65F61" w:rsidRPr="00E26208" w:rsidRDefault="00D65F61" w:rsidP="00B55B31">
            <w:pPr>
              <w:tabs>
                <w:tab w:val="left" w:pos="9639"/>
              </w:tabs>
            </w:pPr>
            <w:r w:rsidRPr="00E26208">
              <w:t>Форма (ООО, ЗАО и т.д.)</w:t>
            </w:r>
          </w:p>
        </w:tc>
        <w:tc>
          <w:tcPr>
            <w:tcW w:w="3426" w:type="dxa"/>
            <w:gridSpan w:val="2"/>
          </w:tcPr>
          <w:p w:rsidR="00D65F61" w:rsidRPr="00E26208" w:rsidRDefault="00D65F61" w:rsidP="00B55B31">
            <w:pPr>
              <w:tabs>
                <w:tab w:val="left" w:pos="9639"/>
              </w:tabs>
              <w:jc w:val="center"/>
            </w:pPr>
          </w:p>
        </w:tc>
        <w:tc>
          <w:tcPr>
            <w:tcW w:w="3156" w:type="dxa"/>
          </w:tcPr>
          <w:p w:rsidR="00D65F61" w:rsidRPr="00E26208" w:rsidRDefault="00D65F61" w:rsidP="00B55B31">
            <w:pPr>
              <w:tabs>
                <w:tab w:val="left" w:pos="9639"/>
              </w:tabs>
              <w:jc w:val="center"/>
            </w:pPr>
          </w:p>
        </w:tc>
      </w:tr>
      <w:tr w:rsidR="00D65F61" w:rsidRPr="00E26208" w:rsidTr="00B55B31">
        <w:trPr>
          <w:trHeight w:val="343"/>
        </w:trPr>
        <w:tc>
          <w:tcPr>
            <w:tcW w:w="3138" w:type="dxa"/>
          </w:tcPr>
          <w:p w:rsidR="00D65F61" w:rsidRPr="00E26208" w:rsidRDefault="00D65F61" w:rsidP="00B55B31">
            <w:pPr>
              <w:tabs>
                <w:tab w:val="left" w:pos="9639"/>
              </w:tabs>
            </w:pPr>
            <w:r w:rsidRPr="00E26208">
              <w:t>Уставный капитал</w:t>
            </w:r>
          </w:p>
        </w:tc>
        <w:tc>
          <w:tcPr>
            <w:tcW w:w="3426" w:type="dxa"/>
            <w:gridSpan w:val="2"/>
          </w:tcPr>
          <w:p w:rsidR="00D65F61" w:rsidRPr="00E26208" w:rsidRDefault="00D65F61" w:rsidP="00B55B31">
            <w:pPr>
              <w:tabs>
                <w:tab w:val="left" w:pos="9639"/>
              </w:tabs>
              <w:jc w:val="center"/>
            </w:pPr>
          </w:p>
        </w:tc>
        <w:tc>
          <w:tcPr>
            <w:tcW w:w="3156" w:type="dxa"/>
          </w:tcPr>
          <w:p w:rsidR="00D65F61" w:rsidRPr="00E26208" w:rsidRDefault="00D65F61" w:rsidP="00B55B31">
            <w:pPr>
              <w:tabs>
                <w:tab w:val="left" w:pos="9639"/>
              </w:tabs>
              <w:jc w:val="center"/>
            </w:pPr>
          </w:p>
        </w:tc>
      </w:tr>
      <w:tr w:rsidR="00D65F61" w:rsidRPr="00E26208" w:rsidTr="00B55B31">
        <w:trPr>
          <w:trHeight w:val="505"/>
        </w:trPr>
        <w:tc>
          <w:tcPr>
            <w:tcW w:w="3138" w:type="dxa"/>
            <w:tcBorders>
              <w:bottom w:val="nil"/>
            </w:tcBorders>
          </w:tcPr>
          <w:p w:rsidR="00D65F61" w:rsidRPr="00E26208" w:rsidRDefault="00D65F61" w:rsidP="00B55B31">
            <w:pPr>
              <w:tabs>
                <w:tab w:val="left" w:pos="9639"/>
              </w:tabs>
            </w:pPr>
            <w:r w:rsidRPr="00E26208">
              <w:t>Сфера деятельности</w:t>
            </w:r>
          </w:p>
        </w:tc>
        <w:tc>
          <w:tcPr>
            <w:tcW w:w="3426" w:type="dxa"/>
            <w:gridSpan w:val="2"/>
            <w:tcBorders>
              <w:bottom w:val="nil"/>
            </w:tcBorders>
          </w:tcPr>
          <w:p w:rsidR="00D65F61" w:rsidRPr="00E26208" w:rsidRDefault="00D65F61" w:rsidP="00B55B31">
            <w:pPr>
              <w:tabs>
                <w:tab w:val="left" w:pos="9639"/>
              </w:tabs>
              <w:jc w:val="center"/>
            </w:pPr>
          </w:p>
        </w:tc>
        <w:tc>
          <w:tcPr>
            <w:tcW w:w="3156" w:type="dxa"/>
            <w:tcBorders>
              <w:bottom w:val="nil"/>
            </w:tcBorders>
          </w:tcPr>
          <w:p w:rsidR="00D65F61" w:rsidRPr="00E26208" w:rsidRDefault="00D65F61" w:rsidP="00B55B31">
            <w:pPr>
              <w:tabs>
                <w:tab w:val="left" w:pos="9639"/>
              </w:tabs>
              <w:jc w:val="center"/>
            </w:pPr>
          </w:p>
        </w:tc>
      </w:tr>
      <w:tr w:rsidR="00D65F61" w:rsidRPr="00E26208" w:rsidTr="00B55B31">
        <w:tc>
          <w:tcPr>
            <w:tcW w:w="3138" w:type="dxa"/>
            <w:tcBorders>
              <w:right w:val="nil"/>
            </w:tcBorders>
          </w:tcPr>
          <w:p w:rsidR="00D65F61" w:rsidRPr="00E26208" w:rsidRDefault="00D65F61" w:rsidP="00B55B31">
            <w:pPr>
              <w:tabs>
                <w:tab w:val="left" w:pos="9639"/>
              </w:tabs>
            </w:pPr>
            <w:r w:rsidRPr="00E26208">
              <w:t>Руководитель:</w:t>
            </w:r>
          </w:p>
        </w:tc>
        <w:tc>
          <w:tcPr>
            <w:tcW w:w="3426" w:type="dxa"/>
            <w:gridSpan w:val="2"/>
            <w:tcBorders>
              <w:left w:val="nil"/>
              <w:right w:val="nil"/>
            </w:tcBorders>
          </w:tcPr>
          <w:p w:rsidR="00D65F61" w:rsidRPr="00E26208" w:rsidRDefault="00D65F61" w:rsidP="00B55B31">
            <w:pPr>
              <w:tabs>
                <w:tab w:val="left" w:pos="9639"/>
              </w:tabs>
            </w:pPr>
            <w:r w:rsidRPr="00E26208">
              <w:t>Дата:</w:t>
            </w:r>
          </w:p>
        </w:tc>
        <w:tc>
          <w:tcPr>
            <w:tcW w:w="3156" w:type="dxa"/>
            <w:tcBorders>
              <w:left w:val="nil"/>
            </w:tcBorders>
          </w:tcPr>
          <w:p w:rsidR="00D65F61" w:rsidRPr="00E26208" w:rsidRDefault="00D65F61" w:rsidP="00B55B31">
            <w:pPr>
              <w:tabs>
                <w:tab w:val="left" w:pos="9639"/>
              </w:tabs>
            </w:pPr>
            <w:r w:rsidRPr="00E26208">
              <w:t>Печать/подпись (субподрядчика)</w:t>
            </w:r>
          </w:p>
        </w:tc>
      </w:tr>
      <w:tr w:rsidR="00D65F61" w:rsidRPr="00E26208" w:rsidTr="00B55B31">
        <w:trPr>
          <w:cantSplit/>
        </w:trPr>
        <w:tc>
          <w:tcPr>
            <w:tcW w:w="9720" w:type="dxa"/>
            <w:gridSpan w:val="4"/>
          </w:tcPr>
          <w:p w:rsidR="00D65F61" w:rsidRPr="00E26208" w:rsidRDefault="00D65F61" w:rsidP="00B55B31">
            <w:pPr>
              <w:tabs>
                <w:tab w:val="left" w:pos="9639"/>
              </w:tabs>
              <w:jc w:val="center"/>
            </w:pPr>
          </w:p>
        </w:tc>
      </w:tr>
      <w:tr w:rsidR="00D65F61" w:rsidRPr="00E26208" w:rsidTr="00B55B31">
        <w:trPr>
          <w:cantSplit/>
        </w:trPr>
        <w:tc>
          <w:tcPr>
            <w:tcW w:w="4782" w:type="dxa"/>
            <w:gridSpan w:val="2"/>
            <w:vMerge w:val="restart"/>
            <w:vAlign w:val="center"/>
          </w:tcPr>
          <w:p w:rsidR="00D65F61" w:rsidRPr="00E26208" w:rsidRDefault="00D65F61" w:rsidP="00B55B31">
            <w:pPr>
              <w:tabs>
                <w:tab w:val="left" w:pos="9639"/>
              </w:tabs>
            </w:pPr>
            <w:r w:rsidRPr="00E26208">
              <w:t>Виды работ, передаваемые субподрядчику по предмету конкурса</w:t>
            </w:r>
          </w:p>
        </w:tc>
        <w:tc>
          <w:tcPr>
            <w:tcW w:w="4938" w:type="dxa"/>
            <w:gridSpan w:val="2"/>
          </w:tcPr>
          <w:p w:rsidR="00D65F61" w:rsidRPr="00E26208" w:rsidRDefault="00D65F61" w:rsidP="00B55B31">
            <w:pPr>
              <w:tabs>
                <w:tab w:val="left" w:pos="9639"/>
              </w:tabs>
              <w:jc w:val="center"/>
            </w:pPr>
            <w:r w:rsidRPr="00E26208">
              <w:t>Передаваемые объемы работ</w:t>
            </w:r>
          </w:p>
        </w:tc>
      </w:tr>
      <w:tr w:rsidR="00D65F61" w:rsidRPr="00E26208" w:rsidTr="00B55B31">
        <w:trPr>
          <w:cantSplit/>
        </w:trPr>
        <w:tc>
          <w:tcPr>
            <w:tcW w:w="4782" w:type="dxa"/>
            <w:gridSpan w:val="2"/>
            <w:vMerge/>
          </w:tcPr>
          <w:p w:rsidR="00D65F61" w:rsidRPr="00E26208" w:rsidRDefault="00D65F61" w:rsidP="00B55B31">
            <w:pPr>
              <w:tabs>
                <w:tab w:val="left" w:pos="9639"/>
              </w:tabs>
            </w:pPr>
          </w:p>
        </w:tc>
        <w:tc>
          <w:tcPr>
            <w:tcW w:w="1782" w:type="dxa"/>
          </w:tcPr>
          <w:p w:rsidR="00D65F61" w:rsidRPr="00E26208" w:rsidRDefault="00D65F61" w:rsidP="00B55B31">
            <w:pPr>
              <w:tabs>
                <w:tab w:val="left" w:pos="9639"/>
              </w:tabs>
              <w:jc w:val="center"/>
            </w:pPr>
            <w:r w:rsidRPr="00E26208">
              <w:t>В физических единицах</w:t>
            </w:r>
          </w:p>
        </w:tc>
        <w:tc>
          <w:tcPr>
            <w:tcW w:w="3156" w:type="dxa"/>
            <w:vAlign w:val="center"/>
          </w:tcPr>
          <w:p w:rsidR="00D65F61" w:rsidRPr="00E26208" w:rsidRDefault="00D65F61" w:rsidP="00B55B31">
            <w:pPr>
              <w:tabs>
                <w:tab w:val="left" w:pos="9639"/>
              </w:tabs>
              <w:jc w:val="center"/>
            </w:pPr>
            <w:proofErr w:type="gramStart"/>
            <w:r w:rsidRPr="00E26208">
              <w:t>В</w:t>
            </w:r>
            <w:proofErr w:type="gramEnd"/>
            <w:r w:rsidRPr="00E26208">
              <w:t xml:space="preserve"> % к общему объему работ по предмету конкурса</w:t>
            </w:r>
          </w:p>
        </w:tc>
      </w:tr>
      <w:tr w:rsidR="00D65F61" w:rsidRPr="00E26208" w:rsidTr="00B55B31">
        <w:tc>
          <w:tcPr>
            <w:tcW w:w="4782" w:type="dxa"/>
            <w:gridSpan w:val="2"/>
          </w:tcPr>
          <w:p w:rsidR="00D65F61" w:rsidRPr="00E26208" w:rsidRDefault="00D65F61" w:rsidP="00B55B31">
            <w:pPr>
              <w:tabs>
                <w:tab w:val="left" w:pos="9639"/>
              </w:tabs>
            </w:pPr>
          </w:p>
        </w:tc>
        <w:tc>
          <w:tcPr>
            <w:tcW w:w="1782" w:type="dxa"/>
          </w:tcPr>
          <w:p w:rsidR="00D65F61" w:rsidRPr="00E26208" w:rsidRDefault="00D65F61" w:rsidP="00B55B31">
            <w:pPr>
              <w:tabs>
                <w:tab w:val="left" w:pos="9639"/>
              </w:tabs>
              <w:jc w:val="center"/>
            </w:pPr>
          </w:p>
        </w:tc>
        <w:tc>
          <w:tcPr>
            <w:tcW w:w="3156" w:type="dxa"/>
          </w:tcPr>
          <w:p w:rsidR="00D65F61" w:rsidRPr="00E26208" w:rsidRDefault="00D65F61" w:rsidP="00B55B31">
            <w:pPr>
              <w:tabs>
                <w:tab w:val="left" w:pos="9639"/>
              </w:tabs>
              <w:jc w:val="center"/>
            </w:pPr>
          </w:p>
        </w:tc>
      </w:tr>
      <w:tr w:rsidR="00D65F61" w:rsidRPr="00E26208" w:rsidTr="00B55B31">
        <w:tc>
          <w:tcPr>
            <w:tcW w:w="4782" w:type="dxa"/>
            <w:gridSpan w:val="2"/>
          </w:tcPr>
          <w:p w:rsidR="00D65F61" w:rsidRPr="00E26208" w:rsidRDefault="00D65F61" w:rsidP="00B55B31">
            <w:pPr>
              <w:tabs>
                <w:tab w:val="left" w:pos="9639"/>
              </w:tabs>
            </w:pPr>
          </w:p>
        </w:tc>
        <w:tc>
          <w:tcPr>
            <w:tcW w:w="1782" w:type="dxa"/>
          </w:tcPr>
          <w:p w:rsidR="00D65F61" w:rsidRPr="00E26208" w:rsidRDefault="00D65F61" w:rsidP="00B55B31">
            <w:pPr>
              <w:tabs>
                <w:tab w:val="left" w:pos="9639"/>
              </w:tabs>
              <w:jc w:val="center"/>
            </w:pPr>
          </w:p>
        </w:tc>
        <w:tc>
          <w:tcPr>
            <w:tcW w:w="3156" w:type="dxa"/>
          </w:tcPr>
          <w:p w:rsidR="00D65F61" w:rsidRPr="00E26208" w:rsidRDefault="00D65F61" w:rsidP="00B55B31">
            <w:pPr>
              <w:tabs>
                <w:tab w:val="left" w:pos="9639"/>
              </w:tabs>
              <w:jc w:val="center"/>
            </w:pPr>
          </w:p>
        </w:tc>
      </w:tr>
      <w:tr w:rsidR="00D65F61" w:rsidRPr="00E26208" w:rsidTr="00B55B31">
        <w:tc>
          <w:tcPr>
            <w:tcW w:w="6564" w:type="dxa"/>
            <w:gridSpan w:val="3"/>
          </w:tcPr>
          <w:p w:rsidR="00D65F61" w:rsidRPr="00E26208" w:rsidRDefault="00D65F61" w:rsidP="00B55B31">
            <w:pPr>
              <w:tabs>
                <w:tab w:val="left" w:pos="9639"/>
              </w:tabs>
            </w:pPr>
            <w:r w:rsidRPr="00E26208">
              <w:t>Итого % передаваемых субподрядчику объёмов работ к общему объёму работ по предмету конкурса</w:t>
            </w:r>
          </w:p>
        </w:tc>
        <w:tc>
          <w:tcPr>
            <w:tcW w:w="3156" w:type="dxa"/>
          </w:tcPr>
          <w:p w:rsidR="00D65F61" w:rsidRPr="00E26208" w:rsidRDefault="00D65F61" w:rsidP="00B55B31">
            <w:pPr>
              <w:tabs>
                <w:tab w:val="left" w:pos="9639"/>
              </w:tabs>
              <w:jc w:val="center"/>
            </w:pPr>
          </w:p>
        </w:tc>
      </w:tr>
    </w:tbl>
    <w:p w:rsidR="00D65F61" w:rsidRPr="00E26208" w:rsidRDefault="00D65F61" w:rsidP="00D65F61">
      <w:pPr>
        <w:tabs>
          <w:tab w:val="left" w:pos="9639"/>
        </w:tabs>
        <w:ind w:firstLine="720"/>
        <w:jc w:val="both"/>
        <w:rPr>
          <w:szCs w:val="28"/>
        </w:rPr>
      </w:pPr>
      <w:r w:rsidRPr="00E26208">
        <w:rPr>
          <w:szCs w:val="28"/>
        </w:rPr>
        <w:t>Приложения:</w:t>
      </w:r>
    </w:p>
    <w:p w:rsidR="00D65F61" w:rsidRPr="00E26208" w:rsidRDefault="00D65F61" w:rsidP="00D65F61">
      <w:pPr>
        <w:tabs>
          <w:tab w:val="left" w:pos="9639"/>
        </w:tabs>
        <w:ind w:firstLine="720"/>
        <w:jc w:val="both"/>
        <w:rPr>
          <w:szCs w:val="28"/>
        </w:rPr>
      </w:pPr>
      <w:r w:rsidRPr="00E26208">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D65F61" w:rsidRPr="00E26208" w:rsidRDefault="00D65F61" w:rsidP="00D65F61">
      <w:pPr>
        <w:pStyle w:val="30"/>
        <w:spacing w:before="0" w:after="0"/>
        <w:rPr>
          <w:rFonts w:ascii="Times New Roman" w:hAnsi="Times New Roman"/>
          <w:sz w:val="28"/>
          <w:szCs w:val="28"/>
        </w:rPr>
      </w:pPr>
    </w:p>
    <w:p w:rsidR="00D65F61" w:rsidRPr="00E26208" w:rsidRDefault="00D65F61" w:rsidP="00D65F61">
      <w:pPr>
        <w:pStyle w:val="30"/>
        <w:spacing w:before="0" w:after="0"/>
        <w:rPr>
          <w:b w:val="0"/>
          <w:sz w:val="28"/>
          <w:szCs w:val="28"/>
        </w:rPr>
      </w:pPr>
      <w:r w:rsidRPr="00E2620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65F61" w:rsidRPr="00E26208" w:rsidRDefault="00D65F61" w:rsidP="00D65F61">
      <w:pPr>
        <w:tabs>
          <w:tab w:val="left" w:pos="8640"/>
        </w:tabs>
        <w:jc w:val="center"/>
        <w:rPr>
          <w:i/>
        </w:rPr>
      </w:pPr>
      <w:r w:rsidRPr="00E26208">
        <w:rPr>
          <w:i/>
        </w:rPr>
        <w:t>(наименование претендента)</w:t>
      </w:r>
    </w:p>
    <w:p w:rsidR="00D65F61" w:rsidRPr="00E26208" w:rsidRDefault="00D65F61" w:rsidP="00D65F61">
      <w:pPr>
        <w:pStyle w:val="33"/>
        <w:suppressAutoHyphens/>
        <w:spacing w:after="0"/>
        <w:rPr>
          <w:sz w:val="28"/>
          <w:szCs w:val="28"/>
        </w:rPr>
      </w:pPr>
      <w:r w:rsidRPr="00E26208">
        <w:rPr>
          <w:sz w:val="28"/>
          <w:szCs w:val="28"/>
        </w:rPr>
        <w:t>____________________________________________________________________</w:t>
      </w:r>
    </w:p>
    <w:p w:rsidR="00D65F61" w:rsidRPr="00E26208" w:rsidRDefault="00D65F61" w:rsidP="00D65F61">
      <w:pPr>
        <w:rPr>
          <w:i/>
        </w:rPr>
      </w:pPr>
      <w:r w:rsidRPr="00E26208">
        <w:rPr>
          <w:i/>
        </w:rPr>
        <w:t xml:space="preserve">       Печать</w:t>
      </w:r>
      <w:r w:rsidRPr="00E26208">
        <w:rPr>
          <w:i/>
        </w:rPr>
        <w:tab/>
      </w:r>
      <w:r w:rsidRPr="00E26208">
        <w:rPr>
          <w:i/>
        </w:rPr>
        <w:tab/>
      </w:r>
      <w:r w:rsidRPr="00E26208">
        <w:rPr>
          <w:i/>
        </w:rPr>
        <w:tab/>
        <w:t>(должность, подпись, ФИО)</w:t>
      </w:r>
    </w:p>
    <w:p w:rsidR="00D65F61" w:rsidRDefault="00D65F61" w:rsidP="00D65F61">
      <w:pPr>
        <w:pStyle w:val="33"/>
        <w:suppressAutoHyphens/>
        <w:spacing w:after="0"/>
        <w:rPr>
          <w:sz w:val="28"/>
          <w:szCs w:val="28"/>
        </w:rPr>
      </w:pPr>
      <w:r w:rsidRPr="00E26208">
        <w:rPr>
          <w:sz w:val="28"/>
          <w:szCs w:val="28"/>
        </w:rPr>
        <w:t>"____" _________ 201__ г.</w:t>
      </w:r>
    </w:p>
    <w:p w:rsidR="00B9282E" w:rsidRDefault="00B9282E" w:rsidP="00D65F61">
      <w:pPr>
        <w:pStyle w:val="33"/>
        <w:suppressAutoHyphens/>
        <w:spacing w:after="0"/>
        <w:rPr>
          <w:sz w:val="28"/>
          <w:szCs w:val="28"/>
        </w:rPr>
      </w:pPr>
    </w:p>
    <w:p w:rsidR="00B9282E" w:rsidRDefault="00B9282E" w:rsidP="00D65F61">
      <w:pPr>
        <w:pStyle w:val="33"/>
        <w:suppressAutoHyphens/>
        <w:spacing w:after="0"/>
        <w:rPr>
          <w:sz w:val="28"/>
          <w:szCs w:val="28"/>
        </w:rPr>
      </w:pPr>
    </w:p>
    <w:p w:rsidR="00B9282E" w:rsidRPr="00F368F5" w:rsidRDefault="00B9282E" w:rsidP="00B9282E">
      <w:pPr>
        <w:pStyle w:val="2"/>
        <w:spacing w:before="0" w:after="0"/>
        <w:jc w:val="right"/>
        <w:rPr>
          <w:rFonts w:cs="Times New Roman"/>
          <w:i w:val="0"/>
          <w:iCs w:val="0"/>
        </w:rPr>
      </w:pPr>
      <w:r w:rsidRPr="00F368F5">
        <w:rPr>
          <w:rFonts w:cs="Times New Roman"/>
          <w:i w:val="0"/>
          <w:iCs w:val="0"/>
        </w:rPr>
        <w:lastRenderedPageBreak/>
        <w:t xml:space="preserve">Приложение № </w:t>
      </w:r>
      <w:r w:rsidR="00137D57" w:rsidRPr="00F368F5">
        <w:rPr>
          <w:rFonts w:cs="Times New Roman"/>
          <w:i w:val="0"/>
          <w:iCs w:val="0"/>
        </w:rPr>
        <w:t>7</w:t>
      </w:r>
    </w:p>
    <w:p w:rsidR="00B9282E" w:rsidRPr="00F368F5" w:rsidRDefault="00B9282E" w:rsidP="00B9282E">
      <w:pPr>
        <w:pStyle w:val="2"/>
        <w:spacing w:before="0" w:after="0"/>
        <w:jc w:val="right"/>
        <w:rPr>
          <w:rFonts w:cs="Times New Roman"/>
          <w:i w:val="0"/>
          <w:iCs w:val="0"/>
        </w:rPr>
      </w:pPr>
      <w:r w:rsidRPr="00F368F5">
        <w:rPr>
          <w:rFonts w:cs="Times New Roman"/>
          <w:i w:val="0"/>
          <w:iCs w:val="0"/>
        </w:rPr>
        <w:t>к документации о закупке</w:t>
      </w:r>
    </w:p>
    <w:p w:rsidR="00B9282E" w:rsidRPr="00F368F5" w:rsidRDefault="00B9282E" w:rsidP="00B9282E">
      <w:pPr>
        <w:pStyle w:val="afd"/>
        <w:jc w:val="left"/>
        <w:rPr>
          <w:b/>
          <w:i/>
          <w:sz w:val="28"/>
          <w:szCs w:val="28"/>
        </w:rPr>
      </w:pPr>
    </w:p>
    <w:p w:rsidR="00B9282E" w:rsidRPr="00F368F5" w:rsidRDefault="00B9282E" w:rsidP="00B9282E">
      <w:pPr>
        <w:pStyle w:val="afd"/>
        <w:jc w:val="left"/>
        <w:rPr>
          <w:b/>
          <w:i/>
          <w:sz w:val="28"/>
          <w:szCs w:val="28"/>
        </w:rPr>
      </w:pPr>
    </w:p>
    <w:p w:rsidR="00B9282E" w:rsidRPr="00F368F5" w:rsidRDefault="00B9282E" w:rsidP="00B9282E">
      <w:pPr>
        <w:jc w:val="center"/>
        <w:rPr>
          <w:b/>
          <w:bCs/>
          <w:sz w:val="28"/>
          <w:szCs w:val="28"/>
        </w:rPr>
      </w:pPr>
      <w:r w:rsidRPr="00F368F5">
        <w:rPr>
          <w:b/>
          <w:bCs/>
          <w:sz w:val="28"/>
          <w:szCs w:val="28"/>
        </w:rPr>
        <w:t>СВЕДЕНИЯ ОБ АДМИНИСТРАТИВНОМ И ПРОИЗВОДСТВЕННОМ ПЕРСОНАЛЕ ПРЕТЕНДЕНТА</w:t>
      </w:r>
    </w:p>
    <w:p w:rsidR="00B9282E" w:rsidRPr="00F368F5" w:rsidRDefault="00B9282E" w:rsidP="00B9282E">
      <w:pPr>
        <w:jc w:val="center"/>
        <w:rPr>
          <w:sz w:val="28"/>
          <w:szCs w:val="28"/>
        </w:rPr>
      </w:pPr>
      <w:r w:rsidRPr="00F368F5">
        <w:rPr>
          <w:sz w:val="28"/>
          <w:szCs w:val="28"/>
        </w:rPr>
        <w:t>(</w:t>
      </w:r>
      <w:r w:rsidRPr="00F368F5">
        <w:rPr>
          <w:i/>
        </w:rPr>
        <w:t>указывается персонал, который необходим для выполнения работ, оказания услуг, поставки товара, являющихся предметом Открытого конкурса</w:t>
      </w:r>
      <w:r w:rsidR="00BF100C" w:rsidRPr="00F368F5">
        <w:rPr>
          <w:i/>
        </w:rPr>
        <w:t>.</w:t>
      </w:r>
      <w:proofErr w:type="gramStart"/>
      <w:r w:rsidR="00BF100C" w:rsidRPr="00F368F5">
        <w:rPr>
          <w:i/>
        </w:rPr>
        <w:t xml:space="preserve"> </w:t>
      </w:r>
      <w:r w:rsidRPr="00F368F5">
        <w:rPr>
          <w:sz w:val="28"/>
          <w:szCs w:val="28"/>
        </w:rPr>
        <w:t>)</w:t>
      </w:r>
      <w:proofErr w:type="gramEnd"/>
    </w:p>
    <w:p w:rsidR="00B9282E" w:rsidRPr="00F368F5" w:rsidRDefault="00B9282E" w:rsidP="00B9282E">
      <w:pPr>
        <w:jc w:val="center"/>
      </w:pPr>
    </w:p>
    <w:p w:rsidR="00B9282E" w:rsidRPr="00F368F5" w:rsidRDefault="00B9282E" w:rsidP="00B9282E">
      <w:pPr>
        <w:tabs>
          <w:tab w:val="left" w:pos="9639"/>
        </w:tabs>
        <w:jc w:val="center"/>
        <w:rPr>
          <w:b/>
          <w:bCs/>
          <w:sz w:val="28"/>
          <w:szCs w:val="28"/>
        </w:rPr>
      </w:pPr>
      <w:r w:rsidRPr="00F368F5">
        <w:rPr>
          <w:b/>
          <w:bCs/>
          <w:sz w:val="28"/>
          <w:szCs w:val="28"/>
        </w:rPr>
        <w:t xml:space="preserve">Административный персонал </w:t>
      </w:r>
    </w:p>
    <w:p w:rsidR="00B9282E" w:rsidRPr="00F368F5" w:rsidRDefault="00B9282E" w:rsidP="00B9282E">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B9282E" w:rsidRPr="00F368F5" w:rsidTr="00E14D40">
        <w:trPr>
          <w:jc w:val="center"/>
        </w:trPr>
        <w:tc>
          <w:tcPr>
            <w:tcW w:w="761" w:type="dxa"/>
            <w:vAlign w:val="center"/>
          </w:tcPr>
          <w:p w:rsidR="00B9282E" w:rsidRPr="00F368F5" w:rsidRDefault="00B9282E" w:rsidP="00E14D40">
            <w:pPr>
              <w:tabs>
                <w:tab w:val="left" w:pos="9639"/>
              </w:tabs>
              <w:jc w:val="center"/>
            </w:pPr>
            <w:r w:rsidRPr="00F368F5">
              <w:t xml:space="preserve">№ </w:t>
            </w:r>
            <w:proofErr w:type="gramStart"/>
            <w:r w:rsidRPr="00F368F5">
              <w:t>п</w:t>
            </w:r>
            <w:proofErr w:type="gramEnd"/>
            <w:r w:rsidRPr="00F368F5">
              <w:t>/п</w:t>
            </w:r>
          </w:p>
        </w:tc>
        <w:tc>
          <w:tcPr>
            <w:tcW w:w="2299" w:type="dxa"/>
            <w:vAlign w:val="center"/>
          </w:tcPr>
          <w:p w:rsidR="00B9282E" w:rsidRPr="00F368F5" w:rsidRDefault="00B9282E" w:rsidP="00E14D40">
            <w:pPr>
              <w:tabs>
                <w:tab w:val="left" w:pos="9639"/>
              </w:tabs>
              <w:jc w:val="center"/>
            </w:pPr>
            <w:r w:rsidRPr="00F368F5">
              <w:t>Занимаемая должность</w:t>
            </w:r>
          </w:p>
        </w:tc>
        <w:tc>
          <w:tcPr>
            <w:tcW w:w="2762" w:type="dxa"/>
            <w:vAlign w:val="center"/>
          </w:tcPr>
          <w:p w:rsidR="00B9282E" w:rsidRPr="00F368F5" w:rsidRDefault="00B9282E" w:rsidP="00E14D40">
            <w:pPr>
              <w:tabs>
                <w:tab w:val="left" w:pos="9639"/>
              </w:tabs>
              <w:jc w:val="center"/>
            </w:pPr>
            <w:r w:rsidRPr="00F368F5">
              <w:t>Ф.И.О.</w:t>
            </w:r>
          </w:p>
        </w:tc>
        <w:tc>
          <w:tcPr>
            <w:tcW w:w="2160" w:type="dxa"/>
            <w:vAlign w:val="center"/>
          </w:tcPr>
          <w:p w:rsidR="00B9282E" w:rsidRPr="00F368F5" w:rsidRDefault="00B9282E" w:rsidP="00E14D40">
            <w:pPr>
              <w:tabs>
                <w:tab w:val="left" w:pos="9639"/>
              </w:tabs>
              <w:jc w:val="center"/>
            </w:pPr>
            <w:r w:rsidRPr="00F368F5">
              <w:t>Образование и специальность</w:t>
            </w:r>
          </w:p>
        </w:tc>
        <w:tc>
          <w:tcPr>
            <w:tcW w:w="2247" w:type="dxa"/>
            <w:vAlign w:val="center"/>
          </w:tcPr>
          <w:p w:rsidR="00B9282E" w:rsidRPr="00F368F5" w:rsidRDefault="00B9282E" w:rsidP="00E14D40">
            <w:pPr>
              <w:tabs>
                <w:tab w:val="left" w:pos="9639"/>
              </w:tabs>
              <w:jc w:val="center"/>
            </w:pPr>
            <w:r w:rsidRPr="00F368F5">
              <w:t>Стаж работы по профилю занимаемой должности</w:t>
            </w:r>
          </w:p>
        </w:tc>
      </w:tr>
      <w:tr w:rsidR="00B9282E" w:rsidRPr="00F368F5" w:rsidTr="00E14D40">
        <w:trPr>
          <w:jc w:val="center"/>
        </w:trPr>
        <w:tc>
          <w:tcPr>
            <w:tcW w:w="761" w:type="dxa"/>
            <w:vAlign w:val="center"/>
          </w:tcPr>
          <w:p w:rsidR="00B9282E" w:rsidRPr="00F368F5" w:rsidRDefault="00B9282E" w:rsidP="00E14D40">
            <w:pPr>
              <w:tabs>
                <w:tab w:val="left" w:pos="9639"/>
              </w:tabs>
              <w:jc w:val="center"/>
            </w:pPr>
            <w:r w:rsidRPr="00F368F5">
              <w:t>1</w:t>
            </w:r>
          </w:p>
        </w:tc>
        <w:tc>
          <w:tcPr>
            <w:tcW w:w="2299" w:type="dxa"/>
            <w:vAlign w:val="center"/>
          </w:tcPr>
          <w:p w:rsidR="00B9282E" w:rsidRPr="00F368F5" w:rsidRDefault="00B9282E" w:rsidP="00E14D40">
            <w:pPr>
              <w:tabs>
                <w:tab w:val="left" w:pos="9639"/>
              </w:tabs>
              <w:jc w:val="center"/>
            </w:pPr>
          </w:p>
        </w:tc>
        <w:tc>
          <w:tcPr>
            <w:tcW w:w="2762" w:type="dxa"/>
          </w:tcPr>
          <w:p w:rsidR="00B9282E" w:rsidRPr="00F368F5" w:rsidRDefault="00B9282E" w:rsidP="00E14D40">
            <w:pPr>
              <w:tabs>
                <w:tab w:val="left" w:pos="9639"/>
              </w:tabs>
              <w:jc w:val="center"/>
            </w:pPr>
          </w:p>
        </w:tc>
        <w:tc>
          <w:tcPr>
            <w:tcW w:w="2160" w:type="dxa"/>
            <w:vAlign w:val="center"/>
          </w:tcPr>
          <w:p w:rsidR="00B9282E" w:rsidRPr="00F368F5" w:rsidRDefault="00B9282E" w:rsidP="00E14D40">
            <w:pPr>
              <w:tabs>
                <w:tab w:val="left" w:pos="9639"/>
              </w:tabs>
              <w:jc w:val="center"/>
            </w:pPr>
          </w:p>
        </w:tc>
        <w:tc>
          <w:tcPr>
            <w:tcW w:w="2247" w:type="dxa"/>
            <w:vAlign w:val="center"/>
          </w:tcPr>
          <w:p w:rsidR="00B9282E" w:rsidRPr="00F368F5" w:rsidRDefault="00B9282E" w:rsidP="00E14D40">
            <w:pPr>
              <w:tabs>
                <w:tab w:val="left" w:pos="9639"/>
              </w:tabs>
              <w:jc w:val="center"/>
            </w:pPr>
          </w:p>
        </w:tc>
      </w:tr>
      <w:tr w:rsidR="00B9282E" w:rsidRPr="00F368F5" w:rsidTr="00E14D40">
        <w:trPr>
          <w:jc w:val="center"/>
        </w:trPr>
        <w:tc>
          <w:tcPr>
            <w:tcW w:w="761" w:type="dxa"/>
            <w:vAlign w:val="center"/>
          </w:tcPr>
          <w:p w:rsidR="00B9282E" w:rsidRPr="00F368F5" w:rsidRDefault="00B9282E" w:rsidP="00E14D40">
            <w:pPr>
              <w:tabs>
                <w:tab w:val="left" w:pos="9639"/>
              </w:tabs>
              <w:jc w:val="center"/>
            </w:pPr>
            <w:r w:rsidRPr="00F368F5">
              <w:t>2</w:t>
            </w:r>
          </w:p>
        </w:tc>
        <w:tc>
          <w:tcPr>
            <w:tcW w:w="2299" w:type="dxa"/>
            <w:vAlign w:val="center"/>
          </w:tcPr>
          <w:p w:rsidR="00B9282E" w:rsidRPr="00F368F5" w:rsidRDefault="00B9282E" w:rsidP="00E14D40">
            <w:pPr>
              <w:tabs>
                <w:tab w:val="left" w:pos="9639"/>
              </w:tabs>
              <w:jc w:val="center"/>
            </w:pPr>
          </w:p>
        </w:tc>
        <w:tc>
          <w:tcPr>
            <w:tcW w:w="2762" w:type="dxa"/>
          </w:tcPr>
          <w:p w:rsidR="00B9282E" w:rsidRPr="00F368F5" w:rsidRDefault="00B9282E" w:rsidP="00E14D40">
            <w:pPr>
              <w:tabs>
                <w:tab w:val="left" w:pos="9639"/>
              </w:tabs>
              <w:jc w:val="center"/>
            </w:pPr>
          </w:p>
        </w:tc>
        <w:tc>
          <w:tcPr>
            <w:tcW w:w="2160" w:type="dxa"/>
            <w:vAlign w:val="center"/>
          </w:tcPr>
          <w:p w:rsidR="00B9282E" w:rsidRPr="00F368F5" w:rsidRDefault="00B9282E" w:rsidP="00E14D40">
            <w:pPr>
              <w:tabs>
                <w:tab w:val="left" w:pos="9639"/>
              </w:tabs>
              <w:jc w:val="center"/>
            </w:pPr>
          </w:p>
        </w:tc>
        <w:tc>
          <w:tcPr>
            <w:tcW w:w="2247" w:type="dxa"/>
            <w:vAlign w:val="center"/>
          </w:tcPr>
          <w:p w:rsidR="00B9282E" w:rsidRPr="00F368F5" w:rsidRDefault="00B9282E" w:rsidP="00E14D40">
            <w:pPr>
              <w:tabs>
                <w:tab w:val="left" w:pos="9639"/>
              </w:tabs>
              <w:jc w:val="center"/>
            </w:pPr>
          </w:p>
        </w:tc>
      </w:tr>
      <w:tr w:rsidR="00B9282E" w:rsidRPr="00F368F5" w:rsidTr="00E14D40">
        <w:trPr>
          <w:jc w:val="center"/>
        </w:trPr>
        <w:tc>
          <w:tcPr>
            <w:tcW w:w="761" w:type="dxa"/>
            <w:vAlign w:val="center"/>
          </w:tcPr>
          <w:p w:rsidR="00B9282E" w:rsidRPr="00F368F5" w:rsidRDefault="00B9282E" w:rsidP="00E14D40">
            <w:pPr>
              <w:tabs>
                <w:tab w:val="left" w:pos="9639"/>
              </w:tabs>
              <w:jc w:val="center"/>
            </w:pPr>
            <w:r w:rsidRPr="00F368F5">
              <w:t>…</w:t>
            </w:r>
          </w:p>
        </w:tc>
        <w:tc>
          <w:tcPr>
            <w:tcW w:w="2299" w:type="dxa"/>
            <w:vAlign w:val="center"/>
          </w:tcPr>
          <w:p w:rsidR="00B9282E" w:rsidRPr="00F368F5" w:rsidRDefault="00B9282E" w:rsidP="00E14D40">
            <w:pPr>
              <w:tabs>
                <w:tab w:val="left" w:pos="9639"/>
              </w:tabs>
              <w:jc w:val="center"/>
            </w:pPr>
          </w:p>
        </w:tc>
        <w:tc>
          <w:tcPr>
            <w:tcW w:w="2762" w:type="dxa"/>
          </w:tcPr>
          <w:p w:rsidR="00B9282E" w:rsidRPr="00F368F5" w:rsidRDefault="00B9282E" w:rsidP="00E14D40">
            <w:pPr>
              <w:tabs>
                <w:tab w:val="left" w:pos="9639"/>
              </w:tabs>
              <w:jc w:val="center"/>
            </w:pPr>
          </w:p>
        </w:tc>
        <w:tc>
          <w:tcPr>
            <w:tcW w:w="2160" w:type="dxa"/>
            <w:vAlign w:val="center"/>
          </w:tcPr>
          <w:p w:rsidR="00B9282E" w:rsidRPr="00F368F5" w:rsidRDefault="00B9282E" w:rsidP="00E14D40">
            <w:pPr>
              <w:tabs>
                <w:tab w:val="left" w:pos="9639"/>
              </w:tabs>
              <w:jc w:val="center"/>
            </w:pPr>
          </w:p>
        </w:tc>
        <w:tc>
          <w:tcPr>
            <w:tcW w:w="2247" w:type="dxa"/>
            <w:vAlign w:val="center"/>
          </w:tcPr>
          <w:p w:rsidR="00B9282E" w:rsidRPr="00F368F5" w:rsidRDefault="00B9282E" w:rsidP="00E14D40">
            <w:pPr>
              <w:tabs>
                <w:tab w:val="left" w:pos="9639"/>
              </w:tabs>
              <w:jc w:val="center"/>
            </w:pPr>
          </w:p>
        </w:tc>
      </w:tr>
    </w:tbl>
    <w:p w:rsidR="00B9282E" w:rsidRPr="00F368F5" w:rsidRDefault="00B9282E" w:rsidP="00B9282E">
      <w:pPr>
        <w:tabs>
          <w:tab w:val="left" w:pos="9639"/>
        </w:tabs>
      </w:pPr>
    </w:p>
    <w:p w:rsidR="00B9282E" w:rsidRPr="00F368F5" w:rsidRDefault="00B9282E" w:rsidP="00B9282E">
      <w:pPr>
        <w:tabs>
          <w:tab w:val="left" w:pos="9639"/>
        </w:tabs>
        <w:jc w:val="center"/>
        <w:rPr>
          <w:b/>
          <w:bCs/>
          <w:sz w:val="28"/>
          <w:szCs w:val="28"/>
        </w:rPr>
      </w:pPr>
      <w:r w:rsidRPr="00F368F5">
        <w:rPr>
          <w:b/>
          <w:bCs/>
          <w:sz w:val="28"/>
          <w:szCs w:val="28"/>
        </w:rPr>
        <w:t>Производственный персонал (рабочие)</w:t>
      </w:r>
    </w:p>
    <w:p w:rsidR="00B9282E" w:rsidRPr="00F368F5" w:rsidRDefault="00BF100C" w:rsidP="00B9282E">
      <w:pPr>
        <w:tabs>
          <w:tab w:val="left" w:pos="9639"/>
        </w:tabs>
        <w:jc w:val="center"/>
        <w:rPr>
          <w:bCs/>
        </w:rPr>
      </w:pPr>
      <w:r w:rsidRPr="00F368F5">
        <w:rPr>
          <w:bCs/>
        </w:rPr>
        <w:t>(обученного аттестованного персонала с опытом профильной работы не менее 3-х лет, с допусками по электробезопасности, безопасной эксплуатации тепловых энергоустановок и т.д.)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782"/>
        <w:gridCol w:w="1944"/>
        <w:gridCol w:w="2685"/>
      </w:tblGrid>
      <w:tr w:rsidR="00B9282E" w:rsidRPr="00F368F5" w:rsidTr="00E14D40">
        <w:trPr>
          <w:trHeight w:val="1000"/>
          <w:jc w:val="center"/>
        </w:trPr>
        <w:tc>
          <w:tcPr>
            <w:tcW w:w="669" w:type="dxa"/>
            <w:vAlign w:val="center"/>
          </w:tcPr>
          <w:p w:rsidR="00B9282E" w:rsidRPr="00F368F5" w:rsidRDefault="00B9282E" w:rsidP="00E14D40">
            <w:pPr>
              <w:tabs>
                <w:tab w:val="left" w:pos="9639"/>
              </w:tabs>
              <w:jc w:val="center"/>
            </w:pPr>
            <w:r w:rsidRPr="00F368F5">
              <w:t xml:space="preserve">№ </w:t>
            </w:r>
            <w:proofErr w:type="gramStart"/>
            <w:r w:rsidRPr="00F368F5">
              <w:t>п</w:t>
            </w:r>
            <w:proofErr w:type="gramEnd"/>
            <w:r w:rsidRPr="00F368F5">
              <w:t>/п</w:t>
            </w:r>
          </w:p>
        </w:tc>
        <w:tc>
          <w:tcPr>
            <w:tcW w:w="3782" w:type="dxa"/>
            <w:vAlign w:val="center"/>
          </w:tcPr>
          <w:p w:rsidR="00B9282E" w:rsidRPr="00F368F5" w:rsidRDefault="00B9282E" w:rsidP="00E14D40">
            <w:pPr>
              <w:tabs>
                <w:tab w:val="left" w:pos="9639"/>
              </w:tabs>
              <w:jc w:val="center"/>
            </w:pPr>
            <w:r w:rsidRPr="00F368F5">
              <w:t>Специальность</w:t>
            </w:r>
          </w:p>
          <w:p w:rsidR="00B9282E" w:rsidRPr="00F368F5" w:rsidRDefault="00B9282E" w:rsidP="00E14D40">
            <w:pPr>
              <w:tabs>
                <w:tab w:val="left" w:pos="9639"/>
              </w:tabs>
              <w:jc w:val="center"/>
            </w:pPr>
            <w:r w:rsidRPr="00F368F5">
              <w:t>по каждому рабочему</w:t>
            </w:r>
          </w:p>
        </w:tc>
        <w:tc>
          <w:tcPr>
            <w:tcW w:w="1944" w:type="dxa"/>
            <w:vAlign w:val="center"/>
          </w:tcPr>
          <w:p w:rsidR="00B9282E" w:rsidRPr="00F368F5" w:rsidRDefault="00B9282E" w:rsidP="00E14D40">
            <w:pPr>
              <w:tabs>
                <w:tab w:val="left" w:pos="9639"/>
              </w:tabs>
              <w:jc w:val="center"/>
            </w:pPr>
            <w:r w:rsidRPr="00F368F5">
              <w:t>Разряд, квалификация</w:t>
            </w:r>
          </w:p>
        </w:tc>
        <w:tc>
          <w:tcPr>
            <w:tcW w:w="2685" w:type="dxa"/>
            <w:vAlign w:val="center"/>
          </w:tcPr>
          <w:p w:rsidR="00B9282E" w:rsidRPr="00F368F5" w:rsidRDefault="00B9282E" w:rsidP="00E14D40">
            <w:pPr>
              <w:tabs>
                <w:tab w:val="left" w:pos="9639"/>
              </w:tabs>
              <w:jc w:val="center"/>
            </w:pPr>
            <w:r w:rsidRPr="00F368F5">
              <w:t>Стаж работы по специальности</w:t>
            </w:r>
          </w:p>
        </w:tc>
      </w:tr>
      <w:tr w:rsidR="00B9282E" w:rsidRPr="00F368F5" w:rsidTr="00E14D40">
        <w:trPr>
          <w:jc w:val="center"/>
        </w:trPr>
        <w:tc>
          <w:tcPr>
            <w:tcW w:w="669" w:type="dxa"/>
            <w:vAlign w:val="center"/>
          </w:tcPr>
          <w:p w:rsidR="00B9282E" w:rsidRPr="00F368F5" w:rsidRDefault="00B9282E" w:rsidP="00E14D40">
            <w:pPr>
              <w:tabs>
                <w:tab w:val="left" w:pos="9639"/>
              </w:tabs>
              <w:jc w:val="center"/>
            </w:pPr>
            <w:r w:rsidRPr="00F368F5">
              <w:t>1</w:t>
            </w:r>
          </w:p>
        </w:tc>
        <w:tc>
          <w:tcPr>
            <w:tcW w:w="3782" w:type="dxa"/>
            <w:vAlign w:val="center"/>
          </w:tcPr>
          <w:p w:rsidR="00B9282E" w:rsidRPr="00F368F5" w:rsidRDefault="00B9282E" w:rsidP="00E14D40">
            <w:pPr>
              <w:tabs>
                <w:tab w:val="left" w:pos="9639"/>
              </w:tabs>
              <w:jc w:val="center"/>
            </w:pPr>
          </w:p>
        </w:tc>
        <w:tc>
          <w:tcPr>
            <w:tcW w:w="1944" w:type="dxa"/>
          </w:tcPr>
          <w:p w:rsidR="00B9282E" w:rsidRPr="00F368F5" w:rsidRDefault="00B9282E" w:rsidP="00E14D40">
            <w:pPr>
              <w:tabs>
                <w:tab w:val="left" w:pos="9639"/>
              </w:tabs>
              <w:jc w:val="center"/>
            </w:pPr>
          </w:p>
        </w:tc>
        <w:tc>
          <w:tcPr>
            <w:tcW w:w="2685" w:type="dxa"/>
            <w:vAlign w:val="center"/>
          </w:tcPr>
          <w:p w:rsidR="00B9282E" w:rsidRPr="00F368F5" w:rsidRDefault="00B9282E" w:rsidP="00E14D40">
            <w:pPr>
              <w:tabs>
                <w:tab w:val="left" w:pos="9639"/>
              </w:tabs>
              <w:jc w:val="center"/>
            </w:pPr>
          </w:p>
        </w:tc>
      </w:tr>
      <w:tr w:rsidR="00B9282E" w:rsidRPr="00F368F5" w:rsidTr="00E14D40">
        <w:trPr>
          <w:jc w:val="center"/>
        </w:trPr>
        <w:tc>
          <w:tcPr>
            <w:tcW w:w="669" w:type="dxa"/>
            <w:vAlign w:val="center"/>
          </w:tcPr>
          <w:p w:rsidR="00B9282E" w:rsidRPr="00F368F5" w:rsidRDefault="00B9282E" w:rsidP="00E14D40">
            <w:pPr>
              <w:tabs>
                <w:tab w:val="left" w:pos="9639"/>
              </w:tabs>
              <w:jc w:val="center"/>
            </w:pPr>
            <w:r w:rsidRPr="00F368F5">
              <w:t>2</w:t>
            </w:r>
          </w:p>
        </w:tc>
        <w:tc>
          <w:tcPr>
            <w:tcW w:w="3782" w:type="dxa"/>
            <w:vAlign w:val="center"/>
          </w:tcPr>
          <w:p w:rsidR="00B9282E" w:rsidRPr="00F368F5" w:rsidRDefault="00B9282E" w:rsidP="00E14D40">
            <w:pPr>
              <w:tabs>
                <w:tab w:val="left" w:pos="9639"/>
              </w:tabs>
              <w:jc w:val="center"/>
            </w:pPr>
          </w:p>
        </w:tc>
        <w:tc>
          <w:tcPr>
            <w:tcW w:w="1944" w:type="dxa"/>
          </w:tcPr>
          <w:p w:rsidR="00B9282E" w:rsidRPr="00F368F5" w:rsidRDefault="00B9282E" w:rsidP="00E14D40">
            <w:pPr>
              <w:tabs>
                <w:tab w:val="left" w:pos="9639"/>
              </w:tabs>
              <w:jc w:val="center"/>
            </w:pPr>
          </w:p>
        </w:tc>
        <w:tc>
          <w:tcPr>
            <w:tcW w:w="2685" w:type="dxa"/>
            <w:vAlign w:val="center"/>
          </w:tcPr>
          <w:p w:rsidR="00B9282E" w:rsidRPr="00F368F5" w:rsidRDefault="00B9282E" w:rsidP="00E14D40">
            <w:pPr>
              <w:tabs>
                <w:tab w:val="left" w:pos="9639"/>
              </w:tabs>
              <w:jc w:val="center"/>
            </w:pPr>
          </w:p>
        </w:tc>
      </w:tr>
      <w:tr w:rsidR="00B9282E" w:rsidRPr="00F368F5" w:rsidTr="00E14D40">
        <w:trPr>
          <w:jc w:val="center"/>
        </w:trPr>
        <w:tc>
          <w:tcPr>
            <w:tcW w:w="669" w:type="dxa"/>
            <w:vAlign w:val="center"/>
          </w:tcPr>
          <w:p w:rsidR="00B9282E" w:rsidRPr="00F368F5" w:rsidRDefault="00B9282E" w:rsidP="00E14D40">
            <w:pPr>
              <w:tabs>
                <w:tab w:val="left" w:pos="9639"/>
              </w:tabs>
              <w:jc w:val="center"/>
            </w:pPr>
            <w:r w:rsidRPr="00F368F5">
              <w:t>…</w:t>
            </w:r>
          </w:p>
        </w:tc>
        <w:tc>
          <w:tcPr>
            <w:tcW w:w="3782" w:type="dxa"/>
            <w:vAlign w:val="center"/>
          </w:tcPr>
          <w:p w:rsidR="00B9282E" w:rsidRPr="00F368F5" w:rsidRDefault="00B9282E" w:rsidP="00E14D40">
            <w:pPr>
              <w:tabs>
                <w:tab w:val="left" w:pos="9639"/>
              </w:tabs>
              <w:jc w:val="center"/>
            </w:pPr>
          </w:p>
        </w:tc>
        <w:tc>
          <w:tcPr>
            <w:tcW w:w="1944" w:type="dxa"/>
          </w:tcPr>
          <w:p w:rsidR="00B9282E" w:rsidRPr="00F368F5" w:rsidRDefault="00B9282E" w:rsidP="00E14D40">
            <w:pPr>
              <w:tabs>
                <w:tab w:val="left" w:pos="9639"/>
              </w:tabs>
              <w:jc w:val="center"/>
            </w:pPr>
          </w:p>
        </w:tc>
        <w:tc>
          <w:tcPr>
            <w:tcW w:w="2685" w:type="dxa"/>
            <w:vAlign w:val="center"/>
          </w:tcPr>
          <w:p w:rsidR="00B9282E" w:rsidRPr="00F368F5" w:rsidRDefault="00B9282E" w:rsidP="00E14D40">
            <w:pPr>
              <w:tabs>
                <w:tab w:val="left" w:pos="9639"/>
              </w:tabs>
              <w:jc w:val="center"/>
            </w:pPr>
          </w:p>
        </w:tc>
      </w:tr>
    </w:tbl>
    <w:p w:rsidR="00692925" w:rsidRPr="00FB2A75" w:rsidRDefault="00692925" w:rsidP="00692925">
      <w:proofErr w:type="gramStart"/>
      <w:r>
        <w:t>Приложения: _______ (</w:t>
      </w:r>
      <w:r w:rsidRPr="00F6014A">
        <w:rPr>
          <w:i/>
        </w:rPr>
        <w:t xml:space="preserve">прикладываются </w:t>
      </w:r>
      <w:r>
        <w:rPr>
          <w:i/>
        </w:rPr>
        <w:t>документы, подтверждающие соответствие требованиям к персоналу,</w:t>
      </w:r>
      <w:r w:rsidRPr="00F6014A">
        <w:rPr>
          <w:i/>
        </w:rPr>
        <w:t xml:space="preserve"> указанным </w:t>
      </w:r>
      <w:r>
        <w:rPr>
          <w:i/>
        </w:rPr>
        <w:t>в пункте 5.5 раздела 4.</w:t>
      </w:r>
      <w:proofErr w:type="gramEnd"/>
      <w:r>
        <w:rPr>
          <w:i/>
        </w:rPr>
        <w:t xml:space="preserve"> Техническое задание и в подпункте 1</w:t>
      </w:r>
      <w:r w:rsidRPr="00F6014A">
        <w:rPr>
          <w:i/>
        </w:rPr>
        <w:t>.</w:t>
      </w:r>
      <w:r>
        <w:rPr>
          <w:i/>
        </w:rPr>
        <w:t>9</w:t>
      </w:r>
      <w:r w:rsidRPr="00F6014A">
        <w:rPr>
          <w:i/>
        </w:rPr>
        <w:t xml:space="preserve"> пункта 17 </w:t>
      </w:r>
      <w:r>
        <w:rPr>
          <w:i/>
        </w:rPr>
        <w:t xml:space="preserve">раздела 5. </w:t>
      </w:r>
      <w:proofErr w:type="gramStart"/>
      <w:r>
        <w:rPr>
          <w:i/>
        </w:rPr>
        <w:t>И</w:t>
      </w:r>
      <w:r w:rsidRPr="00F6014A">
        <w:rPr>
          <w:i/>
        </w:rPr>
        <w:t>нформационн</w:t>
      </w:r>
      <w:r>
        <w:rPr>
          <w:i/>
        </w:rPr>
        <w:t>ая</w:t>
      </w:r>
      <w:r w:rsidRPr="00F6014A">
        <w:rPr>
          <w:i/>
        </w:rPr>
        <w:t xml:space="preserve"> карт</w:t>
      </w:r>
      <w:r>
        <w:rPr>
          <w:i/>
        </w:rPr>
        <w:t>а</w:t>
      </w:r>
      <w:r w:rsidRPr="00F6014A">
        <w:rPr>
          <w:i/>
        </w:rPr>
        <w:t xml:space="preserve"> документации о закупке</w:t>
      </w:r>
      <w:r>
        <w:t>).</w:t>
      </w:r>
      <w:proofErr w:type="gramEnd"/>
    </w:p>
    <w:p w:rsidR="00B9282E" w:rsidRPr="00F368F5" w:rsidRDefault="00B9282E" w:rsidP="00B9282E"/>
    <w:p w:rsidR="00B9282E" w:rsidRPr="00F368F5" w:rsidRDefault="00B9282E" w:rsidP="00B9282E"/>
    <w:p w:rsidR="00B9282E" w:rsidRPr="00F368F5" w:rsidRDefault="00B9282E" w:rsidP="00B9282E">
      <w:pPr>
        <w:pStyle w:val="30"/>
        <w:spacing w:before="0" w:after="0"/>
        <w:rPr>
          <w:b w:val="0"/>
          <w:sz w:val="28"/>
          <w:szCs w:val="28"/>
        </w:rPr>
      </w:pPr>
      <w:r w:rsidRPr="00F368F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B9282E" w:rsidRPr="00F368F5" w:rsidRDefault="00B9282E" w:rsidP="00B9282E">
      <w:pPr>
        <w:tabs>
          <w:tab w:val="left" w:pos="8640"/>
        </w:tabs>
        <w:jc w:val="center"/>
        <w:rPr>
          <w:i/>
        </w:rPr>
      </w:pPr>
      <w:r w:rsidRPr="00F368F5">
        <w:rPr>
          <w:i/>
        </w:rPr>
        <w:t>(наименование претендента)</w:t>
      </w:r>
    </w:p>
    <w:p w:rsidR="00B9282E" w:rsidRPr="00F368F5" w:rsidRDefault="00B9282E" w:rsidP="00B9282E">
      <w:pPr>
        <w:pStyle w:val="33"/>
        <w:suppressAutoHyphens/>
        <w:spacing w:after="0"/>
        <w:rPr>
          <w:sz w:val="28"/>
          <w:szCs w:val="28"/>
        </w:rPr>
      </w:pPr>
      <w:r w:rsidRPr="00F368F5">
        <w:rPr>
          <w:sz w:val="28"/>
          <w:szCs w:val="28"/>
        </w:rPr>
        <w:t>____________________________________________________________________</w:t>
      </w:r>
    </w:p>
    <w:p w:rsidR="00B9282E" w:rsidRPr="00F368F5" w:rsidRDefault="00B9282E" w:rsidP="00B9282E">
      <w:pPr>
        <w:rPr>
          <w:i/>
        </w:rPr>
      </w:pPr>
      <w:r w:rsidRPr="00F368F5">
        <w:rPr>
          <w:i/>
        </w:rPr>
        <w:t xml:space="preserve">       Печать</w:t>
      </w:r>
      <w:r w:rsidRPr="00F368F5">
        <w:rPr>
          <w:i/>
        </w:rPr>
        <w:tab/>
      </w:r>
      <w:r w:rsidRPr="00F368F5">
        <w:rPr>
          <w:i/>
        </w:rPr>
        <w:tab/>
      </w:r>
      <w:r w:rsidRPr="00F368F5">
        <w:rPr>
          <w:i/>
        </w:rPr>
        <w:tab/>
        <w:t>(должность, подпись, ФИО)</w:t>
      </w:r>
    </w:p>
    <w:p w:rsidR="00B9282E" w:rsidRPr="00F368F5" w:rsidRDefault="00B9282E" w:rsidP="00B9282E">
      <w:pPr>
        <w:pStyle w:val="33"/>
        <w:suppressAutoHyphens/>
        <w:spacing w:after="0"/>
        <w:rPr>
          <w:sz w:val="28"/>
          <w:szCs w:val="28"/>
        </w:rPr>
      </w:pPr>
      <w:r w:rsidRPr="00F368F5">
        <w:rPr>
          <w:sz w:val="28"/>
          <w:szCs w:val="28"/>
        </w:rPr>
        <w:t>"____" _________ 201__ г.</w:t>
      </w:r>
    </w:p>
    <w:p w:rsidR="00B9282E" w:rsidRDefault="00B9282E" w:rsidP="00D65F61">
      <w:pPr>
        <w:pStyle w:val="33"/>
        <w:suppressAutoHyphens/>
        <w:spacing w:after="0"/>
        <w:rPr>
          <w:sz w:val="28"/>
          <w:szCs w:val="28"/>
        </w:rPr>
      </w:pPr>
    </w:p>
    <w:p w:rsidR="000954FB" w:rsidRDefault="000954FB" w:rsidP="00D65F61">
      <w:pPr>
        <w:pStyle w:val="afd"/>
        <w:ind w:firstLine="0"/>
        <w:jc w:val="right"/>
        <w:rPr>
          <w:sz w:val="28"/>
          <w:szCs w:val="28"/>
        </w:rPr>
      </w:pPr>
    </w:p>
    <w:sectPr w:rsidR="000954FB" w:rsidSect="007C51E1">
      <w:headerReference w:type="default" r:id="rId27"/>
      <w:footerReference w:type="even" r:id="rId28"/>
      <w:footerReference w:type="default" r:id="rId29"/>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84B" w:rsidRDefault="0030484B">
      <w:r>
        <w:separator/>
      </w:r>
    </w:p>
  </w:endnote>
  <w:endnote w:type="continuationSeparator" w:id="0">
    <w:p w:rsidR="0030484B" w:rsidRDefault="0030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4B" w:rsidRDefault="0030484B" w:rsidP="00BF6892">
    <w:pPr>
      <w:pStyle w:val="af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0484B" w:rsidRDefault="0030484B" w:rsidP="00BF6892">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4B" w:rsidRDefault="0030484B">
    <w:pPr>
      <w:pStyle w:val="aff1"/>
      <w:jc w:val="center"/>
    </w:pPr>
  </w:p>
  <w:p w:rsidR="0030484B" w:rsidRDefault="0030484B" w:rsidP="00BF6892">
    <w:pPr>
      <w:pStyle w:val="af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84B" w:rsidRDefault="0030484B">
      <w:r>
        <w:separator/>
      </w:r>
    </w:p>
  </w:footnote>
  <w:footnote w:type="continuationSeparator" w:id="0">
    <w:p w:rsidR="0030484B" w:rsidRDefault="0030484B">
      <w:r>
        <w:continuationSeparator/>
      </w:r>
    </w:p>
  </w:footnote>
  <w:footnote w:id="1">
    <w:p w:rsidR="0030484B" w:rsidRDefault="0030484B" w:rsidP="00D65F61">
      <w:pPr>
        <w:pStyle w:val="aff2"/>
      </w:pPr>
      <w:r>
        <w:rPr>
          <w:rStyle w:val="afa"/>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4B" w:rsidRDefault="0030484B">
    <w:pPr>
      <w:pStyle w:val="aff"/>
      <w:jc w:val="center"/>
    </w:pPr>
    <w:r>
      <w:fldChar w:fldCharType="begin"/>
    </w:r>
    <w:r>
      <w:instrText xml:space="preserve"> PAGE   \* MERGEFORMAT </w:instrText>
    </w:r>
    <w:r>
      <w:fldChar w:fldCharType="separate"/>
    </w:r>
    <w:r w:rsidR="002154AD">
      <w:rPr>
        <w:noProof/>
      </w:rPr>
      <w:t>51</w:t>
    </w:r>
    <w:r>
      <w:fldChar w:fldCharType="end"/>
    </w:r>
  </w:p>
  <w:p w:rsidR="0030484B" w:rsidRPr="0091004F" w:rsidRDefault="0030484B" w:rsidP="00B55B31">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4B" w:rsidRDefault="0030484B">
    <w:pPr>
      <w:pStyle w:val="aff"/>
      <w:jc w:val="center"/>
    </w:pPr>
    <w:r>
      <w:fldChar w:fldCharType="begin"/>
    </w:r>
    <w:r>
      <w:instrText xml:space="preserve"> PAGE   \* MERGEFORMAT </w:instrText>
    </w:r>
    <w:r>
      <w:fldChar w:fldCharType="separate"/>
    </w:r>
    <w:r w:rsidR="002154AD">
      <w:rPr>
        <w:noProof/>
      </w:rPr>
      <w:t>108</w:t>
    </w:r>
    <w:r>
      <w:rPr>
        <w:noProof/>
      </w:rPr>
      <w:fldChar w:fldCharType="end"/>
    </w:r>
  </w:p>
  <w:p w:rsidR="0030484B" w:rsidRDefault="0030484B">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FBC68A4"/>
    <w:lvl w:ilvl="0">
      <w:start w:val="1"/>
      <w:numFmt w:val="bullet"/>
      <w:pStyle w:val="3"/>
      <w:lvlText w:val=""/>
      <w:lvlJc w:val="left"/>
      <w:pPr>
        <w:tabs>
          <w:tab w:val="num" w:pos="926"/>
        </w:tabs>
        <w:ind w:left="926" w:hanging="360"/>
      </w:pPr>
      <w:rPr>
        <w:rFonts w:ascii="Symbol" w:hAnsi="Symbol" w:hint="default"/>
      </w:rPr>
    </w:lvl>
  </w:abstractNum>
  <w:abstractNum w:abstractNumId="1">
    <w:nsid w:val="00000001"/>
    <w:multiLevelType w:val="singleLevel"/>
    <w:tmpl w:val="00000001"/>
    <w:lvl w:ilvl="0">
      <w:start w:val="1"/>
      <w:numFmt w:val="bullet"/>
      <w:lvlText w:val=""/>
      <w:lvlJc w:val="left"/>
      <w:pPr>
        <w:tabs>
          <w:tab w:val="num" w:pos="720"/>
        </w:tabs>
        <w:ind w:left="720" w:hanging="360"/>
      </w:pPr>
      <w:rPr>
        <w:rFonts w:ascii="Symbol" w:hAnsi="Symbol" w:cs="Symbol"/>
      </w:rPr>
    </w:lvl>
  </w:abstractNum>
  <w:abstractNum w:abstractNumId="2">
    <w:nsid w:val="00000002"/>
    <w:multiLevelType w:val="multilevel"/>
    <w:tmpl w:val="05AA8FD6"/>
    <w:name w:val="WW8Num1"/>
    <w:lvl w:ilvl="0">
      <w:start w:val="1"/>
      <w:numFmt w:val="decimal"/>
      <w:lvlText w:val="%1."/>
      <w:lvlJc w:val="left"/>
      <w:pPr>
        <w:tabs>
          <w:tab w:val="num" w:pos="0"/>
        </w:tabs>
        <w:ind w:left="420" w:hanging="420"/>
      </w:pPr>
      <w:rPr>
        <w:rFonts w:hint="default"/>
      </w:r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rPr>
        <w:rFonts w:hint="default"/>
      </w:rPr>
    </w:lvl>
    <w:lvl w:ilvl="4">
      <w:start w:val="1"/>
      <w:numFmt w:val="decimal"/>
      <w:lvlText w:val="%1.%2.%3.%4.%5."/>
      <w:lvlJc w:val="left"/>
      <w:pPr>
        <w:tabs>
          <w:tab w:val="num" w:pos="0"/>
        </w:tabs>
        <w:ind w:left="5096" w:hanging="1080"/>
      </w:pPr>
      <w:rPr>
        <w:rFonts w:hint="default"/>
      </w:rPr>
    </w:lvl>
    <w:lvl w:ilvl="5">
      <w:start w:val="1"/>
      <w:numFmt w:val="decimal"/>
      <w:lvlText w:val="%1.%2.%3.%4.%5.%6."/>
      <w:lvlJc w:val="left"/>
      <w:pPr>
        <w:tabs>
          <w:tab w:val="num" w:pos="0"/>
        </w:tabs>
        <w:ind w:left="6460" w:hanging="1440"/>
      </w:pPr>
      <w:rPr>
        <w:rFonts w:hint="default"/>
      </w:rPr>
    </w:lvl>
    <w:lvl w:ilvl="6">
      <w:start w:val="1"/>
      <w:numFmt w:val="decimal"/>
      <w:lvlText w:val="%1.%2.%3.%4.%5.%6.%7."/>
      <w:lvlJc w:val="left"/>
      <w:pPr>
        <w:tabs>
          <w:tab w:val="num" w:pos="0"/>
        </w:tabs>
        <w:ind w:left="7824" w:hanging="1800"/>
      </w:pPr>
      <w:rPr>
        <w:rFonts w:hint="default"/>
      </w:rPr>
    </w:lvl>
    <w:lvl w:ilvl="7">
      <w:start w:val="1"/>
      <w:numFmt w:val="decimal"/>
      <w:lvlText w:val="%1.%2.%3.%4.%5.%6.%7.%8."/>
      <w:lvlJc w:val="left"/>
      <w:pPr>
        <w:tabs>
          <w:tab w:val="num" w:pos="0"/>
        </w:tabs>
        <w:ind w:left="8828" w:hanging="1800"/>
      </w:pPr>
      <w:rPr>
        <w:rFonts w:hint="default"/>
      </w:rPr>
    </w:lvl>
    <w:lvl w:ilvl="8">
      <w:start w:val="1"/>
      <w:numFmt w:val="decimal"/>
      <w:lvlText w:val="%1.%2.%3.%4.%5.%6.%7.%8.%9."/>
      <w:lvlJc w:val="left"/>
      <w:pPr>
        <w:tabs>
          <w:tab w:val="num" w:pos="0"/>
        </w:tabs>
        <w:ind w:left="10192" w:hanging="2160"/>
      </w:pPr>
      <w:rPr>
        <w:rFonts w:hint="default"/>
      </w:rPr>
    </w:lvl>
  </w:abstractNum>
  <w:abstractNum w:abstractNumId="3">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4">
    <w:nsid w:val="00000004"/>
    <w:multiLevelType w:val="multilevel"/>
    <w:tmpl w:val="688080D8"/>
    <w:name w:val="WW8Num3"/>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6">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7">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1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1">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2">
    <w:nsid w:val="0000000C"/>
    <w:multiLevelType w:val="singleLevel"/>
    <w:tmpl w:val="0000000C"/>
    <w:name w:val="WW8Num13"/>
    <w:lvl w:ilvl="0">
      <w:start w:val="1"/>
      <w:numFmt w:val="decimal"/>
      <w:lvlText w:val="%1."/>
      <w:lvlJc w:val="left"/>
      <w:pPr>
        <w:tabs>
          <w:tab w:val="num" w:pos="0"/>
        </w:tabs>
        <w:ind w:left="899" w:hanging="360"/>
      </w:pPr>
    </w:lvl>
  </w:abstractNum>
  <w:abstractNum w:abstractNumId="13">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6">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8">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9">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2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1">
    <w:nsid w:val="00000015"/>
    <w:multiLevelType w:val="singleLevel"/>
    <w:tmpl w:val="00000015"/>
    <w:name w:val="WW8Num22"/>
    <w:lvl w:ilvl="0">
      <w:start w:val="1"/>
      <w:numFmt w:val="decimal"/>
      <w:lvlText w:val="%1."/>
      <w:lvlJc w:val="left"/>
      <w:pPr>
        <w:tabs>
          <w:tab w:val="num" w:pos="0"/>
        </w:tabs>
        <w:ind w:left="720" w:hanging="360"/>
      </w:pPr>
    </w:lvl>
  </w:abstractNum>
  <w:abstractNum w:abstractNumId="2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4">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0"/>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039943C9"/>
    <w:multiLevelType w:val="hybridMultilevel"/>
    <w:tmpl w:val="0D88816E"/>
    <w:lvl w:ilvl="0" w:tplc="146CC7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09F2448A"/>
    <w:multiLevelType w:val="multilevel"/>
    <w:tmpl w:val="00000003"/>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9">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1A821DF9"/>
    <w:multiLevelType w:val="hybridMultilevel"/>
    <w:tmpl w:val="DAF8DDAA"/>
    <w:lvl w:ilvl="0" w:tplc="3DDEFF7E">
      <w:start w:val="1"/>
      <w:numFmt w:val="decimal"/>
      <w:lvlText w:val="%1."/>
      <w:lvlJc w:val="left"/>
      <w:pPr>
        <w:tabs>
          <w:tab w:val="num" w:pos="1080"/>
        </w:tabs>
        <w:ind w:left="1080" w:hanging="360"/>
      </w:pPr>
    </w:lvl>
    <w:lvl w:ilvl="1" w:tplc="344A6BF2">
      <w:numFmt w:val="none"/>
      <w:lvlText w:val=""/>
      <w:lvlJc w:val="left"/>
      <w:pPr>
        <w:tabs>
          <w:tab w:val="num" w:pos="360"/>
        </w:tabs>
      </w:pPr>
    </w:lvl>
    <w:lvl w:ilvl="2" w:tplc="7CF07060">
      <w:numFmt w:val="none"/>
      <w:lvlText w:val=""/>
      <w:lvlJc w:val="left"/>
      <w:pPr>
        <w:tabs>
          <w:tab w:val="num" w:pos="360"/>
        </w:tabs>
      </w:pPr>
    </w:lvl>
    <w:lvl w:ilvl="3" w:tplc="8BE2D58A">
      <w:numFmt w:val="none"/>
      <w:lvlText w:val=""/>
      <w:lvlJc w:val="left"/>
      <w:pPr>
        <w:tabs>
          <w:tab w:val="num" w:pos="360"/>
        </w:tabs>
      </w:pPr>
    </w:lvl>
    <w:lvl w:ilvl="4" w:tplc="977266BE">
      <w:numFmt w:val="none"/>
      <w:lvlText w:val=""/>
      <w:lvlJc w:val="left"/>
      <w:pPr>
        <w:tabs>
          <w:tab w:val="num" w:pos="360"/>
        </w:tabs>
      </w:pPr>
    </w:lvl>
    <w:lvl w:ilvl="5" w:tplc="EE98C720">
      <w:numFmt w:val="none"/>
      <w:lvlText w:val=""/>
      <w:lvlJc w:val="left"/>
      <w:pPr>
        <w:tabs>
          <w:tab w:val="num" w:pos="360"/>
        </w:tabs>
      </w:pPr>
    </w:lvl>
    <w:lvl w:ilvl="6" w:tplc="B44EACBA">
      <w:numFmt w:val="none"/>
      <w:lvlText w:val=""/>
      <w:lvlJc w:val="left"/>
      <w:pPr>
        <w:tabs>
          <w:tab w:val="num" w:pos="360"/>
        </w:tabs>
      </w:pPr>
    </w:lvl>
    <w:lvl w:ilvl="7" w:tplc="FD844BEA">
      <w:numFmt w:val="none"/>
      <w:lvlText w:val=""/>
      <w:lvlJc w:val="left"/>
      <w:pPr>
        <w:tabs>
          <w:tab w:val="num" w:pos="360"/>
        </w:tabs>
      </w:pPr>
    </w:lvl>
    <w:lvl w:ilvl="8" w:tplc="BC28EDCC">
      <w:numFmt w:val="none"/>
      <w:lvlText w:val=""/>
      <w:lvlJc w:val="left"/>
      <w:pPr>
        <w:tabs>
          <w:tab w:val="num" w:pos="360"/>
        </w:tabs>
      </w:pPr>
    </w:lvl>
  </w:abstractNum>
  <w:abstractNum w:abstractNumId="31">
    <w:nsid w:val="1AE448E1"/>
    <w:multiLevelType w:val="hybridMultilevel"/>
    <w:tmpl w:val="A88CA248"/>
    <w:lvl w:ilvl="0" w:tplc="F1DE583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2">
    <w:nsid w:val="1E345622"/>
    <w:multiLevelType w:val="multilevel"/>
    <w:tmpl w:val="1AA81714"/>
    <w:lvl w:ilvl="0">
      <w:start w:val="2"/>
      <w:numFmt w:val="decimal"/>
      <w:lvlText w:val="%1."/>
      <w:lvlJc w:val="left"/>
      <w:pPr>
        <w:ind w:left="675" w:hanging="675"/>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5D467BC"/>
    <w:multiLevelType w:val="multilevel"/>
    <w:tmpl w:val="B052B000"/>
    <w:lvl w:ilvl="0">
      <w:start w:val="4"/>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28CA10E0"/>
    <w:multiLevelType w:val="hybridMultilevel"/>
    <w:tmpl w:val="71B82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D65195"/>
    <w:multiLevelType w:val="multilevel"/>
    <w:tmpl w:val="688080D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34FA1B16"/>
    <w:multiLevelType w:val="hybridMultilevel"/>
    <w:tmpl w:val="FED4A67A"/>
    <w:lvl w:ilvl="0" w:tplc="82D0E986">
      <w:start w:val="1"/>
      <w:numFmt w:val="russianLower"/>
      <w:lvlText w:val="%1)"/>
      <w:lvlJc w:val="left"/>
      <w:pPr>
        <w:ind w:left="720" w:hanging="360"/>
      </w:pPr>
      <w:rPr>
        <w:rFonts w:hint="default"/>
        <w:i w:val="0"/>
      </w:rPr>
    </w:lvl>
    <w:lvl w:ilvl="1" w:tplc="32B48956">
      <w:start w:val="1"/>
      <w:numFmt w:val="decimal"/>
      <w:lvlText w:val="%2)"/>
      <w:lvlJc w:val="left"/>
      <w:pPr>
        <w:ind w:left="2070" w:hanging="9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196D70"/>
    <w:multiLevelType w:val="hybridMultilevel"/>
    <w:tmpl w:val="A88CA248"/>
    <w:lvl w:ilvl="0" w:tplc="F1DE583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0">
    <w:nsid w:val="3BC820F4"/>
    <w:multiLevelType w:val="hybridMultilevel"/>
    <w:tmpl w:val="D1F2C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D883867"/>
    <w:multiLevelType w:val="multilevel"/>
    <w:tmpl w:val="53AC5564"/>
    <w:lvl w:ilvl="0">
      <w:start w:val="1"/>
      <w:numFmt w:val="decimal"/>
      <w:lvlText w:val="%1."/>
      <w:lvlJc w:val="left"/>
      <w:pPr>
        <w:ind w:left="1429" w:hanging="360"/>
      </w:pPr>
      <w:rPr>
        <w:b/>
      </w:rPr>
    </w:lvl>
    <w:lvl w:ilvl="1">
      <w:start w:val="1"/>
      <w:numFmt w:val="decimal"/>
      <w:isLgl/>
      <w:lvlText w:val="%1.%2."/>
      <w:lvlJc w:val="left"/>
      <w:pPr>
        <w:ind w:left="2269" w:hanging="1200"/>
      </w:pPr>
      <w:rPr>
        <w:rFonts w:hint="default"/>
        <w:b w:val="0"/>
      </w:rPr>
    </w:lvl>
    <w:lvl w:ilvl="2">
      <w:start w:val="1"/>
      <w:numFmt w:val="decimal"/>
      <w:isLgl/>
      <w:lvlText w:val="%1.%2.%3."/>
      <w:lvlJc w:val="left"/>
      <w:pPr>
        <w:ind w:left="2269"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3D514FF"/>
    <w:multiLevelType w:val="hybridMultilevel"/>
    <w:tmpl w:val="9A400FBC"/>
    <w:lvl w:ilvl="0" w:tplc="5C8256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5">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472C1F1D"/>
    <w:multiLevelType w:val="multilevel"/>
    <w:tmpl w:val="811A6406"/>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47957409"/>
    <w:multiLevelType w:val="multilevel"/>
    <w:tmpl w:val="688080D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0">
    <w:nsid w:val="4B8C7D7E"/>
    <w:multiLevelType w:val="hybridMultilevel"/>
    <w:tmpl w:val="7672664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D167EC2"/>
    <w:multiLevelType w:val="hybridMultilevel"/>
    <w:tmpl w:val="72FA7DA4"/>
    <w:lvl w:ilvl="0" w:tplc="B654290E">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7FB7367"/>
    <w:multiLevelType w:val="multilevel"/>
    <w:tmpl w:val="C7ACB692"/>
    <w:lvl w:ilvl="0">
      <w:start w:val="1"/>
      <w:numFmt w:val="decimal"/>
      <w:lvlText w:val="%1."/>
      <w:lvlJc w:val="left"/>
      <w:pPr>
        <w:ind w:left="1440" w:hanging="360"/>
      </w:pPr>
      <w:rPr>
        <w:rFonts w:hint="default"/>
        <w:b/>
        <w:i w:val="0"/>
        <w:sz w:val="28"/>
        <w:szCs w:val="28"/>
      </w:rPr>
    </w:lvl>
    <w:lvl w:ilvl="1">
      <w:start w:val="1"/>
      <w:numFmt w:val="decimal"/>
      <w:isLgl/>
      <w:lvlText w:val="%1.%2."/>
      <w:lvlJc w:val="left"/>
      <w:pPr>
        <w:ind w:left="2422" w:hanging="720"/>
      </w:pPr>
      <w:rPr>
        <w:rFonts w:eastAsia="Times New Roman" w:hint="default"/>
        <w:b w:val="0"/>
        <w:i w:val="0"/>
        <w:sz w:val="28"/>
        <w:szCs w:val="28"/>
      </w:rPr>
    </w:lvl>
    <w:lvl w:ilvl="2">
      <w:start w:val="1"/>
      <w:numFmt w:val="decimalZero"/>
      <w:isLgl/>
      <w:lvlText w:val="%1.%2.%3."/>
      <w:lvlJc w:val="left"/>
      <w:pPr>
        <w:ind w:left="1800" w:hanging="720"/>
      </w:pPr>
      <w:rPr>
        <w:rFonts w:eastAsia="Times New Roman" w:hint="default"/>
      </w:rPr>
    </w:lvl>
    <w:lvl w:ilvl="3">
      <w:start w:val="1"/>
      <w:numFmt w:val="decimal"/>
      <w:isLgl/>
      <w:lvlText w:val="%1.%2.%3.%4."/>
      <w:lvlJc w:val="left"/>
      <w:pPr>
        <w:ind w:left="2160" w:hanging="108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520" w:hanging="1440"/>
      </w:pPr>
      <w:rPr>
        <w:rFonts w:eastAsia="Times New Roman" w:hint="default"/>
      </w:rPr>
    </w:lvl>
    <w:lvl w:ilvl="6">
      <w:start w:val="1"/>
      <w:numFmt w:val="decimal"/>
      <w:isLgl/>
      <w:lvlText w:val="%1.%2.%3.%4.%5.%6.%7."/>
      <w:lvlJc w:val="left"/>
      <w:pPr>
        <w:ind w:left="2880" w:hanging="1800"/>
      </w:pPr>
      <w:rPr>
        <w:rFonts w:eastAsia="Times New Roman" w:hint="default"/>
      </w:rPr>
    </w:lvl>
    <w:lvl w:ilvl="7">
      <w:start w:val="1"/>
      <w:numFmt w:val="decimal"/>
      <w:isLgl/>
      <w:lvlText w:val="%1.%2.%3.%4.%5.%6.%7.%8."/>
      <w:lvlJc w:val="left"/>
      <w:pPr>
        <w:ind w:left="2880" w:hanging="1800"/>
      </w:pPr>
      <w:rPr>
        <w:rFonts w:eastAsia="Times New Roman" w:hint="default"/>
      </w:rPr>
    </w:lvl>
    <w:lvl w:ilvl="8">
      <w:start w:val="1"/>
      <w:numFmt w:val="decimal"/>
      <w:isLgl/>
      <w:lvlText w:val="%1.%2.%3.%4.%5.%6.%7.%8.%9."/>
      <w:lvlJc w:val="left"/>
      <w:pPr>
        <w:ind w:left="3240" w:hanging="2160"/>
      </w:pPr>
      <w:rPr>
        <w:rFonts w:eastAsia="Times New Roman" w:hint="default"/>
      </w:rPr>
    </w:lvl>
  </w:abstractNum>
  <w:abstractNum w:abstractNumId="54">
    <w:nsid w:val="5E564BA7"/>
    <w:multiLevelType w:val="hybridMultilevel"/>
    <w:tmpl w:val="BD5AC81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0C30CE"/>
    <w:multiLevelType w:val="multilevel"/>
    <w:tmpl w:val="2166BBDC"/>
    <w:lvl w:ilvl="0">
      <w:start w:val="1"/>
      <w:numFmt w:val="decimal"/>
      <w:lvlText w:val="%1."/>
      <w:lvlJc w:val="left"/>
      <w:pPr>
        <w:ind w:left="1429" w:hanging="360"/>
      </w:pPr>
      <w:rPr>
        <w:b/>
      </w:rPr>
    </w:lvl>
    <w:lvl w:ilvl="1">
      <w:start w:val="1"/>
      <w:numFmt w:val="decimal"/>
      <w:isLgl/>
      <w:lvlText w:val="%1.%2."/>
      <w:lvlJc w:val="left"/>
      <w:pPr>
        <w:ind w:left="2269" w:hanging="1200"/>
      </w:pPr>
      <w:rPr>
        <w:rFonts w:hint="default"/>
        <w:b w:val="0"/>
      </w:rPr>
    </w:lvl>
    <w:lvl w:ilvl="2">
      <w:start w:val="1"/>
      <w:numFmt w:val="decimal"/>
      <w:isLgl/>
      <w:lvlText w:val="%1.%2.%3."/>
      <w:lvlJc w:val="left"/>
      <w:pPr>
        <w:ind w:left="2269" w:hanging="1200"/>
      </w:pPr>
      <w:rPr>
        <w:rFonts w:hint="default"/>
        <w:sz w:val="28"/>
        <w:szCs w:val="28"/>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6E521107"/>
    <w:multiLevelType w:val="multilevel"/>
    <w:tmpl w:val="F2A6664C"/>
    <w:lvl w:ilvl="0">
      <w:start w:val="4"/>
      <w:numFmt w:val="decimal"/>
      <w:lvlText w:val="%1."/>
      <w:lvlJc w:val="left"/>
      <w:pPr>
        <w:tabs>
          <w:tab w:val="num" w:pos="540"/>
        </w:tabs>
        <w:ind w:left="540" w:hanging="540"/>
      </w:pPr>
      <w:rPr>
        <w:rFonts w:ascii="Times New Roman" w:hAnsi="Times New Roman" w:hint="default"/>
      </w:rPr>
    </w:lvl>
    <w:lvl w:ilvl="1">
      <w:start w:val="2"/>
      <w:numFmt w:val="decimal"/>
      <w:lvlText w:val="%1.%2."/>
      <w:lvlJc w:val="left"/>
      <w:pPr>
        <w:tabs>
          <w:tab w:val="num" w:pos="540"/>
        </w:tabs>
        <w:ind w:left="540" w:hanging="54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6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31E0CC8"/>
    <w:multiLevelType w:val="hybridMultilevel"/>
    <w:tmpl w:val="939094EC"/>
    <w:lvl w:ilvl="0" w:tplc="DE5ADCD0">
      <w:start w:val="1"/>
      <w:numFmt w:val="decimal"/>
      <w:lvlText w:val="%1)"/>
      <w:lvlJc w:val="left"/>
      <w:pPr>
        <w:ind w:left="436" w:hanging="360"/>
      </w:pPr>
      <w:rPr>
        <w:rFonts w:hint="default"/>
        <w:b/>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2">
    <w:nsid w:val="749E28B1"/>
    <w:multiLevelType w:val="hybridMultilevel"/>
    <w:tmpl w:val="D3166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FD55B2B"/>
    <w:multiLevelType w:val="multilevel"/>
    <w:tmpl w:val="00000003"/>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num w:numId="1">
    <w:abstractNumId w:val="2"/>
  </w:num>
  <w:num w:numId="2">
    <w:abstractNumId w:val="5"/>
  </w:num>
  <w:num w:numId="3">
    <w:abstractNumId w:val="8"/>
  </w:num>
  <w:num w:numId="4">
    <w:abstractNumId w:val="9"/>
  </w:num>
  <w:num w:numId="5">
    <w:abstractNumId w:val="10"/>
  </w:num>
  <w:num w:numId="6">
    <w:abstractNumId w:val="14"/>
  </w:num>
  <w:num w:numId="7">
    <w:abstractNumId w:val="17"/>
  </w:num>
  <w:num w:numId="8">
    <w:abstractNumId w:val="20"/>
  </w:num>
  <w:num w:numId="9">
    <w:abstractNumId w:val="22"/>
  </w:num>
  <w:num w:numId="10">
    <w:abstractNumId w:val="24"/>
  </w:num>
  <w:num w:numId="11">
    <w:abstractNumId w:val="60"/>
  </w:num>
  <w:num w:numId="12">
    <w:abstractNumId w:val="29"/>
  </w:num>
  <w:num w:numId="13">
    <w:abstractNumId w:val="52"/>
  </w:num>
  <w:num w:numId="14">
    <w:abstractNumId w:val="49"/>
  </w:num>
  <w:num w:numId="15">
    <w:abstractNumId w:val="26"/>
  </w:num>
  <w:num w:numId="16">
    <w:abstractNumId w:val="44"/>
  </w:num>
  <w:num w:numId="17">
    <w:abstractNumId w:val="55"/>
  </w:num>
  <w:num w:numId="18">
    <w:abstractNumId w:val="46"/>
  </w:num>
  <w:num w:numId="19">
    <w:abstractNumId w:val="56"/>
  </w:num>
  <w:num w:numId="20">
    <w:abstractNumId w:val="33"/>
  </w:num>
  <w:num w:numId="21">
    <w:abstractNumId w:val="38"/>
  </w:num>
  <w:num w:numId="22">
    <w:abstractNumId w:val="63"/>
  </w:num>
  <w:num w:numId="23">
    <w:abstractNumId w:val="42"/>
  </w:num>
  <w:num w:numId="24">
    <w:abstractNumId w:val="45"/>
  </w:num>
  <w:num w:numId="25">
    <w:abstractNumId w:val="27"/>
  </w:num>
  <w:num w:numId="26">
    <w:abstractNumId w:val="0"/>
  </w:num>
  <w:num w:numId="27">
    <w:abstractNumId w:val="53"/>
  </w:num>
  <w:num w:numId="28">
    <w:abstractNumId w:val="32"/>
  </w:num>
  <w:num w:numId="29">
    <w:abstractNumId w:val="43"/>
  </w:num>
  <w:num w:numId="30">
    <w:abstractNumId w:val="39"/>
  </w:num>
  <w:num w:numId="31">
    <w:abstractNumId w:val="40"/>
  </w:num>
  <w:num w:numId="32">
    <w:abstractNumId w:val="31"/>
  </w:num>
  <w:num w:numId="33">
    <w:abstractNumId w:val="54"/>
  </w:num>
  <w:num w:numId="34">
    <w:abstractNumId w:val="30"/>
  </w:num>
  <w:num w:numId="35">
    <w:abstractNumId w:val="35"/>
  </w:num>
  <w:num w:numId="36">
    <w:abstractNumId w:val="1"/>
  </w:num>
  <w:num w:numId="37">
    <w:abstractNumId w:val="3"/>
  </w:num>
  <w:num w:numId="38">
    <w:abstractNumId w:val="4"/>
  </w:num>
  <w:num w:numId="39">
    <w:abstractNumId w:val="25"/>
  </w:num>
  <w:num w:numId="40">
    <w:abstractNumId w:val="61"/>
  </w:num>
  <w:num w:numId="41">
    <w:abstractNumId w:val="62"/>
  </w:num>
  <w:num w:numId="42">
    <w:abstractNumId w:val="51"/>
  </w:num>
  <w:num w:numId="43">
    <w:abstractNumId w:val="37"/>
  </w:num>
  <w:num w:numId="44">
    <w:abstractNumId w:val="41"/>
  </w:num>
  <w:num w:numId="45">
    <w:abstractNumId w:val="59"/>
  </w:num>
  <w:num w:numId="46">
    <w:abstractNumId w:val="47"/>
  </w:num>
  <w:num w:numId="47">
    <w:abstractNumId w:val="34"/>
  </w:num>
  <w:num w:numId="48">
    <w:abstractNumId w:val="57"/>
  </w:num>
  <w:num w:numId="49">
    <w:abstractNumId w:val="50"/>
  </w:num>
  <w:num w:numId="50">
    <w:abstractNumId w:val="28"/>
  </w:num>
  <w:num w:numId="51">
    <w:abstractNumId w:val="64"/>
  </w:num>
  <w:num w:numId="52">
    <w:abstractNumId w:val="36"/>
  </w:num>
  <w:num w:numId="53">
    <w:abstractNumId w:val="4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894"/>
    <w:rsid w:val="00006C1E"/>
    <w:rsid w:val="00010BE3"/>
    <w:rsid w:val="000118B5"/>
    <w:rsid w:val="00014091"/>
    <w:rsid w:val="00014C0B"/>
    <w:rsid w:val="0001556E"/>
    <w:rsid w:val="0001557C"/>
    <w:rsid w:val="0002038C"/>
    <w:rsid w:val="000224FB"/>
    <w:rsid w:val="000236C9"/>
    <w:rsid w:val="000238D7"/>
    <w:rsid w:val="00023BA9"/>
    <w:rsid w:val="0002418A"/>
    <w:rsid w:val="00024F36"/>
    <w:rsid w:val="000256ED"/>
    <w:rsid w:val="000306B4"/>
    <w:rsid w:val="00033D48"/>
    <w:rsid w:val="000374AB"/>
    <w:rsid w:val="000454C8"/>
    <w:rsid w:val="000476E3"/>
    <w:rsid w:val="00051B05"/>
    <w:rsid w:val="0005366B"/>
    <w:rsid w:val="000557B3"/>
    <w:rsid w:val="00062178"/>
    <w:rsid w:val="000626C8"/>
    <w:rsid w:val="00066769"/>
    <w:rsid w:val="00067DAA"/>
    <w:rsid w:val="00067F7F"/>
    <w:rsid w:val="0007071B"/>
    <w:rsid w:val="000728C1"/>
    <w:rsid w:val="00076F66"/>
    <w:rsid w:val="00077269"/>
    <w:rsid w:val="00083039"/>
    <w:rsid w:val="000846BC"/>
    <w:rsid w:val="00087A17"/>
    <w:rsid w:val="00090D90"/>
    <w:rsid w:val="00092D66"/>
    <w:rsid w:val="00093F19"/>
    <w:rsid w:val="000954FB"/>
    <w:rsid w:val="000978CE"/>
    <w:rsid w:val="000A0092"/>
    <w:rsid w:val="000A2B5E"/>
    <w:rsid w:val="000A2D97"/>
    <w:rsid w:val="000A3B81"/>
    <w:rsid w:val="000A63BB"/>
    <w:rsid w:val="000A679F"/>
    <w:rsid w:val="000B2764"/>
    <w:rsid w:val="000B5302"/>
    <w:rsid w:val="000B71C8"/>
    <w:rsid w:val="000C15B4"/>
    <w:rsid w:val="000C3FB4"/>
    <w:rsid w:val="000C5958"/>
    <w:rsid w:val="000C78BB"/>
    <w:rsid w:val="000C7CAF"/>
    <w:rsid w:val="000D3C0C"/>
    <w:rsid w:val="000E0A58"/>
    <w:rsid w:val="000E0CA2"/>
    <w:rsid w:val="000E1774"/>
    <w:rsid w:val="000E5B2C"/>
    <w:rsid w:val="000E5BB8"/>
    <w:rsid w:val="000E78CA"/>
    <w:rsid w:val="000F1048"/>
    <w:rsid w:val="00102C12"/>
    <w:rsid w:val="00107C51"/>
    <w:rsid w:val="001103F7"/>
    <w:rsid w:val="001122C1"/>
    <w:rsid w:val="001129C5"/>
    <w:rsid w:val="00116BFD"/>
    <w:rsid w:val="001174EB"/>
    <w:rsid w:val="00120404"/>
    <w:rsid w:val="0012105E"/>
    <w:rsid w:val="00122183"/>
    <w:rsid w:val="001242D3"/>
    <w:rsid w:val="0012610C"/>
    <w:rsid w:val="00127403"/>
    <w:rsid w:val="001346E7"/>
    <w:rsid w:val="00135004"/>
    <w:rsid w:val="00137307"/>
    <w:rsid w:val="00137D57"/>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08D4"/>
    <w:rsid w:val="0019760E"/>
    <w:rsid w:val="001A0C36"/>
    <w:rsid w:val="001A544E"/>
    <w:rsid w:val="001A619A"/>
    <w:rsid w:val="001A61AB"/>
    <w:rsid w:val="001B0A66"/>
    <w:rsid w:val="001B150C"/>
    <w:rsid w:val="001B34E4"/>
    <w:rsid w:val="001B5653"/>
    <w:rsid w:val="001C08FD"/>
    <w:rsid w:val="001C5E62"/>
    <w:rsid w:val="001C75ED"/>
    <w:rsid w:val="001D0D58"/>
    <w:rsid w:val="001E26E0"/>
    <w:rsid w:val="001E3E36"/>
    <w:rsid w:val="001E6511"/>
    <w:rsid w:val="001E6E80"/>
    <w:rsid w:val="001F21DA"/>
    <w:rsid w:val="001F2F0D"/>
    <w:rsid w:val="001F32B2"/>
    <w:rsid w:val="001F53E8"/>
    <w:rsid w:val="001F604B"/>
    <w:rsid w:val="001F61C9"/>
    <w:rsid w:val="00201D27"/>
    <w:rsid w:val="002023AF"/>
    <w:rsid w:val="0020341D"/>
    <w:rsid w:val="00214105"/>
    <w:rsid w:val="002154AD"/>
    <w:rsid w:val="00216C08"/>
    <w:rsid w:val="00217FCD"/>
    <w:rsid w:val="00221BE8"/>
    <w:rsid w:val="00222125"/>
    <w:rsid w:val="00222142"/>
    <w:rsid w:val="0022672E"/>
    <w:rsid w:val="00231822"/>
    <w:rsid w:val="002326E3"/>
    <w:rsid w:val="002376E6"/>
    <w:rsid w:val="002378E3"/>
    <w:rsid w:val="002379A3"/>
    <w:rsid w:val="00237EE7"/>
    <w:rsid w:val="002410DF"/>
    <w:rsid w:val="00243F0F"/>
    <w:rsid w:val="00244CD7"/>
    <w:rsid w:val="00244FCC"/>
    <w:rsid w:val="00257001"/>
    <w:rsid w:val="00257F85"/>
    <w:rsid w:val="00261326"/>
    <w:rsid w:val="00263C90"/>
    <w:rsid w:val="002653BA"/>
    <w:rsid w:val="00265B2B"/>
    <w:rsid w:val="00267AAB"/>
    <w:rsid w:val="00267B69"/>
    <w:rsid w:val="0027585A"/>
    <w:rsid w:val="00277A7F"/>
    <w:rsid w:val="0028168C"/>
    <w:rsid w:val="00282B03"/>
    <w:rsid w:val="00286541"/>
    <w:rsid w:val="00287B69"/>
    <w:rsid w:val="002907DF"/>
    <w:rsid w:val="002910EA"/>
    <w:rsid w:val="00291899"/>
    <w:rsid w:val="002A1180"/>
    <w:rsid w:val="002A138A"/>
    <w:rsid w:val="002A1D5F"/>
    <w:rsid w:val="002A2796"/>
    <w:rsid w:val="002A4D3C"/>
    <w:rsid w:val="002A7035"/>
    <w:rsid w:val="002A71D9"/>
    <w:rsid w:val="002A772B"/>
    <w:rsid w:val="002B2C6B"/>
    <w:rsid w:val="002B52FD"/>
    <w:rsid w:val="002B6325"/>
    <w:rsid w:val="002B6F66"/>
    <w:rsid w:val="002C3531"/>
    <w:rsid w:val="002C3FF9"/>
    <w:rsid w:val="002C56A0"/>
    <w:rsid w:val="002C7848"/>
    <w:rsid w:val="002D3612"/>
    <w:rsid w:val="002D3EAF"/>
    <w:rsid w:val="002D4A1D"/>
    <w:rsid w:val="002D5869"/>
    <w:rsid w:val="002D63DC"/>
    <w:rsid w:val="002D68F6"/>
    <w:rsid w:val="002E18D3"/>
    <w:rsid w:val="002E3DBF"/>
    <w:rsid w:val="002E462D"/>
    <w:rsid w:val="002E5E68"/>
    <w:rsid w:val="002F0352"/>
    <w:rsid w:val="002F1275"/>
    <w:rsid w:val="002F1DC2"/>
    <w:rsid w:val="002F345D"/>
    <w:rsid w:val="002F40DE"/>
    <w:rsid w:val="002F5EA0"/>
    <w:rsid w:val="002F6A6B"/>
    <w:rsid w:val="002F7E20"/>
    <w:rsid w:val="003012E6"/>
    <w:rsid w:val="0030151C"/>
    <w:rsid w:val="0030484B"/>
    <w:rsid w:val="003056B6"/>
    <w:rsid w:val="00311A92"/>
    <w:rsid w:val="0031201B"/>
    <w:rsid w:val="00313385"/>
    <w:rsid w:val="00327C8A"/>
    <w:rsid w:val="00330142"/>
    <w:rsid w:val="003343CE"/>
    <w:rsid w:val="00335079"/>
    <w:rsid w:val="0033592A"/>
    <w:rsid w:val="00335F0B"/>
    <w:rsid w:val="00340F62"/>
    <w:rsid w:val="00341B7C"/>
    <w:rsid w:val="00343C35"/>
    <w:rsid w:val="00345D9A"/>
    <w:rsid w:val="00354B98"/>
    <w:rsid w:val="00355133"/>
    <w:rsid w:val="003571CE"/>
    <w:rsid w:val="00357415"/>
    <w:rsid w:val="0036291B"/>
    <w:rsid w:val="00364745"/>
    <w:rsid w:val="003657D7"/>
    <w:rsid w:val="00365D86"/>
    <w:rsid w:val="003663BC"/>
    <w:rsid w:val="00370C44"/>
    <w:rsid w:val="0037732C"/>
    <w:rsid w:val="003822F6"/>
    <w:rsid w:val="00386F7E"/>
    <w:rsid w:val="003870AC"/>
    <w:rsid w:val="00387512"/>
    <w:rsid w:val="00391D03"/>
    <w:rsid w:val="00393CB1"/>
    <w:rsid w:val="003A0695"/>
    <w:rsid w:val="003C3005"/>
    <w:rsid w:val="003C30F3"/>
    <w:rsid w:val="003C34D2"/>
    <w:rsid w:val="003D2759"/>
    <w:rsid w:val="003D3596"/>
    <w:rsid w:val="003E2C12"/>
    <w:rsid w:val="003E4FE0"/>
    <w:rsid w:val="003F1613"/>
    <w:rsid w:val="003F31F2"/>
    <w:rsid w:val="003F50AD"/>
    <w:rsid w:val="003F66FC"/>
    <w:rsid w:val="003F6D26"/>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2F9F"/>
    <w:rsid w:val="00454ECC"/>
    <w:rsid w:val="00455A19"/>
    <w:rsid w:val="00461EEF"/>
    <w:rsid w:val="004634C8"/>
    <w:rsid w:val="00465A93"/>
    <w:rsid w:val="004675FE"/>
    <w:rsid w:val="004745C7"/>
    <w:rsid w:val="00477414"/>
    <w:rsid w:val="004774A6"/>
    <w:rsid w:val="0047759E"/>
    <w:rsid w:val="00477E5C"/>
    <w:rsid w:val="004808B9"/>
    <w:rsid w:val="0048130F"/>
    <w:rsid w:val="00485682"/>
    <w:rsid w:val="004874C1"/>
    <w:rsid w:val="004931B7"/>
    <w:rsid w:val="00493AB2"/>
    <w:rsid w:val="00497F24"/>
    <w:rsid w:val="004A25C0"/>
    <w:rsid w:val="004A25F0"/>
    <w:rsid w:val="004A3077"/>
    <w:rsid w:val="004B6190"/>
    <w:rsid w:val="004C0A7F"/>
    <w:rsid w:val="004C2235"/>
    <w:rsid w:val="004C7528"/>
    <w:rsid w:val="004D4FA2"/>
    <w:rsid w:val="004D6625"/>
    <w:rsid w:val="004D6F94"/>
    <w:rsid w:val="004E3371"/>
    <w:rsid w:val="004E3757"/>
    <w:rsid w:val="004E7DA4"/>
    <w:rsid w:val="004F6BE2"/>
    <w:rsid w:val="005058F1"/>
    <w:rsid w:val="0051006B"/>
    <w:rsid w:val="00510C5D"/>
    <w:rsid w:val="00511914"/>
    <w:rsid w:val="00511EDC"/>
    <w:rsid w:val="00514DA3"/>
    <w:rsid w:val="005171A2"/>
    <w:rsid w:val="00521353"/>
    <w:rsid w:val="00521F95"/>
    <w:rsid w:val="0052390C"/>
    <w:rsid w:val="005242ED"/>
    <w:rsid w:val="005251BD"/>
    <w:rsid w:val="00527AB7"/>
    <w:rsid w:val="00534697"/>
    <w:rsid w:val="00535228"/>
    <w:rsid w:val="005373EF"/>
    <w:rsid w:val="00544668"/>
    <w:rsid w:val="005508EC"/>
    <w:rsid w:val="00551655"/>
    <w:rsid w:val="00560EC4"/>
    <w:rsid w:val="00565202"/>
    <w:rsid w:val="005712DF"/>
    <w:rsid w:val="005716FC"/>
    <w:rsid w:val="00571D62"/>
    <w:rsid w:val="00572C10"/>
    <w:rsid w:val="005834BA"/>
    <w:rsid w:val="00586A4F"/>
    <w:rsid w:val="00593786"/>
    <w:rsid w:val="005A0E3B"/>
    <w:rsid w:val="005A2B16"/>
    <w:rsid w:val="005A64ED"/>
    <w:rsid w:val="005A6CE9"/>
    <w:rsid w:val="005C231E"/>
    <w:rsid w:val="005C3469"/>
    <w:rsid w:val="005C3EBB"/>
    <w:rsid w:val="005C7267"/>
    <w:rsid w:val="005D0613"/>
    <w:rsid w:val="005D5976"/>
    <w:rsid w:val="005D6190"/>
    <w:rsid w:val="005D64F1"/>
    <w:rsid w:val="005D6803"/>
    <w:rsid w:val="005E0074"/>
    <w:rsid w:val="005E0B21"/>
    <w:rsid w:val="005E2ECC"/>
    <w:rsid w:val="005E683E"/>
    <w:rsid w:val="005E6CAE"/>
    <w:rsid w:val="005F250C"/>
    <w:rsid w:val="005F2CE5"/>
    <w:rsid w:val="005F2D24"/>
    <w:rsid w:val="005F5708"/>
    <w:rsid w:val="005F5726"/>
    <w:rsid w:val="006024C7"/>
    <w:rsid w:val="00602BF7"/>
    <w:rsid w:val="00613848"/>
    <w:rsid w:val="00613DD7"/>
    <w:rsid w:val="006160F1"/>
    <w:rsid w:val="006164CD"/>
    <w:rsid w:val="006176F4"/>
    <w:rsid w:val="00623585"/>
    <w:rsid w:val="006240D5"/>
    <w:rsid w:val="0062649B"/>
    <w:rsid w:val="00627696"/>
    <w:rsid w:val="00630036"/>
    <w:rsid w:val="006309B5"/>
    <w:rsid w:val="00631015"/>
    <w:rsid w:val="0063196D"/>
    <w:rsid w:val="00633831"/>
    <w:rsid w:val="00636C37"/>
    <w:rsid w:val="006400A0"/>
    <w:rsid w:val="006401A0"/>
    <w:rsid w:val="006402DD"/>
    <w:rsid w:val="00643B35"/>
    <w:rsid w:val="006463DA"/>
    <w:rsid w:val="0065657D"/>
    <w:rsid w:val="006575DD"/>
    <w:rsid w:val="00664449"/>
    <w:rsid w:val="006658EC"/>
    <w:rsid w:val="00665A3B"/>
    <w:rsid w:val="00670FD8"/>
    <w:rsid w:val="00672ADF"/>
    <w:rsid w:val="00674404"/>
    <w:rsid w:val="00676824"/>
    <w:rsid w:val="00686BEC"/>
    <w:rsid w:val="00690B2B"/>
    <w:rsid w:val="00692925"/>
    <w:rsid w:val="006A1CB3"/>
    <w:rsid w:val="006A413B"/>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1ED9"/>
    <w:rsid w:val="006E4289"/>
    <w:rsid w:val="006E67B8"/>
    <w:rsid w:val="006E7589"/>
    <w:rsid w:val="006F1466"/>
    <w:rsid w:val="006F2303"/>
    <w:rsid w:val="006F2E23"/>
    <w:rsid w:val="006F3F9D"/>
    <w:rsid w:val="006F4522"/>
    <w:rsid w:val="007046B2"/>
    <w:rsid w:val="007063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0612"/>
    <w:rsid w:val="00752221"/>
    <w:rsid w:val="00752FEB"/>
    <w:rsid w:val="00754AD8"/>
    <w:rsid w:val="00763EDB"/>
    <w:rsid w:val="00765DAB"/>
    <w:rsid w:val="007660BE"/>
    <w:rsid w:val="007668FE"/>
    <w:rsid w:val="00767D9E"/>
    <w:rsid w:val="00770546"/>
    <w:rsid w:val="007768E4"/>
    <w:rsid w:val="00782E92"/>
    <w:rsid w:val="00783AD5"/>
    <w:rsid w:val="00786D4D"/>
    <w:rsid w:val="00791462"/>
    <w:rsid w:val="00794B4F"/>
    <w:rsid w:val="0079756E"/>
    <w:rsid w:val="007A0078"/>
    <w:rsid w:val="007A07BB"/>
    <w:rsid w:val="007A334C"/>
    <w:rsid w:val="007A67E6"/>
    <w:rsid w:val="007A6FD8"/>
    <w:rsid w:val="007A7401"/>
    <w:rsid w:val="007B111B"/>
    <w:rsid w:val="007B2101"/>
    <w:rsid w:val="007B26E8"/>
    <w:rsid w:val="007B36CE"/>
    <w:rsid w:val="007B4040"/>
    <w:rsid w:val="007C1052"/>
    <w:rsid w:val="007C51E1"/>
    <w:rsid w:val="007D00C3"/>
    <w:rsid w:val="007D4960"/>
    <w:rsid w:val="007D50EE"/>
    <w:rsid w:val="007D5F19"/>
    <w:rsid w:val="007D6548"/>
    <w:rsid w:val="007D6BE4"/>
    <w:rsid w:val="007E02D5"/>
    <w:rsid w:val="007E2FC4"/>
    <w:rsid w:val="007E34AB"/>
    <w:rsid w:val="007E48BC"/>
    <w:rsid w:val="007E5B81"/>
    <w:rsid w:val="007F2CD9"/>
    <w:rsid w:val="00801014"/>
    <w:rsid w:val="008035D3"/>
    <w:rsid w:val="00804946"/>
    <w:rsid w:val="00805082"/>
    <w:rsid w:val="008055C8"/>
    <w:rsid w:val="00806AAF"/>
    <w:rsid w:val="008075B1"/>
    <w:rsid w:val="00811CCD"/>
    <w:rsid w:val="00812285"/>
    <w:rsid w:val="00816DAF"/>
    <w:rsid w:val="00824AB9"/>
    <w:rsid w:val="008314C4"/>
    <w:rsid w:val="00834269"/>
    <w:rsid w:val="00834551"/>
    <w:rsid w:val="00835CB1"/>
    <w:rsid w:val="008370AF"/>
    <w:rsid w:val="00837423"/>
    <w:rsid w:val="008377C6"/>
    <w:rsid w:val="00840340"/>
    <w:rsid w:val="00843399"/>
    <w:rsid w:val="008437AD"/>
    <w:rsid w:val="00844371"/>
    <w:rsid w:val="00844556"/>
    <w:rsid w:val="0085019A"/>
    <w:rsid w:val="00850591"/>
    <w:rsid w:val="00852551"/>
    <w:rsid w:val="00855296"/>
    <w:rsid w:val="00856446"/>
    <w:rsid w:val="00860529"/>
    <w:rsid w:val="008613BE"/>
    <w:rsid w:val="008614B4"/>
    <w:rsid w:val="0086181B"/>
    <w:rsid w:val="00861B45"/>
    <w:rsid w:val="00861D29"/>
    <w:rsid w:val="0086287A"/>
    <w:rsid w:val="008630D3"/>
    <w:rsid w:val="00865A81"/>
    <w:rsid w:val="0086662E"/>
    <w:rsid w:val="00871748"/>
    <w:rsid w:val="00874B18"/>
    <w:rsid w:val="0087611C"/>
    <w:rsid w:val="008825E9"/>
    <w:rsid w:val="00886A70"/>
    <w:rsid w:val="00891A2C"/>
    <w:rsid w:val="00894D72"/>
    <w:rsid w:val="0089720B"/>
    <w:rsid w:val="008A40DB"/>
    <w:rsid w:val="008A66CB"/>
    <w:rsid w:val="008B23BC"/>
    <w:rsid w:val="008B6573"/>
    <w:rsid w:val="008B7A42"/>
    <w:rsid w:val="008C1BC9"/>
    <w:rsid w:val="008C4183"/>
    <w:rsid w:val="008D1FAC"/>
    <w:rsid w:val="008D2C2E"/>
    <w:rsid w:val="008D2E20"/>
    <w:rsid w:val="008D519C"/>
    <w:rsid w:val="008D67F8"/>
    <w:rsid w:val="008D7895"/>
    <w:rsid w:val="008E22A1"/>
    <w:rsid w:val="008E5FFE"/>
    <w:rsid w:val="008E60E5"/>
    <w:rsid w:val="008E7DD0"/>
    <w:rsid w:val="008F03D0"/>
    <w:rsid w:val="008F223D"/>
    <w:rsid w:val="008F2FFC"/>
    <w:rsid w:val="008F5575"/>
    <w:rsid w:val="00902046"/>
    <w:rsid w:val="009068D2"/>
    <w:rsid w:val="00914E3D"/>
    <w:rsid w:val="00920884"/>
    <w:rsid w:val="0092198F"/>
    <w:rsid w:val="0092359B"/>
    <w:rsid w:val="00925E1F"/>
    <w:rsid w:val="00926992"/>
    <w:rsid w:val="00931A72"/>
    <w:rsid w:val="0093234E"/>
    <w:rsid w:val="0093378A"/>
    <w:rsid w:val="009411A9"/>
    <w:rsid w:val="00941663"/>
    <w:rsid w:val="00941B72"/>
    <w:rsid w:val="00942947"/>
    <w:rsid w:val="00943005"/>
    <w:rsid w:val="00945339"/>
    <w:rsid w:val="00945B21"/>
    <w:rsid w:val="00950CE3"/>
    <w:rsid w:val="009514E8"/>
    <w:rsid w:val="00956252"/>
    <w:rsid w:val="00957FAE"/>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2486"/>
    <w:rsid w:val="00997B7D"/>
    <w:rsid w:val="009A1114"/>
    <w:rsid w:val="009A4FB3"/>
    <w:rsid w:val="009A7117"/>
    <w:rsid w:val="009A7C6C"/>
    <w:rsid w:val="009B006E"/>
    <w:rsid w:val="009B0A27"/>
    <w:rsid w:val="009B347A"/>
    <w:rsid w:val="009B4E3D"/>
    <w:rsid w:val="009B66AE"/>
    <w:rsid w:val="009C15AA"/>
    <w:rsid w:val="009C1C7A"/>
    <w:rsid w:val="009C211A"/>
    <w:rsid w:val="009C4618"/>
    <w:rsid w:val="009C54F8"/>
    <w:rsid w:val="009D3A40"/>
    <w:rsid w:val="009D48D6"/>
    <w:rsid w:val="009D5B97"/>
    <w:rsid w:val="009E32E4"/>
    <w:rsid w:val="009E64D8"/>
    <w:rsid w:val="009F49F3"/>
    <w:rsid w:val="009F7E18"/>
    <w:rsid w:val="00A023CD"/>
    <w:rsid w:val="00A04331"/>
    <w:rsid w:val="00A06775"/>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3D91"/>
    <w:rsid w:val="00A34231"/>
    <w:rsid w:val="00A34895"/>
    <w:rsid w:val="00A348B5"/>
    <w:rsid w:val="00A364BF"/>
    <w:rsid w:val="00A4055F"/>
    <w:rsid w:val="00A4063B"/>
    <w:rsid w:val="00A44559"/>
    <w:rsid w:val="00A517C7"/>
    <w:rsid w:val="00A53F7F"/>
    <w:rsid w:val="00A543C0"/>
    <w:rsid w:val="00A6044C"/>
    <w:rsid w:val="00A616F9"/>
    <w:rsid w:val="00A621ED"/>
    <w:rsid w:val="00A62751"/>
    <w:rsid w:val="00A6317D"/>
    <w:rsid w:val="00A647EF"/>
    <w:rsid w:val="00A65B59"/>
    <w:rsid w:val="00A6701A"/>
    <w:rsid w:val="00A6781A"/>
    <w:rsid w:val="00A72879"/>
    <w:rsid w:val="00A742B3"/>
    <w:rsid w:val="00A8372C"/>
    <w:rsid w:val="00A856EA"/>
    <w:rsid w:val="00A86112"/>
    <w:rsid w:val="00A876EA"/>
    <w:rsid w:val="00A90ABE"/>
    <w:rsid w:val="00AA0DBE"/>
    <w:rsid w:val="00AA107E"/>
    <w:rsid w:val="00AA4048"/>
    <w:rsid w:val="00AA4A21"/>
    <w:rsid w:val="00AA6C35"/>
    <w:rsid w:val="00AB0224"/>
    <w:rsid w:val="00AB066A"/>
    <w:rsid w:val="00AB1E22"/>
    <w:rsid w:val="00AB265F"/>
    <w:rsid w:val="00AB4C5E"/>
    <w:rsid w:val="00AB67FE"/>
    <w:rsid w:val="00AB727D"/>
    <w:rsid w:val="00AC2828"/>
    <w:rsid w:val="00AD18C4"/>
    <w:rsid w:val="00AD6084"/>
    <w:rsid w:val="00AD6187"/>
    <w:rsid w:val="00AD6738"/>
    <w:rsid w:val="00AE2756"/>
    <w:rsid w:val="00AE34DD"/>
    <w:rsid w:val="00AE660B"/>
    <w:rsid w:val="00AF1D35"/>
    <w:rsid w:val="00AF2F62"/>
    <w:rsid w:val="00AF37A9"/>
    <w:rsid w:val="00AF6ABE"/>
    <w:rsid w:val="00B02654"/>
    <w:rsid w:val="00B129CC"/>
    <w:rsid w:val="00B152B6"/>
    <w:rsid w:val="00B20C51"/>
    <w:rsid w:val="00B22346"/>
    <w:rsid w:val="00B24553"/>
    <w:rsid w:val="00B25998"/>
    <w:rsid w:val="00B307E2"/>
    <w:rsid w:val="00B31747"/>
    <w:rsid w:val="00B346F5"/>
    <w:rsid w:val="00B36E7C"/>
    <w:rsid w:val="00B4382C"/>
    <w:rsid w:val="00B4713E"/>
    <w:rsid w:val="00B4765F"/>
    <w:rsid w:val="00B5040A"/>
    <w:rsid w:val="00B51C2D"/>
    <w:rsid w:val="00B52CCB"/>
    <w:rsid w:val="00B540DE"/>
    <w:rsid w:val="00B54542"/>
    <w:rsid w:val="00B55B31"/>
    <w:rsid w:val="00B55C29"/>
    <w:rsid w:val="00B55D6A"/>
    <w:rsid w:val="00B55D85"/>
    <w:rsid w:val="00B55FE0"/>
    <w:rsid w:val="00B63D9F"/>
    <w:rsid w:val="00B654BE"/>
    <w:rsid w:val="00B7520F"/>
    <w:rsid w:val="00B75801"/>
    <w:rsid w:val="00B81880"/>
    <w:rsid w:val="00B847AA"/>
    <w:rsid w:val="00B9234F"/>
    <w:rsid w:val="00B924BD"/>
    <w:rsid w:val="00B9282E"/>
    <w:rsid w:val="00B938CD"/>
    <w:rsid w:val="00B93D37"/>
    <w:rsid w:val="00BA2792"/>
    <w:rsid w:val="00BB00D0"/>
    <w:rsid w:val="00BB21E3"/>
    <w:rsid w:val="00BB2EF5"/>
    <w:rsid w:val="00BB3C30"/>
    <w:rsid w:val="00BB5B51"/>
    <w:rsid w:val="00BB7174"/>
    <w:rsid w:val="00BC1922"/>
    <w:rsid w:val="00BD1E59"/>
    <w:rsid w:val="00BD59BC"/>
    <w:rsid w:val="00BD5B44"/>
    <w:rsid w:val="00BD737B"/>
    <w:rsid w:val="00BE06D9"/>
    <w:rsid w:val="00BF100C"/>
    <w:rsid w:val="00BF5C0A"/>
    <w:rsid w:val="00BF6892"/>
    <w:rsid w:val="00C01EC4"/>
    <w:rsid w:val="00C021E3"/>
    <w:rsid w:val="00C06342"/>
    <w:rsid w:val="00C10D06"/>
    <w:rsid w:val="00C1271A"/>
    <w:rsid w:val="00C12B93"/>
    <w:rsid w:val="00C13A71"/>
    <w:rsid w:val="00C15369"/>
    <w:rsid w:val="00C159C6"/>
    <w:rsid w:val="00C15C57"/>
    <w:rsid w:val="00C16C83"/>
    <w:rsid w:val="00C264D5"/>
    <w:rsid w:val="00C2793E"/>
    <w:rsid w:val="00C318D3"/>
    <w:rsid w:val="00C3191F"/>
    <w:rsid w:val="00C324AA"/>
    <w:rsid w:val="00C35525"/>
    <w:rsid w:val="00C3633B"/>
    <w:rsid w:val="00C43BD6"/>
    <w:rsid w:val="00C43F0F"/>
    <w:rsid w:val="00C46D25"/>
    <w:rsid w:val="00C50721"/>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76CFD"/>
    <w:rsid w:val="00C802A0"/>
    <w:rsid w:val="00C80BCB"/>
    <w:rsid w:val="00C82913"/>
    <w:rsid w:val="00C83A02"/>
    <w:rsid w:val="00C84137"/>
    <w:rsid w:val="00C842A1"/>
    <w:rsid w:val="00C856DE"/>
    <w:rsid w:val="00C872F8"/>
    <w:rsid w:val="00C94B84"/>
    <w:rsid w:val="00CB0819"/>
    <w:rsid w:val="00CB383D"/>
    <w:rsid w:val="00CB5E99"/>
    <w:rsid w:val="00CB6258"/>
    <w:rsid w:val="00CC353E"/>
    <w:rsid w:val="00CC4D0D"/>
    <w:rsid w:val="00CD0F32"/>
    <w:rsid w:val="00CD19B8"/>
    <w:rsid w:val="00CD4F5B"/>
    <w:rsid w:val="00CD64FD"/>
    <w:rsid w:val="00CE3135"/>
    <w:rsid w:val="00CE5F9F"/>
    <w:rsid w:val="00CE7EB4"/>
    <w:rsid w:val="00CF3DA1"/>
    <w:rsid w:val="00D01C16"/>
    <w:rsid w:val="00D11463"/>
    <w:rsid w:val="00D11ED5"/>
    <w:rsid w:val="00D126A9"/>
    <w:rsid w:val="00D13938"/>
    <w:rsid w:val="00D1694C"/>
    <w:rsid w:val="00D17BAC"/>
    <w:rsid w:val="00D21607"/>
    <w:rsid w:val="00D32FFA"/>
    <w:rsid w:val="00D36670"/>
    <w:rsid w:val="00D40BFD"/>
    <w:rsid w:val="00D42E30"/>
    <w:rsid w:val="00D4516A"/>
    <w:rsid w:val="00D57C3F"/>
    <w:rsid w:val="00D64EB5"/>
    <w:rsid w:val="00D65E96"/>
    <w:rsid w:val="00D65F61"/>
    <w:rsid w:val="00D6739A"/>
    <w:rsid w:val="00D703B6"/>
    <w:rsid w:val="00D73CBB"/>
    <w:rsid w:val="00D7766E"/>
    <w:rsid w:val="00D859BB"/>
    <w:rsid w:val="00D86EFD"/>
    <w:rsid w:val="00D871C3"/>
    <w:rsid w:val="00D94307"/>
    <w:rsid w:val="00D953A5"/>
    <w:rsid w:val="00DA1170"/>
    <w:rsid w:val="00DA1416"/>
    <w:rsid w:val="00DA5208"/>
    <w:rsid w:val="00DB0C10"/>
    <w:rsid w:val="00DB2A9E"/>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3C2"/>
    <w:rsid w:val="00E01E95"/>
    <w:rsid w:val="00E11B6E"/>
    <w:rsid w:val="00E12DA7"/>
    <w:rsid w:val="00E13146"/>
    <w:rsid w:val="00E14CA3"/>
    <w:rsid w:val="00E14D40"/>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591B"/>
    <w:rsid w:val="00E560DC"/>
    <w:rsid w:val="00E56F16"/>
    <w:rsid w:val="00E572A9"/>
    <w:rsid w:val="00E61C0A"/>
    <w:rsid w:val="00E63C3D"/>
    <w:rsid w:val="00E66FF0"/>
    <w:rsid w:val="00E7210E"/>
    <w:rsid w:val="00E7296E"/>
    <w:rsid w:val="00E75091"/>
    <w:rsid w:val="00E751DF"/>
    <w:rsid w:val="00E7590F"/>
    <w:rsid w:val="00E80FEF"/>
    <w:rsid w:val="00E813E4"/>
    <w:rsid w:val="00E81704"/>
    <w:rsid w:val="00E82AA5"/>
    <w:rsid w:val="00E845C6"/>
    <w:rsid w:val="00E87833"/>
    <w:rsid w:val="00E90BB5"/>
    <w:rsid w:val="00E92117"/>
    <w:rsid w:val="00E95525"/>
    <w:rsid w:val="00E95617"/>
    <w:rsid w:val="00EA1238"/>
    <w:rsid w:val="00EA6DA5"/>
    <w:rsid w:val="00EB10CD"/>
    <w:rsid w:val="00EB1633"/>
    <w:rsid w:val="00EC35CE"/>
    <w:rsid w:val="00EC3DAA"/>
    <w:rsid w:val="00EC4BDA"/>
    <w:rsid w:val="00ED2904"/>
    <w:rsid w:val="00ED7B3B"/>
    <w:rsid w:val="00EE3988"/>
    <w:rsid w:val="00EE3FD9"/>
    <w:rsid w:val="00EE6F4F"/>
    <w:rsid w:val="00EE7930"/>
    <w:rsid w:val="00EF2E59"/>
    <w:rsid w:val="00EF475A"/>
    <w:rsid w:val="00EF779C"/>
    <w:rsid w:val="00F00433"/>
    <w:rsid w:val="00F04862"/>
    <w:rsid w:val="00F05A3A"/>
    <w:rsid w:val="00F05F07"/>
    <w:rsid w:val="00F06609"/>
    <w:rsid w:val="00F06C24"/>
    <w:rsid w:val="00F101B7"/>
    <w:rsid w:val="00F147A6"/>
    <w:rsid w:val="00F2152A"/>
    <w:rsid w:val="00F2335B"/>
    <w:rsid w:val="00F23E06"/>
    <w:rsid w:val="00F24D09"/>
    <w:rsid w:val="00F253AD"/>
    <w:rsid w:val="00F31C55"/>
    <w:rsid w:val="00F34B34"/>
    <w:rsid w:val="00F368F5"/>
    <w:rsid w:val="00F3754B"/>
    <w:rsid w:val="00F4187B"/>
    <w:rsid w:val="00F41AE2"/>
    <w:rsid w:val="00F43070"/>
    <w:rsid w:val="00F444C9"/>
    <w:rsid w:val="00F52EDC"/>
    <w:rsid w:val="00F53BD9"/>
    <w:rsid w:val="00F6014A"/>
    <w:rsid w:val="00F60218"/>
    <w:rsid w:val="00F625A5"/>
    <w:rsid w:val="00F63AE8"/>
    <w:rsid w:val="00F65B50"/>
    <w:rsid w:val="00F65CDB"/>
    <w:rsid w:val="00F65DC8"/>
    <w:rsid w:val="00F73EC8"/>
    <w:rsid w:val="00F75159"/>
    <w:rsid w:val="00F75B6F"/>
    <w:rsid w:val="00F76448"/>
    <w:rsid w:val="00F76553"/>
    <w:rsid w:val="00F76F49"/>
    <w:rsid w:val="00F77D26"/>
    <w:rsid w:val="00F804A4"/>
    <w:rsid w:val="00F86FAA"/>
    <w:rsid w:val="00F87826"/>
    <w:rsid w:val="00F907FB"/>
    <w:rsid w:val="00F97E18"/>
    <w:rsid w:val="00FA0AA4"/>
    <w:rsid w:val="00FA3C13"/>
    <w:rsid w:val="00FA40D7"/>
    <w:rsid w:val="00FA44EB"/>
    <w:rsid w:val="00FA6A0D"/>
    <w:rsid w:val="00FA6E88"/>
    <w:rsid w:val="00FA746D"/>
    <w:rsid w:val="00FB05D2"/>
    <w:rsid w:val="00FB06DC"/>
    <w:rsid w:val="00FB0E90"/>
    <w:rsid w:val="00FB1D5C"/>
    <w:rsid w:val="00FB1FCC"/>
    <w:rsid w:val="00FB34CC"/>
    <w:rsid w:val="00FB3EF7"/>
    <w:rsid w:val="00FC63B6"/>
    <w:rsid w:val="00FD0C2B"/>
    <w:rsid w:val="00FD3B12"/>
    <w:rsid w:val="00FD49D2"/>
    <w:rsid w:val="00FD5E28"/>
    <w:rsid w:val="00FE5265"/>
    <w:rsid w:val="00FF007F"/>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0"/>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0"/>
    <w:next w:val="a0"/>
    <w:link w:val="20"/>
    <w:qFormat/>
    <w:rsid w:val="00F76448"/>
    <w:pPr>
      <w:keepNext/>
      <w:numPr>
        <w:ilvl w:val="1"/>
        <w:numId w:val="10"/>
      </w:numPr>
      <w:spacing w:before="240" w:after="60"/>
      <w:outlineLvl w:val="1"/>
    </w:pPr>
    <w:rPr>
      <w:rFonts w:cs="Arial"/>
      <w:b/>
      <w:bCs/>
      <w:i/>
      <w:iCs/>
      <w:sz w:val="28"/>
      <w:szCs w:val="28"/>
    </w:rPr>
  </w:style>
  <w:style w:type="paragraph" w:styleId="30">
    <w:name w:val="heading 3"/>
    <w:aliases w:val="Гоник_Заголовок 3,H3,h3"/>
    <w:basedOn w:val="a0"/>
    <w:next w:val="a0"/>
    <w:qFormat/>
    <w:rsid w:val="00F76448"/>
    <w:pPr>
      <w:keepNext/>
      <w:numPr>
        <w:ilvl w:val="2"/>
        <w:numId w:val="10"/>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0"/>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 Знак Знак,Знак Знак,h2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1">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1">
    <w:name w:val="Обычный отступ Знак"/>
    <w:link w:val="af2"/>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rsid w:val="00F76448"/>
    <w:rPr>
      <w:rFonts w:eastAsia="MS Mincho"/>
      <w:spacing w:val="-2"/>
      <w:sz w:val="26"/>
    </w:rPr>
  </w:style>
  <w:style w:type="character" w:customStyle="1" w:styleId="af6">
    <w:name w:val="Абзац списка Знак"/>
    <w:rsid w:val="00F76448"/>
    <w:rPr>
      <w:sz w:val="24"/>
      <w:szCs w:val="24"/>
    </w:rPr>
  </w:style>
  <w:style w:type="character" w:customStyle="1" w:styleId="41">
    <w:name w:val="Заголовок 4 Знак"/>
    <w:uiPriority w:val="9"/>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0"/>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0"/>
    <w:uiPriority w:val="99"/>
    <w:rsid w:val="00F76448"/>
  </w:style>
  <w:style w:type="paragraph" w:styleId="aff0">
    <w:name w:val="Body Text Indent"/>
    <w:basedOn w:val="a0"/>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1">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2">
    <w:name w:val="footnote text"/>
    <w:basedOn w:val="a0"/>
    <w:rsid w:val="00F76448"/>
    <w:pPr>
      <w:widowControl w:val="0"/>
      <w:autoSpaceDE w:val="0"/>
    </w:pPr>
    <w:rPr>
      <w:sz w:val="20"/>
      <w:szCs w:val="20"/>
    </w:rPr>
  </w:style>
  <w:style w:type="paragraph" w:customStyle="1" w:styleId="aff3">
    <w:name w:val="Статья"/>
    <w:basedOn w:val="afd"/>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4">
    <w:name w:val="Title"/>
    <w:basedOn w:val="a0"/>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0"/>
    <w:next w:val="afd"/>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9">
    <w:name w:val="annotation subject"/>
    <w:basedOn w:val="1c"/>
    <w:next w:val="1c"/>
    <w:rsid w:val="00F76448"/>
    <w:rPr>
      <w:b/>
      <w:bCs/>
    </w:rPr>
  </w:style>
  <w:style w:type="paragraph" w:styleId="affa">
    <w:name w:val="Balloon Text"/>
    <w:basedOn w:val="a0"/>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b">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c">
    <w:name w:val="Таблица шапка"/>
    <w:basedOn w:val="a0"/>
    <w:rsid w:val="00F76448"/>
    <w:pPr>
      <w:keepNext/>
      <w:spacing w:before="40" w:after="40"/>
      <w:ind w:left="57" w:right="57"/>
    </w:pPr>
    <w:rPr>
      <w:sz w:val="22"/>
      <w:szCs w:val="20"/>
    </w:rPr>
  </w:style>
  <w:style w:type="paragraph" w:customStyle="1" w:styleId="affd">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qFormat/>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f">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0"/>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1"/>
    <w:uiPriority w:val="99"/>
    <w:unhideWhenUsed/>
    <w:rsid w:val="009C211A"/>
    <w:rPr>
      <w:sz w:val="16"/>
      <w:szCs w:val="16"/>
    </w:rPr>
  </w:style>
  <w:style w:type="paragraph" w:styleId="afff5">
    <w:name w:val="annotation text"/>
    <w:basedOn w:val="a0"/>
    <w:link w:val="1f4"/>
    <w:uiPriority w:val="99"/>
    <w:semiHidden/>
    <w:unhideWhenUsed/>
    <w:rsid w:val="009C211A"/>
    <w:rPr>
      <w:sz w:val="20"/>
      <w:szCs w:val="20"/>
    </w:rPr>
  </w:style>
  <w:style w:type="character" w:customStyle="1" w:styleId="1f4">
    <w:name w:val="Текст примечания Знак1"/>
    <w:basedOn w:val="a1"/>
    <w:link w:val="afff5"/>
    <w:semiHidden/>
    <w:rsid w:val="009C211A"/>
    <w:rPr>
      <w:lang w:eastAsia="ar-SA"/>
    </w:rPr>
  </w:style>
  <w:style w:type="table" w:styleId="afff6">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15"/>
      </w:numPr>
      <w:tabs>
        <w:tab w:val="left" w:pos="-567"/>
        <w:tab w:val="left" w:pos="-426"/>
      </w:tabs>
      <w:autoSpaceDE w:val="0"/>
      <w:autoSpaceDN w:val="0"/>
      <w:adjustRightInd w:val="0"/>
      <w:ind w:left="568"/>
      <w:jc w:val="both"/>
    </w:pPr>
    <w:rPr>
      <w:b/>
      <w:bCs/>
      <w:i/>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locked/>
    <w:rsid w:val="004314C8"/>
    <w:rPr>
      <w:rFonts w:eastAsia="MS Mincho"/>
      <w:sz w:val="26"/>
      <w:szCs w:val="24"/>
      <w:lang w:eastAsia="ar-SA"/>
    </w:rPr>
  </w:style>
  <w:style w:type="character" w:styleId="afff7">
    <w:name w:val="Strong"/>
    <w:basedOn w:val="a1"/>
    <w:uiPriority w:val="22"/>
    <w:qFormat/>
    <w:rsid w:val="00AE660B"/>
    <w:rPr>
      <w:b/>
      <w:bCs/>
    </w:rPr>
  </w:style>
  <w:style w:type="paragraph" w:styleId="3">
    <w:name w:val="List Bullet 3"/>
    <w:basedOn w:val="a0"/>
    <w:unhideWhenUsed/>
    <w:rsid w:val="00FB1FCC"/>
    <w:pPr>
      <w:numPr>
        <w:numId w:val="26"/>
      </w:numPr>
      <w:contextualSpacing/>
    </w:pPr>
  </w:style>
  <w:style w:type="character" w:customStyle="1" w:styleId="aff6">
    <w:name w:val="Название Знак"/>
    <w:basedOn w:val="a1"/>
    <w:link w:val="aff4"/>
    <w:rsid w:val="00FB1FCC"/>
    <w:rPr>
      <w:rFonts w:ascii="Arial" w:hAnsi="Arial" w:cs="Arial"/>
      <w:b/>
      <w:bCs/>
      <w:kern w:val="1"/>
      <w:sz w:val="32"/>
      <w:szCs w:val="32"/>
      <w:lang w:eastAsia="ar-SA"/>
    </w:rPr>
  </w:style>
  <w:style w:type="character" w:customStyle="1" w:styleId="apple-converted-space">
    <w:name w:val="apple-converted-space"/>
    <w:basedOn w:val="a1"/>
    <w:rsid w:val="00FB1FCC"/>
  </w:style>
  <w:style w:type="paragraph" w:customStyle="1" w:styleId="Body1">
    <w:name w:val="Body 1"/>
    <w:basedOn w:val="a0"/>
    <w:rsid w:val="00FB1FCC"/>
    <w:pPr>
      <w:tabs>
        <w:tab w:val="left" w:pos="680"/>
      </w:tabs>
      <w:suppressAutoHyphens w:val="0"/>
      <w:spacing w:after="140" w:line="288" w:lineRule="auto"/>
      <w:ind w:left="680"/>
      <w:jc w:val="both"/>
    </w:pPr>
    <w:rPr>
      <w:rFonts w:ascii="Arial" w:hAnsi="Arial"/>
      <w:kern w:val="20"/>
      <w:sz w:val="20"/>
      <w:szCs w:val="20"/>
      <w:lang w:val="en-GB" w:eastAsia="en-US"/>
    </w:rPr>
  </w:style>
  <w:style w:type="character" w:customStyle="1" w:styleId="20">
    <w:name w:val="Заголовок 2 Знак"/>
    <w:aliases w:val="Гоник_Заголовок 2 Знак,h2 Знак1,H2 Знак, Знак Знак2,Знак Знак16,h21 Знак1,5 Знак1,Заголовок пункта (1.1) Знак1,222 Знак1,Reset numbering Знак1"/>
    <w:link w:val="2"/>
    <w:rsid w:val="00FB1FCC"/>
    <w:rPr>
      <w:rFonts w:cs="Arial"/>
      <w:b/>
      <w:bCs/>
      <w:i/>
      <w:iCs/>
      <w:sz w:val="28"/>
      <w:szCs w:val="28"/>
      <w:lang w:eastAsia="ar-SA"/>
    </w:rPr>
  </w:style>
  <w:style w:type="paragraph" w:styleId="28">
    <w:name w:val="Body Text 2"/>
    <w:basedOn w:val="a0"/>
    <w:link w:val="29"/>
    <w:rsid w:val="00FB1FCC"/>
    <w:pPr>
      <w:suppressAutoHyphens w:val="0"/>
      <w:spacing w:after="120" w:line="480" w:lineRule="auto"/>
    </w:pPr>
    <w:rPr>
      <w:lang w:eastAsia="ru-RU"/>
    </w:rPr>
  </w:style>
  <w:style w:type="character" w:customStyle="1" w:styleId="29">
    <w:name w:val="Основной текст 2 Знак"/>
    <w:basedOn w:val="a1"/>
    <w:link w:val="28"/>
    <w:rsid w:val="00FB1FCC"/>
    <w:rPr>
      <w:sz w:val="24"/>
      <w:szCs w:val="24"/>
    </w:rPr>
  </w:style>
  <w:style w:type="paragraph" w:styleId="af5">
    <w:name w:val="Plain Text"/>
    <w:basedOn w:val="a0"/>
    <w:link w:val="af4"/>
    <w:rsid w:val="00FB1FCC"/>
    <w:pPr>
      <w:tabs>
        <w:tab w:val="left" w:pos="360"/>
      </w:tabs>
      <w:suppressAutoHyphens w:val="0"/>
      <w:ind w:firstLine="900"/>
      <w:jc w:val="both"/>
    </w:pPr>
    <w:rPr>
      <w:rFonts w:eastAsia="MS Mincho"/>
      <w:spacing w:val="-2"/>
      <w:sz w:val="26"/>
      <w:szCs w:val="20"/>
      <w:lang w:eastAsia="ru-RU"/>
    </w:rPr>
  </w:style>
  <w:style w:type="character" w:customStyle="1" w:styleId="1f5">
    <w:name w:val="Текст Знак1"/>
    <w:basedOn w:val="a1"/>
    <w:uiPriority w:val="99"/>
    <w:semiHidden/>
    <w:rsid w:val="00FB1FCC"/>
    <w:rPr>
      <w:rFonts w:ascii="Consolas" w:hAnsi="Consolas" w:cs="Consolas"/>
      <w:sz w:val="21"/>
      <w:szCs w:val="21"/>
      <w:lang w:eastAsia="ar-SA"/>
    </w:rPr>
  </w:style>
  <w:style w:type="paragraph" w:styleId="ac">
    <w:name w:val="Document Map"/>
    <w:basedOn w:val="a0"/>
    <w:link w:val="ab"/>
    <w:rsid w:val="00FB1FCC"/>
    <w:pPr>
      <w:shd w:val="clear" w:color="auto" w:fill="000080"/>
      <w:suppressAutoHyphens w:val="0"/>
    </w:pPr>
    <w:rPr>
      <w:rFonts w:ascii="Tahoma" w:hAnsi="Tahoma" w:cs="Tahoma"/>
      <w:sz w:val="20"/>
      <w:szCs w:val="20"/>
      <w:lang w:eastAsia="ru-RU"/>
    </w:rPr>
  </w:style>
  <w:style w:type="character" w:customStyle="1" w:styleId="1f6">
    <w:name w:val="Схема документа Знак1"/>
    <w:basedOn w:val="a1"/>
    <w:uiPriority w:val="99"/>
    <w:semiHidden/>
    <w:rsid w:val="00FB1FCC"/>
    <w:rPr>
      <w:rFonts w:ascii="Tahoma" w:hAnsi="Tahoma" w:cs="Tahoma"/>
      <w:sz w:val="16"/>
      <w:szCs w:val="16"/>
      <w:lang w:eastAsia="ar-SA"/>
    </w:rPr>
  </w:style>
  <w:style w:type="paragraph" w:styleId="23">
    <w:name w:val="Body Text Indent 2"/>
    <w:basedOn w:val="a0"/>
    <w:link w:val="22"/>
    <w:uiPriority w:val="99"/>
    <w:rsid w:val="00FB1FCC"/>
    <w:pPr>
      <w:suppressAutoHyphens w:val="0"/>
      <w:spacing w:after="120" w:line="480" w:lineRule="auto"/>
      <w:ind w:left="283"/>
    </w:pPr>
    <w:rPr>
      <w:lang w:eastAsia="ru-RU"/>
    </w:rPr>
  </w:style>
  <w:style w:type="character" w:customStyle="1" w:styleId="213">
    <w:name w:val="Основной текст с отступом 2 Знак1"/>
    <w:basedOn w:val="a1"/>
    <w:uiPriority w:val="99"/>
    <w:semiHidden/>
    <w:rsid w:val="00FB1FCC"/>
    <w:rPr>
      <w:sz w:val="24"/>
      <w:szCs w:val="24"/>
      <w:lang w:eastAsia="ar-SA"/>
    </w:rPr>
  </w:style>
  <w:style w:type="paragraph" w:styleId="afff8">
    <w:name w:val="caption"/>
    <w:basedOn w:val="a0"/>
    <w:next w:val="a0"/>
    <w:qFormat/>
    <w:rsid w:val="00FB1FCC"/>
    <w:pPr>
      <w:suppressAutoHyphens w:val="0"/>
      <w:ind w:left="-1797"/>
      <w:jc w:val="right"/>
    </w:pPr>
    <w:rPr>
      <w:szCs w:val="20"/>
      <w:lang w:eastAsia="ru-RU"/>
    </w:rPr>
  </w:style>
  <w:style w:type="paragraph" w:styleId="af2">
    <w:name w:val="Normal Indent"/>
    <w:basedOn w:val="a0"/>
    <w:link w:val="af1"/>
    <w:unhideWhenUsed/>
    <w:rsid w:val="00FB1FCC"/>
    <w:pPr>
      <w:suppressAutoHyphens w:val="0"/>
      <w:spacing w:after="60"/>
      <w:ind w:left="708"/>
      <w:jc w:val="both"/>
    </w:pPr>
    <w:rPr>
      <w:rFonts w:ascii="Calibri" w:eastAsia="Calibri" w:hAnsi="Calibri" w:cs="Calibri"/>
      <w:lang w:eastAsia="ru-RU"/>
    </w:rPr>
  </w:style>
  <w:style w:type="numbering" w:customStyle="1" w:styleId="1f7">
    <w:name w:val="Нет списка1"/>
    <w:next w:val="a3"/>
    <w:uiPriority w:val="99"/>
    <w:semiHidden/>
    <w:unhideWhenUsed/>
    <w:rsid w:val="00FB1FCC"/>
  </w:style>
  <w:style w:type="table" w:customStyle="1" w:styleId="1f8">
    <w:name w:val="Сетка таблицы1"/>
    <w:basedOn w:val="a2"/>
    <w:rsid w:val="00FB1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List 2"/>
    <w:basedOn w:val="a0"/>
    <w:rsid w:val="00FB1FCC"/>
    <w:pPr>
      <w:suppressAutoHyphens w:val="0"/>
      <w:ind w:left="566" w:hanging="283"/>
    </w:pPr>
    <w:rPr>
      <w:lang w:eastAsia="ru-RU"/>
    </w:rPr>
  </w:style>
  <w:style w:type="paragraph" w:styleId="2b">
    <w:name w:val="List Bullet 2"/>
    <w:basedOn w:val="a0"/>
    <w:link w:val="2c"/>
    <w:rsid w:val="00FB1FCC"/>
    <w:pPr>
      <w:tabs>
        <w:tab w:val="num" w:pos="643"/>
      </w:tabs>
      <w:suppressAutoHyphens w:val="0"/>
      <w:spacing w:after="60"/>
      <w:ind w:left="643" w:hanging="360"/>
      <w:jc w:val="both"/>
    </w:pPr>
    <w:rPr>
      <w:lang w:eastAsia="ru-RU"/>
    </w:rPr>
  </w:style>
  <w:style w:type="character" w:customStyle="1" w:styleId="2c">
    <w:name w:val="Маркированный список 2 Знак"/>
    <w:link w:val="2b"/>
    <w:rsid w:val="00FB1FCC"/>
    <w:rPr>
      <w:sz w:val="24"/>
      <w:szCs w:val="24"/>
    </w:rPr>
  </w:style>
  <w:style w:type="character" w:customStyle="1" w:styleId="butback1">
    <w:name w:val="butback1"/>
    <w:rsid w:val="00FB1FCC"/>
    <w:rPr>
      <w:color w:val="666666"/>
    </w:rPr>
  </w:style>
  <w:style w:type="character" w:customStyle="1" w:styleId="submenu-table">
    <w:name w:val="submenu-table"/>
    <w:basedOn w:val="a1"/>
    <w:rsid w:val="00FB1FCC"/>
  </w:style>
  <w:style w:type="paragraph" w:styleId="afff9">
    <w:name w:val="Revision"/>
    <w:hidden/>
    <w:uiPriority w:val="99"/>
    <w:semiHidden/>
    <w:rsid w:val="00FB1FCC"/>
    <w:rPr>
      <w:rFonts w:ascii="Calibri" w:eastAsia="Calibri" w:hAnsi="Calibri"/>
      <w:sz w:val="22"/>
      <w:szCs w:val="22"/>
      <w:lang w:eastAsia="en-US"/>
    </w:rPr>
  </w:style>
  <w:style w:type="paragraph" w:customStyle="1" w:styleId="43">
    <w:name w:val="Обычный4"/>
    <w:rsid w:val="00FB1FCC"/>
  </w:style>
  <w:style w:type="paragraph" w:customStyle="1" w:styleId="Iauiue1">
    <w:name w:val="Iau?iue1"/>
    <w:rsid w:val="00FB1FCC"/>
    <w:pPr>
      <w:widowControl w:val="0"/>
      <w:ind w:left="720" w:hanging="720"/>
      <w:jc w:val="both"/>
    </w:pPr>
    <w:rPr>
      <w:sz w:val="22"/>
    </w:rPr>
  </w:style>
  <w:style w:type="paragraph" w:customStyle="1" w:styleId="1TimesNewRoman14pt">
    <w:name w:val="Заголовок 1 + Times New Roman 14 pt"/>
    <w:basedOn w:val="1"/>
    <w:autoRedefine/>
    <w:rsid w:val="00FB1FCC"/>
    <w:pPr>
      <w:numPr>
        <w:numId w:val="0"/>
      </w:numPr>
      <w:tabs>
        <w:tab w:val="num" w:pos="1581"/>
        <w:tab w:val="num" w:pos="1800"/>
        <w:tab w:val="left" w:pos="4575"/>
        <w:tab w:val="center" w:pos="5491"/>
      </w:tabs>
      <w:spacing w:before="0" w:after="0"/>
      <w:ind w:left="72" w:right="-57"/>
      <w:jc w:val="center"/>
      <w:outlineLvl w:val="9"/>
    </w:pPr>
    <w:rPr>
      <w:rFonts w:ascii="Franklin Gothic Book" w:eastAsia="Times New Roman" w:hAnsi="Franklin Gothic Book" w:cs="Times New Roman"/>
      <w:kern w:val="0"/>
      <w:sz w:val="24"/>
      <w:szCs w:val="24"/>
      <w:lang w:eastAsia="ru-RU"/>
    </w:rPr>
  </w:style>
  <w:style w:type="paragraph" w:customStyle="1" w:styleId="Style6">
    <w:name w:val="Style6"/>
    <w:basedOn w:val="a0"/>
    <w:uiPriority w:val="99"/>
    <w:rsid w:val="00FB1FCC"/>
    <w:pPr>
      <w:widowControl w:val="0"/>
      <w:suppressAutoHyphens w:val="0"/>
      <w:autoSpaceDE w:val="0"/>
      <w:autoSpaceDN w:val="0"/>
      <w:adjustRightInd w:val="0"/>
      <w:spacing w:line="252" w:lineRule="exact"/>
      <w:ind w:hanging="350"/>
      <w:jc w:val="both"/>
    </w:pPr>
    <w:rPr>
      <w:rFonts w:ascii="Arial" w:hAnsi="Arial" w:cs="Arial"/>
      <w:lang w:eastAsia="ru-RU"/>
    </w:rPr>
  </w:style>
  <w:style w:type="character" w:customStyle="1" w:styleId="FontStyle12">
    <w:name w:val="Font Style12"/>
    <w:uiPriority w:val="99"/>
    <w:rsid w:val="00FB1FCC"/>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0"/>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0"/>
    <w:next w:val="a0"/>
    <w:link w:val="20"/>
    <w:qFormat/>
    <w:rsid w:val="00F76448"/>
    <w:pPr>
      <w:keepNext/>
      <w:numPr>
        <w:ilvl w:val="1"/>
        <w:numId w:val="10"/>
      </w:numPr>
      <w:spacing w:before="240" w:after="60"/>
      <w:outlineLvl w:val="1"/>
    </w:pPr>
    <w:rPr>
      <w:rFonts w:cs="Arial"/>
      <w:b/>
      <w:bCs/>
      <w:i/>
      <w:iCs/>
      <w:sz w:val="28"/>
      <w:szCs w:val="28"/>
    </w:rPr>
  </w:style>
  <w:style w:type="paragraph" w:styleId="30">
    <w:name w:val="heading 3"/>
    <w:aliases w:val="Гоник_Заголовок 3,H3,h3"/>
    <w:basedOn w:val="a0"/>
    <w:next w:val="a0"/>
    <w:qFormat/>
    <w:rsid w:val="00F76448"/>
    <w:pPr>
      <w:keepNext/>
      <w:numPr>
        <w:ilvl w:val="2"/>
        <w:numId w:val="10"/>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0"/>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 Знак Знак,Знак Знак,h2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1">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1">
    <w:name w:val="Обычный отступ Знак"/>
    <w:link w:val="af2"/>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rsid w:val="00F76448"/>
    <w:rPr>
      <w:rFonts w:eastAsia="MS Mincho"/>
      <w:spacing w:val="-2"/>
      <w:sz w:val="26"/>
    </w:rPr>
  </w:style>
  <w:style w:type="character" w:customStyle="1" w:styleId="af6">
    <w:name w:val="Абзац списка Знак"/>
    <w:rsid w:val="00F76448"/>
    <w:rPr>
      <w:sz w:val="24"/>
      <w:szCs w:val="24"/>
    </w:rPr>
  </w:style>
  <w:style w:type="character" w:customStyle="1" w:styleId="41">
    <w:name w:val="Заголовок 4 Знак"/>
    <w:uiPriority w:val="9"/>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0"/>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0"/>
    <w:uiPriority w:val="99"/>
    <w:rsid w:val="00F76448"/>
  </w:style>
  <w:style w:type="paragraph" w:styleId="aff0">
    <w:name w:val="Body Text Indent"/>
    <w:basedOn w:val="a0"/>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1">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2">
    <w:name w:val="footnote text"/>
    <w:basedOn w:val="a0"/>
    <w:rsid w:val="00F76448"/>
    <w:pPr>
      <w:widowControl w:val="0"/>
      <w:autoSpaceDE w:val="0"/>
    </w:pPr>
    <w:rPr>
      <w:sz w:val="20"/>
      <w:szCs w:val="20"/>
    </w:rPr>
  </w:style>
  <w:style w:type="paragraph" w:customStyle="1" w:styleId="aff3">
    <w:name w:val="Статья"/>
    <w:basedOn w:val="afd"/>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4">
    <w:name w:val="Title"/>
    <w:basedOn w:val="a0"/>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0"/>
    <w:next w:val="afd"/>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9">
    <w:name w:val="annotation subject"/>
    <w:basedOn w:val="1c"/>
    <w:next w:val="1c"/>
    <w:rsid w:val="00F76448"/>
    <w:rPr>
      <w:b/>
      <w:bCs/>
    </w:rPr>
  </w:style>
  <w:style w:type="paragraph" w:styleId="affa">
    <w:name w:val="Balloon Text"/>
    <w:basedOn w:val="a0"/>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b">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c">
    <w:name w:val="Таблица шапка"/>
    <w:basedOn w:val="a0"/>
    <w:rsid w:val="00F76448"/>
    <w:pPr>
      <w:keepNext/>
      <w:spacing w:before="40" w:after="40"/>
      <w:ind w:left="57" w:right="57"/>
    </w:pPr>
    <w:rPr>
      <w:sz w:val="22"/>
      <w:szCs w:val="20"/>
    </w:rPr>
  </w:style>
  <w:style w:type="paragraph" w:customStyle="1" w:styleId="affd">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qFormat/>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f">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0"/>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1"/>
    <w:uiPriority w:val="99"/>
    <w:unhideWhenUsed/>
    <w:rsid w:val="009C211A"/>
    <w:rPr>
      <w:sz w:val="16"/>
      <w:szCs w:val="16"/>
    </w:rPr>
  </w:style>
  <w:style w:type="paragraph" w:styleId="afff5">
    <w:name w:val="annotation text"/>
    <w:basedOn w:val="a0"/>
    <w:link w:val="1f4"/>
    <w:uiPriority w:val="99"/>
    <w:semiHidden/>
    <w:unhideWhenUsed/>
    <w:rsid w:val="009C211A"/>
    <w:rPr>
      <w:sz w:val="20"/>
      <w:szCs w:val="20"/>
    </w:rPr>
  </w:style>
  <w:style w:type="character" w:customStyle="1" w:styleId="1f4">
    <w:name w:val="Текст примечания Знак1"/>
    <w:basedOn w:val="a1"/>
    <w:link w:val="afff5"/>
    <w:semiHidden/>
    <w:rsid w:val="009C211A"/>
    <w:rPr>
      <w:lang w:eastAsia="ar-SA"/>
    </w:rPr>
  </w:style>
  <w:style w:type="table" w:styleId="afff6">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15"/>
      </w:numPr>
      <w:tabs>
        <w:tab w:val="left" w:pos="-567"/>
        <w:tab w:val="left" w:pos="-426"/>
      </w:tabs>
      <w:autoSpaceDE w:val="0"/>
      <w:autoSpaceDN w:val="0"/>
      <w:adjustRightInd w:val="0"/>
      <w:ind w:left="568"/>
      <w:jc w:val="both"/>
    </w:pPr>
    <w:rPr>
      <w:b/>
      <w:bCs/>
      <w:i/>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locked/>
    <w:rsid w:val="004314C8"/>
    <w:rPr>
      <w:rFonts w:eastAsia="MS Mincho"/>
      <w:sz w:val="26"/>
      <w:szCs w:val="24"/>
      <w:lang w:eastAsia="ar-SA"/>
    </w:rPr>
  </w:style>
  <w:style w:type="character" w:styleId="afff7">
    <w:name w:val="Strong"/>
    <w:basedOn w:val="a1"/>
    <w:uiPriority w:val="22"/>
    <w:qFormat/>
    <w:rsid w:val="00AE660B"/>
    <w:rPr>
      <w:b/>
      <w:bCs/>
    </w:rPr>
  </w:style>
  <w:style w:type="paragraph" w:styleId="3">
    <w:name w:val="List Bullet 3"/>
    <w:basedOn w:val="a0"/>
    <w:unhideWhenUsed/>
    <w:rsid w:val="00FB1FCC"/>
    <w:pPr>
      <w:numPr>
        <w:numId w:val="26"/>
      </w:numPr>
      <w:contextualSpacing/>
    </w:pPr>
  </w:style>
  <w:style w:type="character" w:customStyle="1" w:styleId="aff6">
    <w:name w:val="Название Знак"/>
    <w:basedOn w:val="a1"/>
    <w:link w:val="aff4"/>
    <w:rsid w:val="00FB1FCC"/>
    <w:rPr>
      <w:rFonts w:ascii="Arial" w:hAnsi="Arial" w:cs="Arial"/>
      <w:b/>
      <w:bCs/>
      <w:kern w:val="1"/>
      <w:sz w:val="32"/>
      <w:szCs w:val="32"/>
      <w:lang w:eastAsia="ar-SA"/>
    </w:rPr>
  </w:style>
  <w:style w:type="character" w:customStyle="1" w:styleId="apple-converted-space">
    <w:name w:val="apple-converted-space"/>
    <w:basedOn w:val="a1"/>
    <w:rsid w:val="00FB1FCC"/>
  </w:style>
  <w:style w:type="paragraph" w:customStyle="1" w:styleId="Body1">
    <w:name w:val="Body 1"/>
    <w:basedOn w:val="a0"/>
    <w:rsid w:val="00FB1FCC"/>
    <w:pPr>
      <w:tabs>
        <w:tab w:val="left" w:pos="680"/>
      </w:tabs>
      <w:suppressAutoHyphens w:val="0"/>
      <w:spacing w:after="140" w:line="288" w:lineRule="auto"/>
      <w:ind w:left="680"/>
      <w:jc w:val="both"/>
    </w:pPr>
    <w:rPr>
      <w:rFonts w:ascii="Arial" w:hAnsi="Arial"/>
      <w:kern w:val="20"/>
      <w:sz w:val="20"/>
      <w:szCs w:val="20"/>
      <w:lang w:val="en-GB" w:eastAsia="en-US"/>
    </w:rPr>
  </w:style>
  <w:style w:type="character" w:customStyle="1" w:styleId="20">
    <w:name w:val="Заголовок 2 Знак"/>
    <w:aliases w:val="Гоник_Заголовок 2 Знак,h2 Знак1,H2 Знак, Знак Знак2,Знак Знак16,h21 Знак1,5 Знак1,Заголовок пункта (1.1) Знак1,222 Знак1,Reset numbering Знак1"/>
    <w:link w:val="2"/>
    <w:rsid w:val="00FB1FCC"/>
    <w:rPr>
      <w:rFonts w:cs="Arial"/>
      <w:b/>
      <w:bCs/>
      <w:i/>
      <w:iCs/>
      <w:sz w:val="28"/>
      <w:szCs w:val="28"/>
      <w:lang w:eastAsia="ar-SA"/>
    </w:rPr>
  </w:style>
  <w:style w:type="paragraph" w:styleId="28">
    <w:name w:val="Body Text 2"/>
    <w:basedOn w:val="a0"/>
    <w:link w:val="29"/>
    <w:rsid w:val="00FB1FCC"/>
    <w:pPr>
      <w:suppressAutoHyphens w:val="0"/>
      <w:spacing w:after="120" w:line="480" w:lineRule="auto"/>
    </w:pPr>
    <w:rPr>
      <w:lang w:eastAsia="ru-RU"/>
    </w:rPr>
  </w:style>
  <w:style w:type="character" w:customStyle="1" w:styleId="29">
    <w:name w:val="Основной текст 2 Знак"/>
    <w:basedOn w:val="a1"/>
    <w:link w:val="28"/>
    <w:rsid w:val="00FB1FCC"/>
    <w:rPr>
      <w:sz w:val="24"/>
      <w:szCs w:val="24"/>
    </w:rPr>
  </w:style>
  <w:style w:type="paragraph" w:styleId="af5">
    <w:name w:val="Plain Text"/>
    <w:basedOn w:val="a0"/>
    <w:link w:val="af4"/>
    <w:rsid w:val="00FB1FCC"/>
    <w:pPr>
      <w:tabs>
        <w:tab w:val="left" w:pos="360"/>
      </w:tabs>
      <w:suppressAutoHyphens w:val="0"/>
      <w:ind w:firstLine="900"/>
      <w:jc w:val="both"/>
    </w:pPr>
    <w:rPr>
      <w:rFonts w:eastAsia="MS Mincho"/>
      <w:spacing w:val="-2"/>
      <w:sz w:val="26"/>
      <w:szCs w:val="20"/>
      <w:lang w:eastAsia="ru-RU"/>
    </w:rPr>
  </w:style>
  <w:style w:type="character" w:customStyle="1" w:styleId="1f5">
    <w:name w:val="Текст Знак1"/>
    <w:basedOn w:val="a1"/>
    <w:uiPriority w:val="99"/>
    <w:semiHidden/>
    <w:rsid w:val="00FB1FCC"/>
    <w:rPr>
      <w:rFonts w:ascii="Consolas" w:hAnsi="Consolas" w:cs="Consolas"/>
      <w:sz w:val="21"/>
      <w:szCs w:val="21"/>
      <w:lang w:eastAsia="ar-SA"/>
    </w:rPr>
  </w:style>
  <w:style w:type="paragraph" w:styleId="ac">
    <w:name w:val="Document Map"/>
    <w:basedOn w:val="a0"/>
    <w:link w:val="ab"/>
    <w:rsid w:val="00FB1FCC"/>
    <w:pPr>
      <w:shd w:val="clear" w:color="auto" w:fill="000080"/>
      <w:suppressAutoHyphens w:val="0"/>
    </w:pPr>
    <w:rPr>
      <w:rFonts w:ascii="Tahoma" w:hAnsi="Tahoma" w:cs="Tahoma"/>
      <w:sz w:val="20"/>
      <w:szCs w:val="20"/>
      <w:lang w:eastAsia="ru-RU"/>
    </w:rPr>
  </w:style>
  <w:style w:type="character" w:customStyle="1" w:styleId="1f6">
    <w:name w:val="Схема документа Знак1"/>
    <w:basedOn w:val="a1"/>
    <w:uiPriority w:val="99"/>
    <w:semiHidden/>
    <w:rsid w:val="00FB1FCC"/>
    <w:rPr>
      <w:rFonts w:ascii="Tahoma" w:hAnsi="Tahoma" w:cs="Tahoma"/>
      <w:sz w:val="16"/>
      <w:szCs w:val="16"/>
      <w:lang w:eastAsia="ar-SA"/>
    </w:rPr>
  </w:style>
  <w:style w:type="paragraph" w:styleId="23">
    <w:name w:val="Body Text Indent 2"/>
    <w:basedOn w:val="a0"/>
    <w:link w:val="22"/>
    <w:uiPriority w:val="99"/>
    <w:rsid w:val="00FB1FCC"/>
    <w:pPr>
      <w:suppressAutoHyphens w:val="0"/>
      <w:spacing w:after="120" w:line="480" w:lineRule="auto"/>
      <w:ind w:left="283"/>
    </w:pPr>
    <w:rPr>
      <w:lang w:eastAsia="ru-RU"/>
    </w:rPr>
  </w:style>
  <w:style w:type="character" w:customStyle="1" w:styleId="213">
    <w:name w:val="Основной текст с отступом 2 Знак1"/>
    <w:basedOn w:val="a1"/>
    <w:uiPriority w:val="99"/>
    <w:semiHidden/>
    <w:rsid w:val="00FB1FCC"/>
    <w:rPr>
      <w:sz w:val="24"/>
      <w:szCs w:val="24"/>
      <w:lang w:eastAsia="ar-SA"/>
    </w:rPr>
  </w:style>
  <w:style w:type="paragraph" w:styleId="afff8">
    <w:name w:val="caption"/>
    <w:basedOn w:val="a0"/>
    <w:next w:val="a0"/>
    <w:qFormat/>
    <w:rsid w:val="00FB1FCC"/>
    <w:pPr>
      <w:suppressAutoHyphens w:val="0"/>
      <w:ind w:left="-1797"/>
      <w:jc w:val="right"/>
    </w:pPr>
    <w:rPr>
      <w:szCs w:val="20"/>
      <w:lang w:eastAsia="ru-RU"/>
    </w:rPr>
  </w:style>
  <w:style w:type="paragraph" w:styleId="af2">
    <w:name w:val="Normal Indent"/>
    <w:basedOn w:val="a0"/>
    <w:link w:val="af1"/>
    <w:unhideWhenUsed/>
    <w:rsid w:val="00FB1FCC"/>
    <w:pPr>
      <w:suppressAutoHyphens w:val="0"/>
      <w:spacing w:after="60"/>
      <w:ind w:left="708"/>
      <w:jc w:val="both"/>
    </w:pPr>
    <w:rPr>
      <w:rFonts w:ascii="Calibri" w:eastAsia="Calibri" w:hAnsi="Calibri" w:cs="Calibri"/>
      <w:lang w:eastAsia="ru-RU"/>
    </w:rPr>
  </w:style>
  <w:style w:type="numbering" w:customStyle="1" w:styleId="1f7">
    <w:name w:val="Нет списка1"/>
    <w:next w:val="a3"/>
    <w:uiPriority w:val="99"/>
    <w:semiHidden/>
    <w:unhideWhenUsed/>
    <w:rsid w:val="00FB1FCC"/>
  </w:style>
  <w:style w:type="table" w:customStyle="1" w:styleId="1f8">
    <w:name w:val="Сетка таблицы1"/>
    <w:basedOn w:val="a2"/>
    <w:rsid w:val="00FB1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List 2"/>
    <w:basedOn w:val="a0"/>
    <w:rsid w:val="00FB1FCC"/>
    <w:pPr>
      <w:suppressAutoHyphens w:val="0"/>
      <w:ind w:left="566" w:hanging="283"/>
    </w:pPr>
    <w:rPr>
      <w:lang w:eastAsia="ru-RU"/>
    </w:rPr>
  </w:style>
  <w:style w:type="paragraph" w:styleId="2b">
    <w:name w:val="List Bullet 2"/>
    <w:basedOn w:val="a0"/>
    <w:link w:val="2c"/>
    <w:rsid w:val="00FB1FCC"/>
    <w:pPr>
      <w:tabs>
        <w:tab w:val="num" w:pos="643"/>
      </w:tabs>
      <w:suppressAutoHyphens w:val="0"/>
      <w:spacing w:after="60"/>
      <w:ind w:left="643" w:hanging="360"/>
      <w:jc w:val="both"/>
    </w:pPr>
    <w:rPr>
      <w:lang w:eastAsia="ru-RU"/>
    </w:rPr>
  </w:style>
  <w:style w:type="character" w:customStyle="1" w:styleId="2c">
    <w:name w:val="Маркированный список 2 Знак"/>
    <w:link w:val="2b"/>
    <w:rsid w:val="00FB1FCC"/>
    <w:rPr>
      <w:sz w:val="24"/>
      <w:szCs w:val="24"/>
    </w:rPr>
  </w:style>
  <w:style w:type="character" w:customStyle="1" w:styleId="butback1">
    <w:name w:val="butback1"/>
    <w:rsid w:val="00FB1FCC"/>
    <w:rPr>
      <w:color w:val="666666"/>
    </w:rPr>
  </w:style>
  <w:style w:type="character" w:customStyle="1" w:styleId="submenu-table">
    <w:name w:val="submenu-table"/>
    <w:basedOn w:val="a1"/>
    <w:rsid w:val="00FB1FCC"/>
  </w:style>
  <w:style w:type="paragraph" w:styleId="afff9">
    <w:name w:val="Revision"/>
    <w:hidden/>
    <w:uiPriority w:val="99"/>
    <w:semiHidden/>
    <w:rsid w:val="00FB1FCC"/>
    <w:rPr>
      <w:rFonts w:ascii="Calibri" w:eastAsia="Calibri" w:hAnsi="Calibri"/>
      <w:sz w:val="22"/>
      <w:szCs w:val="22"/>
      <w:lang w:eastAsia="en-US"/>
    </w:rPr>
  </w:style>
  <w:style w:type="paragraph" w:customStyle="1" w:styleId="43">
    <w:name w:val="Обычный4"/>
    <w:rsid w:val="00FB1FCC"/>
  </w:style>
  <w:style w:type="paragraph" w:customStyle="1" w:styleId="Iauiue1">
    <w:name w:val="Iau?iue1"/>
    <w:rsid w:val="00FB1FCC"/>
    <w:pPr>
      <w:widowControl w:val="0"/>
      <w:ind w:left="720" w:hanging="720"/>
      <w:jc w:val="both"/>
    </w:pPr>
    <w:rPr>
      <w:sz w:val="22"/>
    </w:rPr>
  </w:style>
  <w:style w:type="paragraph" w:customStyle="1" w:styleId="1TimesNewRoman14pt">
    <w:name w:val="Заголовок 1 + Times New Roman 14 pt"/>
    <w:basedOn w:val="1"/>
    <w:autoRedefine/>
    <w:rsid w:val="00FB1FCC"/>
    <w:pPr>
      <w:numPr>
        <w:numId w:val="0"/>
      </w:numPr>
      <w:tabs>
        <w:tab w:val="num" w:pos="1581"/>
        <w:tab w:val="num" w:pos="1800"/>
        <w:tab w:val="left" w:pos="4575"/>
        <w:tab w:val="center" w:pos="5491"/>
      </w:tabs>
      <w:spacing w:before="0" w:after="0"/>
      <w:ind w:left="72" w:right="-57"/>
      <w:jc w:val="center"/>
      <w:outlineLvl w:val="9"/>
    </w:pPr>
    <w:rPr>
      <w:rFonts w:ascii="Franklin Gothic Book" w:eastAsia="Times New Roman" w:hAnsi="Franklin Gothic Book" w:cs="Times New Roman"/>
      <w:kern w:val="0"/>
      <w:sz w:val="24"/>
      <w:szCs w:val="24"/>
      <w:lang w:eastAsia="ru-RU"/>
    </w:rPr>
  </w:style>
  <w:style w:type="paragraph" w:customStyle="1" w:styleId="Style6">
    <w:name w:val="Style6"/>
    <w:basedOn w:val="a0"/>
    <w:uiPriority w:val="99"/>
    <w:rsid w:val="00FB1FCC"/>
    <w:pPr>
      <w:widowControl w:val="0"/>
      <w:suppressAutoHyphens w:val="0"/>
      <w:autoSpaceDE w:val="0"/>
      <w:autoSpaceDN w:val="0"/>
      <w:adjustRightInd w:val="0"/>
      <w:spacing w:line="252" w:lineRule="exact"/>
      <w:ind w:hanging="350"/>
      <w:jc w:val="both"/>
    </w:pPr>
    <w:rPr>
      <w:rFonts w:ascii="Arial" w:hAnsi="Arial" w:cs="Arial"/>
      <w:lang w:eastAsia="ru-RU"/>
    </w:rPr>
  </w:style>
  <w:style w:type="character" w:customStyle="1" w:styleId="FontStyle12">
    <w:name w:val="Font Style12"/>
    <w:uiPriority w:val="99"/>
    <w:rsid w:val="00FB1FC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4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2989503">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edeAV@trcont.ru" TargetMode="External"/><Relationship Id="rId18" Type="http://schemas.openxmlformats.org/officeDocument/2006/relationships/hyperlink" Target="http://www.zakupki.gov.r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microsoft.com/office/2007/relationships/stylesWithEffects" Target="stylesWithEffects.xml"/><Relationship Id="rId12" Type="http://schemas.openxmlformats.org/officeDocument/2006/relationships/hyperlink" Target="http://www.trcont.ru" TargetMode="External"/><Relationship Id="rId17" Type="http://schemas.openxmlformats.org/officeDocument/2006/relationships/hyperlink" Target="http://www.zakupki.gov.ru" TargetMode="External"/><Relationship Id="rId25"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www.zakupki.gov.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info@otc-tender.ru" TargetMode="External"/><Relationship Id="rId5" Type="http://schemas.openxmlformats.org/officeDocument/2006/relationships/numbering" Target="numbering.xml"/><Relationship Id="rId15" Type="http://schemas.openxmlformats.org/officeDocument/2006/relationships/hyperlink" Target="mailto:KuritsynAE@trcont.ru" TargetMode="External"/><Relationship Id="rId23" Type="http://schemas.openxmlformats.org/officeDocument/2006/relationships/hyperlink" Target="http://otc.ru/tender%20"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enahovVI@trcont.ru" TargetMode="External"/><Relationship Id="rId22" Type="http://schemas.openxmlformats.org/officeDocument/2006/relationships/hyperlink" Target="https://intranet.trcont.ru/Docs/DocLib6/%20http:/otc.ru/tender"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2c59e7229c8fa461a6832d26f213afaf">
  <xsd:schema xmlns:xsd="http://www.w3.org/2001/XMLSchema" xmlns:xs="http://www.w3.org/2001/XMLSchema" xmlns:p="http://schemas.microsoft.com/office/2006/metadata/properties" xmlns:ns1="021F9181-A199-4D55-B335-911D3DF93F0C" targetNamespace="http://schemas.microsoft.com/office/2006/metadata/properties" ma:root="true" ma:fieldsID="d30ab9f3b66fd009ae20facbc85a3c6b" ns1:_="">
    <xsd:import namespace="021F9181-A199-4D55-B335-911D3DF93F0C"/>
    <xsd:element name="properties">
      <xsd:complexType>
        <xsd:sequence>
          <xsd:element name="documentManagement">
            <xsd:complexType>
              <xsd:all>
                <xsd:element ref="ns1:DocumentDate"/>
                <xsd:element ref="ns1:DocumentCategory"/>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2015-07-26T21:00:00+00:00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6EC76-579F-4BA6-9866-CB53A64F6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dcmitype/"/>
    <ds:schemaRef ds:uri="http://purl.org/dc/terms/"/>
    <ds:schemaRef ds:uri="http://purl.org/dc/elements/1.1/"/>
    <ds:schemaRef ds:uri="http://www.w3.org/XML/1998/namespace"/>
    <ds:schemaRef ds:uri="021F9181-A199-4D55-B335-911D3DF93F0C"/>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1AE7195-37BC-4581-A98D-C56687AD2E26}">
  <ds:schemaRefs>
    <ds:schemaRef ds:uri="http://schemas.openxmlformats.org/officeDocument/2006/bibliography"/>
  </ds:schemaRefs>
</ds:datastoreItem>
</file>

<file path=customXml/itemProps4.xml><?xml version="1.0" encoding="utf-8"?>
<ds:datastoreItem xmlns:ds="http://schemas.openxmlformats.org/officeDocument/2006/customXml" ds:itemID="{88E66965-B7CB-4663-928E-8BA5CCB31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108</Pages>
  <Words>32234</Words>
  <Characters>183735</Characters>
  <Application>Microsoft Office Word</Application>
  <DocSecurity>0</DocSecurity>
  <Lines>1531</Lines>
  <Paragraphs>431</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215538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Титков Сергей Николаевич</cp:lastModifiedBy>
  <cp:revision>6</cp:revision>
  <cp:lastPrinted>2015-09-23T16:24:00Z</cp:lastPrinted>
  <dcterms:created xsi:type="dcterms:W3CDTF">2015-09-23T16:17:00Z</dcterms:created>
  <dcterms:modified xsi:type="dcterms:W3CDTF">2015-09-23T16:52:00Z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