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D7D" w:rsidRPr="00B32B33" w:rsidRDefault="00603D7D" w:rsidP="00603D7D">
      <w:pPr>
        <w:tabs>
          <w:tab w:val="left" w:pos="4962"/>
        </w:tabs>
        <w:ind w:left="4962"/>
        <w:rPr>
          <w:b/>
          <w:bCs/>
          <w:sz w:val="28"/>
          <w:szCs w:val="28"/>
        </w:rPr>
      </w:pPr>
      <w:r w:rsidRPr="00B32B33">
        <w:rPr>
          <w:b/>
          <w:bCs/>
          <w:sz w:val="28"/>
          <w:szCs w:val="28"/>
        </w:rPr>
        <w:t>УТВЕРЖДАЮ</w:t>
      </w:r>
    </w:p>
    <w:p w:rsidR="00603D7D" w:rsidRPr="00DD09A8" w:rsidRDefault="00603D7D" w:rsidP="00603D7D">
      <w:pPr>
        <w:tabs>
          <w:tab w:val="left" w:pos="4962"/>
        </w:tabs>
        <w:ind w:left="4962"/>
        <w:rPr>
          <w:rFonts w:eastAsia="Arial Unicode MS"/>
          <w:b/>
          <w:bCs/>
          <w:sz w:val="28"/>
          <w:szCs w:val="28"/>
          <w:highlight w:val="cyan"/>
        </w:rPr>
      </w:pPr>
    </w:p>
    <w:p w:rsidR="00603D7D" w:rsidRDefault="00603D7D" w:rsidP="00603D7D">
      <w:pPr>
        <w:tabs>
          <w:tab w:val="left" w:pos="5103"/>
        </w:tabs>
        <w:ind w:left="4962"/>
        <w:rPr>
          <w:b/>
          <w:bCs/>
          <w:sz w:val="28"/>
          <w:szCs w:val="28"/>
        </w:rPr>
      </w:pPr>
      <w:r>
        <w:rPr>
          <w:b/>
          <w:bCs/>
          <w:sz w:val="28"/>
          <w:szCs w:val="28"/>
        </w:rPr>
        <w:t xml:space="preserve">Председатель Конкурсной комиссии </w:t>
      </w:r>
    </w:p>
    <w:p w:rsidR="00603D7D" w:rsidRDefault="00603D7D" w:rsidP="00603D7D">
      <w:pPr>
        <w:tabs>
          <w:tab w:val="left" w:pos="5103"/>
        </w:tabs>
        <w:ind w:left="4962"/>
        <w:rPr>
          <w:b/>
          <w:bCs/>
          <w:sz w:val="28"/>
          <w:szCs w:val="28"/>
        </w:rPr>
      </w:pPr>
      <w:r>
        <w:rPr>
          <w:b/>
          <w:bCs/>
          <w:sz w:val="28"/>
          <w:szCs w:val="28"/>
        </w:rPr>
        <w:t xml:space="preserve">филиала ПАО «ТрансКонтейнер» </w:t>
      </w:r>
    </w:p>
    <w:p w:rsidR="00603D7D" w:rsidRPr="00CE350B" w:rsidRDefault="00603D7D" w:rsidP="00603D7D">
      <w:pPr>
        <w:tabs>
          <w:tab w:val="left" w:pos="5103"/>
        </w:tabs>
        <w:ind w:left="4962"/>
        <w:rPr>
          <w:b/>
          <w:bCs/>
          <w:sz w:val="28"/>
          <w:szCs w:val="28"/>
        </w:rPr>
      </w:pPr>
      <w:r>
        <w:rPr>
          <w:b/>
          <w:bCs/>
          <w:sz w:val="28"/>
          <w:szCs w:val="28"/>
        </w:rPr>
        <w:t>на Октябрьской железной дороге</w:t>
      </w:r>
    </w:p>
    <w:p w:rsidR="00603D7D" w:rsidRPr="00CE350B" w:rsidRDefault="00603D7D" w:rsidP="00603D7D">
      <w:pPr>
        <w:tabs>
          <w:tab w:val="left" w:pos="5103"/>
        </w:tabs>
        <w:ind w:left="4962"/>
        <w:rPr>
          <w:b/>
          <w:bCs/>
          <w:sz w:val="28"/>
          <w:szCs w:val="28"/>
        </w:rPr>
      </w:pPr>
    </w:p>
    <w:p w:rsidR="00603D7D" w:rsidRPr="00CE350B" w:rsidRDefault="00603D7D" w:rsidP="00603D7D">
      <w:pPr>
        <w:tabs>
          <w:tab w:val="left" w:pos="5103"/>
        </w:tabs>
        <w:ind w:left="4962"/>
        <w:rPr>
          <w:b/>
          <w:bCs/>
          <w:sz w:val="28"/>
          <w:szCs w:val="28"/>
        </w:rPr>
      </w:pPr>
      <w:r>
        <w:rPr>
          <w:b/>
          <w:bCs/>
          <w:sz w:val="28"/>
          <w:szCs w:val="28"/>
        </w:rPr>
        <w:t>__________________ Р.Ю. Веселов</w:t>
      </w:r>
    </w:p>
    <w:p w:rsidR="00603D7D" w:rsidRPr="00CE350B" w:rsidRDefault="00603D7D" w:rsidP="00603D7D">
      <w:pPr>
        <w:tabs>
          <w:tab w:val="left" w:pos="5103"/>
        </w:tabs>
        <w:ind w:left="4962"/>
        <w:rPr>
          <w:rFonts w:eastAsia="Arial Unicode MS"/>
        </w:rPr>
      </w:pPr>
    </w:p>
    <w:p w:rsidR="00603D7D" w:rsidRPr="00CE350B" w:rsidRDefault="00603D7D" w:rsidP="00603D7D">
      <w:pPr>
        <w:tabs>
          <w:tab w:val="left" w:pos="5103"/>
        </w:tabs>
        <w:ind w:left="4962"/>
        <w:rPr>
          <w:b/>
          <w:bCs/>
          <w:sz w:val="28"/>
        </w:rPr>
      </w:pPr>
      <w:r w:rsidRPr="00603D7D">
        <w:rPr>
          <w:b/>
          <w:bCs/>
          <w:sz w:val="28"/>
        </w:rPr>
        <w:t>«    »_____________ 2015г.</w:t>
      </w:r>
    </w:p>
    <w:p w:rsidR="00603D7D" w:rsidRDefault="00603D7D" w:rsidP="00603D7D">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1D65" w:rsidRDefault="00603D7D" w:rsidP="00603D7D">
      <w:pPr>
        <w:pStyle w:val="19"/>
        <w:ind w:firstLine="709"/>
      </w:pPr>
      <w:r>
        <w:t xml:space="preserve">1.1.1. </w:t>
      </w:r>
      <w:r w:rsidR="003E4C12" w:rsidRPr="00603D7D">
        <w:t>Публичное</w:t>
      </w:r>
      <w:r w:rsidR="007D6548" w:rsidRPr="00603D7D">
        <w:t xml:space="preserve"> акционерное общество «Центр по перевозке грузов в</w:t>
      </w:r>
      <w:r w:rsidR="00F14DAF">
        <w:t xml:space="preserve"> контейнерах «ТрансКонтейнер» (П</w:t>
      </w:r>
      <w:r w:rsidR="007D6548" w:rsidRPr="009B347A">
        <w:t xml:space="preserve">АО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661D65">
        <w:t xml:space="preserve">№ </w:t>
      </w:r>
      <w:r w:rsidR="00661D65" w:rsidRPr="00661D65">
        <w:rPr>
          <w:color w:val="000000"/>
          <w:szCs w:val="28"/>
        </w:rPr>
        <w:t>ОКэ</w:t>
      </w:r>
      <w:r w:rsidR="003721EF">
        <w:rPr>
          <w:color w:val="000000"/>
          <w:szCs w:val="28"/>
        </w:rPr>
        <w:t>/006</w:t>
      </w:r>
      <w:r w:rsidR="00D71EC5" w:rsidRPr="00661D65">
        <w:rPr>
          <w:color w:val="000000"/>
          <w:szCs w:val="28"/>
        </w:rPr>
        <w:t>/</w:t>
      </w:r>
      <w:r w:rsidR="003721EF">
        <w:rPr>
          <w:color w:val="000000"/>
          <w:szCs w:val="28"/>
        </w:rPr>
        <w:t>НКПОКТ/0010</w:t>
      </w:r>
      <w:r w:rsidR="00D71EC5" w:rsidRPr="00661D65">
        <w:rPr>
          <w:color w:val="000000"/>
          <w:szCs w:val="28"/>
        </w:rPr>
        <w:t>.</w:t>
      </w:r>
    </w:p>
    <w:p w:rsidR="00F14DAF" w:rsidRPr="00F14DAF" w:rsidRDefault="00F14DAF" w:rsidP="00F14DAF">
      <w:pPr>
        <w:ind w:firstLine="709"/>
        <w:jc w:val="both"/>
        <w:rPr>
          <w:sz w:val="28"/>
          <w:szCs w:val="28"/>
        </w:rPr>
      </w:pPr>
      <w:r w:rsidRPr="00F14DAF">
        <w:rPr>
          <w:sz w:val="28"/>
          <w:szCs w:val="28"/>
        </w:rPr>
        <w:t>1.1.2.</w:t>
      </w:r>
      <w:r>
        <w:rPr>
          <w:szCs w:val="28"/>
        </w:rPr>
        <w:t xml:space="preserve"> </w:t>
      </w:r>
      <w:r w:rsidR="009263D2" w:rsidRPr="00F14DAF">
        <w:rPr>
          <w:sz w:val="28"/>
          <w:szCs w:val="28"/>
        </w:rPr>
        <w:t xml:space="preserve">Предметом настоящего Открытого конкурса является право на заключение договора </w:t>
      </w:r>
      <w:r w:rsidR="009263D2" w:rsidRPr="00F14DAF">
        <w:rPr>
          <w:snapToGrid w:val="0"/>
          <w:sz w:val="28"/>
          <w:szCs w:val="28"/>
        </w:rPr>
        <w:t xml:space="preserve">на </w:t>
      </w:r>
      <w:r w:rsidRPr="00F14DAF">
        <w:rPr>
          <w:sz w:val="28"/>
          <w:szCs w:val="28"/>
        </w:rPr>
        <w:t>поставку расходных материалов,</w:t>
      </w:r>
      <w:r w:rsidR="00915C09">
        <w:rPr>
          <w:sz w:val="28"/>
          <w:szCs w:val="28"/>
        </w:rPr>
        <w:t xml:space="preserve"> компонентов,</w:t>
      </w:r>
      <w:r w:rsidRPr="00F14DAF">
        <w:rPr>
          <w:sz w:val="28"/>
          <w:szCs w:val="28"/>
        </w:rPr>
        <w:t xml:space="preserve"> запасных частей для вычислительной и периферийной техники</w:t>
      </w:r>
      <w:r w:rsidR="003721EF">
        <w:rPr>
          <w:sz w:val="28"/>
          <w:szCs w:val="28"/>
        </w:rPr>
        <w:t xml:space="preserve"> для нужд филиала ПАО</w:t>
      </w:r>
      <w:r w:rsidRPr="00F14DAF">
        <w:rPr>
          <w:sz w:val="28"/>
          <w:szCs w:val="28"/>
        </w:rPr>
        <w:t xml:space="preserve"> </w:t>
      </w:r>
      <w:r w:rsidR="003721EF" w:rsidRPr="003721EF">
        <w:rPr>
          <w:sz w:val="28"/>
          <w:szCs w:val="28"/>
        </w:rPr>
        <w:t>«ТрансКонтейнер»</w:t>
      </w:r>
      <w:r w:rsidR="003721EF">
        <w:rPr>
          <w:sz w:val="28"/>
          <w:szCs w:val="28"/>
        </w:rPr>
        <w:t xml:space="preserve"> на Октябрьской железной дороге </w:t>
      </w:r>
      <w:r w:rsidRPr="00F14DAF">
        <w:rPr>
          <w:sz w:val="28"/>
          <w:szCs w:val="28"/>
        </w:rPr>
        <w:t>в 2015</w:t>
      </w:r>
      <w:r w:rsidR="003721EF">
        <w:rPr>
          <w:sz w:val="28"/>
          <w:szCs w:val="28"/>
        </w:rPr>
        <w:t xml:space="preserve"> </w:t>
      </w:r>
      <w:r w:rsidRPr="00F14DAF">
        <w:rPr>
          <w:sz w:val="28"/>
          <w:szCs w:val="28"/>
        </w:rPr>
        <w:t>г.</w:t>
      </w:r>
    </w:p>
    <w:p w:rsidR="009B347A" w:rsidRPr="009B347A" w:rsidRDefault="009B347A" w:rsidP="00F50DB9">
      <w:pPr>
        <w:pStyle w:val="19"/>
        <w:numPr>
          <w:ilvl w:val="2"/>
          <w:numId w:val="2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50DB9">
      <w:pPr>
        <w:pStyle w:val="19"/>
        <w:numPr>
          <w:ilvl w:val="2"/>
          <w:numId w:val="2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50DB9">
      <w:pPr>
        <w:pStyle w:val="19"/>
        <w:numPr>
          <w:ilvl w:val="2"/>
          <w:numId w:val="2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50DB9">
      <w:pPr>
        <w:pStyle w:val="19"/>
        <w:numPr>
          <w:ilvl w:val="2"/>
          <w:numId w:val="25"/>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50DB9">
      <w:pPr>
        <w:pStyle w:val="19"/>
        <w:numPr>
          <w:ilvl w:val="2"/>
          <w:numId w:val="2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50DB9">
      <w:pPr>
        <w:pStyle w:val="19"/>
        <w:numPr>
          <w:ilvl w:val="2"/>
          <w:numId w:val="2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50DB9">
      <w:pPr>
        <w:pStyle w:val="19"/>
        <w:numPr>
          <w:ilvl w:val="2"/>
          <w:numId w:val="2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50DB9">
      <w:pPr>
        <w:pStyle w:val="19"/>
        <w:numPr>
          <w:ilvl w:val="2"/>
          <w:numId w:val="2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50DB9">
      <w:pPr>
        <w:pStyle w:val="19"/>
        <w:numPr>
          <w:ilvl w:val="2"/>
          <w:numId w:val="2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F50DB9">
      <w:pPr>
        <w:pStyle w:val="19"/>
        <w:numPr>
          <w:ilvl w:val="2"/>
          <w:numId w:val="25"/>
        </w:numPr>
        <w:ind w:left="0" w:firstLine="709"/>
        <w:rPr>
          <w:szCs w:val="28"/>
        </w:rPr>
      </w:pPr>
      <w:r w:rsidRPr="00D32FFA">
        <w:t>Заявки рассматриваются как обязательства</w:t>
      </w:r>
      <w:r w:rsidR="00F14DAF">
        <w:t xml:space="preserve"> претендентов.                 П</w:t>
      </w:r>
      <w:r w:rsidRPr="00D32FFA">
        <w:t xml:space="preserve">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F50DB9">
      <w:pPr>
        <w:pStyle w:val="19"/>
        <w:numPr>
          <w:ilvl w:val="2"/>
          <w:numId w:val="2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50DB9">
      <w:pPr>
        <w:pStyle w:val="19"/>
        <w:numPr>
          <w:ilvl w:val="2"/>
          <w:numId w:val="2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50DB9">
      <w:pPr>
        <w:pStyle w:val="19"/>
        <w:numPr>
          <w:ilvl w:val="2"/>
          <w:numId w:val="2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50DB9">
      <w:pPr>
        <w:pStyle w:val="19"/>
        <w:numPr>
          <w:ilvl w:val="2"/>
          <w:numId w:val="2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F50DB9">
      <w:pPr>
        <w:pStyle w:val="19"/>
        <w:widowControl w:val="0"/>
        <w:numPr>
          <w:ilvl w:val="2"/>
          <w:numId w:val="2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50DB9">
      <w:pPr>
        <w:pStyle w:val="19"/>
        <w:widowControl w:val="0"/>
        <w:numPr>
          <w:ilvl w:val="2"/>
          <w:numId w:val="2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00F14DAF">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50DB9">
      <w:pPr>
        <w:pStyle w:val="19"/>
        <w:widowControl w:val="0"/>
        <w:numPr>
          <w:ilvl w:val="2"/>
          <w:numId w:val="2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50DB9">
      <w:pPr>
        <w:pStyle w:val="19"/>
        <w:widowControl w:val="0"/>
        <w:numPr>
          <w:ilvl w:val="2"/>
          <w:numId w:val="2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50DB9">
      <w:pPr>
        <w:pStyle w:val="19"/>
        <w:widowControl w:val="0"/>
        <w:numPr>
          <w:ilvl w:val="2"/>
          <w:numId w:val="2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50DB9">
      <w:pPr>
        <w:pStyle w:val="19"/>
        <w:widowControl w:val="0"/>
        <w:numPr>
          <w:ilvl w:val="2"/>
          <w:numId w:val="2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50DB9">
      <w:pPr>
        <w:pStyle w:val="19"/>
        <w:widowControl w:val="0"/>
        <w:numPr>
          <w:ilvl w:val="2"/>
          <w:numId w:val="2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50DB9">
      <w:pPr>
        <w:pStyle w:val="19"/>
        <w:widowControl w:val="0"/>
        <w:numPr>
          <w:ilvl w:val="2"/>
          <w:numId w:val="2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50DB9">
      <w:pPr>
        <w:pStyle w:val="19"/>
        <w:widowControl w:val="0"/>
        <w:numPr>
          <w:ilvl w:val="2"/>
          <w:numId w:val="2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3749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3749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3749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3749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3749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3749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3749F">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3749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3749F">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3749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749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3749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B73AAE">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04141D">
        <w:rPr>
          <w:sz w:val="28"/>
          <w:szCs w:val="28"/>
        </w:rPr>
        <w:t>П</w:t>
      </w:r>
      <w:r w:rsidR="00850591" w:rsidRPr="00850591">
        <w:rPr>
          <w:sz w:val="28"/>
          <w:szCs w:val="28"/>
        </w:rPr>
        <w:t>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749F">
      <w:pPr>
        <w:pStyle w:val="afd"/>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33749F">
      <w:pPr>
        <w:pStyle w:val="afd"/>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B73AAE">
        <w:rPr>
          <w:sz w:val="28"/>
          <w:szCs w:val="28"/>
        </w:rPr>
        <w:t>П</w:t>
      </w:r>
      <w:r w:rsidR="001174EB" w:rsidRPr="00D32FFA">
        <w:rPr>
          <w:sz w:val="28"/>
          <w:szCs w:val="28"/>
        </w:rPr>
        <w:t>АО «ТрансКонтейнер»;</w:t>
      </w:r>
      <w:r w:rsidRPr="00D32FFA">
        <w:rPr>
          <w:sz w:val="28"/>
          <w:szCs w:val="28"/>
        </w:rPr>
        <w:tab/>
      </w:r>
    </w:p>
    <w:p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d"/>
        <w:tabs>
          <w:tab w:val="left" w:pos="1080"/>
        </w:tabs>
        <w:ind w:firstLine="539"/>
        <w:rPr>
          <w:sz w:val="28"/>
          <w:szCs w:val="28"/>
        </w:rPr>
      </w:pPr>
    </w:p>
    <w:p w:rsidR="002410DF" w:rsidRPr="00D32FFA" w:rsidRDefault="002410DF" w:rsidP="0033749F">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749F">
      <w:pPr>
        <w:pStyle w:val="afd"/>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3749F">
      <w:pPr>
        <w:pStyle w:val="afd"/>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3749F">
      <w:pPr>
        <w:pStyle w:val="afd"/>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3749F">
      <w:pPr>
        <w:pStyle w:val="afd"/>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749F">
      <w:pPr>
        <w:pStyle w:val="afd"/>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3749F">
      <w:pPr>
        <w:pStyle w:val="afd"/>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d"/>
        <w:tabs>
          <w:tab w:val="left" w:pos="0"/>
          <w:tab w:val="left" w:pos="1440"/>
        </w:tabs>
        <w:ind w:left="720" w:firstLine="0"/>
        <w:rPr>
          <w:sz w:val="28"/>
        </w:rPr>
      </w:pPr>
      <w:r w:rsidRPr="003343CE">
        <w:rPr>
          <w:sz w:val="28"/>
        </w:rPr>
        <w:t xml:space="preserve"> </w:t>
      </w:r>
    </w:p>
    <w:p w:rsidR="003C30F3" w:rsidRPr="003343CE" w:rsidRDefault="003C30F3" w:rsidP="0033749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3749F">
      <w:pPr>
        <w:pStyle w:val="afd"/>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3749F">
      <w:pPr>
        <w:pStyle w:val="afd"/>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3749F">
      <w:pPr>
        <w:pStyle w:val="afd"/>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3749F">
      <w:pPr>
        <w:pStyle w:val="afd"/>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3749F">
      <w:pPr>
        <w:pStyle w:val="afd"/>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3749F">
      <w:pPr>
        <w:pStyle w:val="afd"/>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3749F">
      <w:pPr>
        <w:pStyle w:val="afd"/>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3749F">
      <w:pPr>
        <w:pStyle w:val="afd"/>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3749F">
      <w:pPr>
        <w:pStyle w:val="afd"/>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3749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3749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749F">
      <w:pPr>
        <w:pStyle w:val="afd"/>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3749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3749F">
      <w:pPr>
        <w:pStyle w:val="afd"/>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3749F">
      <w:pPr>
        <w:pStyle w:val="afd"/>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3749F">
      <w:pPr>
        <w:pStyle w:val="afd"/>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3749F">
      <w:pPr>
        <w:pStyle w:val="afd"/>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3749F">
      <w:pPr>
        <w:pStyle w:val="afd"/>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d"/>
        <w:ind w:left="720" w:firstLine="0"/>
        <w:rPr>
          <w:sz w:val="28"/>
        </w:rPr>
      </w:pPr>
    </w:p>
    <w:p w:rsidR="002F1275" w:rsidRPr="00D32FFA" w:rsidRDefault="003C30F3" w:rsidP="0033749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3749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749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749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3749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749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749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749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3749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749F">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749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749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749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749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749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749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3749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9263D2" w:rsidP="00C15C57">
      <w:pPr>
        <w:pStyle w:val="Default"/>
        <w:ind w:firstLine="709"/>
        <w:jc w:val="both"/>
        <w:rPr>
          <w:sz w:val="28"/>
          <w:szCs w:val="28"/>
        </w:rPr>
      </w:pPr>
      <w:r>
        <w:rPr>
          <w:sz w:val="28"/>
          <w:szCs w:val="28"/>
        </w:rPr>
        <w:t xml:space="preserve">2.8.10. </w:t>
      </w:r>
      <w:r w:rsidR="00C15C57" w:rsidRPr="00D32FFA">
        <w:rPr>
          <w:sz w:val="28"/>
          <w:szCs w:val="28"/>
        </w:rPr>
        <w:t xml:space="preserve">Протокол размещается </w:t>
      </w:r>
      <w:r w:rsidR="00783AD5" w:rsidRPr="00D32FFA">
        <w:rPr>
          <w:sz w:val="28"/>
          <w:szCs w:val="28"/>
        </w:rPr>
        <w:t>в СМИ</w:t>
      </w:r>
      <w:r w:rsidR="00C15C57" w:rsidRPr="00D32FFA">
        <w:rPr>
          <w:sz w:val="28"/>
          <w:szCs w:val="28"/>
        </w:rPr>
        <w:t xml:space="preserve"> не позднее чем через </w:t>
      </w:r>
      <w:r w:rsidR="00D953A5" w:rsidRPr="00D32FFA">
        <w:rPr>
          <w:sz w:val="28"/>
          <w:szCs w:val="28"/>
        </w:rPr>
        <w:t>3 (</w:t>
      </w:r>
      <w:r w:rsidR="00C15C57" w:rsidRPr="00D32FFA">
        <w:rPr>
          <w:sz w:val="28"/>
          <w:szCs w:val="28"/>
        </w:rPr>
        <w:t>три</w:t>
      </w:r>
      <w:r w:rsidR="00D953A5" w:rsidRPr="00D32FFA">
        <w:rPr>
          <w:sz w:val="28"/>
          <w:szCs w:val="28"/>
        </w:rPr>
        <w:t>)</w:t>
      </w:r>
      <w:r w:rsidR="00C15C57"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00C15C57" w:rsidRPr="00D32FFA">
        <w:rPr>
          <w:sz w:val="28"/>
          <w:szCs w:val="28"/>
        </w:rPr>
        <w:t xml:space="preserve"> </w:t>
      </w:r>
    </w:p>
    <w:p w:rsidR="0087611C" w:rsidRPr="00D32FFA" w:rsidRDefault="0087611C" w:rsidP="002A2796">
      <w:pPr>
        <w:pStyle w:val="afd"/>
        <w:rPr>
          <w:sz w:val="28"/>
          <w:szCs w:val="28"/>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33749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749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749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749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3749F">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B73AAE">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3749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3749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3749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3749F">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d"/>
        <w:tabs>
          <w:tab w:val="left" w:pos="1680"/>
        </w:tabs>
        <w:ind w:left="709" w:firstLine="0"/>
        <w:rPr>
          <w:sz w:val="28"/>
          <w:szCs w:val="28"/>
        </w:rPr>
      </w:pPr>
    </w:p>
    <w:p w:rsidR="007D6548" w:rsidRPr="00D32FFA" w:rsidRDefault="007D6548" w:rsidP="0033749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749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3749F">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3749F">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3749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3749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33749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3749F">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749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749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d"/>
        <w:rPr>
          <w:b/>
          <w:bCs/>
          <w:sz w:val="28"/>
          <w:szCs w:val="28"/>
        </w:rPr>
      </w:pPr>
    </w:p>
    <w:p w:rsidR="000954FB" w:rsidRPr="00D32FFA" w:rsidRDefault="000954FB" w:rsidP="0033749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3749F">
      <w:pPr>
        <w:pStyle w:val="afd"/>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3749F">
      <w:pPr>
        <w:pStyle w:val="afd"/>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d"/>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3749F">
      <w:pPr>
        <w:pStyle w:val="afd"/>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3749F">
      <w:pPr>
        <w:pStyle w:val="afd"/>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3749F">
      <w:pPr>
        <w:pStyle w:val="afd"/>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D3480" w:rsidP="0033749F">
      <w:pPr>
        <w:pStyle w:val="afd"/>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F54D5" w:rsidRPr="007E6DE4" w:rsidRDefault="002F54D5" w:rsidP="00805082">
                  <w:pPr>
                    <w:jc w:val="center"/>
                    <w:rPr>
                      <w:b/>
                      <w:sz w:val="28"/>
                      <w:szCs w:val="28"/>
                    </w:rPr>
                  </w:pPr>
                  <w:r w:rsidRPr="007E6DE4">
                    <w:rPr>
                      <w:b/>
                      <w:sz w:val="28"/>
                      <w:szCs w:val="28"/>
                    </w:rPr>
                    <w:t xml:space="preserve">_____________________________________________, </w:t>
                  </w:r>
                </w:p>
                <w:p w:rsidR="002F54D5" w:rsidRDefault="002F54D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F54D5" w:rsidRPr="007E6DE4" w:rsidRDefault="002F54D5" w:rsidP="00805082">
                  <w:pPr>
                    <w:jc w:val="center"/>
                    <w:rPr>
                      <w:b/>
                      <w:sz w:val="28"/>
                      <w:szCs w:val="28"/>
                    </w:rPr>
                  </w:pPr>
                  <w:r w:rsidRPr="007E6DE4">
                    <w:rPr>
                      <w:b/>
                      <w:sz w:val="28"/>
                      <w:szCs w:val="28"/>
                    </w:rPr>
                    <w:t>________________________________________</w:t>
                  </w:r>
                </w:p>
                <w:p w:rsidR="002F54D5" w:rsidRPr="007E6DE4" w:rsidRDefault="002F54D5" w:rsidP="00805082">
                  <w:pPr>
                    <w:jc w:val="center"/>
                    <w:rPr>
                      <w:i/>
                      <w:sz w:val="20"/>
                      <w:szCs w:val="20"/>
                    </w:rPr>
                  </w:pPr>
                  <w:r w:rsidRPr="007E6DE4">
                    <w:rPr>
                      <w:i/>
                      <w:sz w:val="20"/>
                      <w:szCs w:val="20"/>
                    </w:rPr>
                    <w:t>государство регистрации претендента</w:t>
                  </w:r>
                </w:p>
                <w:p w:rsidR="002F54D5" w:rsidRPr="007E6DE4" w:rsidRDefault="002F54D5" w:rsidP="00805082">
                  <w:pPr>
                    <w:jc w:val="center"/>
                    <w:rPr>
                      <w:b/>
                      <w:sz w:val="28"/>
                      <w:szCs w:val="28"/>
                    </w:rPr>
                  </w:pPr>
                  <w:r w:rsidRPr="007E6DE4">
                    <w:rPr>
                      <w:b/>
                      <w:sz w:val="28"/>
                      <w:szCs w:val="28"/>
                    </w:rPr>
                    <w:t>_____________________________</w:t>
                  </w:r>
                  <w:r>
                    <w:rPr>
                      <w:b/>
                      <w:sz w:val="28"/>
                      <w:szCs w:val="28"/>
                    </w:rPr>
                    <w:t>__________________</w:t>
                  </w:r>
                </w:p>
                <w:p w:rsidR="002F54D5" w:rsidRPr="007E6DE4" w:rsidRDefault="002F54D5" w:rsidP="00805082">
                  <w:pPr>
                    <w:jc w:val="center"/>
                    <w:rPr>
                      <w:i/>
                      <w:sz w:val="20"/>
                      <w:szCs w:val="20"/>
                    </w:rPr>
                  </w:pPr>
                  <w:r w:rsidRPr="007E6DE4">
                    <w:rPr>
                      <w:i/>
                      <w:sz w:val="20"/>
                      <w:szCs w:val="20"/>
                    </w:rPr>
                    <w:t>ИНН претендента (для претендентов-резидентов Российской Федерации)</w:t>
                  </w:r>
                </w:p>
                <w:p w:rsidR="002F54D5" w:rsidRDefault="002F54D5" w:rsidP="00805082">
                  <w:pPr>
                    <w:jc w:val="both"/>
                  </w:pPr>
                </w:p>
                <w:p w:rsidR="002F54D5" w:rsidRDefault="002F54D5" w:rsidP="00805082">
                  <w:pPr>
                    <w:jc w:val="center"/>
                    <w:rPr>
                      <w:b/>
                    </w:rPr>
                  </w:pPr>
                  <w:r w:rsidRPr="00923E2D">
                    <w:rPr>
                      <w:b/>
                    </w:rPr>
                    <w:t xml:space="preserve">ЗАЯВКА НА УЧАСТИЕ В </w:t>
                  </w:r>
                  <w:r>
                    <w:rPr>
                      <w:b/>
                    </w:rPr>
                    <w:t xml:space="preserve">ОТКРЫТОМ КОНКУРСЕ № </w:t>
                  </w:r>
                  <w:r>
                    <w:rPr>
                      <w:color w:val="000000"/>
                      <w:szCs w:val="28"/>
                    </w:rPr>
                    <w:t>ОКэ/006/НКПОКТ/0010</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33749F">
      <w:pPr>
        <w:pStyle w:val="afd"/>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C363DC" w:rsidRDefault="000954FB" w:rsidP="0033749F">
      <w:pPr>
        <w:pStyle w:val="2"/>
        <w:numPr>
          <w:ilvl w:val="1"/>
          <w:numId w:val="13"/>
        </w:numPr>
        <w:tabs>
          <w:tab w:val="num" w:pos="1074"/>
        </w:tabs>
        <w:spacing w:before="0" w:after="0"/>
        <w:ind w:left="0" w:firstLine="720"/>
        <w:jc w:val="both"/>
        <w:rPr>
          <w:rFonts w:cs="Times New Roman"/>
          <w:i w:val="0"/>
          <w:iCs w:val="0"/>
        </w:rPr>
      </w:pPr>
      <w:r w:rsidRPr="00C363DC">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2F54D5" w:rsidP="009B3B90">
      <w:pPr>
        <w:pStyle w:val="a"/>
      </w:pPr>
      <w:r>
        <w:tab/>
      </w:r>
      <w:r w:rsidR="000954FB"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3B90">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3B90">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C363DC" w:rsidRDefault="00C363DC" w:rsidP="00C363DC">
      <w:pPr>
        <w:ind w:firstLine="709"/>
        <w:jc w:val="both"/>
        <w:rPr>
          <w:sz w:val="28"/>
          <w:szCs w:val="28"/>
        </w:rPr>
      </w:pPr>
      <w:r w:rsidRPr="00C363DC">
        <w:rPr>
          <w:sz w:val="28"/>
          <w:szCs w:val="28"/>
        </w:rPr>
        <w:t>3.2.4.</w:t>
      </w:r>
      <w:r w:rsidR="000954FB" w:rsidRPr="00C363DC">
        <w:rPr>
          <w:sz w:val="28"/>
          <w:szCs w:val="28"/>
        </w:rPr>
        <w:t>Общая стоимость товаров, работ, услуг представляется в рублях, с учётом всех возможных расходов претендента, в том числе</w:t>
      </w:r>
      <w:r w:rsidRPr="00C363DC">
        <w:rPr>
          <w:sz w:val="28"/>
          <w:szCs w:val="28"/>
        </w:rPr>
        <w:t xml:space="preserve"> с учетом стоимости Товара, скидок, предполагаемых </w:t>
      </w:r>
      <w:r>
        <w:rPr>
          <w:sz w:val="28"/>
          <w:szCs w:val="28"/>
        </w:rPr>
        <w:t>Исполнителем</w:t>
      </w:r>
      <w:r w:rsidRPr="00C363DC">
        <w:rPr>
          <w:sz w:val="28"/>
          <w:szCs w:val="28"/>
        </w:rPr>
        <w:t xml:space="preserve">,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w:t>
      </w:r>
      <w:r w:rsidRPr="002356AC">
        <w:rPr>
          <w:sz w:val="28"/>
          <w:szCs w:val="28"/>
        </w:rPr>
        <w:t>кроме НДС</w:t>
      </w:r>
      <w:r w:rsidR="000954FB" w:rsidRPr="00C363DC">
        <w:rPr>
          <w:sz w:val="28"/>
          <w:szCs w:val="28"/>
        </w:rPr>
        <w:t xml:space="preserve"> </w:t>
      </w:r>
      <w:r w:rsidR="00C83F2E" w:rsidRPr="00C363DC">
        <w:rPr>
          <w:sz w:val="28"/>
          <w:szCs w:val="28"/>
        </w:rPr>
        <w:t>(указывается отдельной строкой)</w:t>
      </w:r>
      <w:r w:rsidR="00FB5822" w:rsidRPr="00C363DC">
        <w:rPr>
          <w:sz w:val="28"/>
          <w:szCs w:val="28"/>
        </w:rPr>
        <w:t xml:space="preserve">, </w:t>
      </w:r>
      <w:r w:rsidR="000954FB" w:rsidRPr="00C363DC">
        <w:rPr>
          <w:sz w:val="28"/>
          <w:szCs w:val="28"/>
        </w:rPr>
        <w:t>за исключением случаев,</w:t>
      </w:r>
      <w:r w:rsidR="006400A0" w:rsidRPr="00C363DC">
        <w:rPr>
          <w:sz w:val="28"/>
          <w:szCs w:val="28"/>
        </w:rPr>
        <w:t xml:space="preserve"> предусмотренных пунктами 1.1.2</w:t>
      </w:r>
      <w:r w:rsidR="002C3FF9" w:rsidRPr="00C363DC">
        <w:rPr>
          <w:sz w:val="28"/>
          <w:szCs w:val="28"/>
        </w:rPr>
        <w:t>4</w:t>
      </w:r>
      <w:r w:rsidR="006400A0" w:rsidRPr="00C363DC">
        <w:rPr>
          <w:sz w:val="28"/>
          <w:szCs w:val="28"/>
        </w:rPr>
        <w:t xml:space="preserve"> и 1.1.2</w:t>
      </w:r>
      <w:r w:rsidR="002C3FF9" w:rsidRPr="00C363DC">
        <w:rPr>
          <w:sz w:val="28"/>
          <w:szCs w:val="28"/>
        </w:rPr>
        <w:t>5</w:t>
      </w:r>
      <w:r w:rsidR="000954FB" w:rsidRPr="00C363DC">
        <w:rPr>
          <w:sz w:val="28"/>
          <w:szCs w:val="28"/>
        </w:rPr>
        <w:t xml:space="preserve"> настоящей документации. </w:t>
      </w:r>
    </w:p>
    <w:p w:rsidR="000954FB" w:rsidRPr="009B006E" w:rsidRDefault="009A1114" w:rsidP="009B3B90">
      <w:pPr>
        <w:pStyle w:val="a"/>
      </w:pPr>
      <w:r w:rsidRPr="009B006E">
        <w:tab/>
      </w:r>
      <w:r w:rsidR="000954FB" w:rsidRPr="009B006E">
        <w:t xml:space="preserve">Общая стоимость товаров, работ, услуг не должна превышать </w:t>
      </w:r>
      <w:r w:rsidR="009339EE">
        <w:t>максимальную</w:t>
      </w:r>
      <w:r w:rsidR="000954FB" w:rsidRPr="009B006E">
        <w:t xml:space="preserve"> цену товаров, работ, услуг, определенную Заказчиком в настоящей документации. </w:t>
      </w:r>
    </w:p>
    <w:p w:rsidR="000954FB" w:rsidRPr="009B006E" w:rsidRDefault="009A1114" w:rsidP="009B3B90">
      <w:pPr>
        <w:pStyle w:val="a"/>
      </w:pPr>
      <w:r w:rsidRPr="00C83F2E">
        <w:rPr>
          <w:i/>
        </w:rPr>
        <w:tab/>
      </w:r>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
    <w:p w:rsidR="00A12B7F" w:rsidRDefault="00A12B7F" w:rsidP="00C363DC">
      <w:pPr>
        <w:ind w:firstLineChars="709" w:firstLine="2278"/>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9263D2">
        <w:rPr>
          <w:rFonts w:eastAsia="MS Mincho"/>
          <w:b/>
          <w:bCs/>
          <w:sz w:val="32"/>
          <w:szCs w:val="32"/>
        </w:rPr>
        <w:t>Раздел</w:t>
      </w:r>
      <w:r w:rsidR="007D6BE4" w:rsidRPr="009263D2">
        <w:rPr>
          <w:rFonts w:eastAsia="MS Mincho"/>
          <w:b/>
          <w:bCs/>
          <w:sz w:val="32"/>
          <w:szCs w:val="32"/>
        </w:rPr>
        <w:t xml:space="preserve"> 4</w:t>
      </w:r>
      <w:r w:rsidR="000954FB" w:rsidRPr="009263D2">
        <w:rPr>
          <w:rFonts w:eastAsia="MS Mincho"/>
          <w:b/>
          <w:bCs/>
          <w:sz w:val="32"/>
          <w:szCs w:val="32"/>
        </w:rPr>
        <w:t xml:space="preserve">. </w:t>
      </w:r>
      <w:r w:rsidR="009263D2" w:rsidRPr="006B405E">
        <w:rPr>
          <w:rFonts w:eastAsia="MS Mincho"/>
          <w:b/>
          <w:bCs/>
          <w:sz w:val="32"/>
          <w:szCs w:val="32"/>
        </w:rPr>
        <w:t xml:space="preserve">Техническое задание на поставку </w:t>
      </w:r>
      <w:r w:rsidR="009263D2">
        <w:rPr>
          <w:rFonts w:eastAsia="MS Mincho"/>
          <w:b/>
          <w:bCs/>
          <w:sz w:val="32"/>
          <w:szCs w:val="32"/>
        </w:rPr>
        <w:t>расходных материалов</w:t>
      </w:r>
      <w:r w:rsidR="0038792D">
        <w:rPr>
          <w:rFonts w:eastAsia="MS Mincho"/>
          <w:b/>
          <w:bCs/>
          <w:sz w:val="32"/>
          <w:szCs w:val="32"/>
        </w:rPr>
        <w:t>, компонентов, запасных частей</w:t>
      </w:r>
      <w:r w:rsidR="009263D2">
        <w:rPr>
          <w:rFonts w:eastAsia="MS Mincho"/>
          <w:b/>
          <w:bCs/>
          <w:sz w:val="32"/>
          <w:szCs w:val="32"/>
        </w:rPr>
        <w:t xml:space="preserve"> для </w:t>
      </w:r>
      <w:r w:rsidR="0038792D">
        <w:rPr>
          <w:rFonts w:eastAsia="MS Mincho"/>
          <w:b/>
          <w:bCs/>
          <w:sz w:val="32"/>
          <w:szCs w:val="32"/>
        </w:rPr>
        <w:t>вычислительной и периферийной техники.</w:t>
      </w:r>
    </w:p>
    <w:p w:rsidR="009263D2" w:rsidRDefault="009263D2" w:rsidP="000954FB">
      <w:pPr>
        <w:ind w:firstLine="709"/>
        <w:jc w:val="both"/>
        <w:rPr>
          <w:rFonts w:eastAsia="MS Mincho"/>
          <w:b/>
          <w:bCs/>
          <w:sz w:val="32"/>
          <w:szCs w:val="32"/>
        </w:rPr>
      </w:pPr>
    </w:p>
    <w:p w:rsidR="0038792D" w:rsidRDefault="0038792D" w:rsidP="0038792D">
      <w:pPr>
        <w:ind w:firstLine="709"/>
        <w:jc w:val="both"/>
        <w:rPr>
          <w:rFonts w:eastAsia="MS Mincho"/>
          <w:b/>
          <w:bCs/>
          <w:sz w:val="28"/>
          <w:szCs w:val="28"/>
        </w:rPr>
      </w:pPr>
      <w:r w:rsidRPr="00463138">
        <w:rPr>
          <w:rFonts w:eastAsia="MS Mincho"/>
          <w:b/>
          <w:bCs/>
          <w:sz w:val="28"/>
          <w:szCs w:val="28"/>
        </w:rPr>
        <w:t xml:space="preserve">4.1. </w:t>
      </w:r>
      <w:r>
        <w:rPr>
          <w:rFonts w:eastAsia="MS Mincho"/>
          <w:b/>
          <w:bCs/>
          <w:sz w:val="28"/>
          <w:szCs w:val="28"/>
        </w:rPr>
        <w:t>Цели и общие положения.</w:t>
      </w:r>
    </w:p>
    <w:p w:rsidR="0038792D" w:rsidRDefault="0038792D" w:rsidP="0038792D">
      <w:pPr>
        <w:ind w:firstLine="709"/>
        <w:jc w:val="both"/>
        <w:rPr>
          <w:sz w:val="28"/>
          <w:szCs w:val="28"/>
        </w:rPr>
      </w:pPr>
      <w:r>
        <w:rPr>
          <w:rFonts w:eastAsia="MS Mincho"/>
          <w:bCs/>
          <w:sz w:val="28"/>
          <w:szCs w:val="28"/>
        </w:rPr>
        <w:t xml:space="preserve">4.1.1. Цель закупки - </w:t>
      </w:r>
      <w:r>
        <w:rPr>
          <w:sz w:val="28"/>
          <w:szCs w:val="28"/>
        </w:rPr>
        <w:t>обеспечение работников филиала оргтехникой, вычислительной техникой, средствами связи, расходными материалами, необходимыми в процессе трудовой деятельности.</w:t>
      </w:r>
    </w:p>
    <w:p w:rsidR="0038792D" w:rsidRDefault="0038792D" w:rsidP="0038792D">
      <w:pPr>
        <w:ind w:firstLine="709"/>
        <w:jc w:val="both"/>
        <w:rPr>
          <w:sz w:val="28"/>
          <w:szCs w:val="28"/>
        </w:rPr>
      </w:pPr>
      <w:r>
        <w:rPr>
          <w:sz w:val="28"/>
          <w:szCs w:val="28"/>
        </w:rPr>
        <w:t>4.1.2. Предмет закупки - право заключения договора на поставку расходных материалов, компонентов, запасных частей для вычислительной и периферийной техники для нужд филиала ПАО "ТрансКонтейнер" на Октябрьской железной дороге в 2015г.</w:t>
      </w:r>
    </w:p>
    <w:p w:rsidR="0038792D" w:rsidRDefault="0038792D" w:rsidP="0038792D">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38792D" w:rsidRPr="009339EE" w:rsidRDefault="0038792D" w:rsidP="0038792D">
      <w:pPr>
        <w:tabs>
          <w:tab w:val="num" w:pos="1070"/>
        </w:tabs>
        <w:ind w:firstLine="720"/>
        <w:jc w:val="both"/>
        <w:rPr>
          <w:sz w:val="28"/>
          <w:szCs w:val="28"/>
        </w:rPr>
      </w:pPr>
      <w:r w:rsidRPr="009339E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9339EE">
        <w:rPr>
          <w:rFonts w:eastAsia="MS Mincho"/>
          <w:sz w:val="28"/>
          <w:szCs w:val="28"/>
        </w:rPr>
        <w:t xml:space="preserve"> которые Заказчик принимает по своему усмотрению.</w:t>
      </w:r>
    </w:p>
    <w:p w:rsidR="0038792D" w:rsidRDefault="0038792D" w:rsidP="0038792D">
      <w:pPr>
        <w:tabs>
          <w:tab w:val="num" w:pos="1070"/>
        </w:tabs>
        <w:ind w:firstLine="720"/>
        <w:jc w:val="both"/>
        <w:rPr>
          <w:sz w:val="28"/>
          <w:szCs w:val="28"/>
        </w:rPr>
      </w:pPr>
    </w:p>
    <w:p w:rsidR="0038792D" w:rsidRPr="004B29E6" w:rsidRDefault="0038792D" w:rsidP="0038792D">
      <w:pPr>
        <w:ind w:firstLine="709"/>
        <w:jc w:val="both"/>
        <w:rPr>
          <w:rFonts w:eastAsia="MS Mincho"/>
          <w:b/>
          <w:bCs/>
          <w:sz w:val="28"/>
          <w:szCs w:val="28"/>
        </w:rPr>
      </w:pPr>
      <w:r w:rsidRPr="006C7DEC">
        <w:rPr>
          <w:b/>
          <w:sz w:val="28"/>
          <w:szCs w:val="28"/>
        </w:rPr>
        <w:t>4.2.</w:t>
      </w:r>
      <w:r w:rsidRPr="006C7DEC">
        <w:rPr>
          <w:rFonts w:eastAsia="MS Mincho"/>
          <w:b/>
          <w:bCs/>
          <w:sz w:val="28"/>
          <w:szCs w:val="28"/>
        </w:rPr>
        <w:t xml:space="preserve"> </w:t>
      </w:r>
      <w:r>
        <w:rPr>
          <w:rFonts w:eastAsia="MS Mincho"/>
          <w:b/>
          <w:bCs/>
          <w:sz w:val="28"/>
          <w:szCs w:val="28"/>
        </w:rPr>
        <w:t>Ц</w:t>
      </w:r>
      <w:r w:rsidRPr="004B29E6">
        <w:rPr>
          <w:rFonts w:eastAsia="MS Mincho"/>
          <w:b/>
          <w:bCs/>
          <w:sz w:val="28"/>
          <w:szCs w:val="28"/>
        </w:rPr>
        <w:t>ена договора.</w:t>
      </w:r>
    </w:p>
    <w:p w:rsidR="0038792D" w:rsidRDefault="0038792D" w:rsidP="0038792D">
      <w:pPr>
        <w:ind w:firstLine="709"/>
        <w:jc w:val="both"/>
        <w:rPr>
          <w:sz w:val="28"/>
          <w:szCs w:val="28"/>
        </w:rPr>
      </w:pPr>
      <w:r>
        <w:rPr>
          <w:rFonts w:eastAsia="MS Mincho"/>
          <w:bCs/>
          <w:sz w:val="28"/>
          <w:szCs w:val="28"/>
        </w:rPr>
        <w:t>4.2.1. Начальная максимальная цена договора с</w:t>
      </w:r>
      <w:r w:rsidRPr="005D03A7">
        <w:rPr>
          <w:rFonts w:eastAsia="MS Mincho"/>
          <w:bCs/>
          <w:sz w:val="28"/>
          <w:szCs w:val="28"/>
        </w:rPr>
        <w:t xml:space="preserve">оставляет </w:t>
      </w:r>
      <w:r>
        <w:rPr>
          <w:rFonts w:eastAsia="MS Mincho"/>
          <w:bCs/>
          <w:sz w:val="28"/>
          <w:szCs w:val="28"/>
        </w:rPr>
        <w:t>800 000</w:t>
      </w:r>
      <w:r w:rsidRPr="005D03A7">
        <w:rPr>
          <w:sz w:val="28"/>
          <w:szCs w:val="28"/>
        </w:rPr>
        <w:t>. (</w:t>
      </w:r>
      <w:r>
        <w:rPr>
          <w:sz w:val="28"/>
          <w:szCs w:val="28"/>
        </w:rPr>
        <w:t>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w:t>
      </w:r>
    </w:p>
    <w:p w:rsidR="0038792D" w:rsidRDefault="0038792D" w:rsidP="0038792D">
      <w:pPr>
        <w:pStyle w:val="affb"/>
        <w:ind w:left="0" w:firstLine="709"/>
        <w:jc w:val="both"/>
        <w:rPr>
          <w:sz w:val="28"/>
          <w:szCs w:val="28"/>
        </w:rPr>
      </w:pPr>
      <w:r>
        <w:rPr>
          <w:sz w:val="28"/>
          <w:szCs w:val="28"/>
        </w:rPr>
        <w:t xml:space="preserve">4.2.2. </w:t>
      </w:r>
      <w:r w:rsidRPr="000477FA">
        <w:rPr>
          <w:sz w:val="28"/>
          <w:szCs w:val="28"/>
        </w:rPr>
        <w:t>Общая цена договора складывается исходя из стоимости приобретенного в соответствии с заявками Заказчика Товара и всех расходов Поставщика и не должна превышать величину, указанную в п</w:t>
      </w:r>
      <w:r>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38792D" w:rsidRDefault="0038792D" w:rsidP="0038792D">
      <w:pPr>
        <w:pStyle w:val="affb"/>
        <w:ind w:left="0" w:firstLine="709"/>
        <w:jc w:val="both"/>
        <w:rPr>
          <w:sz w:val="28"/>
          <w:szCs w:val="28"/>
        </w:rPr>
      </w:pPr>
    </w:p>
    <w:p w:rsidR="0038792D" w:rsidRPr="006C7DEC" w:rsidRDefault="0038792D" w:rsidP="0038792D">
      <w:pPr>
        <w:pStyle w:val="affb"/>
        <w:ind w:left="0" w:firstLine="709"/>
        <w:jc w:val="both"/>
        <w:rPr>
          <w:b/>
          <w:bCs/>
          <w:sz w:val="28"/>
          <w:szCs w:val="28"/>
        </w:rPr>
      </w:pPr>
      <w:r w:rsidRPr="006C7DEC">
        <w:rPr>
          <w:b/>
          <w:sz w:val="28"/>
          <w:szCs w:val="28"/>
        </w:rPr>
        <w:t>4.3. Срок действия договора.</w:t>
      </w:r>
    </w:p>
    <w:p w:rsidR="0038792D" w:rsidRPr="003F093B" w:rsidRDefault="0038792D" w:rsidP="0038792D">
      <w:pPr>
        <w:ind w:firstLine="709"/>
        <w:jc w:val="both"/>
        <w:rPr>
          <w:sz w:val="28"/>
          <w:szCs w:val="28"/>
        </w:rPr>
      </w:pPr>
      <w:r>
        <w:rPr>
          <w:sz w:val="28"/>
          <w:szCs w:val="28"/>
        </w:rPr>
        <w:t xml:space="preserve">Срок действия договора - с даты подписания </w:t>
      </w:r>
      <w:r w:rsidRPr="003F093B">
        <w:rPr>
          <w:sz w:val="28"/>
          <w:szCs w:val="28"/>
        </w:rPr>
        <w:t xml:space="preserve">по 31.12.2015, а в части оплат </w:t>
      </w:r>
      <w:r>
        <w:rPr>
          <w:sz w:val="28"/>
          <w:szCs w:val="28"/>
        </w:rPr>
        <w:t xml:space="preserve">- </w:t>
      </w:r>
      <w:r w:rsidRPr="003F093B">
        <w:rPr>
          <w:sz w:val="28"/>
          <w:szCs w:val="28"/>
        </w:rPr>
        <w:t>до полного исполнения Сторонами своих обязательств.</w:t>
      </w:r>
    </w:p>
    <w:p w:rsidR="0038792D" w:rsidRPr="009339EE" w:rsidRDefault="0038792D" w:rsidP="0038792D">
      <w:pPr>
        <w:tabs>
          <w:tab w:val="num" w:pos="1070"/>
        </w:tabs>
        <w:ind w:firstLine="720"/>
        <w:jc w:val="both"/>
        <w:rPr>
          <w:sz w:val="28"/>
          <w:szCs w:val="28"/>
        </w:rPr>
      </w:pPr>
    </w:p>
    <w:p w:rsidR="0038792D" w:rsidRPr="006C7DEC" w:rsidRDefault="0038792D" w:rsidP="0038792D">
      <w:pPr>
        <w:ind w:firstLine="709"/>
        <w:jc w:val="both"/>
        <w:rPr>
          <w:b/>
          <w:sz w:val="28"/>
          <w:szCs w:val="28"/>
        </w:rPr>
      </w:pPr>
      <w:r w:rsidRPr="006C7DEC">
        <w:rPr>
          <w:b/>
          <w:sz w:val="28"/>
          <w:szCs w:val="28"/>
        </w:rPr>
        <w:t>4.4. Объем закупки Товара.</w:t>
      </w:r>
    </w:p>
    <w:p w:rsidR="0038792D" w:rsidRDefault="0038792D" w:rsidP="0038792D">
      <w:pPr>
        <w:ind w:firstLine="567"/>
        <w:jc w:val="both"/>
        <w:rPr>
          <w:sz w:val="28"/>
          <w:szCs w:val="28"/>
        </w:rPr>
      </w:pP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заявкам (</w:t>
      </w:r>
      <w:r w:rsidRPr="005E2A5E">
        <w:rPr>
          <w:sz w:val="28"/>
          <w:szCs w:val="28"/>
        </w:rPr>
        <w:t xml:space="preserve">форма </w:t>
      </w:r>
      <w:r>
        <w:rPr>
          <w:sz w:val="28"/>
          <w:szCs w:val="28"/>
        </w:rPr>
        <w:t>указана в приложении № 4</w:t>
      </w:r>
      <w:r w:rsidRPr="005E2A5E">
        <w:rPr>
          <w:sz w:val="28"/>
          <w:szCs w:val="28"/>
        </w:rPr>
        <w:t xml:space="preserve"> к проекту договора документации о закупке)</w:t>
      </w:r>
      <w:r w:rsidRPr="00900216">
        <w:rPr>
          <w:sz w:val="28"/>
          <w:szCs w:val="28"/>
        </w:rPr>
        <w:t xml:space="preserve"> Заказчика. </w:t>
      </w:r>
    </w:p>
    <w:p w:rsidR="0038792D" w:rsidRDefault="0038792D" w:rsidP="0038792D">
      <w:pPr>
        <w:ind w:firstLine="567"/>
        <w:jc w:val="both"/>
        <w:rPr>
          <w:sz w:val="28"/>
          <w:szCs w:val="28"/>
        </w:rPr>
      </w:pPr>
    </w:p>
    <w:p w:rsidR="0038792D" w:rsidRPr="00900216" w:rsidRDefault="0038792D" w:rsidP="0038792D">
      <w:pPr>
        <w:pStyle w:val="a"/>
        <w:numPr>
          <w:ilvl w:val="0"/>
          <w:numId w:val="0"/>
        </w:numPr>
        <w:ind w:left="720"/>
        <w:rPr>
          <w:b/>
        </w:rPr>
      </w:pPr>
      <w:r w:rsidRPr="00E145A4">
        <w:rPr>
          <w:b/>
        </w:rPr>
        <w:t xml:space="preserve">4.5. </w:t>
      </w:r>
      <w:r w:rsidRPr="00900216">
        <w:rPr>
          <w:b/>
        </w:rPr>
        <w:t>Форма, сроки и</w:t>
      </w:r>
      <w:r>
        <w:rPr>
          <w:b/>
        </w:rPr>
        <w:t xml:space="preserve"> порядок оплаты</w:t>
      </w:r>
      <w:r w:rsidRPr="00900216">
        <w:rPr>
          <w:b/>
        </w:rPr>
        <w:t xml:space="preserve"> Товара</w:t>
      </w:r>
    </w:p>
    <w:p w:rsidR="0038792D" w:rsidRDefault="0038792D" w:rsidP="0038792D">
      <w:pPr>
        <w:ind w:firstLine="709"/>
        <w:jc w:val="both"/>
        <w:rPr>
          <w:sz w:val="28"/>
          <w:szCs w:val="28"/>
        </w:rPr>
      </w:pPr>
      <w:r w:rsidRPr="00F73AA3">
        <w:rPr>
          <w:bCs/>
          <w:sz w:val="28"/>
          <w:szCs w:val="28"/>
        </w:rPr>
        <w:t xml:space="preserve">Авансирование не предусмотрено. </w:t>
      </w:r>
      <w:r w:rsidRPr="00F67416">
        <w:rPr>
          <w:sz w:val="28"/>
          <w:szCs w:val="28"/>
        </w:rPr>
        <w:t xml:space="preserve">Оплата Товара производится </w:t>
      </w:r>
      <w:r>
        <w:rPr>
          <w:sz w:val="28"/>
          <w:szCs w:val="28"/>
        </w:rPr>
        <w:t>Покупателем</w:t>
      </w:r>
      <w:r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w:t>
      </w:r>
      <w:r w:rsidRPr="00357021">
        <w:rPr>
          <w:sz w:val="28"/>
          <w:szCs w:val="28"/>
        </w:rPr>
        <w:t>30-ти (</w:t>
      </w:r>
      <w:r>
        <w:rPr>
          <w:sz w:val="28"/>
          <w:szCs w:val="28"/>
        </w:rPr>
        <w:t>тридцати</w:t>
      </w:r>
      <w:r w:rsidRPr="00F67416">
        <w:rPr>
          <w:sz w:val="28"/>
          <w:szCs w:val="28"/>
        </w:rPr>
        <w:t xml:space="preserve">) </w:t>
      </w:r>
      <w:r>
        <w:rPr>
          <w:sz w:val="28"/>
          <w:szCs w:val="28"/>
        </w:rPr>
        <w:t>календарных</w:t>
      </w:r>
      <w:r w:rsidRPr="00F67416">
        <w:rPr>
          <w:sz w:val="28"/>
          <w:szCs w:val="28"/>
        </w:rPr>
        <w:t xml:space="preserve"> дней с даты их получения </w:t>
      </w:r>
      <w:r>
        <w:rPr>
          <w:sz w:val="28"/>
          <w:szCs w:val="28"/>
        </w:rPr>
        <w:t>Заказчиком</w:t>
      </w:r>
      <w:r w:rsidRPr="00F67416">
        <w:rPr>
          <w:sz w:val="28"/>
          <w:szCs w:val="28"/>
        </w:rPr>
        <w:t>.</w:t>
      </w:r>
    </w:p>
    <w:p w:rsidR="0038792D" w:rsidRPr="00E145A4" w:rsidRDefault="0038792D" w:rsidP="0038792D">
      <w:pPr>
        <w:ind w:firstLine="567"/>
        <w:jc w:val="both"/>
        <w:rPr>
          <w:b/>
          <w:sz w:val="28"/>
          <w:szCs w:val="28"/>
        </w:rPr>
      </w:pPr>
    </w:p>
    <w:p w:rsidR="0038792D" w:rsidRDefault="0038792D" w:rsidP="0038792D">
      <w:pPr>
        <w:ind w:firstLine="709"/>
        <w:jc w:val="both"/>
        <w:rPr>
          <w:b/>
          <w:sz w:val="28"/>
          <w:szCs w:val="28"/>
        </w:rPr>
      </w:pPr>
      <w:r w:rsidRPr="00621157">
        <w:rPr>
          <w:b/>
          <w:sz w:val="28"/>
          <w:szCs w:val="28"/>
        </w:rPr>
        <w:t>4.</w:t>
      </w:r>
      <w:r>
        <w:rPr>
          <w:b/>
          <w:sz w:val="28"/>
          <w:szCs w:val="28"/>
        </w:rPr>
        <w:t>6</w:t>
      </w:r>
      <w:r w:rsidRPr="00621157">
        <w:rPr>
          <w:b/>
          <w:sz w:val="28"/>
          <w:szCs w:val="28"/>
        </w:rPr>
        <w:t xml:space="preserve">. </w:t>
      </w:r>
      <w:r>
        <w:rPr>
          <w:b/>
          <w:sz w:val="28"/>
          <w:szCs w:val="28"/>
        </w:rPr>
        <w:t>Период, м</w:t>
      </w:r>
      <w:r w:rsidRPr="00621157">
        <w:rPr>
          <w:b/>
          <w:sz w:val="28"/>
          <w:szCs w:val="28"/>
        </w:rPr>
        <w:t>есто и порядок поставки Товара</w:t>
      </w:r>
    </w:p>
    <w:p w:rsidR="0038792D" w:rsidRDefault="0038792D" w:rsidP="0038792D">
      <w:pPr>
        <w:pStyle w:val="afd"/>
        <w:rPr>
          <w:sz w:val="28"/>
          <w:szCs w:val="28"/>
        </w:rPr>
      </w:pPr>
      <w:r w:rsidRPr="00B869ED">
        <w:rPr>
          <w:sz w:val="28"/>
          <w:szCs w:val="28"/>
        </w:rPr>
        <w:t>4.6.1.</w:t>
      </w:r>
      <w:r>
        <w:rPr>
          <w:sz w:val="28"/>
          <w:szCs w:val="28"/>
        </w:rPr>
        <w:t xml:space="preserve"> Начало поставки Товара: с момента заключения договора.</w:t>
      </w:r>
    </w:p>
    <w:p w:rsidR="0038792D" w:rsidRDefault="0038792D" w:rsidP="0038792D">
      <w:pPr>
        <w:pStyle w:val="afd"/>
        <w:ind w:firstLine="0"/>
        <w:rPr>
          <w:sz w:val="28"/>
          <w:szCs w:val="28"/>
        </w:rPr>
      </w:pPr>
      <w:r>
        <w:rPr>
          <w:sz w:val="28"/>
          <w:szCs w:val="28"/>
        </w:rPr>
        <w:t>Окончание поставки Товара: 31.12.2015</w:t>
      </w:r>
    </w:p>
    <w:p w:rsidR="0038792D" w:rsidRPr="006F3DFD" w:rsidRDefault="0038792D" w:rsidP="0038792D">
      <w:pPr>
        <w:suppressAutoHyphens w:val="0"/>
        <w:ind w:firstLine="709"/>
        <w:jc w:val="both"/>
        <w:rPr>
          <w:sz w:val="28"/>
          <w:szCs w:val="28"/>
        </w:rPr>
      </w:pPr>
      <w:r>
        <w:rPr>
          <w:sz w:val="28"/>
          <w:szCs w:val="28"/>
        </w:rPr>
        <w:t>4.6.2.</w:t>
      </w:r>
      <w:r w:rsidRPr="00B869ED">
        <w:rPr>
          <w:sz w:val="28"/>
          <w:szCs w:val="28"/>
        </w:rPr>
        <w:t xml:space="preserve"> </w:t>
      </w:r>
      <w:r w:rsidRPr="001E70FC">
        <w:rPr>
          <w:sz w:val="28"/>
          <w:szCs w:val="28"/>
        </w:rPr>
        <w:t xml:space="preserve">Поставка Товара </w:t>
      </w:r>
      <w:r>
        <w:rPr>
          <w:sz w:val="28"/>
          <w:szCs w:val="28"/>
        </w:rPr>
        <w:t>осуществляется</w:t>
      </w:r>
      <w:r w:rsidRPr="001E70FC">
        <w:rPr>
          <w:sz w:val="28"/>
          <w:szCs w:val="28"/>
        </w:rPr>
        <w:t xml:space="preserve"> партиями по Заявкам Заказчика, т</w:t>
      </w:r>
      <w:r>
        <w:rPr>
          <w:sz w:val="28"/>
          <w:szCs w:val="28"/>
        </w:rPr>
        <w:t xml:space="preserve">ранспортом и силами Поставщика. Количество и наименование Товара </w:t>
      </w:r>
      <w:r w:rsidRPr="006F3DFD">
        <w:rPr>
          <w:color w:val="000000"/>
          <w:sz w:val="28"/>
          <w:szCs w:val="28"/>
        </w:rPr>
        <w:t>в каждой поставке формируется на основании заявок Заказчика исходя из его потребностей и согласовывается в Спецификации</w:t>
      </w:r>
      <w:r w:rsidRPr="006F3DFD">
        <w:rPr>
          <w:sz w:val="28"/>
          <w:szCs w:val="28"/>
        </w:rPr>
        <w:t xml:space="preserve"> </w:t>
      </w:r>
      <w:r>
        <w:rPr>
          <w:sz w:val="28"/>
          <w:szCs w:val="28"/>
        </w:rPr>
        <w:t>(</w:t>
      </w:r>
      <w:r w:rsidRPr="00B16FC0">
        <w:rPr>
          <w:sz w:val="28"/>
          <w:szCs w:val="28"/>
        </w:rPr>
        <w:t>форма указана в приложении № 2 к проекту договора).</w:t>
      </w:r>
    </w:p>
    <w:p w:rsidR="0038792D" w:rsidRDefault="0038792D" w:rsidP="0038792D">
      <w:pPr>
        <w:spacing w:before="60"/>
        <w:ind w:firstLine="709"/>
        <w:jc w:val="both"/>
        <w:rPr>
          <w:color w:val="000000"/>
          <w:sz w:val="28"/>
          <w:szCs w:val="28"/>
        </w:rPr>
      </w:pPr>
      <w:r w:rsidRPr="00A82833">
        <w:rPr>
          <w:i/>
          <w:color w:val="000000"/>
          <w:sz w:val="28"/>
          <w:szCs w:val="28"/>
        </w:rPr>
        <w:t>Порядок согласования спецификации:</w:t>
      </w:r>
      <w:r>
        <w:rPr>
          <w:color w:val="000000"/>
          <w:sz w:val="28"/>
          <w:szCs w:val="28"/>
        </w:rPr>
        <w:t xml:space="preserve"> Заказчик</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Pr>
          <w:color w:val="000000"/>
          <w:sz w:val="28"/>
          <w:szCs w:val="28"/>
        </w:rPr>
        <w:t xml:space="preserve">лнительных требованиях к Товару. </w:t>
      </w:r>
      <w:r>
        <w:rPr>
          <w:sz w:val="28"/>
          <w:szCs w:val="28"/>
        </w:rPr>
        <w:t>Поставщик в течение 3-х (Трех)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w:t>
      </w:r>
      <w:r w:rsidRPr="00885326">
        <w:rPr>
          <w:sz w:val="28"/>
          <w:szCs w:val="28"/>
        </w:rPr>
        <w:t xml:space="preserve"> </w:t>
      </w:r>
    </w:p>
    <w:p w:rsidR="0038792D" w:rsidRPr="00B16FC0" w:rsidRDefault="0038792D" w:rsidP="0038792D">
      <w:pPr>
        <w:ind w:firstLine="709"/>
        <w:jc w:val="both"/>
        <w:rPr>
          <w:sz w:val="28"/>
          <w:szCs w:val="28"/>
        </w:rPr>
      </w:pPr>
      <w:r w:rsidRPr="007A2137">
        <w:rPr>
          <w:i/>
          <w:color w:val="000000"/>
          <w:sz w:val="28"/>
          <w:szCs w:val="28"/>
        </w:rPr>
        <w:t>Срок поставки Товара</w:t>
      </w:r>
      <w:r>
        <w:rPr>
          <w:i/>
          <w:color w:val="000000"/>
          <w:sz w:val="28"/>
          <w:szCs w:val="28"/>
        </w:rPr>
        <w:t xml:space="preserve">: </w:t>
      </w:r>
      <w:r>
        <w:rPr>
          <w:color w:val="000000"/>
          <w:sz w:val="28"/>
          <w:szCs w:val="28"/>
        </w:rPr>
        <w:t xml:space="preserve">поставка Товара осуществляется в течение не более </w:t>
      </w:r>
      <w:r w:rsidRPr="00B16FC0">
        <w:rPr>
          <w:sz w:val="28"/>
          <w:szCs w:val="28"/>
        </w:rPr>
        <w:t>3 (Трех) рабочих дней с даты согласования Заказчиком и Поставщиком спецификации на Товар или партию Товара.</w:t>
      </w:r>
    </w:p>
    <w:p w:rsidR="0038792D" w:rsidRPr="0052424A" w:rsidRDefault="0038792D" w:rsidP="0038792D">
      <w:pPr>
        <w:ind w:firstLine="709"/>
        <w:jc w:val="both"/>
        <w:rPr>
          <w:bCs/>
          <w:sz w:val="28"/>
          <w:szCs w:val="28"/>
        </w:rPr>
      </w:pPr>
      <w:r>
        <w:rPr>
          <w:sz w:val="28"/>
          <w:szCs w:val="28"/>
        </w:rPr>
        <w:t>4.6.3.</w:t>
      </w:r>
      <w:r w:rsidRPr="0052424A">
        <w:rPr>
          <w:bCs/>
          <w:sz w:val="28"/>
          <w:szCs w:val="28"/>
        </w:rPr>
        <w:t xml:space="preserve"> </w:t>
      </w:r>
      <w:r w:rsidRPr="0052424A">
        <w:rPr>
          <w:sz w:val="28"/>
          <w:szCs w:val="28"/>
        </w:rPr>
        <w:t>Доставка Товара должна</w:t>
      </w:r>
      <w:r>
        <w:rPr>
          <w:sz w:val="28"/>
          <w:szCs w:val="28"/>
        </w:rPr>
        <w:t xml:space="preserve"> производиться в рабочие дни с 8:30 до 15:00 (пн.-пт.), </w:t>
      </w:r>
      <w:r w:rsidRPr="0052424A">
        <w:rPr>
          <w:sz w:val="28"/>
          <w:szCs w:val="28"/>
        </w:rPr>
        <w:t>обед с 12:00 до 13:00.</w:t>
      </w:r>
    </w:p>
    <w:p w:rsidR="0038792D" w:rsidRPr="00B869ED" w:rsidRDefault="0038792D" w:rsidP="0038792D">
      <w:pPr>
        <w:ind w:firstLine="709"/>
        <w:jc w:val="both"/>
        <w:rPr>
          <w:sz w:val="28"/>
          <w:szCs w:val="28"/>
        </w:rPr>
      </w:pPr>
      <w:r w:rsidRPr="001E70FC">
        <w:rPr>
          <w:sz w:val="28"/>
          <w:szCs w:val="28"/>
        </w:rPr>
        <w:t xml:space="preserve">Поставка Товара </w:t>
      </w:r>
      <w:r>
        <w:rPr>
          <w:sz w:val="28"/>
          <w:szCs w:val="28"/>
        </w:rPr>
        <w:t>осуществляется</w:t>
      </w:r>
      <w:r w:rsidRPr="001E70FC">
        <w:rPr>
          <w:sz w:val="28"/>
          <w:szCs w:val="28"/>
        </w:rPr>
        <w:t xml:space="preserve"> т</w:t>
      </w:r>
      <w:r>
        <w:rPr>
          <w:sz w:val="28"/>
          <w:szCs w:val="28"/>
        </w:rPr>
        <w:t>ранспортом и силами Поставщика по адресам Заказчика:</w:t>
      </w:r>
    </w:p>
    <w:p w:rsidR="0038792D" w:rsidRDefault="0038792D" w:rsidP="0038792D">
      <w:pPr>
        <w:ind w:firstLine="709"/>
        <w:jc w:val="both"/>
        <w:rPr>
          <w:sz w:val="28"/>
          <w:szCs w:val="28"/>
        </w:rPr>
      </w:pPr>
      <w:r w:rsidRPr="0084551A">
        <w:rPr>
          <w:sz w:val="28"/>
          <w:szCs w:val="28"/>
        </w:rPr>
        <w:t>- 191002, г. Санкт-Петербург, Владимирский пр., д. 23, Бизнес-центр «Ренессанс Холл», 4 и 8 этаж;</w:t>
      </w:r>
    </w:p>
    <w:p w:rsidR="0038792D" w:rsidRDefault="0038792D" w:rsidP="0038792D">
      <w:pPr>
        <w:ind w:firstLine="709"/>
        <w:jc w:val="both"/>
        <w:rPr>
          <w:sz w:val="28"/>
          <w:szCs w:val="28"/>
        </w:rPr>
      </w:pPr>
      <w:r w:rsidRPr="0084551A">
        <w:rPr>
          <w:sz w:val="28"/>
          <w:szCs w:val="28"/>
        </w:rPr>
        <w:t>- 192007, г. Санкт-Петербург, Лиговский пр., д.240, литер А, агентство на станции Санкт-Петербург-Товарный-Витебский, отдел продаж;</w:t>
      </w:r>
    </w:p>
    <w:p w:rsidR="0038792D" w:rsidRDefault="0038792D" w:rsidP="0038792D">
      <w:pPr>
        <w:ind w:firstLine="709"/>
        <w:jc w:val="both"/>
        <w:rPr>
          <w:sz w:val="28"/>
          <w:szCs w:val="28"/>
        </w:rPr>
      </w:pPr>
      <w:r w:rsidRPr="0084551A">
        <w:rPr>
          <w:sz w:val="28"/>
          <w:szCs w:val="28"/>
        </w:rPr>
        <w:t>- 195009, г. Санкт-Петербург, участок ж/д «Минеральная ул.-Лесной пр.», литер Д (ул. Минеральная, д. 37), цех ре</w:t>
      </w:r>
      <w:r>
        <w:rPr>
          <w:sz w:val="28"/>
          <w:szCs w:val="28"/>
        </w:rPr>
        <w:t>монта большегрузных контейнеров.</w:t>
      </w:r>
    </w:p>
    <w:p w:rsidR="0038792D" w:rsidRPr="001E70FC" w:rsidRDefault="0038792D" w:rsidP="0038792D">
      <w:pPr>
        <w:ind w:firstLine="709"/>
        <w:jc w:val="both"/>
        <w:rPr>
          <w:sz w:val="28"/>
          <w:szCs w:val="28"/>
        </w:rPr>
      </w:pPr>
      <w:r>
        <w:rPr>
          <w:sz w:val="28"/>
          <w:szCs w:val="28"/>
        </w:rPr>
        <w:t>4.6.4.</w:t>
      </w:r>
      <w:r w:rsidRPr="00795317">
        <w:rPr>
          <w:sz w:val="28"/>
          <w:szCs w:val="28"/>
        </w:rPr>
        <w:t xml:space="preserve"> </w:t>
      </w:r>
      <w:r w:rsidRPr="001E70FC">
        <w:rPr>
          <w:sz w:val="28"/>
          <w:szCs w:val="28"/>
        </w:rPr>
        <w:t>Товар должен быть разделен по коробкам для каждого структурного подразделения филиала в соответствии с направленной Заявкой.</w:t>
      </w:r>
    </w:p>
    <w:p w:rsidR="0038792D" w:rsidRDefault="0038792D" w:rsidP="0038792D">
      <w:pPr>
        <w:ind w:firstLine="709"/>
        <w:jc w:val="both"/>
        <w:rPr>
          <w:sz w:val="28"/>
          <w:szCs w:val="28"/>
        </w:rPr>
      </w:pPr>
    </w:p>
    <w:p w:rsidR="0038792D" w:rsidRPr="00BC6C22" w:rsidRDefault="0038792D" w:rsidP="0038792D">
      <w:pPr>
        <w:ind w:firstLine="709"/>
        <w:jc w:val="both"/>
        <w:rPr>
          <w:b/>
          <w:sz w:val="28"/>
          <w:szCs w:val="28"/>
        </w:rPr>
      </w:pPr>
      <w:r w:rsidRPr="00BC6C22">
        <w:rPr>
          <w:b/>
          <w:sz w:val="28"/>
          <w:szCs w:val="28"/>
        </w:rPr>
        <w:t>4.</w:t>
      </w:r>
      <w:r>
        <w:rPr>
          <w:b/>
          <w:sz w:val="28"/>
          <w:szCs w:val="28"/>
        </w:rPr>
        <w:t>7</w:t>
      </w:r>
      <w:r w:rsidRPr="00BC6C22">
        <w:rPr>
          <w:b/>
          <w:sz w:val="28"/>
          <w:szCs w:val="28"/>
        </w:rPr>
        <w:t xml:space="preserve">. Требования к Товару </w:t>
      </w:r>
    </w:p>
    <w:p w:rsidR="0038792D" w:rsidRDefault="0038792D" w:rsidP="0038792D">
      <w:pPr>
        <w:pStyle w:val="19"/>
        <w:tabs>
          <w:tab w:val="num" w:pos="0"/>
        </w:tabs>
        <w:ind w:firstLine="709"/>
        <w:rPr>
          <w:szCs w:val="28"/>
        </w:rPr>
      </w:pPr>
      <w:r w:rsidRPr="00BC6C22">
        <w:rPr>
          <w:szCs w:val="28"/>
        </w:rPr>
        <w:t>4.</w:t>
      </w:r>
      <w:r>
        <w:rPr>
          <w:szCs w:val="28"/>
        </w:rPr>
        <w:t>7</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приведены в </w:t>
      </w:r>
      <w:r>
        <w:rPr>
          <w:szCs w:val="28"/>
        </w:rPr>
        <w:t>номенклатуре</w:t>
      </w:r>
      <w:r w:rsidRPr="00BC6C22">
        <w:rPr>
          <w:szCs w:val="28"/>
        </w:rPr>
        <w:t xml:space="preserve"> (таблица № 1).</w:t>
      </w:r>
    </w:p>
    <w:p w:rsidR="0038792D" w:rsidRDefault="0038792D" w:rsidP="0038792D">
      <w:pPr>
        <w:spacing w:line="360" w:lineRule="auto"/>
        <w:ind w:firstLine="708"/>
        <w:jc w:val="right"/>
      </w:pPr>
    </w:p>
    <w:p w:rsidR="0038792D" w:rsidRDefault="0038792D" w:rsidP="0038792D">
      <w:pPr>
        <w:spacing w:line="360" w:lineRule="auto"/>
        <w:ind w:firstLine="708"/>
        <w:jc w:val="right"/>
      </w:pPr>
      <w:r>
        <w:t>Таблица № 1</w:t>
      </w:r>
    </w:p>
    <w:tbl>
      <w:tblPr>
        <w:tblStyle w:val="afff6"/>
        <w:tblW w:w="0" w:type="auto"/>
        <w:tblLook w:val="04A0"/>
      </w:tblPr>
      <w:tblGrid>
        <w:gridCol w:w="585"/>
        <w:gridCol w:w="2613"/>
        <w:gridCol w:w="4711"/>
        <w:gridCol w:w="653"/>
        <w:gridCol w:w="1434"/>
      </w:tblGrid>
      <w:tr w:rsidR="0038792D" w:rsidRPr="00185929" w:rsidTr="00E63052">
        <w:trPr>
          <w:trHeight w:val="495"/>
        </w:trPr>
        <w:tc>
          <w:tcPr>
            <w:tcW w:w="585" w:type="dxa"/>
            <w:vMerge w:val="restart"/>
            <w:hideMark/>
          </w:tcPr>
          <w:p w:rsidR="0038792D" w:rsidRPr="00185929" w:rsidRDefault="0038792D" w:rsidP="00E63052">
            <w:pPr>
              <w:jc w:val="center"/>
              <w:rPr>
                <w:rFonts w:eastAsia="MS Mincho"/>
                <w:bCs/>
              </w:rPr>
            </w:pPr>
            <w:r w:rsidRPr="00185929">
              <w:rPr>
                <w:rFonts w:eastAsia="MS Mincho"/>
                <w:bCs/>
              </w:rPr>
              <w:t>№ п\п</w:t>
            </w:r>
          </w:p>
        </w:tc>
        <w:tc>
          <w:tcPr>
            <w:tcW w:w="2613" w:type="dxa"/>
            <w:vMerge w:val="restart"/>
            <w:hideMark/>
          </w:tcPr>
          <w:p w:rsidR="0038792D" w:rsidRPr="00185929" w:rsidRDefault="0038792D" w:rsidP="00E63052">
            <w:pPr>
              <w:jc w:val="center"/>
              <w:rPr>
                <w:rFonts w:eastAsia="MS Mincho"/>
                <w:bCs/>
              </w:rPr>
            </w:pPr>
            <w:r w:rsidRPr="00185929">
              <w:rPr>
                <w:rFonts w:eastAsia="MS Mincho"/>
                <w:bCs/>
              </w:rPr>
              <w:t>Тип и наименование оргтехники</w:t>
            </w:r>
          </w:p>
        </w:tc>
        <w:tc>
          <w:tcPr>
            <w:tcW w:w="4711" w:type="dxa"/>
            <w:vMerge w:val="restart"/>
            <w:hideMark/>
          </w:tcPr>
          <w:p w:rsidR="0038792D" w:rsidRPr="00185929" w:rsidRDefault="0038792D" w:rsidP="00E63052">
            <w:pPr>
              <w:jc w:val="center"/>
              <w:rPr>
                <w:rFonts w:eastAsia="MS Mincho"/>
                <w:bCs/>
              </w:rPr>
            </w:pPr>
            <w:r w:rsidRPr="00185929">
              <w:rPr>
                <w:rFonts w:eastAsia="MS Mincho"/>
                <w:bCs/>
              </w:rPr>
              <w:t>Наименование расходного материала (Товара)</w:t>
            </w:r>
          </w:p>
        </w:tc>
        <w:tc>
          <w:tcPr>
            <w:tcW w:w="653" w:type="dxa"/>
            <w:vMerge w:val="restart"/>
            <w:hideMark/>
          </w:tcPr>
          <w:p w:rsidR="0038792D" w:rsidRPr="00185929" w:rsidRDefault="0038792D" w:rsidP="00E63052">
            <w:pPr>
              <w:jc w:val="center"/>
              <w:rPr>
                <w:rFonts w:eastAsia="MS Mincho"/>
                <w:bCs/>
              </w:rPr>
            </w:pPr>
            <w:r w:rsidRPr="00185929">
              <w:rPr>
                <w:rFonts w:eastAsia="MS Mincho"/>
                <w:bCs/>
              </w:rPr>
              <w:t>кол-во</w:t>
            </w:r>
          </w:p>
        </w:tc>
        <w:tc>
          <w:tcPr>
            <w:tcW w:w="1434" w:type="dxa"/>
            <w:vMerge w:val="restart"/>
            <w:hideMark/>
          </w:tcPr>
          <w:p w:rsidR="0038792D" w:rsidRPr="00185929" w:rsidRDefault="0038792D" w:rsidP="00E63052">
            <w:pPr>
              <w:jc w:val="both"/>
              <w:rPr>
                <w:rFonts w:eastAsia="MS Mincho"/>
                <w:bCs/>
              </w:rPr>
            </w:pPr>
            <w:r w:rsidRPr="00185929">
              <w:rPr>
                <w:rFonts w:eastAsia="MS Mincho"/>
                <w:bCs/>
              </w:rPr>
              <w:t>Пред</w:t>
            </w:r>
            <w:r>
              <w:rPr>
                <w:rFonts w:eastAsia="MS Mincho"/>
                <w:bCs/>
              </w:rPr>
              <w:t xml:space="preserve">ельная цена за единицу Товара, </w:t>
            </w:r>
            <w:r w:rsidRPr="00185929">
              <w:rPr>
                <w:rFonts w:eastAsia="MS Mincho"/>
                <w:bCs/>
              </w:rPr>
              <w:t>руб. без учета НДС</w:t>
            </w:r>
          </w:p>
        </w:tc>
      </w:tr>
      <w:tr w:rsidR="0038792D" w:rsidRPr="00185929" w:rsidTr="00E63052">
        <w:trPr>
          <w:trHeight w:val="615"/>
        </w:trPr>
        <w:tc>
          <w:tcPr>
            <w:tcW w:w="585" w:type="dxa"/>
            <w:vMerge/>
            <w:hideMark/>
          </w:tcPr>
          <w:p w:rsidR="0038792D" w:rsidRPr="00185929" w:rsidRDefault="0038792D" w:rsidP="00E63052">
            <w:pPr>
              <w:jc w:val="center"/>
              <w:rPr>
                <w:rFonts w:eastAsia="MS Mincho"/>
                <w:bCs/>
              </w:rPr>
            </w:pPr>
          </w:p>
        </w:tc>
        <w:tc>
          <w:tcPr>
            <w:tcW w:w="2613" w:type="dxa"/>
            <w:vMerge/>
            <w:hideMark/>
          </w:tcPr>
          <w:p w:rsidR="0038792D" w:rsidRPr="00185929" w:rsidRDefault="0038792D" w:rsidP="00E63052">
            <w:pPr>
              <w:jc w:val="center"/>
              <w:rPr>
                <w:rFonts w:eastAsia="MS Mincho"/>
                <w:bCs/>
              </w:rPr>
            </w:pPr>
          </w:p>
        </w:tc>
        <w:tc>
          <w:tcPr>
            <w:tcW w:w="4711" w:type="dxa"/>
            <w:vMerge/>
            <w:hideMark/>
          </w:tcPr>
          <w:p w:rsidR="0038792D" w:rsidRPr="00185929" w:rsidRDefault="0038792D" w:rsidP="00E63052">
            <w:pPr>
              <w:jc w:val="center"/>
              <w:rPr>
                <w:rFonts w:eastAsia="MS Mincho"/>
                <w:bCs/>
              </w:rPr>
            </w:pPr>
          </w:p>
        </w:tc>
        <w:tc>
          <w:tcPr>
            <w:tcW w:w="653" w:type="dxa"/>
            <w:vMerge/>
            <w:hideMark/>
          </w:tcPr>
          <w:p w:rsidR="0038792D" w:rsidRPr="00185929" w:rsidRDefault="0038792D" w:rsidP="00E63052">
            <w:pPr>
              <w:jc w:val="center"/>
              <w:rPr>
                <w:rFonts w:eastAsia="MS Mincho"/>
                <w:bCs/>
              </w:rPr>
            </w:pPr>
          </w:p>
        </w:tc>
        <w:tc>
          <w:tcPr>
            <w:tcW w:w="1434" w:type="dxa"/>
            <w:vMerge/>
            <w:hideMark/>
          </w:tcPr>
          <w:p w:rsidR="0038792D" w:rsidRPr="00185929" w:rsidRDefault="0038792D" w:rsidP="00E63052">
            <w:pPr>
              <w:jc w:val="both"/>
              <w:rPr>
                <w:rFonts w:eastAsia="MS Mincho"/>
                <w:bCs/>
              </w:rPr>
            </w:pPr>
          </w:p>
        </w:tc>
      </w:tr>
      <w:tr w:rsidR="0038792D" w:rsidRPr="00185929" w:rsidTr="00E63052">
        <w:trPr>
          <w:trHeight w:val="330"/>
        </w:trPr>
        <w:tc>
          <w:tcPr>
            <w:tcW w:w="585" w:type="dxa"/>
            <w:vMerge w:val="restart"/>
            <w:noWrap/>
            <w:hideMark/>
          </w:tcPr>
          <w:p w:rsidR="0038792D" w:rsidRDefault="0038792D" w:rsidP="00E63052">
            <w:pPr>
              <w:jc w:val="center"/>
              <w:rPr>
                <w:color w:val="000000"/>
              </w:rPr>
            </w:pPr>
            <w:r>
              <w:rPr>
                <w:rFonts w:eastAsia="MS Mincho"/>
                <w:bCs/>
                <w:color w:val="000000"/>
              </w:rPr>
              <w:t>1</w:t>
            </w:r>
          </w:p>
        </w:tc>
        <w:tc>
          <w:tcPr>
            <w:tcW w:w="2613" w:type="dxa"/>
            <w:vMerge w:val="restart"/>
            <w:hideMark/>
          </w:tcPr>
          <w:p w:rsidR="0038792D" w:rsidRDefault="0038792D" w:rsidP="00E63052">
            <w:pPr>
              <w:jc w:val="center"/>
              <w:rPr>
                <w:color w:val="000000"/>
              </w:rPr>
            </w:pPr>
            <w:r>
              <w:rPr>
                <w:rFonts w:eastAsia="MS Mincho"/>
                <w:bCs/>
                <w:color w:val="000000"/>
              </w:rPr>
              <w:t>Принтер Hewlett-Packard LaserJet 5550</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С9730A</w:t>
            </w:r>
          </w:p>
        </w:tc>
        <w:tc>
          <w:tcPr>
            <w:tcW w:w="653" w:type="dxa"/>
            <w:noWrap/>
            <w:vAlign w:val="center"/>
            <w:hideMark/>
          </w:tcPr>
          <w:p w:rsidR="0038792D" w:rsidRDefault="0038792D" w:rsidP="00E63052">
            <w:pPr>
              <w:jc w:val="center"/>
              <w:rPr>
                <w:color w:val="000000"/>
              </w:rPr>
            </w:pPr>
            <w:r>
              <w:rPr>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18 468,45</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С9731A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vAlign w:val="center"/>
            <w:hideMark/>
          </w:tcPr>
          <w:p w:rsidR="0038792D" w:rsidRPr="00B22937" w:rsidRDefault="0038792D" w:rsidP="00E63052">
            <w:pPr>
              <w:jc w:val="center"/>
              <w:rPr>
                <w:color w:val="000000"/>
              </w:rPr>
            </w:pPr>
            <w:r w:rsidRPr="00B22937">
              <w:rPr>
                <w:color w:val="000000"/>
              </w:rPr>
              <w:t>25 914,46</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С9732A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vAlign w:val="center"/>
            <w:hideMark/>
          </w:tcPr>
          <w:p w:rsidR="0038792D" w:rsidRPr="00B22937" w:rsidRDefault="0038792D" w:rsidP="00E63052">
            <w:pPr>
              <w:jc w:val="center"/>
              <w:rPr>
                <w:color w:val="000000"/>
              </w:rPr>
            </w:pPr>
            <w:r w:rsidRPr="00B22937">
              <w:rPr>
                <w:color w:val="000000"/>
              </w:rPr>
              <w:t>25 914,46</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С9733A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vAlign w:val="center"/>
            <w:hideMark/>
          </w:tcPr>
          <w:p w:rsidR="0038792D" w:rsidRPr="00B22937" w:rsidRDefault="0038792D" w:rsidP="00E63052">
            <w:pPr>
              <w:jc w:val="center"/>
              <w:rPr>
                <w:color w:val="000000"/>
              </w:rPr>
            </w:pPr>
            <w:r w:rsidRPr="00B22937">
              <w:rPr>
                <w:color w:val="000000"/>
              </w:rPr>
              <w:t>25 914,46</w:t>
            </w:r>
          </w:p>
        </w:tc>
      </w:tr>
      <w:tr w:rsidR="0038792D" w:rsidRPr="00185929" w:rsidTr="00E63052">
        <w:trPr>
          <w:trHeight w:val="600"/>
        </w:trPr>
        <w:tc>
          <w:tcPr>
            <w:tcW w:w="585" w:type="dxa"/>
            <w:vMerge w:val="restart"/>
            <w:noWrap/>
            <w:hideMark/>
          </w:tcPr>
          <w:p w:rsidR="0038792D" w:rsidRDefault="0038792D" w:rsidP="00E63052">
            <w:pPr>
              <w:jc w:val="center"/>
              <w:rPr>
                <w:color w:val="000000"/>
              </w:rPr>
            </w:pPr>
            <w:r>
              <w:rPr>
                <w:rFonts w:eastAsia="MS Mincho"/>
                <w:bCs/>
                <w:color w:val="000000"/>
              </w:rPr>
              <w:t>5</w:t>
            </w:r>
          </w:p>
        </w:tc>
        <w:tc>
          <w:tcPr>
            <w:tcW w:w="2613" w:type="dxa"/>
            <w:vMerge w:val="restart"/>
            <w:hideMark/>
          </w:tcPr>
          <w:p w:rsidR="0038792D" w:rsidRDefault="0038792D" w:rsidP="00E63052">
            <w:pPr>
              <w:jc w:val="center"/>
              <w:rPr>
                <w:color w:val="000000"/>
              </w:rPr>
            </w:pPr>
            <w:r>
              <w:rPr>
                <w:rFonts w:eastAsia="MS Mincho"/>
                <w:bCs/>
                <w:color w:val="000000"/>
              </w:rPr>
              <w:t>Многофункциональное устройство Xerox WorkCentre 5222</w:t>
            </w:r>
          </w:p>
        </w:tc>
        <w:tc>
          <w:tcPr>
            <w:tcW w:w="4711" w:type="dxa"/>
            <w:noWrap/>
            <w:vAlign w:val="center"/>
            <w:hideMark/>
          </w:tcPr>
          <w:p w:rsidR="0038792D" w:rsidRDefault="0038792D" w:rsidP="00E63052">
            <w:pPr>
              <w:jc w:val="center"/>
              <w:rPr>
                <w:color w:val="000000"/>
              </w:rPr>
            </w:pPr>
            <w:r>
              <w:rPr>
                <w:rFonts w:eastAsia="MS Mincho"/>
                <w:bCs/>
                <w:color w:val="000000"/>
              </w:rPr>
              <w:t>Картридж Xerox 106R01413</w:t>
            </w:r>
          </w:p>
        </w:tc>
        <w:tc>
          <w:tcPr>
            <w:tcW w:w="653" w:type="dxa"/>
            <w:noWrap/>
            <w:vAlign w:val="center"/>
            <w:hideMark/>
          </w:tcPr>
          <w:p w:rsidR="0038792D" w:rsidRDefault="0038792D" w:rsidP="00E63052">
            <w:pPr>
              <w:jc w:val="center"/>
              <w:rPr>
                <w:color w:val="000000"/>
              </w:rPr>
            </w:pPr>
            <w:r>
              <w:rPr>
                <w:rFonts w:eastAsia="MS Mincho"/>
                <w:bCs/>
                <w:color w:val="000000"/>
              </w:rPr>
              <w:t>2</w:t>
            </w:r>
          </w:p>
        </w:tc>
        <w:tc>
          <w:tcPr>
            <w:tcW w:w="1434" w:type="dxa"/>
            <w:vAlign w:val="center"/>
            <w:hideMark/>
          </w:tcPr>
          <w:p w:rsidR="0038792D" w:rsidRPr="00B22937" w:rsidRDefault="0038792D" w:rsidP="00E63052">
            <w:pPr>
              <w:jc w:val="center"/>
              <w:rPr>
                <w:color w:val="000000"/>
              </w:rPr>
            </w:pPr>
            <w:r w:rsidRPr="00B22937">
              <w:rPr>
                <w:color w:val="000000"/>
              </w:rPr>
              <w:t>4 840,49</w:t>
            </w:r>
          </w:p>
        </w:tc>
      </w:tr>
      <w:tr w:rsidR="0038792D" w:rsidRPr="00185929" w:rsidTr="00E63052">
        <w:trPr>
          <w:trHeight w:val="51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Копи-картридж Xerox 101R00434</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2</w:t>
            </w:r>
          </w:p>
        </w:tc>
        <w:tc>
          <w:tcPr>
            <w:tcW w:w="1434" w:type="dxa"/>
            <w:noWrap/>
            <w:vAlign w:val="center"/>
            <w:hideMark/>
          </w:tcPr>
          <w:p w:rsidR="0038792D" w:rsidRPr="00B22937" w:rsidRDefault="0038792D" w:rsidP="00E63052">
            <w:pPr>
              <w:jc w:val="center"/>
              <w:rPr>
                <w:color w:val="000000"/>
              </w:rPr>
            </w:pPr>
            <w:r w:rsidRPr="00B22937">
              <w:rPr>
                <w:color w:val="000000"/>
              </w:rPr>
              <w:t>8 231,65</w:t>
            </w:r>
          </w:p>
        </w:tc>
      </w:tr>
      <w:tr w:rsidR="0038792D" w:rsidRPr="00185929" w:rsidTr="00E63052">
        <w:trPr>
          <w:trHeight w:val="856"/>
        </w:trPr>
        <w:tc>
          <w:tcPr>
            <w:tcW w:w="585" w:type="dxa"/>
            <w:noWrap/>
            <w:hideMark/>
          </w:tcPr>
          <w:p w:rsidR="0038792D" w:rsidRDefault="0038792D" w:rsidP="00E63052">
            <w:pPr>
              <w:jc w:val="center"/>
              <w:rPr>
                <w:color w:val="000000"/>
              </w:rPr>
            </w:pPr>
            <w:r>
              <w:rPr>
                <w:rFonts w:eastAsia="MS Mincho"/>
                <w:bCs/>
                <w:color w:val="000000"/>
              </w:rPr>
              <w:t>6</w:t>
            </w:r>
          </w:p>
        </w:tc>
        <w:tc>
          <w:tcPr>
            <w:tcW w:w="2613" w:type="dxa"/>
            <w:hideMark/>
          </w:tcPr>
          <w:p w:rsidR="0038792D" w:rsidRDefault="0038792D" w:rsidP="00E63052">
            <w:pPr>
              <w:jc w:val="center"/>
              <w:rPr>
                <w:color w:val="000000"/>
              </w:rPr>
            </w:pPr>
            <w:r>
              <w:rPr>
                <w:rFonts w:eastAsia="MS Mincho"/>
                <w:bCs/>
                <w:color w:val="000000"/>
              </w:rPr>
              <w:t>Многофункциональное устройство Xerox Phaser3300MFP</w:t>
            </w:r>
          </w:p>
        </w:tc>
        <w:tc>
          <w:tcPr>
            <w:tcW w:w="4711" w:type="dxa"/>
            <w:noWrap/>
            <w:vAlign w:val="center"/>
            <w:hideMark/>
          </w:tcPr>
          <w:p w:rsidR="0038792D" w:rsidRDefault="0038792D" w:rsidP="00E63052">
            <w:pPr>
              <w:jc w:val="center"/>
              <w:rPr>
                <w:color w:val="000000"/>
              </w:rPr>
            </w:pPr>
            <w:r>
              <w:rPr>
                <w:rFonts w:eastAsia="MS Mincho"/>
                <w:bCs/>
                <w:color w:val="000000"/>
              </w:rPr>
              <w:t>Картридж Xerox 106R01411</w:t>
            </w:r>
          </w:p>
        </w:tc>
        <w:tc>
          <w:tcPr>
            <w:tcW w:w="653" w:type="dxa"/>
            <w:noWrap/>
            <w:vAlign w:val="center"/>
            <w:hideMark/>
          </w:tcPr>
          <w:p w:rsidR="0038792D" w:rsidRDefault="0038792D" w:rsidP="00E63052">
            <w:pPr>
              <w:jc w:val="center"/>
              <w:rPr>
                <w:color w:val="000000"/>
              </w:rPr>
            </w:pPr>
            <w:r>
              <w:rPr>
                <w:rFonts w:eastAsia="MS Mincho"/>
                <w:bCs/>
                <w:color w:val="000000"/>
              </w:rPr>
              <w:t>12</w:t>
            </w:r>
          </w:p>
        </w:tc>
        <w:tc>
          <w:tcPr>
            <w:tcW w:w="1434" w:type="dxa"/>
            <w:vAlign w:val="center"/>
            <w:hideMark/>
          </w:tcPr>
          <w:p w:rsidR="0038792D" w:rsidRPr="00B22937" w:rsidRDefault="0038792D" w:rsidP="00E63052">
            <w:pPr>
              <w:jc w:val="center"/>
              <w:rPr>
                <w:color w:val="000000"/>
              </w:rPr>
            </w:pPr>
            <w:r w:rsidRPr="00B22937">
              <w:rPr>
                <w:color w:val="000000"/>
              </w:rPr>
              <w:t>8 800,95</w:t>
            </w:r>
          </w:p>
        </w:tc>
      </w:tr>
      <w:tr w:rsidR="0038792D" w:rsidRPr="00185929" w:rsidTr="00E63052">
        <w:trPr>
          <w:trHeight w:val="450"/>
        </w:trPr>
        <w:tc>
          <w:tcPr>
            <w:tcW w:w="585" w:type="dxa"/>
            <w:vMerge w:val="restart"/>
            <w:noWrap/>
            <w:hideMark/>
          </w:tcPr>
          <w:p w:rsidR="0038792D" w:rsidRDefault="0038792D" w:rsidP="00E63052">
            <w:pPr>
              <w:jc w:val="center"/>
              <w:rPr>
                <w:color w:val="000000"/>
              </w:rPr>
            </w:pPr>
            <w:r>
              <w:rPr>
                <w:rFonts w:eastAsia="MS Mincho"/>
                <w:bCs/>
                <w:color w:val="000000"/>
              </w:rPr>
              <w:t>7</w:t>
            </w:r>
          </w:p>
        </w:tc>
        <w:tc>
          <w:tcPr>
            <w:tcW w:w="2613" w:type="dxa"/>
            <w:vMerge w:val="restart"/>
            <w:hideMark/>
          </w:tcPr>
          <w:p w:rsidR="0038792D" w:rsidRDefault="0038792D" w:rsidP="00E63052">
            <w:pPr>
              <w:jc w:val="center"/>
              <w:rPr>
                <w:color w:val="000000"/>
              </w:rPr>
            </w:pPr>
            <w:r>
              <w:rPr>
                <w:rFonts w:eastAsia="MS Mincho"/>
                <w:bCs/>
                <w:color w:val="000000"/>
              </w:rPr>
              <w:t>Многофункциональное устройство Xerox WorkCentre 118</w:t>
            </w:r>
          </w:p>
        </w:tc>
        <w:tc>
          <w:tcPr>
            <w:tcW w:w="4711" w:type="dxa"/>
            <w:vAlign w:val="center"/>
            <w:hideMark/>
          </w:tcPr>
          <w:p w:rsidR="0038792D" w:rsidRDefault="0038792D" w:rsidP="00E63052">
            <w:pPr>
              <w:jc w:val="center"/>
              <w:rPr>
                <w:color w:val="000000"/>
              </w:rPr>
            </w:pPr>
            <w:r>
              <w:rPr>
                <w:rFonts w:eastAsia="MS Mincho"/>
                <w:bCs/>
                <w:color w:val="000000"/>
              </w:rPr>
              <w:t>Картридж Xerox 006R01179</w:t>
            </w:r>
          </w:p>
        </w:tc>
        <w:tc>
          <w:tcPr>
            <w:tcW w:w="653" w:type="dxa"/>
            <w:noWrap/>
            <w:vAlign w:val="center"/>
            <w:hideMark/>
          </w:tcPr>
          <w:p w:rsidR="0038792D" w:rsidRDefault="0038792D" w:rsidP="00E63052">
            <w:pPr>
              <w:jc w:val="center"/>
              <w:rPr>
                <w:color w:val="000000"/>
              </w:rPr>
            </w:pPr>
            <w:r>
              <w:rPr>
                <w:rFonts w:eastAsia="MS Mincho"/>
                <w:bCs/>
                <w:color w:val="000000"/>
              </w:rPr>
              <w:t>5</w:t>
            </w:r>
          </w:p>
        </w:tc>
        <w:tc>
          <w:tcPr>
            <w:tcW w:w="1434" w:type="dxa"/>
            <w:noWrap/>
            <w:vAlign w:val="center"/>
            <w:hideMark/>
          </w:tcPr>
          <w:p w:rsidR="0038792D" w:rsidRPr="00B22937" w:rsidRDefault="0038792D" w:rsidP="00E63052">
            <w:pPr>
              <w:jc w:val="center"/>
              <w:rPr>
                <w:color w:val="000000"/>
              </w:rPr>
            </w:pPr>
            <w:r w:rsidRPr="00B22937">
              <w:rPr>
                <w:color w:val="000000"/>
              </w:rPr>
              <w:t>3 586,40</w:t>
            </w:r>
          </w:p>
        </w:tc>
      </w:tr>
      <w:tr w:rsidR="0038792D" w:rsidRPr="00185929" w:rsidTr="00E63052">
        <w:trPr>
          <w:trHeight w:val="48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Принт-картридж Xerox 013R00589</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14 692,10</w:t>
            </w:r>
          </w:p>
        </w:tc>
      </w:tr>
      <w:tr w:rsidR="0038792D" w:rsidRPr="00185929" w:rsidTr="00E63052">
        <w:trPr>
          <w:trHeight w:val="330"/>
        </w:trPr>
        <w:tc>
          <w:tcPr>
            <w:tcW w:w="585" w:type="dxa"/>
            <w:vMerge w:val="restart"/>
            <w:noWrap/>
            <w:hideMark/>
          </w:tcPr>
          <w:p w:rsidR="0038792D" w:rsidRDefault="0038792D" w:rsidP="00E63052">
            <w:pPr>
              <w:jc w:val="center"/>
              <w:rPr>
                <w:color w:val="000000"/>
              </w:rPr>
            </w:pPr>
            <w:r>
              <w:rPr>
                <w:rFonts w:eastAsia="MS Mincho"/>
                <w:bCs/>
                <w:color w:val="000000"/>
              </w:rPr>
              <w:t>10</w:t>
            </w:r>
          </w:p>
        </w:tc>
        <w:tc>
          <w:tcPr>
            <w:tcW w:w="2613" w:type="dxa"/>
            <w:vMerge w:val="restart"/>
            <w:hideMark/>
          </w:tcPr>
          <w:p w:rsidR="0038792D" w:rsidRDefault="0038792D" w:rsidP="00E63052">
            <w:pPr>
              <w:jc w:val="center"/>
              <w:rPr>
                <w:color w:val="000000"/>
              </w:rPr>
            </w:pPr>
            <w:r>
              <w:rPr>
                <w:rFonts w:eastAsia="MS Mincho"/>
                <w:bCs/>
                <w:color w:val="000000"/>
              </w:rPr>
              <w:t>Периферийные устройства</w:t>
            </w:r>
          </w:p>
        </w:tc>
        <w:tc>
          <w:tcPr>
            <w:tcW w:w="4711" w:type="dxa"/>
            <w:noWrap/>
            <w:vAlign w:val="center"/>
            <w:hideMark/>
          </w:tcPr>
          <w:p w:rsidR="0038792D" w:rsidRPr="002814EC" w:rsidRDefault="0038792D" w:rsidP="00E63052">
            <w:pPr>
              <w:jc w:val="center"/>
              <w:rPr>
                <w:color w:val="000000"/>
                <w:lang w:val="en-US"/>
              </w:rPr>
            </w:pPr>
            <w:r>
              <w:rPr>
                <w:rFonts w:eastAsia="MS Mincho"/>
                <w:bCs/>
                <w:color w:val="000000"/>
              </w:rPr>
              <w:t>Клавиатура</w:t>
            </w:r>
            <w:r w:rsidRPr="002814EC">
              <w:rPr>
                <w:rFonts w:eastAsia="MS Mincho"/>
                <w:bCs/>
                <w:color w:val="000000"/>
                <w:lang w:val="en-US"/>
              </w:rPr>
              <w:t xml:space="preserve"> Logitech K280e Corded Keyboard</w:t>
            </w:r>
          </w:p>
        </w:tc>
        <w:tc>
          <w:tcPr>
            <w:tcW w:w="653" w:type="dxa"/>
            <w:noWrap/>
            <w:vAlign w:val="center"/>
            <w:hideMark/>
          </w:tcPr>
          <w:p w:rsidR="0038792D" w:rsidRDefault="0038792D" w:rsidP="00E63052">
            <w:pPr>
              <w:jc w:val="center"/>
              <w:rPr>
                <w:color w:val="000000"/>
              </w:rPr>
            </w:pPr>
            <w:r>
              <w:rPr>
                <w:rFonts w:eastAsia="MS Mincho"/>
                <w:bCs/>
                <w:color w:val="000000"/>
              </w:rPr>
              <w:t>14</w:t>
            </w:r>
          </w:p>
        </w:tc>
        <w:tc>
          <w:tcPr>
            <w:tcW w:w="1434" w:type="dxa"/>
            <w:noWrap/>
            <w:vAlign w:val="center"/>
            <w:hideMark/>
          </w:tcPr>
          <w:p w:rsidR="0038792D" w:rsidRPr="00B22937" w:rsidRDefault="0038792D" w:rsidP="00E63052">
            <w:pPr>
              <w:jc w:val="center"/>
              <w:rPr>
                <w:color w:val="000000"/>
              </w:rPr>
            </w:pPr>
            <w:r w:rsidRPr="00B22937">
              <w:rPr>
                <w:color w:val="000000"/>
              </w:rPr>
              <w:t>992,20</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lang w:val="en-US"/>
              </w:rPr>
            </w:pPr>
            <w:r>
              <w:rPr>
                <w:rFonts w:eastAsia="MS Mincho"/>
                <w:bCs/>
                <w:color w:val="000000"/>
              </w:rPr>
              <w:t>Мышь</w:t>
            </w:r>
            <w:r w:rsidRPr="002814EC">
              <w:rPr>
                <w:rFonts w:eastAsia="MS Mincho"/>
                <w:bCs/>
                <w:color w:val="000000"/>
                <w:lang w:val="en-US"/>
              </w:rPr>
              <w:t xml:space="preserve"> Logitech Mouse M100 Black USB</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20</w:t>
            </w:r>
          </w:p>
        </w:tc>
        <w:tc>
          <w:tcPr>
            <w:tcW w:w="1434" w:type="dxa"/>
            <w:noWrap/>
            <w:vAlign w:val="center"/>
            <w:hideMark/>
          </w:tcPr>
          <w:p w:rsidR="0038792D" w:rsidRPr="00B22937" w:rsidRDefault="0038792D" w:rsidP="00E63052">
            <w:pPr>
              <w:jc w:val="center"/>
              <w:rPr>
                <w:color w:val="000000"/>
              </w:rPr>
            </w:pPr>
            <w:r w:rsidRPr="00B22937">
              <w:rPr>
                <w:color w:val="000000"/>
              </w:rPr>
              <w:t>315,70</w:t>
            </w:r>
          </w:p>
        </w:tc>
      </w:tr>
      <w:tr w:rsidR="0038792D" w:rsidRPr="00185929" w:rsidTr="00E63052">
        <w:trPr>
          <w:trHeight w:val="330"/>
        </w:trPr>
        <w:tc>
          <w:tcPr>
            <w:tcW w:w="585" w:type="dxa"/>
            <w:vMerge w:val="restart"/>
            <w:noWrap/>
            <w:hideMark/>
          </w:tcPr>
          <w:p w:rsidR="0038792D" w:rsidRDefault="0038792D" w:rsidP="00E63052">
            <w:pPr>
              <w:jc w:val="center"/>
              <w:rPr>
                <w:color w:val="000000"/>
              </w:rPr>
            </w:pPr>
            <w:r>
              <w:rPr>
                <w:rFonts w:eastAsia="MS Mincho"/>
                <w:bCs/>
                <w:color w:val="000000"/>
              </w:rPr>
              <w:t>11</w:t>
            </w:r>
          </w:p>
        </w:tc>
        <w:tc>
          <w:tcPr>
            <w:tcW w:w="2613" w:type="dxa"/>
            <w:vMerge w:val="restart"/>
            <w:hideMark/>
          </w:tcPr>
          <w:p w:rsidR="0038792D" w:rsidRDefault="0038792D" w:rsidP="00E63052">
            <w:pPr>
              <w:jc w:val="center"/>
              <w:rPr>
                <w:color w:val="000000"/>
              </w:rPr>
            </w:pPr>
            <w:r>
              <w:rPr>
                <w:rFonts w:eastAsia="MS Mincho"/>
                <w:bCs/>
                <w:color w:val="000000"/>
              </w:rPr>
              <w:t>Комплектующие</w:t>
            </w:r>
          </w:p>
        </w:tc>
        <w:tc>
          <w:tcPr>
            <w:tcW w:w="4711" w:type="dxa"/>
            <w:noWrap/>
            <w:vAlign w:val="center"/>
            <w:hideMark/>
          </w:tcPr>
          <w:p w:rsidR="0038792D" w:rsidRPr="002814EC" w:rsidRDefault="0038792D" w:rsidP="00E63052">
            <w:pPr>
              <w:jc w:val="center"/>
              <w:rPr>
                <w:color w:val="000000"/>
                <w:lang w:val="en-US"/>
              </w:rPr>
            </w:pPr>
            <w:r>
              <w:rPr>
                <w:rFonts w:eastAsia="MS Mincho"/>
                <w:bCs/>
                <w:color w:val="000000"/>
              </w:rPr>
              <w:t>Блок</w:t>
            </w:r>
            <w:r w:rsidRPr="002814EC">
              <w:rPr>
                <w:rFonts w:eastAsia="MS Mincho"/>
                <w:bCs/>
                <w:color w:val="000000"/>
                <w:lang w:val="en-US"/>
              </w:rPr>
              <w:t xml:space="preserve"> </w:t>
            </w:r>
            <w:r>
              <w:rPr>
                <w:rFonts w:eastAsia="MS Mincho"/>
                <w:bCs/>
                <w:color w:val="000000"/>
              </w:rPr>
              <w:t>питания</w:t>
            </w:r>
            <w:r w:rsidRPr="002814EC">
              <w:rPr>
                <w:rFonts w:eastAsia="MS Mincho"/>
                <w:bCs/>
                <w:color w:val="000000"/>
                <w:lang w:val="en-US"/>
              </w:rPr>
              <w:t xml:space="preserve"> ATX 620W CoolerMaster Thunder M</w:t>
            </w:r>
          </w:p>
        </w:tc>
        <w:tc>
          <w:tcPr>
            <w:tcW w:w="653" w:type="dxa"/>
            <w:noWrap/>
            <w:vAlign w:val="center"/>
            <w:hideMark/>
          </w:tcPr>
          <w:p w:rsidR="0038792D" w:rsidRDefault="0038792D" w:rsidP="00E63052">
            <w:pPr>
              <w:jc w:val="center"/>
              <w:rPr>
                <w:color w:val="000000"/>
              </w:rPr>
            </w:pPr>
            <w:r>
              <w:rPr>
                <w:rFonts w:eastAsia="MS Mincho"/>
                <w:bCs/>
                <w:color w:val="000000"/>
              </w:rPr>
              <w:t>5</w:t>
            </w:r>
          </w:p>
        </w:tc>
        <w:tc>
          <w:tcPr>
            <w:tcW w:w="1434" w:type="dxa"/>
            <w:noWrap/>
            <w:vAlign w:val="center"/>
            <w:hideMark/>
          </w:tcPr>
          <w:p w:rsidR="0038792D" w:rsidRPr="00B22937" w:rsidRDefault="0038792D" w:rsidP="00E63052">
            <w:pPr>
              <w:jc w:val="center"/>
              <w:rPr>
                <w:color w:val="000000"/>
              </w:rPr>
            </w:pPr>
            <w:r w:rsidRPr="00B22937">
              <w:rPr>
                <w:color w:val="000000"/>
              </w:rPr>
              <w:t>7 216,00</w:t>
            </w:r>
          </w:p>
        </w:tc>
      </w:tr>
      <w:tr w:rsidR="0038792D" w:rsidRPr="00185929" w:rsidTr="00E63052">
        <w:trPr>
          <w:trHeight w:val="66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vAlign w:val="center"/>
            <w:hideMark/>
          </w:tcPr>
          <w:p w:rsidR="0038792D" w:rsidRPr="00185929" w:rsidRDefault="0038792D" w:rsidP="00E63052">
            <w:pPr>
              <w:jc w:val="center"/>
              <w:rPr>
                <w:rFonts w:eastAsia="MS Mincho"/>
                <w:bCs/>
              </w:rPr>
            </w:pPr>
            <w:r>
              <w:rPr>
                <w:rFonts w:eastAsia="MS Mincho"/>
                <w:bCs/>
                <w:color w:val="000000"/>
              </w:rPr>
              <w:t>Оперативная память Crucial DIMM DDR3 4096 Мб 1600МГц CL9</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5</w:t>
            </w:r>
          </w:p>
        </w:tc>
        <w:tc>
          <w:tcPr>
            <w:tcW w:w="1434" w:type="dxa"/>
            <w:noWrap/>
            <w:vAlign w:val="center"/>
            <w:hideMark/>
          </w:tcPr>
          <w:p w:rsidR="0038792D" w:rsidRPr="00B22937" w:rsidRDefault="0038792D" w:rsidP="00E63052">
            <w:pPr>
              <w:jc w:val="center"/>
              <w:rPr>
                <w:color w:val="000000"/>
              </w:rPr>
            </w:pPr>
            <w:r w:rsidRPr="00B22937">
              <w:rPr>
                <w:color w:val="000000"/>
              </w:rPr>
              <w:t>1 524,38</w:t>
            </w:r>
          </w:p>
          <w:p w:rsidR="0038792D" w:rsidRPr="00B22937" w:rsidRDefault="0038792D" w:rsidP="00E63052">
            <w:pPr>
              <w:jc w:val="center"/>
              <w:rPr>
                <w:rFonts w:eastAsia="MS Mincho"/>
                <w:bCs/>
              </w:rPr>
            </w:pPr>
          </w:p>
        </w:tc>
      </w:tr>
      <w:tr w:rsidR="0038792D" w:rsidRPr="00185929" w:rsidTr="00E63052">
        <w:trPr>
          <w:trHeight w:val="510"/>
        </w:trPr>
        <w:tc>
          <w:tcPr>
            <w:tcW w:w="585" w:type="dxa"/>
            <w:vMerge w:val="restart"/>
            <w:noWrap/>
            <w:hideMark/>
          </w:tcPr>
          <w:p w:rsidR="0038792D" w:rsidRDefault="0038792D" w:rsidP="00E63052">
            <w:pPr>
              <w:jc w:val="center"/>
              <w:rPr>
                <w:color w:val="000000"/>
              </w:rPr>
            </w:pPr>
            <w:r>
              <w:rPr>
                <w:rFonts w:eastAsia="MS Mincho"/>
                <w:bCs/>
                <w:color w:val="000000"/>
              </w:rPr>
              <w:t>12</w:t>
            </w:r>
          </w:p>
        </w:tc>
        <w:tc>
          <w:tcPr>
            <w:tcW w:w="2613" w:type="dxa"/>
            <w:vMerge w:val="restart"/>
            <w:hideMark/>
          </w:tcPr>
          <w:p w:rsidR="0038792D" w:rsidRDefault="0038792D" w:rsidP="00E63052">
            <w:pPr>
              <w:jc w:val="center"/>
              <w:rPr>
                <w:color w:val="000000"/>
              </w:rPr>
            </w:pPr>
            <w:r>
              <w:rPr>
                <w:rFonts w:eastAsia="MS Mincho"/>
                <w:bCs/>
                <w:color w:val="000000"/>
              </w:rPr>
              <w:t>Многофункциональное устройство Xerox WorkCentre 3550</w:t>
            </w:r>
          </w:p>
        </w:tc>
        <w:tc>
          <w:tcPr>
            <w:tcW w:w="4711" w:type="dxa"/>
            <w:noWrap/>
            <w:vAlign w:val="center"/>
            <w:hideMark/>
          </w:tcPr>
          <w:p w:rsidR="0038792D" w:rsidRDefault="0038792D" w:rsidP="00E63052">
            <w:pPr>
              <w:jc w:val="center"/>
              <w:rPr>
                <w:color w:val="000000"/>
              </w:rPr>
            </w:pPr>
            <w:r>
              <w:rPr>
                <w:rFonts w:eastAsia="MS Mincho"/>
                <w:bCs/>
                <w:color w:val="000000"/>
              </w:rPr>
              <w:t>Картридж Xerox 106R01531</w:t>
            </w:r>
          </w:p>
        </w:tc>
        <w:tc>
          <w:tcPr>
            <w:tcW w:w="653" w:type="dxa"/>
            <w:noWrap/>
            <w:vAlign w:val="center"/>
            <w:hideMark/>
          </w:tcPr>
          <w:p w:rsidR="0038792D" w:rsidRDefault="0038792D" w:rsidP="00E63052">
            <w:pPr>
              <w:jc w:val="center"/>
              <w:rPr>
                <w:color w:val="000000"/>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11 087,52</w:t>
            </w:r>
          </w:p>
        </w:tc>
      </w:tr>
      <w:tr w:rsidR="0038792D" w:rsidRPr="00185929" w:rsidTr="00E63052">
        <w:trPr>
          <w:trHeight w:val="495"/>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Xerox 106R01529</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4</w:t>
            </w:r>
          </w:p>
        </w:tc>
        <w:tc>
          <w:tcPr>
            <w:tcW w:w="1434" w:type="dxa"/>
            <w:noWrap/>
            <w:vAlign w:val="center"/>
            <w:hideMark/>
          </w:tcPr>
          <w:p w:rsidR="0038792D" w:rsidRPr="00B22937" w:rsidRDefault="0038792D" w:rsidP="00E63052">
            <w:pPr>
              <w:jc w:val="center"/>
              <w:rPr>
                <w:color w:val="000000"/>
              </w:rPr>
            </w:pPr>
            <w:r w:rsidRPr="00B22937">
              <w:rPr>
                <w:color w:val="000000"/>
              </w:rPr>
              <w:t>8 152,51</w:t>
            </w:r>
          </w:p>
        </w:tc>
      </w:tr>
      <w:tr w:rsidR="0038792D" w:rsidRPr="00185929" w:rsidTr="00E63052">
        <w:trPr>
          <w:trHeight w:val="330"/>
        </w:trPr>
        <w:tc>
          <w:tcPr>
            <w:tcW w:w="585" w:type="dxa"/>
            <w:vMerge w:val="restart"/>
            <w:noWrap/>
            <w:hideMark/>
          </w:tcPr>
          <w:p w:rsidR="0038792D" w:rsidRDefault="0038792D" w:rsidP="00E63052">
            <w:pPr>
              <w:jc w:val="center"/>
              <w:rPr>
                <w:color w:val="000000"/>
              </w:rPr>
            </w:pPr>
            <w:r>
              <w:rPr>
                <w:rFonts w:eastAsia="MS Mincho"/>
                <w:bCs/>
                <w:color w:val="000000"/>
              </w:rPr>
              <w:t>13</w:t>
            </w:r>
          </w:p>
        </w:tc>
        <w:tc>
          <w:tcPr>
            <w:tcW w:w="2613" w:type="dxa"/>
            <w:vMerge w:val="restart"/>
            <w:hideMark/>
          </w:tcPr>
          <w:p w:rsidR="0038792D" w:rsidRDefault="0038792D" w:rsidP="00E63052">
            <w:pPr>
              <w:jc w:val="center"/>
              <w:rPr>
                <w:color w:val="000000"/>
              </w:rPr>
            </w:pPr>
            <w:r>
              <w:rPr>
                <w:rFonts w:eastAsia="MS Mincho"/>
                <w:bCs/>
                <w:color w:val="000000"/>
              </w:rPr>
              <w:t>Принтер Xerox Phaser 3250</w:t>
            </w:r>
          </w:p>
        </w:tc>
        <w:tc>
          <w:tcPr>
            <w:tcW w:w="4711" w:type="dxa"/>
            <w:noWrap/>
            <w:vAlign w:val="center"/>
            <w:hideMark/>
          </w:tcPr>
          <w:p w:rsidR="0038792D" w:rsidRDefault="0038792D" w:rsidP="00E63052">
            <w:pPr>
              <w:jc w:val="center"/>
              <w:rPr>
                <w:color w:val="000000"/>
              </w:rPr>
            </w:pPr>
            <w:r>
              <w:rPr>
                <w:rFonts w:eastAsia="MS Mincho"/>
                <w:bCs/>
                <w:color w:val="000000"/>
              </w:rPr>
              <w:t>Картридж Xerox 106R01373</w:t>
            </w:r>
          </w:p>
        </w:tc>
        <w:tc>
          <w:tcPr>
            <w:tcW w:w="653" w:type="dxa"/>
            <w:noWrap/>
            <w:vAlign w:val="center"/>
            <w:hideMark/>
          </w:tcPr>
          <w:p w:rsidR="0038792D" w:rsidRDefault="0038792D" w:rsidP="00E63052">
            <w:pPr>
              <w:jc w:val="center"/>
              <w:rPr>
                <w:color w:val="000000"/>
              </w:rPr>
            </w:pPr>
            <w:r>
              <w:rPr>
                <w:rFonts w:eastAsia="MS Mincho"/>
                <w:bCs/>
                <w:color w:val="000000"/>
              </w:rPr>
              <w:t>3</w:t>
            </w:r>
          </w:p>
        </w:tc>
        <w:tc>
          <w:tcPr>
            <w:tcW w:w="1434" w:type="dxa"/>
            <w:noWrap/>
            <w:vAlign w:val="center"/>
            <w:hideMark/>
          </w:tcPr>
          <w:p w:rsidR="0038792D" w:rsidRPr="00B22937" w:rsidRDefault="0038792D" w:rsidP="00E63052">
            <w:pPr>
              <w:jc w:val="center"/>
              <w:rPr>
                <w:color w:val="000000"/>
              </w:rPr>
            </w:pPr>
            <w:r w:rsidRPr="00B22937">
              <w:rPr>
                <w:color w:val="000000"/>
              </w:rPr>
              <w:t>7 064,92</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Xerox 106R01374</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3</w:t>
            </w:r>
          </w:p>
        </w:tc>
        <w:tc>
          <w:tcPr>
            <w:tcW w:w="1434" w:type="dxa"/>
            <w:noWrap/>
            <w:vAlign w:val="center"/>
            <w:hideMark/>
          </w:tcPr>
          <w:p w:rsidR="0038792D" w:rsidRPr="00B22937" w:rsidRDefault="0038792D" w:rsidP="00E63052">
            <w:pPr>
              <w:jc w:val="center"/>
              <w:rPr>
                <w:color w:val="000000"/>
              </w:rPr>
            </w:pPr>
            <w:r w:rsidRPr="00B22937">
              <w:rPr>
                <w:color w:val="000000"/>
              </w:rPr>
              <w:t>7 482,36</w:t>
            </w:r>
          </w:p>
        </w:tc>
      </w:tr>
      <w:tr w:rsidR="0038792D" w:rsidRPr="00185929" w:rsidTr="00E63052">
        <w:trPr>
          <w:trHeight w:val="645"/>
        </w:trPr>
        <w:tc>
          <w:tcPr>
            <w:tcW w:w="585" w:type="dxa"/>
            <w:noWrap/>
            <w:hideMark/>
          </w:tcPr>
          <w:p w:rsidR="0038792D" w:rsidRDefault="0038792D" w:rsidP="00E63052">
            <w:pPr>
              <w:jc w:val="center"/>
              <w:rPr>
                <w:color w:val="000000"/>
              </w:rPr>
            </w:pPr>
            <w:r>
              <w:rPr>
                <w:rFonts w:eastAsia="MS Mincho"/>
                <w:bCs/>
                <w:color w:val="000000"/>
              </w:rPr>
              <w:t>14</w:t>
            </w:r>
          </w:p>
        </w:tc>
        <w:tc>
          <w:tcPr>
            <w:tcW w:w="2613" w:type="dxa"/>
            <w:hideMark/>
          </w:tcPr>
          <w:p w:rsidR="0038792D" w:rsidRDefault="0038792D" w:rsidP="00E63052">
            <w:pPr>
              <w:jc w:val="center"/>
              <w:rPr>
                <w:color w:val="000000"/>
              </w:rPr>
            </w:pPr>
            <w:r>
              <w:rPr>
                <w:rFonts w:eastAsia="MS Mincho"/>
                <w:bCs/>
                <w:color w:val="000000"/>
              </w:rPr>
              <w:t>Принтер Hewlett-Packard LaserJet 1020</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Q2612A</w:t>
            </w:r>
          </w:p>
        </w:tc>
        <w:tc>
          <w:tcPr>
            <w:tcW w:w="653" w:type="dxa"/>
            <w:noWrap/>
            <w:vAlign w:val="center"/>
            <w:hideMark/>
          </w:tcPr>
          <w:p w:rsidR="0038792D" w:rsidRDefault="0038792D" w:rsidP="00E63052">
            <w:pPr>
              <w:jc w:val="center"/>
              <w:rPr>
                <w:color w:val="000000"/>
              </w:rPr>
            </w:pPr>
            <w:r>
              <w:rPr>
                <w:rFonts w:eastAsia="MS Mincho"/>
                <w:bCs/>
                <w:color w:val="000000"/>
              </w:rPr>
              <w:t>8</w:t>
            </w:r>
          </w:p>
        </w:tc>
        <w:tc>
          <w:tcPr>
            <w:tcW w:w="1434" w:type="dxa"/>
            <w:noWrap/>
            <w:vAlign w:val="center"/>
            <w:hideMark/>
          </w:tcPr>
          <w:p w:rsidR="0038792D" w:rsidRPr="00B22937" w:rsidRDefault="0038792D" w:rsidP="00E63052">
            <w:pPr>
              <w:jc w:val="center"/>
              <w:rPr>
                <w:color w:val="000000"/>
              </w:rPr>
            </w:pPr>
            <w:r w:rsidRPr="00B22937">
              <w:rPr>
                <w:color w:val="000000"/>
              </w:rPr>
              <w:t>4 633,00</w:t>
            </w:r>
          </w:p>
        </w:tc>
      </w:tr>
      <w:tr w:rsidR="0038792D" w:rsidRPr="00185929" w:rsidTr="00E63052">
        <w:trPr>
          <w:trHeight w:val="450"/>
        </w:trPr>
        <w:tc>
          <w:tcPr>
            <w:tcW w:w="585" w:type="dxa"/>
            <w:vMerge w:val="restart"/>
            <w:noWrap/>
            <w:hideMark/>
          </w:tcPr>
          <w:p w:rsidR="0038792D" w:rsidRDefault="0038792D" w:rsidP="00E63052">
            <w:pPr>
              <w:jc w:val="center"/>
              <w:rPr>
                <w:color w:val="000000"/>
              </w:rPr>
            </w:pPr>
            <w:r>
              <w:rPr>
                <w:rFonts w:eastAsia="MS Mincho"/>
                <w:bCs/>
                <w:color w:val="000000"/>
              </w:rPr>
              <w:t>15</w:t>
            </w:r>
          </w:p>
        </w:tc>
        <w:tc>
          <w:tcPr>
            <w:tcW w:w="2613" w:type="dxa"/>
            <w:vMerge w:val="restart"/>
            <w:hideMark/>
          </w:tcPr>
          <w:p w:rsidR="0038792D" w:rsidRDefault="0038792D" w:rsidP="00E63052">
            <w:pPr>
              <w:jc w:val="center"/>
              <w:rPr>
                <w:color w:val="000000"/>
              </w:rPr>
            </w:pPr>
            <w:r>
              <w:rPr>
                <w:rFonts w:eastAsia="MS Mincho"/>
                <w:bCs/>
                <w:color w:val="000000"/>
              </w:rPr>
              <w:t>Многофункциональное устройство Panasonic KX-MB773RU</w:t>
            </w:r>
          </w:p>
        </w:tc>
        <w:tc>
          <w:tcPr>
            <w:tcW w:w="4711" w:type="dxa"/>
            <w:noWrap/>
            <w:vAlign w:val="center"/>
            <w:hideMark/>
          </w:tcPr>
          <w:p w:rsidR="0038792D" w:rsidRPr="002814EC" w:rsidRDefault="0038792D" w:rsidP="00E63052">
            <w:pPr>
              <w:jc w:val="center"/>
              <w:rPr>
                <w:color w:val="000000"/>
                <w:lang w:val="en-US"/>
              </w:rPr>
            </w:pPr>
            <w:r>
              <w:rPr>
                <w:rFonts w:eastAsia="MS Mincho"/>
                <w:bCs/>
                <w:color w:val="000000"/>
              </w:rPr>
              <w:t>Тонер</w:t>
            </w:r>
            <w:r w:rsidRPr="002814EC">
              <w:rPr>
                <w:rFonts w:eastAsia="MS Mincho"/>
                <w:bCs/>
                <w:color w:val="000000"/>
                <w:lang w:val="en-US"/>
              </w:rPr>
              <w:t>-</w:t>
            </w:r>
            <w:r>
              <w:rPr>
                <w:rFonts w:eastAsia="MS Mincho"/>
                <w:bCs/>
                <w:color w:val="000000"/>
              </w:rPr>
              <w:t>картридж</w:t>
            </w:r>
            <w:r w:rsidRPr="002814EC">
              <w:rPr>
                <w:rFonts w:eastAsia="MS Mincho"/>
                <w:bCs/>
                <w:color w:val="000000"/>
                <w:lang w:val="en-US"/>
              </w:rPr>
              <w:t xml:space="preserve"> Panasonic KX-FAT92A</w:t>
            </w:r>
          </w:p>
        </w:tc>
        <w:tc>
          <w:tcPr>
            <w:tcW w:w="653" w:type="dxa"/>
            <w:noWrap/>
            <w:vAlign w:val="center"/>
            <w:hideMark/>
          </w:tcPr>
          <w:p w:rsidR="0038792D" w:rsidRDefault="0038792D" w:rsidP="00E63052">
            <w:pPr>
              <w:jc w:val="center"/>
              <w:rPr>
                <w:color w:val="000000"/>
              </w:rPr>
            </w:pPr>
            <w:r>
              <w:rPr>
                <w:rFonts w:eastAsia="MS Mincho"/>
                <w:bCs/>
                <w:color w:val="000000"/>
              </w:rPr>
              <w:t>10</w:t>
            </w:r>
          </w:p>
        </w:tc>
        <w:tc>
          <w:tcPr>
            <w:tcW w:w="1434" w:type="dxa"/>
            <w:noWrap/>
            <w:vAlign w:val="center"/>
            <w:hideMark/>
          </w:tcPr>
          <w:p w:rsidR="0038792D" w:rsidRPr="00B22937" w:rsidRDefault="0038792D" w:rsidP="00E63052">
            <w:pPr>
              <w:jc w:val="center"/>
              <w:rPr>
                <w:color w:val="000000"/>
              </w:rPr>
            </w:pPr>
            <w:r w:rsidRPr="00B22937">
              <w:rPr>
                <w:color w:val="000000"/>
              </w:rPr>
              <w:t>1 055,34</w:t>
            </w:r>
          </w:p>
        </w:tc>
      </w:tr>
      <w:tr w:rsidR="0038792D" w:rsidRPr="00185929" w:rsidTr="00E63052">
        <w:trPr>
          <w:trHeight w:val="48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lang w:val="en-US"/>
              </w:rPr>
            </w:pPr>
            <w:r>
              <w:rPr>
                <w:rFonts w:eastAsia="MS Mincho"/>
                <w:bCs/>
                <w:color w:val="000000"/>
              </w:rPr>
              <w:t>Драм</w:t>
            </w:r>
            <w:r w:rsidRPr="002814EC">
              <w:rPr>
                <w:rFonts w:eastAsia="MS Mincho"/>
                <w:bCs/>
                <w:color w:val="000000"/>
                <w:lang w:val="en-US"/>
              </w:rPr>
              <w:t>-</w:t>
            </w:r>
            <w:r>
              <w:rPr>
                <w:rFonts w:eastAsia="MS Mincho"/>
                <w:bCs/>
                <w:color w:val="000000"/>
              </w:rPr>
              <w:t>картридж</w:t>
            </w:r>
            <w:r w:rsidRPr="002814EC">
              <w:rPr>
                <w:rFonts w:eastAsia="MS Mincho"/>
                <w:bCs/>
                <w:color w:val="000000"/>
                <w:lang w:val="en-US"/>
              </w:rPr>
              <w:t xml:space="preserve"> Panasonic KX-FAD93A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5</w:t>
            </w:r>
          </w:p>
        </w:tc>
        <w:tc>
          <w:tcPr>
            <w:tcW w:w="1434" w:type="dxa"/>
            <w:noWrap/>
            <w:vAlign w:val="center"/>
            <w:hideMark/>
          </w:tcPr>
          <w:p w:rsidR="0038792D" w:rsidRPr="00B22937" w:rsidRDefault="0038792D" w:rsidP="00E63052">
            <w:pPr>
              <w:jc w:val="center"/>
              <w:rPr>
                <w:color w:val="000000"/>
              </w:rPr>
            </w:pPr>
            <w:r w:rsidRPr="00B22937">
              <w:rPr>
                <w:color w:val="000000"/>
              </w:rPr>
              <w:t>3 148,88</w:t>
            </w:r>
          </w:p>
        </w:tc>
      </w:tr>
      <w:tr w:rsidR="0038792D" w:rsidRPr="00185929" w:rsidTr="00E63052">
        <w:trPr>
          <w:trHeight w:val="645"/>
        </w:trPr>
        <w:tc>
          <w:tcPr>
            <w:tcW w:w="585" w:type="dxa"/>
            <w:noWrap/>
            <w:hideMark/>
          </w:tcPr>
          <w:p w:rsidR="0038792D" w:rsidRDefault="0038792D" w:rsidP="00E63052">
            <w:pPr>
              <w:jc w:val="center"/>
              <w:rPr>
                <w:color w:val="000000"/>
              </w:rPr>
            </w:pPr>
            <w:r>
              <w:rPr>
                <w:rFonts w:eastAsia="MS Mincho"/>
                <w:bCs/>
                <w:color w:val="000000"/>
              </w:rPr>
              <w:t>16</w:t>
            </w:r>
          </w:p>
        </w:tc>
        <w:tc>
          <w:tcPr>
            <w:tcW w:w="2613" w:type="dxa"/>
            <w:hideMark/>
          </w:tcPr>
          <w:p w:rsidR="0038792D" w:rsidRDefault="0038792D" w:rsidP="00E63052">
            <w:pPr>
              <w:jc w:val="center"/>
              <w:rPr>
                <w:color w:val="000000"/>
              </w:rPr>
            </w:pPr>
            <w:r>
              <w:rPr>
                <w:rFonts w:eastAsia="MS Mincho"/>
                <w:bCs/>
                <w:color w:val="000000"/>
              </w:rPr>
              <w:t>Принтер Hewlett-Packard LaserJet 2015</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Q7553A</w:t>
            </w:r>
          </w:p>
        </w:tc>
        <w:tc>
          <w:tcPr>
            <w:tcW w:w="653" w:type="dxa"/>
            <w:noWrap/>
            <w:vAlign w:val="center"/>
            <w:hideMark/>
          </w:tcPr>
          <w:p w:rsidR="0038792D" w:rsidRDefault="0038792D" w:rsidP="00E63052">
            <w:pPr>
              <w:jc w:val="center"/>
              <w:rPr>
                <w:color w:val="000000"/>
              </w:rPr>
            </w:pPr>
            <w:r>
              <w:rPr>
                <w:rFonts w:eastAsia="MS Mincho"/>
                <w:bCs/>
                <w:color w:val="000000"/>
              </w:rPr>
              <w:t>15</w:t>
            </w:r>
          </w:p>
        </w:tc>
        <w:tc>
          <w:tcPr>
            <w:tcW w:w="1434" w:type="dxa"/>
            <w:noWrap/>
            <w:vAlign w:val="center"/>
            <w:hideMark/>
          </w:tcPr>
          <w:p w:rsidR="0038792D" w:rsidRPr="00B22937" w:rsidRDefault="0038792D" w:rsidP="00E63052">
            <w:pPr>
              <w:jc w:val="center"/>
              <w:rPr>
                <w:color w:val="000000"/>
              </w:rPr>
            </w:pPr>
            <w:r w:rsidRPr="00B22937">
              <w:rPr>
                <w:color w:val="000000"/>
              </w:rPr>
              <w:t>6 015,44</w:t>
            </w:r>
          </w:p>
        </w:tc>
      </w:tr>
      <w:tr w:rsidR="0038792D" w:rsidRPr="00185929" w:rsidTr="00E63052">
        <w:trPr>
          <w:trHeight w:val="330"/>
        </w:trPr>
        <w:tc>
          <w:tcPr>
            <w:tcW w:w="585" w:type="dxa"/>
            <w:noWrap/>
            <w:hideMark/>
          </w:tcPr>
          <w:p w:rsidR="0038792D" w:rsidRDefault="0038792D" w:rsidP="00E63052">
            <w:pPr>
              <w:jc w:val="center"/>
              <w:rPr>
                <w:color w:val="000000"/>
              </w:rPr>
            </w:pPr>
            <w:r>
              <w:rPr>
                <w:rFonts w:eastAsia="MS Mincho"/>
                <w:bCs/>
                <w:color w:val="000000"/>
              </w:rPr>
              <w:t>17</w:t>
            </w:r>
          </w:p>
        </w:tc>
        <w:tc>
          <w:tcPr>
            <w:tcW w:w="2613" w:type="dxa"/>
            <w:hideMark/>
          </w:tcPr>
          <w:p w:rsidR="0038792D" w:rsidRDefault="0038792D" w:rsidP="00E63052">
            <w:pPr>
              <w:jc w:val="center"/>
              <w:rPr>
                <w:color w:val="000000"/>
              </w:rPr>
            </w:pPr>
            <w:r>
              <w:rPr>
                <w:rFonts w:eastAsia="MS Mincho"/>
                <w:bCs/>
                <w:color w:val="000000"/>
              </w:rPr>
              <w:t>Принтер Xerox Phaser 3600</w:t>
            </w:r>
          </w:p>
        </w:tc>
        <w:tc>
          <w:tcPr>
            <w:tcW w:w="4711" w:type="dxa"/>
            <w:noWrap/>
            <w:vAlign w:val="center"/>
            <w:hideMark/>
          </w:tcPr>
          <w:p w:rsidR="0038792D" w:rsidRDefault="0038792D" w:rsidP="00E63052">
            <w:pPr>
              <w:jc w:val="center"/>
              <w:rPr>
                <w:color w:val="000000"/>
              </w:rPr>
            </w:pPr>
            <w:r>
              <w:rPr>
                <w:rFonts w:eastAsia="MS Mincho"/>
                <w:bCs/>
                <w:color w:val="000000"/>
              </w:rPr>
              <w:t>Картридж Xerox 106R01372</w:t>
            </w:r>
          </w:p>
        </w:tc>
        <w:tc>
          <w:tcPr>
            <w:tcW w:w="653" w:type="dxa"/>
            <w:noWrap/>
            <w:vAlign w:val="center"/>
            <w:hideMark/>
          </w:tcPr>
          <w:p w:rsidR="0038792D" w:rsidRDefault="0038792D" w:rsidP="00E63052">
            <w:pPr>
              <w:jc w:val="center"/>
              <w:rPr>
                <w:color w:val="000000"/>
              </w:rPr>
            </w:pPr>
            <w:r>
              <w:rPr>
                <w:rFonts w:eastAsia="MS Mincho"/>
                <w:bCs/>
                <w:color w:val="000000"/>
              </w:rPr>
              <w:t>2</w:t>
            </w:r>
          </w:p>
        </w:tc>
        <w:tc>
          <w:tcPr>
            <w:tcW w:w="1434" w:type="dxa"/>
            <w:noWrap/>
            <w:vAlign w:val="center"/>
            <w:hideMark/>
          </w:tcPr>
          <w:p w:rsidR="0038792D" w:rsidRPr="00B22937" w:rsidRDefault="0038792D" w:rsidP="00E63052">
            <w:pPr>
              <w:jc w:val="center"/>
              <w:rPr>
                <w:color w:val="000000"/>
              </w:rPr>
            </w:pPr>
            <w:r w:rsidRPr="00B22937">
              <w:rPr>
                <w:color w:val="000000"/>
              </w:rPr>
              <w:t>14 533,80</w:t>
            </w:r>
          </w:p>
        </w:tc>
      </w:tr>
      <w:tr w:rsidR="0038792D" w:rsidRPr="00185929" w:rsidTr="00E63052">
        <w:trPr>
          <w:trHeight w:val="645"/>
        </w:trPr>
        <w:tc>
          <w:tcPr>
            <w:tcW w:w="585" w:type="dxa"/>
            <w:noWrap/>
            <w:hideMark/>
          </w:tcPr>
          <w:p w:rsidR="0038792D" w:rsidRDefault="0038792D" w:rsidP="00E63052">
            <w:pPr>
              <w:jc w:val="center"/>
              <w:rPr>
                <w:color w:val="000000"/>
              </w:rPr>
            </w:pPr>
            <w:r>
              <w:rPr>
                <w:rFonts w:eastAsia="MS Mincho"/>
                <w:bCs/>
                <w:color w:val="000000"/>
              </w:rPr>
              <w:t>18</w:t>
            </w:r>
          </w:p>
        </w:tc>
        <w:tc>
          <w:tcPr>
            <w:tcW w:w="2613" w:type="dxa"/>
            <w:hideMark/>
          </w:tcPr>
          <w:p w:rsidR="0038792D" w:rsidRPr="002814EC" w:rsidRDefault="0038792D" w:rsidP="00E63052">
            <w:pPr>
              <w:jc w:val="center"/>
              <w:rPr>
                <w:color w:val="000000"/>
                <w:lang w:val="en-US"/>
              </w:rPr>
            </w:pPr>
            <w:r>
              <w:rPr>
                <w:rFonts w:eastAsia="MS Mincho"/>
                <w:bCs/>
                <w:color w:val="000000"/>
              </w:rPr>
              <w:t>Принтер</w:t>
            </w:r>
            <w:r w:rsidRPr="002814EC">
              <w:rPr>
                <w:rFonts w:eastAsia="MS Mincho"/>
                <w:bCs/>
                <w:color w:val="000000"/>
                <w:lang w:val="en-US"/>
              </w:rPr>
              <w:t xml:space="preserve"> Hewlett-Packard LaserJet Pro P1566</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CE278A</w:t>
            </w:r>
          </w:p>
        </w:tc>
        <w:tc>
          <w:tcPr>
            <w:tcW w:w="653" w:type="dxa"/>
            <w:noWrap/>
            <w:vAlign w:val="center"/>
            <w:hideMark/>
          </w:tcPr>
          <w:p w:rsidR="0038792D" w:rsidRDefault="0038792D" w:rsidP="00E63052">
            <w:pPr>
              <w:jc w:val="center"/>
              <w:rPr>
                <w:color w:val="000000"/>
              </w:rPr>
            </w:pPr>
            <w:r>
              <w:rPr>
                <w:rFonts w:eastAsia="MS Mincho"/>
                <w:bCs/>
                <w:color w:val="000000"/>
              </w:rPr>
              <w:t>2</w:t>
            </w:r>
          </w:p>
        </w:tc>
        <w:tc>
          <w:tcPr>
            <w:tcW w:w="1434" w:type="dxa"/>
            <w:noWrap/>
            <w:vAlign w:val="center"/>
            <w:hideMark/>
          </w:tcPr>
          <w:p w:rsidR="0038792D" w:rsidRPr="00B22937" w:rsidRDefault="0038792D" w:rsidP="00E63052">
            <w:pPr>
              <w:jc w:val="center"/>
              <w:rPr>
                <w:color w:val="000000"/>
              </w:rPr>
            </w:pPr>
            <w:r w:rsidRPr="00B22937">
              <w:rPr>
                <w:color w:val="000000"/>
              </w:rPr>
              <w:t>4 791,25</w:t>
            </w:r>
          </w:p>
        </w:tc>
      </w:tr>
      <w:tr w:rsidR="0038792D" w:rsidRPr="00185929" w:rsidTr="00E63052">
        <w:trPr>
          <w:trHeight w:val="615"/>
        </w:trPr>
        <w:tc>
          <w:tcPr>
            <w:tcW w:w="585" w:type="dxa"/>
            <w:noWrap/>
            <w:hideMark/>
          </w:tcPr>
          <w:p w:rsidR="0038792D" w:rsidRDefault="0038792D" w:rsidP="00E63052">
            <w:pPr>
              <w:jc w:val="center"/>
              <w:rPr>
                <w:color w:val="000000"/>
              </w:rPr>
            </w:pPr>
            <w:r>
              <w:rPr>
                <w:rFonts w:eastAsia="MS Mincho"/>
                <w:bCs/>
                <w:color w:val="000000"/>
              </w:rPr>
              <w:t>19</w:t>
            </w:r>
          </w:p>
        </w:tc>
        <w:tc>
          <w:tcPr>
            <w:tcW w:w="2613" w:type="dxa"/>
            <w:hideMark/>
          </w:tcPr>
          <w:p w:rsidR="0038792D" w:rsidRDefault="0038792D" w:rsidP="00E63052">
            <w:pPr>
              <w:jc w:val="center"/>
              <w:rPr>
                <w:color w:val="000000"/>
              </w:rPr>
            </w:pPr>
            <w:r>
              <w:rPr>
                <w:rFonts w:eastAsia="MS Mincho"/>
                <w:bCs/>
                <w:color w:val="000000"/>
              </w:rPr>
              <w:t>Принтер Hewlett-Packard LaserJet 3005</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Q7551A</w:t>
            </w:r>
          </w:p>
        </w:tc>
        <w:tc>
          <w:tcPr>
            <w:tcW w:w="653" w:type="dxa"/>
            <w:noWrap/>
            <w:vAlign w:val="center"/>
            <w:hideMark/>
          </w:tcPr>
          <w:p w:rsidR="0038792D" w:rsidRDefault="0038792D" w:rsidP="00E63052">
            <w:pPr>
              <w:jc w:val="center"/>
              <w:rPr>
                <w:color w:val="000000"/>
              </w:rPr>
            </w:pPr>
            <w:r>
              <w:rPr>
                <w:rFonts w:eastAsia="MS Mincho"/>
                <w:bCs/>
                <w:color w:val="000000"/>
              </w:rPr>
              <w:t>5</w:t>
            </w:r>
          </w:p>
        </w:tc>
        <w:tc>
          <w:tcPr>
            <w:tcW w:w="1434" w:type="dxa"/>
            <w:vAlign w:val="center"/>
            <w:hideMark/>
          </w:tcPr>
          <w:p w:rsidR="0038792D" w:rsidRPr="00B22937" w:rsidRDefault="0038792D" w:rsidP="00E63052">
            <w:pPr>
              <w:jc w:val="center"/>
              <w:rPr>
                <w:color w:val="000000"/>
              </w:rPr>
            </w:pPr>
            <w:r w:rsidRPr="00B22937">
              <w:rPr>
                <w:color w:val="000000"/>
              </w:rPr>
              <w:t>8 812,09</w:t>
            </w:r>
          </w:p>
        </w:tc>
      </w:tr>
      <w:tr w:rsidR="0038792D" w:rsidRPr="00185929" w:rsidTr="00E63052">
        <w:trPr>
          <w:trHeight w:val="330"/>
        </w:trPr>
        <w:tc>
          <w:tcPr>
            <w:tcW w:w="585" w:type="dxa"/>
            <w:vMerge w:val="restart"/>
            <w:noWrap/>
            <w:hideMark/>
          </w:tcPr>
          <w:p w:rsidR="0038792D" w:rsidRDefault="0038792D" w:rsidP="00E63052">
            <w:pPr>
              <w:jc w:val="center"/>
              <w:rPr>
                <w:color w:val="000000"/>
              </w:rPr>
            </w:pPr>
            <w:r>
              <w:rPr>
                <w:rFonts w:eastAsia="MS Mincho"/>
                <w:bCs/>
                <w:color w:val="000000"/>
              </w:rPr>
              <w:t>20</w:t>
            </w:r>
          </w:p>
        </w:tc>
        <w:tc>
          <w:tcPr>
            <w:tcW w:w="2613" w:type="dxa"/>
            <w:vMerge w:val="restart"/>
            <w:hideMark/>
          </w:tcPr>
          <w:p w:rsidR="0038792D" w:rsidRPr="002814EC" w:rsidRDefault="0038792D" w:rsidP="00E63052">
            <w:pPr>
              <w:jc w:val="center"/>
              <w:rPr>
                <w:color w:val="000000"/>
                <w:lang w:val="en-US"/>
              </w:rPr>
            </w:pPr>
            <w:r>
              <w:rPr>
                <w:rFonts w:eastAsia="MS Mincho"/>
                <w:bCs/>
                <w:color w:val="000000"/>
              </w:rPr>
              <w:t>Принтер</w:t>
            </w:r>
            <w:r w:rsidRPr="002814EC">
              <w:rPr>
                <w:rFonts w:eastAsia="MS Mincho"/>
                <w:bCs/>
                <w:color w:val="000000"/>
                <w:lang w:val="en-US"/>
              </w:rPr>
              <w:t xml:space="preserve"> Hewlett-Packard LaserJet 500 M551</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CE400X</w:t>
            </w:r>
          </w:p>
        </w:tc>
        <w:tc>
          <w:tcPr>
            <w:tcW w:w="653" w:type="dxa"/>
            <w:noWrap/>
            <w:vAlign w:val="center"/>
            <w:hideMark/>
          </w:tcPr>
          <w:p w:rsidR="0038792D" w:rsidRDefault="0038792D" w:rsidP="00E63052">
            <w:pPr>
              <w:jc w:val="center"/>
              <w:rPr>
                <w:color w:val="000000"/>
              </w:rPr>
            </w:pPr>
            <w:r>
              <w:rPr>
                <w:rFonts w:eastAsia="MS Mincho"/>
                <w:bCs/>
                <w:color w:val="000000"/>
              </w:rPr>
              <w:t>2</w:t>
            </w:r>
          </w:p>
        </w:tc>
        <w:tc>
          <w:tcPr>
            <w:tcW w:w="1434" w:type="dxa"/>
            <w:noWrap/>
            <w:vAlign w:val="center"/>
            <w:hideMark/>
          </w:tcPr>
          <w:p w:rsidR="0038792D" w:rsidRPr="00B22937" w:rsidRDefault="0038792D" w:rsidP="00E63052">
            <w:pPr>
              <w:jc w:val="center"/>
              <w:rPr>
                <w:color w:val="000000"/>
              </w:rPr>
            </w:pPr>
            <w:r w:rsidRPr="00B22937">
              <w:rPr>
                <w:color w:val="000000"/>
              </w:rPr>
              <w:t>12 199,15</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CE401A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13 508,35</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CE402A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13 508,35</w:t>
            </w:r>
          </w:p>
        </w:tc>
      </w:tr>
      <w:tr w:rsidR="0038792D" w:rsidRPr="00185929" w:rsidTr="00E63052">
        <w:trPr>
          <w:trHeight w:val="33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Картридж  Hewlett-Packard CE403A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13 508,35</w:t>
            </w:r>
          </w:p>
        </w:tc>
      </w:tr>
      <w:tr w:rsidR="0038792D" w:rsidRPr="00185929" w:rsidTr="00E63052">
        <w:trPr>
          <w:trHeight w:val="420"/>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vAlign w:val="center"/>
            <w:hideMark/>
          </w:tcPr>
          <w:p w:rsidR="0038792D" w:rsidRPr="00185929" w:rsidRDefault="0038792D" w:rsidP="00E63052">
            <w:pPr>
              <w:jc w:val="center"/>
              <w:rPr>
                <w:rFonts w:eastAsia="MS Mincho"/>
                <w:bCs/>
                <w:lang w:val="en-US"/>
              </w:rPr>
            </w:pPr>
            <w:r>
              <w:rPr>
                <w:rFonts w:eastAsia="MS Mincho"/>
                <w:bCs/>
                <w:color w:val="000000"/>
              </w:rPr>
              <w:t>Набор</w:t>
            </w:r>
            <w:r w:rsidRPr="002814EC">
              <w:rPr>
                <w:rFonts w:eastAsia="MS Mincho"/>
                <w:bCs/>
                <w:color w:val="000000"/>
                <w:lang w:val="en-US"/>
              </w:rPr>
              <w:t xml:space="preserve">   Hewlett-Packard 220V-CE506A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12 086,80</w:t>
            </w:r>
          </w:p>
        </w:tc>
      </w:tr>
      <w:tr w:rsidR="0038792D" w:rsidRPr="00185929" w:rsidTr="00E63052">
        <w:trPr>
          <w:trHeight w:val="315"/>
        </w:trPr>
        <w:tc>
          <w:tcPr>
            <w:tcW w:w="585" w:type="dxa"/>
            <w:vMerge/>
            <w:vAlign w:val="center"/>
            <w:hideMark/>
          </w:tcPr>
          <w:p w:rsidR="0038792D" w:rsidRPr="00185929" w:rsidRDefault="0038792D" w:rsidP="00E63052">
            <w:pPr>
              <w:jc w:val="center"/>
              <w:rPr>
                <w:rFonts w:eastAsia="MS Mincho"/>
                <w:bCs/>
              </w:rPr>
            </w:pPr>
          </w:p>
        </w:tc>
        <w:tc>
          <w:tcPr>
            <w:tcW w:w="2613" w:type="dxa"/>
            <w:vMerge/>
            <w:vAlign w:val="center"/>
            <w:hideMark/>
          </w:tcPr>
          <w:p w:rsidR="0038792D" w:rsidRPr="00185929" w:rsidRDefault="0038792D" w:rsidP="00E63052">
            <w:pPr>
              <w:jc w:val="center"/>
              <w:rPr>
                <w:rFonts w:eastAsia="MS Mincho"/>
                <w:bCs/>
              </w:rPr>
            </w:pPr>
          </w:p>
        </w:tc>
        <w:tc>
          <w:tcPr>
            <w:tcW w:w="4711" w:type="dxa"/>
            <w:noWrap/>
            <w:vAlign w:val="center"/>
            <w:hideMark/>
          </w:tcPr>
          <w:p w:rsidR="0038792D" w:rsidRPr="00185929" w:rsidRDefault="0038792D" w:rsidP="00E63052">
            <w:pPr>
              <w:jc w:val="center"/>
              <w:rPr>
                <w:rFonts w:eastAsia="MS Mincho"/>
                <w:bCs/>
              </w:rPr>
            </w:pPr>
            <w:r>
              <w:rPr>
                <w:rFonts w:eastAsia="MS Mincho"/>
                <w:bCs/>
                <w:color w:val="000000"/>
              </w:rPr>
              <w:t>Модуль сбора тонера Hewlett-Packard CE254A</w:t>
            </w:r>
          </w:p>
        </w:tc>
        <w:tc>
          <w:tcPr>
            <w:tcW w:w="653" w:type="dxa"/>
            <w:noWrap/>
            <w:vAlign w:val="center"/>
            <w:hideMark/>
          </w:tcPr>
          <w:p w:rsidR="0038792D" w:rsidRPr="00185929" w:rsidRDefault="0038792D" w:rsidP="00E63052">
            <w:pPr>
              <w:jc w:val="center"/>
              <w:rPr>
                <w:rFonts w:eastAsia="MS Mincho"/>
                <w:bCs/>
              </w:rPr>
            </w:pPr>
            <w:r>
              <w:rPr>
                <w:rFonts w:eastAsia="MS Mincho"/>
                <w:bCs/>
                <w:color w:val="000000"/>
              </w:rPr>
              <w:t>1</w:t>
            </w:r>
          </w:p>
        </w:tc>
        <w:tc>
          <w:tcPr>
            <w:tcW w:w="1434" w:type="dxa"/>
            <w:noWrap/>
            <w:vAlign w:val="center"/>
            <w:hideMark/>
          </w:tcPr>
          <w:p w:rsidR="0038792D" w:rsidRPr="00B22937" w:rsidRDefault="0038792D" w:rsidP="00E63052">
            <w:pPr>
              <w:jc w:val="center"/>
              <w:rPr>
                <w:color w:val="000000"/>
              </w:rPr>
            </w:pPr>
            <w:r w:rsidRPr="00B22937">
              <w:rPr>
                <w:color w:val="000000"/>
              </w:rPr>
              <w:t>1 190,64</w:t>
            </w:r>
          </w:p>
        </w:tc>
      </w:tr>
      <w:tr w:rsidR="0038792D" w:rsidRPr="00185929" w:rsidTr="00E63052">
        <w:trPr>
          <w:trHeight w:val="645"/>
        </w:trPr>
        <w:tc>
          <w:tcPr>
            <w:tcW w:w="585" w:type="dxa"/>
            <w:noWrap/>
            <w:hideMark/>
          </w:tcPr>
          <w:p w:rsidR="0038792D" w:rsidRDefault="0038792D" w:rsidP="00E63052">
            <w:pPr>
              <w:jc w:val="center"/>
              <w:rPr>
                <w:color w:val="000000"/>
              </w:rPr>
            </w:pPr>
            <w:r>
              <w:rPr>
                <w:rFonts w:eastAsia="MS Mincho"/>
                <w:bCs/>
                <w:color w:val="000000"/>
              </w:rPr>
              <w:t>23</w:t>
            </w:r>
          </w:p>
        </w:tc>
        <w:tc>
          <w:tcPr>
            <w:tcW w:w="2613" w:type="dxa"/>
            <w:hideMark/>
          </w:tcPr>
          <w:p w:rsidR="0038792D" w:rsidRDefault="0038792D" w:rsidP="00E63052">
            <w:pPr>
              <w:jc w:val="center"/>
              <w:rPr>
                <w:color w:val="000000"/>
              </w:rPr>
            </w:pPr>
            <w:r>
              <w:rPr>
                <w:rFonts w:eastAsia="MS Mincho"/>
                <w:bCs/>
                <w:color w:val="000000"/>
              </w:rPr>
              <w:t>Принтер Hewlett-Packard LaserJet 1536</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CE278A</w:t>
            </w:r>
          </w:p>
        </w:tc>
        <w:tc>
          <w:tcPr>
            <w:tcW w:w="653" w:type="dxa"/>
            <w:noWrap/>
            <w:vAlign w:val="center"/>
            <w:hideMark/>
          </w:tcPr>
          <w:p w:rsidR="0038792D" w:rsidRDefault="0038792D" w:rsidP="00E63052">
            <w:pPr>
              <w:jc w:val="center"/>
              <w:rPr>
                <w:color w:val="000000"/>
              </w:rPr>
            </w:pPr>
            <w:r>
              <w:rPr>
                <w:rFonts w:eastAsia="MS Mincho"/>
                <w:bCs/>
                <w:color w:val="000000"/>
              </w:rPr>
              <w:t>3</w:t>
            </w:r>
          </w:p>
        </w:tc>
        <w:tc>
          <w:tcPr>
            <w:tcW w:w="1434" w:type="dxa"/>
            <w:noWrap/>
            <w:vAlign w:val="center"/>
            <w:hideMark/>
          </w:tcPr>
          <w:p w:rsidR="0038792D" w:rsidRPr="00B22937" w:rsidRDefault="0038792D" w:rsidP="00E63052">
            <w:pPr>
              <w:jc w:val="center"/>
              <w:rPr>
                <w:color w:val="000000"/>
              </w:rPr>
            </w:pPr>
            <w:r w:rsidRPr="00B22937">
              <w:rPr>
                <w:color w:val="000000"/>
              </w:rPr>
              <w:t>4 791,24</w:t>
            </w:r>
          </w:p>
        </w:tc>
      </w:tr>
      <w:tr w:rsidR="0038792D" w:rsidRPr="00185929" w:rsidTr="00E63052">
        <w:trPr>
          <w:trHeight w:val="960"/>
        </w:trPr>
        <w:tc>
          <w:tcPr>
            <w:tcW w:w="585" w:type="dxa"/>
            <w:noWrap/>
            <w:hideMark/>
          </w:tcPr>
          <w:p w:rsidR="0038792D" w:rsidRDefault="0038792D" w:rsidP="00E63052">
            <w:pPr>
              <w:jc w:val="center"/>
              <w:rPr>
                <w:color w:val="000000"/>
              </w:rPr>
            </w:pPr>
            <w:r>
              <w:rPr>
                <w:rFonts w:eastAsia="MS Mincho"/>
                <w:bCs/>
                <w:color w:val="000000"/>
              </w:rPr>
              <w:t>24</w:t>
            </w:r>
          </w:p>
        </w:tc>
        <w:tc>
          <w:tcPr>
            <w:tcW w:w="2613" w:type="dxa"/>
            <w:hideMark/>
          </w:tcPr>
          <w:p w:rsidR="0038792D" w:rsidRDefault="0038792D" w:rsidP="00E63052">
            <w:pPr>
              <w:jc w:val="center"/>
              <w:rPr>
                <w:color w:val="000000"/>
              </w:rPr>
            </w:pPr>
            <w:r>
              <w:rPr>
                <w:rFonts w:eastAsia="MS Mincho"/>
                <w:bCs/>
                <w:color w:val="000000"/>
              </w:rPr>
              <w:t>Многофункциональное устройство Samsung SCX-4321</w:t>
            </w:r>
          </w:p>
        </w:tc>
        <w:tc>
          <w:tcPr>
            <w:tcW w:w="4711" w:type="dxa"/>
            <w:noWrap/>
            <w:vAlign w:val="center"/>
            <w:hideMark/>
          </w:tcPr>
          <w:p w:rsidR="0038792D" w:rsidRDefault="0038792D" w:rsidP="00E63052">
            <w:pPr>
              <w:jc w:val="center"/>
              <w:rPr>
                <w:color w:val="000000"/>
              </w:rPr>
            </w:pPr>
            <w:r>
              <w:rPr>
                <w:rFonts w:eastAsia="MS Mincho"/>
                <w:bCs/>
                <w:color w:val="000000"/>
              </w:rPr>
              <w:t>Тонер-картридж Samsung MLT-D119S</w:t>
            </w:r>
          </w:p>
        </w:tc>
        <w:tc>
          <w:tcPr>
            <w:tcW w:w="653" w:type="dxa"/>
            <w:noWrap/>
            <w:vAlign w:val="center"/>
            <w:hideMark/>
          </w:tcPr>
          <w:p w:rsidR="0038792D" w:rsidRDefault="0038792D" w:rsidP="00E63052">
            <w:pPr>
              <w:jc w:val="center"/>
              <w:rPr>
                <w:color w:val="000000"/>
              </w:rPr>
            </w:pPr>
            <w:r>
              <w:rPr>
                <w:rFonts w:eastAsia="MS Mincho"/>
                <w:bCs/>
                <w:color w:val="000000"/>
              </w:rPr>
              <w:t>3</w:t>
            </w:r>
          </w:p>
        </w:tc>
        <w:tc>
          <w:tcPr>
            <w:tcW w:w="1434" w:type="dxa"/>
            <w:noWrap/>
            <w:vAlign w:val="center"/>
            <w:hideMark/>
          </w:tcPr>
          <w:p w:rsidR="0038792D" w:rsidRPr="00B22937" w:rsidRDefault="0038792D" w:rsidP="00E63052">
            <w:pPr>
              <w:jc w:val="center"/>
              <w:rPr>
                <w:color w:val="000000"/>
              </w:rPr>
            </w:pPr>
            <w:r w:rsidRPr="00B22937">
              <w:rPr>
                <w:color w:val="000000"/>
              </w:rPr>
              <w:t>2 143,15</w:t>
            </w:r>
          </w:p>
        </w:tc>
      </w:tr>
      <w:tr w:rsidR="0038792D" w:rsidRPr="00185929" w:rsidTr="00E63052">
        <w:trPr>
          <w:trHeight w:val="660"/>
        </w:trPr>
        <w:tc>
          <w:tcPr>
            <w:tcW w:w="585" w:type="dxa"/>
            <w:noWrap/>
            <w:hideMark/>
          </w:tcPr>
          <w:p w:rsidR="0038792D" w:rsidRDefault="0038792D" w:rsidP="00E63052">
            <w:pPr>
              <w:jc w:val="center"/>
              <w:rPr>
                <w:color w:val="000000"/>
              </w:rPr>
            </w:pPr>
            <w:r>
              <w:rPr>
                <w:rFonts w:eastAsia="MS Mincho"/>
                <w:bCs/>
                <w:color w:val="000000"/>
              </w:rPr>
              <w:t>25</w:t>
            </w:r>
          </w:p>
        </w:tc>
        <w:tc>
          <w:tcPr>
            <w:tcW w:w="2613" w:type="dxa"/>
            <w:hideMark/>
          </w:tcPr>
          <w:p w:rsidR="0038792D" w:rsidRDefault="0038792D" w:rsidP="00E63052">
            <w:pPr>
              <w:jc w:val="center"/>
              <w:rPr>
                <w:color w:val="000000"/>
              </w:rPr>
            </w:pPr>
            <w:r>
              <w:rPr>
                <w:rFonts w:eastAsia="MS Mincho"/>
                <w:bCs/>
                <w:color w:val="000000"/>
              </w:rPr>
              <w:t>Принтер Hewlett-Packard LaserJet 4015</w:t>
            </w:r>
          </w:p>
        </w:tc>
        <w:tc>
          <w:tcPr>
            <w:tcW w:w="4711" w:type="dxa"/>
            <w:noWrap/>
            <w:vAlign w:val="center"/>
            <w:hideMark/>
          </w:tcPr>
          <w:p w:rsidR="0038792D" w:rsidRDefault="0038792D" w:rsidP="00E63052">
            <w:pPr>
              <w:jc w:val="center"/>
              <w:rPr>
                <w:color w:val="000000"/>
              </w:rPr>
            </w:pPr>
            <w:r>
              <w:rPr>
                <w:rFonts w:eastAsia="MS Mincho"/>
                <w:bCs/>
                <w:color w:val="000000"/>
              </w:rPr>
              <w:t>Картридж Hewlett-Packard CC364A</w:t>
            </w:r>
          </w:p>
        </w:tc>
        <w:tc>
          <w:tcPr>
            <w:tcW w:w="653" w:type="dxa"/>
            <w:noWrap/>
            <w:vAlign w:val="center"/>
            <w:hideMark/>
          </w:tcPr>
          <w:p w:rsidR="0038792D" w:rsidRDefault="0038792D" w:rsidP="00E63052">
            <w:pPr>
              <w:jc w:val="center"/>
              <w:rPr>
                <w:color w:val="000000"/>
              </w:rPr>
            </w:pPr>
            <w:r>
              <w:rPr>
                <w:rFonts w:eastAsia="MS Mincho"/>
                <w:bCs/>
                <w:color w:val="000000"/>
              </w:rPr>
              <w:t>5</w:t>
            </w:r>
          </w:p>
        </w:tc>
        <w:tc>
          <w:tcPr>
            <w:tcW w:w="1434" w:type="dxa"/>
            <w:vAlign w:val="center"/>
            <w:hideMark/>
          </w:tcPr>
          <w:p w:rsidR="0038792D" w:rsidRPr="00B22937" w:rsidRDefault="0038792D" w:rsidP="00E63052">
            <w:pPr>
              <w:jc w:val="center"/>
              <w:rPr>
                <w:color w:val="000000"/>
              </w:rPr>
            </w:pPr>
            <w:r w:rsidRPr="00B22937">
              <w:rPr>
                <w:color w:val="000000"/>
              </w:rPr>
              <w:t>10 521,16</w:t>
            </w:r>
          </w:p>
        </w:tc>
      </w:tr>
    </w:tbl>
    <w:p w:rsidR="0038792D" w:rsidRDefault="0038792D" w:rsidP="0038792D">
      <w:pPr>
        <w:jc w:val="both"/>
        <w:rPr>
          <w:rFonts w:eastAsia="MS Mincho"/>
          <w:bCs/>
          <w:sz w:val="28"/>
          <w:szCs w:val="28"/>
        </w:rPr>
      </w:pPr>
    </w:p>
    <w:p w:rsidR="0038792D" w:rsidRDefault="0038792D" w:rsidP="0038792D">
      <w:pPr>
        <w:ind w:firstLine="709"/>
        <w:jc w:val="both"/>
        <w:rPr>
          <w:bCs/>
          <w:sz w:val="28"/>
          <w:szCs w:val="28"/>
        </w:rPr>
      </w:pPr>
      <w:r w:rsidRPr="00B25DC3">
        <w:rPr>
          <w:bCs/>
          <w:sz w:val="28"/>
          <w:szCs w:val="28"/>
        </w:rPr>
        <w:t>4.7.2. Особое условие:</w:t>
      </w:r>
      <w:r>
        <w:rPr>
          <w:bCs/>
          <w:sz w:val="28"/>
          <w:szCs w:val="28"/>
        </w:rPr>
        <w:t xml:space="preserve"> п</w:t>
      </w:r>
      <w:r w:rsidRPr="00B25DC3">
        <w:rPr>
          <w:bCs/>
          <w:sz w:val="28"/>
          <w:szCs w:val="28"/>
        </w:rPr>
        <w:t>ри наличии необходимости поставки Товара, не</w:t>
      </w:r>
      <w:r>
        <w:rPr>
          <w:bCs/>
          <w:sz w:val="28"/>
          <w:szCs w:val="28"/>
        </w:rPr>
        <w:t xml:space="preserve"> указанного в настоящей номенклатуре (</w:t>
      </w:r>
      <w:r w:rsidRPr="003B460A">
        <w:rPr>
          <w:bCs/>
          <w:sz w:val="28"/>
          <w:szCs w:val="28"/>
        </w:rPr>
        <w:t xml:space="preserve">в связи </w:t>
      </w:r>
      <w:r>
        <w:rPr>
          <w:bCs/>
          <w:sz w:val="28"/>
          <w:szCs w:val="28"/>
        </w:rPr>
        <w:t>с выбытием неремонтопригодной оргтехники</w:t>
      </w:r>
      <w:r w:rsidRPr="003B460A">
        <w:rPr>
          <w:bCs/>
          <w:sz w:val="28"/>
          <w:szCs w:val="28"/>
        </w:rPr>
        <w:t xml:space="preserve"> </w:t>
      </w:r>
      <w:r>
        <w:rPr>
          <w:bCs/>
          <w:sz w:val="28"/>
          <w:szCs w:val="28"/>
        </w:rPr>
        <w:t>и</w:t>
      </w:r>
      <w:r w:rsidRPr="003B460A">
        <w:rPr>
          <w:bCs/>
          <w:sz w:val="28"/>
          <w:szCs w:val="28"/>
        </w:rPr>
        <w:t xml:space="preserve"> расширением номенклатуры оргтехники </w:t>
      </w:r>
      <w:r>
        <w:rPr>
          <w:bCs/>
          <w:sz w:val="28"/>
          <w:szCs w:val="28"/>
        </w:rPr>
        <w:t>Заказчика), с</w:t>
      </w:r>
      <w:r w:rsidRPr="003B460A">
        <w:rPr>
          <w:bCs/>
          <w:sz w:val="28"/>
          <w:szCs w:val="28"/>
        </w:rPr>
        <w:t>тороны (</w:t>
      </w:r>
      <w:r>
        <w:rPr>
          <w:bCs/>
          <w:sz w:val="28"/>
          <w:szCs w:val="28"/>
        </w:rPr>
        <w:t>Заказчик</w:t>
      </w:r>
      <w:r w:rsidRPr="003B460A">
        <w:rPr>
          <w:bCs/>
          <w:sz w:val="28"/>
          <w:szCs w:val="28"/>
        </w:rPr>
        <w:t xml:space="preserve">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38792D" w:rsidRDefault="0038792D" w:rsidP="0038792D"/>
    <w:p w:rsidR="0038792D" w:rsidRPr="001C1FF7" w:rsidRDefault="0038792D" w:rsidP="0038792D">
      <w:pPr>
        <w:ind w:firstLine="709"/>
        <w:jc w:val="both"/>
        <w:rPr>
          <w:sz w:val="28"/>
          <w:szCs w:val="28"/>
        </w:rPr>
      </w:pPr>
      <w:r w:rsidRPr="001C1FF7">
        <w:rPr>
          <w:sz w:val="28"/>
          <w:szCs w:val="28"/>
        </w:rPr>
        <w:t>4.7.3. Требования к качеству поставляемого Товара:</w:t>
      </w:r>
    </w:p>
    <w:p w:rsidR="0038792D" w:rsidRDefault="0038792D" w:rsidP="0038792D">
      <w:pPr>
        <w:ind w:firstLine="709"/>
        <w:jc w:val="both"/>
        <w:rPr>
          <w:sz w:val="28"/>
          <w:szCs w:val="28"/>
        </w:rPr>
      </w:pPr>
      <w:r w:rsidRPr="001C1FF7">
        <w:rPr>
          <w:sz w:val="28"/>
          <w:szCs w:val="28"/>
        </w:rPr>
        <w:t>а)</w:t>
      </w:r>
      <w:r>
        <w:t xml:space="preserve"> </w:t>
      </w:r>
      <w:r>
        <w:rPr>
          <w:sz w:val="28"/>
          <w:szCs w:val="28"/>
        </w:rPr>
        <w:t>поставляемый</w:t>
      </w:r>
      <w:r w:rsidRPr="003B460A">
        <w:rPr>
          <w:sz w:val="28"/>
          <w:szCs w:val="28"/>
        </w:rPr>
        <w:t xml:space="preserve"> </w:t>
      </w:r>
      <w:r>
        <w:rPr>
          <w:sz w:val="28"/>
          <w:szCs w:val="28"/>
        </w:rPr>
        <w:t>Товар должен</w:t>
      </w:r>
      <w:r w:rsidRPr="003536AC">
        <w:rPr>
          <w:sz w:val="28"/>
          <w:szCs w:val="28"/>
        </w:rPr>
        <w:t xml:space="preserve"> быть оригинального серийного заводского изготовления</w:t>
      </w:r>
      <w:r>
        <w:rPr>
          <w:sz w:val="28"/>
          <w:szCs w:val="28"/>
        </w:rPr>
        <w:t xml:space="preserve"> </w:t>
      </w:r>
      <w:r w:rsidRPr="00357021">
        <w:rPr>
          <w:sz w:val="28"/>
          <w:szCs w:val="28"/>
        </w:rPr>
        <w:t xml:space="preserve">(производитель (бренд) расходного материала должен совпадать с производителем (брендом) печатающего </w:t>
      </w:r>
      <w:r>
        <w:rPr>
          <w:sz w:val="28"/>
          <w:szCs w:val="28"/>
        </w:rPr>
        <w:t>устройства), допускается поставка заводских аналогов;</w:t>
      </w:r>
    </w:p>
    <w:p w:rsidR="0038792D" w:rsidRDefault="0038792D" w:rsidP="0038792D">
      <w:pPr>
        <w:ind w:firstLine="709"/>
        <w:rPr>
          <w:sz w:val="28"/>
          <w:szCs w:val="28"/>
        </w:rPr>
      </w:pPr>
      <w:r w:rsidRPr="006D15CC">
        <w:rPr>
          <w:sz w:val="28"/>
          <w:szCs w:val="28"/>
        </w:rPr>
        <w:t xml:space="preserve">б) </w:t>
      </w:r>
      <w:r>
        <w:rPr>
          <w:sz w:val="28"/>
          <w:szCs w:val="28"/>
        </w:rPr>
        <w:t>поставляемый Т</w:t>
      </w:r>
      <w:r w:rsidRPr="002A5993">
        <w:rPr>
          <w:sz w:val="28"/>
          <w:szCs w:val="28"/>
        </w:rPr>
        <w:t xml:space="preserve">овар должен быть новым, не восстановленным, не бывшим в эксплуатации, </w:t>
      </w:r>
      <w:r>
        <w:rPr>
          <w:sz w:val="28"/>
          <w:szCs w:val="28"/>
        </w:rPr>
        <w:t xml:space="preserve">комплектным, в фирменной невскрытой упаковке, с действующим сроком годности, </w:t>
      </w:r>
      <w:r w:rsidRPr="002A5993">
        <w:rPr>
          <w:sz w:val="28"/>
          <w:szCs w:val="28"/>
        </w:rPr>
        <w:t>серийно выпускаемым производителем</w:t>
      </w:r>
      <w:r>
        <w:rPr>
          <w:sz w:val="28"/>
          <w:szCs w:val="28"/>
        </w:rPr>
        <w:t>;</w:t>
      </w:r>
    </w:p>
    <w:p w:rsidR="0038792D" w:rsidRDefault="0038792D" w:rsidP="0038792D">
      <w:pPr>
        <w:ind w:firstLine="709"/>
        <w:jc w:val="both"/>
        <w:rPr>
          <w:rFonts w:eastAsia="MS Mincho"/>
          <w:bCs/>
          <w:sz w:val="28"/>
          <w:szCs w:val="28"/>
        </w:rPr>
      </w:pPr>
      <w:r>
        <w:rPr>
          <w:sz w:val="28"/>
          <w:szCs w:val="28"/>
        </w:rPr>
        <w:t xml:space="preserve">в) </w:t>
      </w:r>
      <w:r>
        <w:rPr>
          <w:rFonts w:eastAsia="MS Mincho"/>
          <w:bCs/>
          <w:sz w:val="28"/>
          <w:szCs w:val="28"/>
        </w:rPr>
        <w:t>поставляемый Товар, тара, упаковка и маркировка должны соответствовать действующим ГОСТам, ТУ и СанПиН, гигиеническим требованиям РФ.</w:t>
      </w:r>
    </w:p>
    <w:p w:rsidR="0038792D" w:rsidRDefault="0038792D" w:rsidP="0038792D">
      <w:pPr>
        <w:ind w:firstLine="709"/>
        <w:jc w:val="both"/>
        <w:rPr>
          <w:rFonts w:eastAsia="MS Mincho"/>
          <w:bCs/>
          <w:sz w:val="28"/>
          <w:szCs w:val="28"/>
        </w:rPr>
      </w:pPr>
    </w:p>
    <w:p w:rsidR="0038792D" w:rsidRPr="003516B9" w:rsidRDefault="0038792D" w:rsidP="0038792D">
      <w:pPr>
        <w:ind w:firstLine="709"/>
        <w:jc w:val="both"/>
        <w:rPr>
          <w:sz w:val="28"/>
          <w:szCs w:val="28"/>
        </w:rPr>
      </w:pPr>
      <w:r>
        <w:rPr>
          <w:rFonts w:eastAsia="MS Mincho"/>
          <w:bCs/>
          <w:sz w:val="28"/>
          <w:szCs w:val="28"/>
        </w:rPr>
        <w:t xml:space="preserve">4.7.4. </w:t>
      </w:r>
      <w:r w:rsidRPr="003516B9">
        <w:rPr>
          <w:sz w:val="28"/>
          <w:szCs w:val="28"/>
        </w:rPr>
        <w:t>Гарантийные требования:</w:t>
      </w:r>
    </w:p>
    <w:p w:rsidR="0038792D" w:rsidRDefault="0038792D" w:rsidP="0038792D">
      <w:pPr>
        <w:ind w:firstLine="709"/>
        <w:jc w:val="both"/>
        <w:rPr>
          <w:rFonts w:eastAsia="MS Mincho"/>
          <w:bCs/>
          <w:sz w:val="28"/>
          <w:szCs w:val="28"/>
        </w:rPr>
      </w:pPr>
      <w:r>
        <w:rPr>
          <w:rFonts w:eastAsia="MS Mincho"/>
          <w:bCs/>
          <w:sz w:val="28"/>
          <w:szCs w:val="28"/>
        </w:rPr>
        <w:t>а) Срок гарантии сохранения работоспособности Товара должен составлять не менее 12 (Двенадцати) месяцев с даты подписания Сторонами товарной накладной (ТОРГ-12);</w:t>
      </w:r>
    </w:p>
    <w:p w:rsidR="0038792D" w:rsidRPr="00856D52" w:rsidRDefault="0038792D" w:rsidP="0038792D">
      <w:pPr>
        <w:ind w:firstLine="709"/>
        <w:jc w:val="both"/>
        <w:rPr>
          <w:rFonts w:eastAsia="MS Mincho"/>
          <w:bCs/>
          <w:sz w:val="28"/>
          <w:szCs w:val="28"/>
        </w:rPr>
      </w:pPr>
      <w:r>
        <w:rPr>
          <w:rFonts w:eastAsia="MS Mincho"/>
          <w:bCs/>
          <w:sz w:val="28"/>
          <w:szCs w:val="28"/>
        </w:rPr>
        <w:t xml:space="preserve">б) Поставщик обязуется устранять </w:t>
      </w:r>
      <w:r w:rsidRPr="00856D52">
        <w:rPr>
          <w:bCs/>
          <w:sz w:val="28"/>
          <w:szCs w:val="28"/>
        </w:rPr>
        <w:t xml:space="preserve">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w:t>
      </w:r>
      <w:r>
        <w:rPr>
          <w:bCs/>
          <w:sz w:val="28"/>
          <w:szCs w:val="28"/>
        </w:rPr>
        <w:t>времени, в течение которого Заказчик не мог использовать Товар</w:t>
      </w:r>
      <w:r w:rsidRPr="00856D52">
        <w:rPr>
          <w:bCs/>
          <w:sz w:val="28"/>
          <w:szCs w:val="28"/>
        </w:rPr>
        <w:t>.</w:t>
      </w:r>
    </w:p>
    <w:p w:rsidR="0038792D" w:rsidRDefault="0038792D" w:rsidP="0038792D">
      <w:pPr>
        <w:widowControl w:val="0"/>
        <w:autoSpaceDE w:val="0"/>
        <w:autoSpaceDN w:val="0"/>
        <w:adjustRightInd w:val="0"/>
        <w:ind w:firstLine="540"/>
        <w:jc w:val="both"/>
        <w:rPr>
          <w:snapToGrid w:val="0"/>
          <w:sz w:val="28"/>
          <w:szCs w:val="28"/>
        </w:rPr>
      </w:pPr>
      <w:r>
        <w:rPr>
          <w:bCs/>
          <w:sz w:val="28"/>
          <w:szCs w:val="28"/>
        </w:rPr>
        <w:t xml:space="preserve">в) </w:t>
      </w:r>
      <w:r w:rsidRPr="0047661D">
        <w:rPr>
          <w:snapToGrid w:val="0"/>
          <w:sz w:val="28"/>
          <w:szCs w:val="28"/>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w:t>
      </w:r>
      <w:r>
        <w:rPr>
          <w:snapToGrid w:val="0"/>
          <w:sz w:val="28"/>
          <w:szCs w:val="28"/>
        </w:rPr>
        <w:t>обе Стороны настоящего Договора;</w:t>
      </w:r>
    </w:p>
    <w:p w:rsidR="0038792D" w:rsidRPr="0047661D" w:rsidRDefault="0038792D" w:rsidP="0038792D">
      <w:pPr>
        <w:autoSpaceDE w:val="0"/>
        <w:autoSpaceDN w:val="0"/>
        <w:adjustRightInd w:val="0"/>
        <w:ind w:firstLine="709"/>
        <w:jc w:val="both"/>
        <w:rPr>
          <w:snapToGrid w:val="0"/>
          <w:sz w:val="28"/>
          <w:szCs w:val="28"/>
        </w:rPr>
      </w:pPr>
      <w:r>
        <w:rPr>
          <w:snapToGrid w:val="0"/>
          <w:sz w:val="28"/>
          <w:szCs w:val="28"/>
        </w:rPr>
        <w:t xml:space="preserve">г) </w:t>
      </w:r>
      <w:r w:rsidRPr="0047661D">
        <w:rPr>
          <w:snapToGrid w:val="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38792D" w:rsidRDefault="0038792D" w:rsidP="0038792D">
      <w:pPr>
        <w:pStyle w:val="afd"/>
        <w:rPr>
          <w:bCs/>
          <w:sz w:val="28"/>
          <w:szCs w:val="28"/>
        </w:rPr>
      </w:pPr>
    </w:p>
    <w:p w:rsidR="0038792D" w:rsidRDefault="0038792D" w:rsidP="0038792D">
      <w:pPr>
        <w:ind w:firstLine="709"/>
        <w:rPr>
          <w:sz w:val="28"/>
          <w:szCs w:val="28"/>
        </w:rPr>
      </w:pPr>
      <w:r>
        <w:rPr>
          <w:sz w:val="28"/>
          <w:szCs w:val="28"/>
        </w:rPr>
        <w:t>4.7.5. Другие требования к Товару:</w:t>
      </w:r>
    </w:p>
    <w:p w:rsidR="0038792D" w:rsidRDefault="0038792D" w:rsidP="0038792D">
      <w:pPr>
        <w:pStyle w:val="ConsNonformat"/>
        <w:tabs>
          <w:tab w:val="left" w:pos="567"/>
          <w:tab w:val="left" w:pos="9637"/>
        </w:tabs>
        <w:ind w:firstLine="709"/>
        <w:jc w:val="both"/>
        <w:rPr>
          <w:sz w:val="28"/>
          <w:szCs w:val="28"/>
        </w:rPr>
      </w:pPr>
      <w:r>
        <w:rPr>
          <w:sz w:val="28"/>
          <w:szCs w:val="28"/>
        </w:rPr>
        <w:t xml:space="preserve">а) </w:t>
      </w:r>
      <w:r w:rsidRPr="00BC6C22">
        <w:rPr>
          <w:sz w:val="28"/>
          <w:szCs w:val="28"/>
        </w:rPr>
        <w:t>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sz w:val="28"/>
          <w:szCs w:val="28"/>
        </w:rPr>
        <w:t xml:space="preserve">, </w:t>
      </w:r>
      <w:r w:rsidRPr="00BC6C22">
        <w:rPr>
          <w:sz w:val="28"/>
          <w:szCs w:val="28"/>
        </w:rPr>
        <w:t>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w:t>
      </w:r>
      <w:r>
        <w:rPr>
          <w:sz w:val="28"/>
          <w:szCs w:val="28"/>
        </w:rPr>
        <w:t>реждевременному износу оборудования;</w:t>
      </w:r>
    </w:p>
    <w:p w:rsidR="0038792D" w:rsidRPr="002A5993" w:rsidRDefault="0038792D" w:rsidP="0038792D">
      <w:pPr>
        <w:pStyle w:val="afd"/>
        <w:rPr>
          <w:sz w:val="28"/>
          <w:szCs w:val="28"/>
        </w:rPr>
      </w:pPr>
      <w:r>
        <w:rPr>
          <w:sz w:val="28"/>
          <w:szCs w:val="28"/>
        </w:rPr>
        <w:t xml:space="preserve">б) </w:t>
      </w:r>
      <w:r w:rsidRPr="002A5993">
        <w:rPr>
          <w:sz w:val="28"/>
          <w:szCs w:val="28"/>
        </w:rPr>
        <w:t>Упаковка и маркировка Товара должна содержать все признаки оригинальности, установленные производителями:</w:t>
      </w:r>
    </w:p>
    <w:p w:rsidR="0038792D" w:rsidRPr="0095462B" w:rsidRDefault="0038792D" w:rsidP="0038792D">
      <w:pPr>
        <w:pStyle w:val="aff0"/>
        <w:numPr>
          <w:ilvl w:val="0"/>
          <w:numId w:val="27"/>
        </w:numPr>
        <w:tabs>
          <w:tab w:val="left" w:pos="709"/>
          <w:tab w:val="left" w:pos="993"/>
        </w:tabs>
        <w:suppressAutoHyphens w:val="0"/>
        <w:ind w:left="0" w:firstLine="709"/>
        <w:jc w:val="both"/>
        <w:rPr>
          <w:szCs w:val="28"/>
        </w:rPr>
      </w:pPr>
      <w:r w:rsidRPr="0095462B">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38792D" w:rsidRPr="0095462B" w:rsidRDefault="0038792D" w:rsidP="0038792D">
      <w:pPr>
        <w:pStyle w:val="aff0"/>
        <w:numPr>
          <w:ilvl w:val="0"/>
          <w:numId w:val="27"/>
        </w:numPr>
        <w:tabs>
          <w:tab w:val="left" w:pos="709"/>
          <w:tab w:val="left" w:pos="993"/>
        </w:tabs>
        <w:suppressAutoHyphens w:val="0"/>
        <w:ind w:left="0" w:firstLine="709"/>
        <w:jc w:val="both"/>
        <w:rPr>
          <w:szCs w:val="28"/>
        </w:rPr>
      </w:pPr>
      <w:r w:rsidRPr="0095462B">
        <w:rPr>
          <w:szCs w:val="28"/>
        </w:rPr>
        <w:t>номер партии на коробке и на картридже должны совпадать;</w:t>
      </w:r>
    </w:p>
    <w:p w:rsidR="0038792D" w:rsidRPr="0095462B" w:rsidRDefault="0038792D" w:rsidP="0038792D">
      <w:pPr>
        <w:pStyle w:val="aff0"/>
        <w:numPr>
          <w:ilvl w:val="0"/>
          <w:numId w:val="27"/>
        </w:numPr>
        <w:tabs>
          <w:tab w:val="left" w:pos="709"/>
          <w:tab w:val="left" w:pos="993"/>
        </w:tabs>
        <w:suppressAutoHyphens w:val="0"/>
        <w:ind w:left="0" w:firstLine="709"/>
        <w:jc w:val="both"/>
        <w:rPr>
          <w:szCs w:val="28"/>
        </w:rPr>
      </w:pPr>
      <w:r w:rsidRPr="0095462B">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38792D" w:rsidRPr="0095462B" w:rsidRDefault="0038792D" w:rsidP="0038792D">
      <w:pPr>
        <w:pStyle w:val="aff0"/>
        <w:numPr>
          <w:ilvl w:val="0"/>
          <w:numId w:val="27"/>
        </w:numPr>
        <w:tabs>
          <w:tab w:val="left" w:pos="709"/>
          <w:tab w:val="left" w:pos="993"/>
        </w:tabs>
        <w:suppressAutoHyphens w:val="0"/>
        <w:ind w:left="0" w:firstLine="709"/>
        <w:jc w:val="both"/>
        <w:rPr>
          <w:szCs w:val="28"/>
        </w:rPr>
      </w:pPr>
      <w:r w:rsidRPr="0095462B">
        <w:rPr>
          <w:szCs w:val="28"/>
        </w:rPr>
        <w:t xml:space="preserve">корпус картриджа не должен иметь потертостей, царапин, сколов и следов вскрытия. </w:t>
      </w:r>
    </w:p>
    <w:p w:rsidR="0038792D" w:rsidRPr="0095462B" w:rsidRDefault="0038792D" w:rsidP="0038792D">
      <w:pPr>
        <w:pStyle w:val="aff0"/>
        <w:tabs>
          <w:tab w:val="left" w:pos="709"/>
          <w:tab w:val="left" w:pos="993"/>
        </w:tabs>
        <w:ind w:firstLine="709"/>
        <w:rPr>
          <w:szCs w:val="28"/>
        </w:rPr>
      </w:pPr>
      <w:r w:rsidRPr="0095462B">
        <w:rPr>
          <w:szCs w:val="28"/>
        </w:rPr>
        <w:t>в) Поставляемый товар должен быть официально ввезён на территорию Российской Федерации и иметь соответствующие документы. Товар должен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w:t>
      </w:r>
      <w:r>
        <w:rPr>
          <w:szCs w:val="28"/>
        </w:rPr>
        <w:t>инальность предлагаемого товара;</w:t>
      </w:r>
    </w:p>
    <w:p w:rsidR="0038792D" w:rsidRPr="002A5993" w:rsidRDefault="0038792D" w:rsidP="0038792D">
      <w:pPr>
        <w:ind w:firstLine="567"/>
        <w:jc w:val="both"/>
        <w:rPr>
          <w:sz w:val="28"/>
          <w:szCs w:val="28"/>
        </w:rPr>
      </w:pPr>
      <w:r>
        <w:rPr>
          <w:sz w:val="28"/>
          <w:szCs w:val="28"/>
        </w:rPr>
        <w:t xml:space="preserve">г) </w:t>
      </w:r>
      <w:r w:rsidRPr="002A5993">
        <w:rPr>
          <w:sz w:val="28"/>
          <w:szCs w:val="28"/>
        </w:rPr>
        <w:t>В случае снятия с производства картриджей допускается замена на картриджи, выпускаемые производителем взамен снятых.</w:t>
      </w:r>
    </w:p>
    <w:p w:rsidR="0038792D" w:rsidRPr="0095462B" w:rsidRDefault="0038792D" w:rsidP="0038792D">
      <w:pPr>
        <w:pStyle w:val="ConsNonformat"/>
        <w:tabs>
          <w:tab w:val="left" w:pos="567"/>
          <w:tab w:val="left" w:pos="9637"/>
        </w:tabs>
        <w:ind w:firstLine="709"/>
        <w:jc w:val="both"/>
        <w:rPr>
          <w:sz w:val="28"/>
          <w:szCs w:val="28"/>
        </w:rPr>
      </w:pPr>
    </w:p>
    <w:p w:rsidR="0038792D" w:rsidRPr="003633D5" w:rsidRDefault="0038792D" w:rsidP="0038792D">
      <w:pPr>
        <w:ind w:firstLine="709"/>
        <w:jc w:val="both"/>
        <w:rPr>
          <w:rFonts w:eastAsia="MS Mincho"/>
          <w:b/>
          <w:bCs/>
          <w:sz w:val="28"/>
          <w:szCs w:val="28"/>
        </w:rPr>
      </w:pPr>
      <w:r w:rsidRPr="003633D5">
        <w:rPr>
          <w:rFonts w:eastAsia="MS Mincho"/>
          <w:b/>
          <w:bCs/>
          <w:sz w:val="28"/>
          <w:szCs w:val="28"/>
        </w:rPr>
        <w:t>4.8. Квалификационные требования к Поставщику Товаров.</w:t>
      </w:r>
    </w:p>
    <w:p w:rsidR="0038792D" w:rsidRDefault="0038792D" w:rsidP="0038792D">
      <w:pPr>
        <w:ind w:firstLine="709"/>
        <w:jc w:val="both"/>
        <w:rPr>
          <w:sz w:val="28"/>
          <w:szCs w:val="28"/>
        </w:rPr>
      </w:pPr>
      <w:r>
        <w:rPr>
          <w:sz w:val="28"/>
          <w:szCs w:val="28"/>
        </w:rPr>
        <w:t>4.8.1. Поставщик должен иметь опыт работы не менее 1-го года в области поставки оргтехники, вычислительной техники, средств связи, расходных материалов.</w:t>
      </w:r>
    </w:p>
    <w:p w:rsidR="0038792D" w:rsidRDefault="0038792D" w:rsidP="0038792D">
      <w:pPr>
        <w:ind w:firstLine="709"/>
        <w:jc w:val="both"/>
        <w:rPr>
          <w:sz w:val="28"/>
          <w:szCs w:val="28"/>
        </w:rPr>
      </w:pPr>
      <w:r>
        <w:rPr>
          <w:sz w:val="28"/>
          <w:szCs w:val="28"/>
        </w:rPr>
        <w:t>4.8.2. Поставщик должен быть обеспечен производственными мощностями, трудовыми, финансовыми и другими ресурсами, необходимыми для выполнения обязательств по договору.</w:t>
      </w:r>
    </w:p>
    <w:p w:rsidR="0038792D" w:rsidRDefault="0038792D" w:rsidP="0038792D">
      <w:pPr>
        <w:ind w:firstLine="709"/>
        <w:jc w:val="both"/>
        <w:rPr>
          <w:sz w:val="28"/>
          <w:szCs w:val="28"/>
        </w:rPr>
      </w:pPr>
    </w:p>
    <w:p w:rsidR="0038792D" w:rsidRPr="0038179E" w:rsidRDefault="0038792D" w:rsidP="0038792D">
      <w:pPr>
        <w:pStyle w:val="ConsNonformat"/>
        <w:tabs>
          <w:tab w:val="left" w:pos="567"/>
          <w:tab w:val="left" w:pos="9637"/>
        </w:tabs>
        <w:ind w:firstLine="709"/>
        <w:jc w:val="both"/>
        <w:rPr>
          <w:sz w:val="28"/>
          <w:szCs w:val="28"/>
        </w:rPr>
      </w:pPr>
      <w:r w:rsidRPr="0038179E">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w:t>
      </w:r>
      <w:r>
        <w:rPr>
          <w:sz w:val="28"/>
          <w:szCs w:val="28"/>
        </w:rPr>
        <w:t>в (кроме заводских аналогов)</w:t>
      </w:r>
      <w:r w:rsidRPr="0038179E">
        <w:rPr>
          <w:sz w:val="28"/>
          <w:szCs w:val="28"/>
        </w:rPr>
        <w:t xml:space="preserve"> не допускается, так как может привести к выходу из строя оборудования Заказчика и снятия с гарантии.</w:t>
      </w: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71623">
            <w:pPr>
              <w:pStyle w:val="Default"/>
              <w:jc w:val="center"/>
              <w:rPr>
                <w:b/>
                <w:color w:val="auto"/>
              </w:rPr>
            </w:pPr>
            <w:r w:rsidRPr="00F86FAA">
              <w:rPr>
                <w:b/>
                <w:color w:val="auto"/>
              </w:rPr>
              <w:t>Содержание</w:t>
            </w:r>
            <w:r w:rsidR="00733ADD" w:rsidRPr="00F86FAA">
              <w:rPr>
                <w:i/>
                <w:color w:val="auto"/>
              </w:rPr>
              <w:t xml:space="preserve"> </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1.</w:t>
            </w:r>
          </w:p>
        </w:tc>
        <w:tc>
          <w:tcPr>
            <w:tcW w:w="2551" w:type="dxa"/>
          </w:tcPr>
          <w:p w:rsidR="00A02852" w:rsidRPr="00F86FAA" w:rsidRDefault="00A0285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02852" w:rsidRPr="00F86FAA" w:rsidRDefault="00A02852">
            <w:pPr>
              <w:pStyle w:val="Default"/>
              <w:rPr>
                <w:b/>
                <w:color w:val="auto"/>
              </w:rPr>
            </w:pPr>
          </w:p>
        </w:tc>
        <w:tc>
          <w:tcPr>
            <w:tcW w:w="6768" w:type="dxa"/>
          </w:tcPr>
          <w:p w:rsidR="00A02852" w:rsidRPr="006B3BD2" w:rsidRDefault="00A02852" w:rsidP="00B90350">
            <w:pPr>
              <w:ind w:firstLine="397"/>
              <w:jc w:val="both"/>
            </w:pPr>
            <w:r w:rsidRPr="00B90350">
              <w:t xml:space="preserve">Открытый конкурс № </w:t>
            </w:r>
            <w:r w:rsidR="0038792D">
              <w:rPr>
                <w:color w:val="000000"/>
                <w:szCs w:val="28"/>
              </w:rPr>
              <w:t>ОКэ/006</w:t>
            </w:r>
            <w:r w:rsidR="00661D65" w:rsidRPr="00661D65">
              <w:rPr>
                <w:color w:val="000000"/>
                <w:szCs w:val="28"/>
              </w:rPr>
              <w:t>/НКПОКТ/00</w:t>
            </w:r>
            <w:r w:rsidR="0038792D">
              <w:rPr>
                <w:color w:val="000000"/>
                <w:szCs w:val="28"/>
              </w:rPr>
              <w:t>10</w:t>
            </w:r>
            <w:r w:rsidR="00D71EC5" w:rsidRPr="00B90350">
              <w:rPr>
                <w:snapToGrid w:val="0"/>
              </w:rPr>
              <w:t xml:space="preserve"> </w:t>
            </w:r>
            <w:r w:rsidRPr="00B90350">
              <w:t xml:space="preserve">на право заключения договора на </w:t>
            </w:r>
            <w:r w:rsidR="00B90350" w:rsidRPr="00B90350">
              <w:t>поставку расходных материалов,</w:t>
            </w:r>
            <w:r w:rsidR="0038792D">
              <w:t xml:space="preserve"> компонентов,</w:t>
            </w:r>
            <w:r w:rsidR="00B90350" w:rsidRPr="00B90350">
              <w:t xml:space="preserve"> запасных частей для вычислительной и периферийной техники</w:t>
            </w:r>
            <w:r w:rsidR="0038792D">
              <w:t xml:space="preserve"> для нужд филиала ПАО «ТрансКонтейнер» на Октябрьской железной дороге</w:t>
            </w:r>
            <w:r w:rsidR="00B90350" w:rsidRPr="00B90350">
              <w:t xml:space="preserve"> в 2015г.</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2.</w:t>
            </w:r>
          </w:p>
        </w:tc>
        <w:tc>
          <w:tcPr>
            <w:tcW w:w="2551" w:type="dxa"/>
          </w:tcPr>
          <w:p w:rsidR="00A02852" w:rsidRPr="00F86FAA" w:rsidRDefault="00A0285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90350" w:rsidRPr="00393A6D" w:rsidRDefault="00B90350" w:rsidP="00B90350">
            <w:pPr>
              <w:pStyle w:val="19"/>
              <w:ind w:firstLine="397"/>
              <w:rPr>
                <w:sz w:val="24"/>
                <w:szCs w:val="24"/>
              </w:rPr>
            </w:pPr>
            <w:r w:rsidRPr="00393A6D">
              <w:rPr>
                <w:sz w:val="24"/>
                <w:szCs w:val="24"/>
              </w:rPr>
              <w:t>Организатором является ПАО «ТрансКонтейнер». Функции Организатора выполняет:</w:t>
            </w:r>
          </w:p>
          <w:p w:rsidR="00B90350" w:rsidRPr="00393A6D" w:rsidRDefault="00B90350" w:rsidP="00B90350">
            <w:pPr>
              <w:pStyle w:val="19"/>
              <w:ind w:firstLine="397"/>
              <w:rPr>
                <w:sz w:val="24"/>
                <w:szCs w:val="24"/>
              </w:rPr>
            </w:pPr>
            <w:r w:rsidRPr="00393A6D">
              <w:rPr>
                <w:sz w:val="24"/>
                <w:szCs w:val="24"/>
              </w:rPr>
              <w:t>Постоянная рабочая группа Конкурсной комиссии филиала ПАО «ТрансКонтейнер» на Октябрьской железной дороге.</w:t>
            </w:r>
          </w:p>
          <w:p w:rsidR="00B90350" w:rsidRPr="00393A6D" w:rsidRDefault="00B90350" w:rsidP="00B90350">
            <w:pPr>
              <w:pStyle w:val="19"/>
              <w:ind w:firstLine="397"/>
              <w:rPr>
                <w:sz w:val="24"/>
                <w:szCs w:val="24"/>
              </w:rPr>
            </w:pPr>
            <w:r w:rsidRPr="00393A6D">
              <w:rPr>
                <w:sz w:val="24"/>
                <w:szCs w:val="24"/>
              </w:rPr>
              <w:t>Адрес: 191002, г. Санкт-Петербург, Владимирский пр., д. 23.</w:t>
            </w:r>
          </w:p>
          <w:p w:rsidR="00B90350" w:rsidRPr="00B90350" w:rsidRDefault="00B90350" w:rsidP="00B90350">
            <w:pPr>
              <w:pStyle w:val="19"/>
              <w:ind w:firstLine="397"/>
              <w:rPr>
                <w:sz w:val="24"/>
                <w:szCs w:val="24"/>
              </w:rPr>
            </w:pPr>
            <w:r w:rsidRPr="00393A6D">
              <w:rPr>
                <w:sz w:val="24"/>
                <w:szCs w:val="24"/>
              </w:rPr>
              <w:t xml:space="preserve">Контактное(ые) лицо(а) Заказчика: </w:t>
            </w:r>
            <w:r>
              <w:rPr>
                <w:sz w:val="24"/>
                <w:szCs w:val="24"/>
              </w:rPr>
              <w:t>Сазонов Александр Владимирович</w:t>
            </w:r>
            <w:r w:rsidRPr="00393A6D">
              <w:rPr>
                <w:sz w:val="24"/>
                <w:szCs w:val="24"/>
              </w:rPr>
              <w:t xml:space="preserve">, тел./факс </w:t>
            </w:r>
            <w:r>
              <w:rPr>
                <w:sz w:val="24"/>
                <w:szCs w:val="24"/>
              </w:rPr>
              <w:t>+7 (812) 458-68-08</w:t>
            </w:r>
            <w:r w:rsidRPr="005E57DC">
              <w:rPr>
                <w:sz w:val="24"/>
                <w:szCs w:val="24"/>
              </w:rPr>
              <w:t>,</w:t>
            </w:r>
            <w:r w:rsidRPr="00393A6D">
              <w:rPr>
                <w:sz w:val="24"/>
                <w:szCs w:val="24"/>
              </w:rPr>
              <w:t xml:space="preserve"> электронный адрес </w:t>
            </w:r>
            <w:r w:rsidRPr="00B90350">
              <w:rPr>
                <w:bCs/>
                <w:sz w:val="24"/>
                <w:szCs w:val="24"/>
              </w:rPr>
              <w:t>Sazonovav@trcont.ru</w:t>
            </w:r>
          </w:p>
          <w:p w:rsidR="00A02852" w:rsidRPr="00F86FAA" w:rsidRDefault="00B90350" w:rsidP="00B90350">
            <w:pPr>
              <w:pStyle w:val="19"/>
              <w:ind w:firstLine="397"/>
              <w:rPr>
                <w:sz w:val="24"/>
                <w:szCs w:val="24"/>
              </w:rPr>
            </w:pPr>
            <w:r w:rsidRPr="005E57DC">
              <w:rPr>
                <w:sz w:val="24"/>
                <w:szCs w:val="24"/>
              </w:rPr>
              <w:t xml:space="preserve">Контактное(ые) лицо(а) Организатора: Медведева Мария Павловна, тел./факс +7 (812) 457-36-46, электронный адрес </w:t>
            </w:r>
            <w:hyperlink r:id="rId12" w:history="1">
              <w:r w:rsidRPr="00B16966">
                <w:rPr>
                  <w:rStyle w:val="a8"/>
                  <w:color w:val="auto"/>
                  <w:sz w:val="24"/>
                  <w:szCs w:val="24"/>
                  <w:lang w:val="en-US"/>
                </w:rPr>
                <w:t>MedvedevaMP</w:t>
              </w:r>
              <w:r w:rsidRPr="00B16966">
                <w:rPr>
                  <w:rStyle w:val="a8"/>
                  <w:color w:val="auto"/>
                  <w:sz w:val="24"/>
                  <w:szCs w:val="24"/>
                </w:rPr>
                <w:t>@trcont.ru</w:t>
              </w:r>
            </w:hyperlink>
            <w:r w:rsidRPr="00B16966">
              <w:rPr>
                <w:sz w:val="24"/>
                <w:szCs w:val="24"/>
              </w:rPr>
              <w:t>.</w:t>
            </w:r>
          </w:p>
        </w:tc>
      </w:tr>
      <w:tr w:rsidR="000A679F" w:rsidRPr="00F86FAA" w:rsidTr="00B9035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vAlign w:val="center"/>
          </w:tcPr>
          <w:p w:rsidR="000A679F" w:rsidRPr="00D71EC5" w:rsidRDefault="00D71EC5" w:rsidP="0038792D">
            <w:pPr>
              <w:jc w:val="center"/>
            </w:pPr>
            <w:r w:rsidRPr="00D71EC5">
              <w:t>«</w:t>
            </w:r>
            <w:r w:rsidR="0038792D">
              <w:t>19</w:t>
            </w:r>
            <w:r w:rsidR="00FA3C13" w:rsidRPr="009D6125">
              <w:t xml:space="preserve">» </w:t>
            </w:r>
            <w:r w:rsidR="0038792D">
              <w:t>августа</w:t>
            </w:r>
            <w:r w:rsidR="00B90350" w:rsidRPr="009D6125">
              <w:t xml:space="preserve"> 2015</w:t>
            </w:r>
            <w:r w:rsidR="00FA3C13" w:rsidRPr="009D612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B90350">
              <w:rPr>
                <w:sz w:val="24"/>
                <w:szCs w:val="24"/>
              </w:rPr>
              <w:t xml:space="preserve"> сайте П</w:t>
            </w:r>
            <w:r w:rsidR="007434C0">
              <w:rPr>
                <w:sz w:val="24"/>
                <w:szCs w:val="24"/>
              </w:rPr>
              <w:t>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00B90350">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15904" w:rsidRDefault="008F03D0" w:rsidP="0021590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7"/>
                  <w:rFonts w:ascii="PTSans" w:hAnsi="PTSans"/>
                  <w:sz w:val="24"/>
                  <w:szCs w:val="24"/>
                  <w:u w:val="single"/>
                </w:rPr>
                <w:t>info@otc-tender.ru</w:t>
              </w:r>
            </w:hyperlink>
            <w:r w:rsidR="00A72879" w:rsidRPr="00B93D37">
              <w:rPr>
                <w:i/>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5.</w:t>
            </w:r>
          </w:p>
        </w:tc>
        <w:tc>
          <w:tcPr>
            <w:tcW w:w="2551" w:type="dxa"/>
          </w:tcPr>
          <w:p w:rsidR="00A02852" w:rsidRPr="00F86FAA" w:rsidRDefault="00A02852">
            <w:pPr>
              <w:pStyle w:val="Default"/>
              <w:rPr>
                <w:b/>
                <w:color w:val="auto"/>
              </w:rPr>
            </w:pPr>
            <w:r w:rsidRPr="00F86FAA">
              <w:rPr>
                <w:b/>
                <w:color w:val="auto"/>
              </w:rPr>
              <w:t>Начальная (максимальная) цена договора/ цена лота</w:t>
            </w:r>
          </w:p>
        </w:tc>
        <w:tc>
          <w:tcPr>
            <w:tcW w:w="6768" w:type="dxa"/>
          </w:tcPr>
          <w:p w:rsidR="00A02852" w:rsidRPr="00B90350" w:rsidRDefault="0038792D" w:rsidP="00B90350">
            <w:pPr>
              <w:ind w:firstLine="709"/>
              <w:jc w:val="both"/>
            </w:pPr>
            <w:r w:rsidRPr="0038792D">
              <w:rPr>
                <w:rFonts w:eastAsia="MS Mincho"/>
                <w:bCs/>
              </w:rPr>
              <w:t>Начальная максимальн</w:t>
            </w:r>
            <w:r w:rsidR="002356AC">
              <w:rPr>
                <w:rFonts w:eastAsia="MS Mincho"/>
                <w:bCs/>
              </w:rPr>
              <w:t>ая цена договора составляет 800 </w:t>
            </w:r>
            <w:r w:rsidRPr="0038792D">
              <w:rPr>
                <w:rFonts w:eastAsia="MS Mincho"/>
                <w:bCs/>
              </w:rPr>
              <w:t>000</w:t>
            </w:r>
            <w:r w:rsidRPr="0038792D">
              <w:t>.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8792D">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D71EC5">
              <w:rPr>
                <w:sz w:val="24"/>
                <w:szCs w:val="24"/>
              </w:rPr>
              <w:t>и до</w:t>
            </w:r>
            <w:r w:rsidR="00B93D37" w:rsidRPr="00D71EC5">
              <w:rPr>
                <w:sz w:val="24"/>
                <w:szCs w:val="24"/>
              </w:rPr>
              <w:t xml:space="preserve"> 14 часов 00 минут</w:t>
            </w:r>
            <w:r w:rsidR="00B93D37" w:rsidRPr="00D71EC5">
              <w:rPr>
                <w:sz w:val="24"/>
                <w:szCs w:val="24"/>
              </w:rPr>
              <w:br/>
            </w:r>
            <w:r w:rsidRPr="00D71EC5">
              <w:rPr>
                <w:sz w:val="24"/>
                <w:szCs w:val="24"/>
              </w:rPr>
              <w:t xml:space="preserve"> </w:t>
            </w:r>
            <w:r w:rsidR="0038792D">
              <w:rPr>
                <w:sz w:val="24"/>
                <w:szCs w:val="24"/>
              </w:rPr>
              <w:t>«09</w:t>
            </w:r>
            <w:r w:rsidRPr="009D6125">
              <w:rPr>
                <w:sz w:val="24"/>
                <w:szCs w:val="24"/>
              </w:rPr>
              <w:t>»</w:t>
            </w:r>
            <w:r w:rsidR="00B93D37" w:rsidRPr="009D6125">
              <w:rPr>
                <w:sz w:val="24"/>
                <w:szCs w:val="24"/>
              </w:rPr>
              <w:t xml:space="preserve"> </w:t>
            </w:r>
            <w:r w:rsidR="0038792D">
              <w:rPr>
                <w:sz w:val="24"/>
                <w:szCs w:val="24"/>
              </w:rPr>
              <w:t>сентября</w:t>
            </w:r>
            <w:r w:rsidR="00B93D37" w:rsidRPr="009D6125">
              <w:rPr>
                <w:sz w:val="24"/>
                <w:szCs w:val="24"/>
              </w:rPr>
              <w:t xml:space="preserve"> </w:t>
            </w:r>
            <w:r w:rsidR="00B90350" w:rsidRPr="009D6125">
              <w:rPr>
                <w:sz w:val="24"/>
                <w:szCs w:val="24"/>
              </w:rPr>
              <w:t>2015</w:t>
            </w:r>
            <w:r w:rsidRPr="009D612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90350">
            <w:pPr>
              <w:pStyle w:val="19"/>
              <w:ind w:firstLine="397"/>
              <w:rPr>
                <w:i/>
                <w:sz w:val="24"/>
                <w:szCs w:val="24"/>
              </w:rPr>
            </w:pPr>
            <w:r w:rsidRPr="003D2759">
              <w:rPr>
                <w:sz w:val="24"/>
                <w:szCs w:val="24"/>
              </w:rPr>
              <w:t xml:space="preserve">Заявка должна действовать не менее </w:t>
            </w:r>
            <w:r w:rsidR="00A02852">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9D6125" w:rsidRDefault="00135004" w:rsidP="00F06609">
            <w:pPr>
              <w:pStyle w:val="Default"/>
              <w:rPr>
                <w:b/>
                <w:color w:val="auto"/>
              </w:rPr>
            </w:pPr>
            <w:r w:rsidRPr="009D6125">
              <w:rPr>
                <w:b/>
                <w:color w:val="auto"/>
              </w:rPr>
              <w:t>Рассмотрение о</w:t>
            </w:r>
            <w:r w:rsidR="00F06609" w:rsidRPr="009D6125">
              <w:rPr>
                <w:b/>
                <w:color w:val="auto"/>
              </w:rPr>
              <w:t>ценка и с</w:t>
            </w:r>
            <w:r w:rsidR="00F86FAA" w:rsidRPr="009D6125">
              <w:rPr>
                <w:b/>
                <w:color w:val="auto"/>
              </w:rPr>
              <w:t>опоставление Заявок</w:t>
            </w:r>
          </w:p>
        </w:tc>
        <w:tc>
          <w:tcPr>
            <w:tcW w:w="6768" w:type="dxa"/>
          </w:tcPr>
          <w:p w:rsidR="003E2C12" w:rsidRPr="009D6125" w:rsidRDefault="00F06609" w:rsidP="0038792D">
            <w:pPr>
              <w:pStyle w:val="19"/>
              <w:ind w:firstLine="397"/>
              <w:rPr>
                <w:sz w:val="24"/>
                <w:szCs w:val="24"/>
              </w:rPr>
            </w:pPr>
            <w:r w:rsidRPr="009D6125">
              <w:rPr>
                <w:sz w:val="24"/>
                <w:szCs w:val="24"/>
              </w:rPr>
              <w:t>Оценка и с</w:t>
            </w:r>
            <w:r w:rsidR="00F86FAA" w:rsidRPr="009D6125">
              <w:rPr>
                <w:sz w:val="24"/>
                <w:szCs w:val="24"/>
              </w:rPr>
              <w:t xml:space="preserve">опоставление Заявок состоится </w:t>
            </w:r>
            <w:r w:rsidR="00327C8A" w:rsidRPr="009D6125">
              <w:rPr>
                <w:sz w:val="24"/>
                <w:szCs w:val="24"/>
              </w:rPr>
              <w:br/>
            </w:r>
            <w:r w:rsidR="00F86FAA" w:rsidRPr="009D6125">
              <w:rPr>
                <w:sz w:val="24"/>
                <w:szCs w:val="24"/>
              </w:rPr>
              <w:t>«</w:t>
            </w:r>
            <w:r w:rsidR="0038792D">
              <w:rPr>
                <w:sz w:val="24"/>
                <w:szCs w:val="24"/>
              </w:rPr>
              <w:t>11</w:t>
            </w:r>
            <w:r w:rsidR="005171A2" w:rsidRPr="009D6125">
              <w:rPr>
                <w:sz w:val="24"/>
                <w:szCs w:val="24"/>
              </w:rPr>
              <w:t xml:space="preserve">» </w:t>
            </w:r>
            <w:r w:rsidR="0038792D">
              <w:rPr>
                <w:sz w:val="24"/>
                <w:szCs w:val="24"/>
              </w:rPr>
              <w:t>сентября</w:t>
            </w:r>
            <w:r w:rsidR="00B90350" w:rsidRPr="009D6125">
              <w:rPr>
                <w:sz w:val="24"/>
                <w:szCs w:val="24"/>
              </w:rPr>
              <w:t xml:space="preserve"> 2015</w:t>
            </w:r>
            <w:r w:rsidR="009D6125">
              <w:rPr>
                <w:sz w:val="24"/>
                <w:szCs w:val="24"/>
              </w:rPr>
              <w:t xml:space="preserve"> г. в 10</w:t>
            </w:r>
            <w:r w:rsidR="00F86FAA" w:rsidRPr="009D6125">
              <w:rPr>
                <w:sz w:val="24"/>
                <w:szCs w:val="24"/>
              </w:rPr>
              <w:t xml:space="preserve"> часов</w:t>
            </w:r>
            <w:r w:rsidR="00A023CD" w:rsidRPr="009D6125">
              <w:rPr>
                <w:sz w:val="24"/>
                <w:szCs w:val="24"/>
              </w:rPr>
              <w:t xml:space="preserve"> 00</w:t>
            </w:r>
            <w:r w:rsidR="00F86FAA" w:rsidRPr="009D6125">
              <w:rPr>
                <w:sz w:val="24"/>
                <w:szCs w:val="24"/>
              </w:rPr>
              <w:t xml:space="preserve"> минут местного времени по адресу, указанному в пункте 2 настоящей Информационной карты</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9.</w:t>
            </w:r>
          </w:p>
        </w:tc>
        <w:tc>
          <w:tcPr>
            <w:tcW w:w="2551" w:type="dxa"/>
          </w:tcPr>
          <w:p w:rsidR="00A02852" w:rsidRPr="00F86FAA" w:rsidRDefault="00A02852" w:rsidP="008035D3">
            <w:pPr>
              <w:pStyle w:val="Default"/>
              <w:rPr>
                <w:b/>
                <w:color w:val="auto"/>
              </w:rPr>
            </w:pPr>
            <w:r>
              <w:rPr>
                <w:b/>
                <w:color w:val="auto"/>
              </w:rPr>
              <w:t>Конкурсная комиссия</w:t>
            </w:r>
          </w:p>
        </w:tc>
        <w:tc>
          <w:tcPr>
            <w:tcW w:w="6768" w:type="dxa"/>
          </w:tcPr>
          <w:p w:rsidR="00B90350" w:rsidRPr="009256D0" w:rsidRDefault="00B90350" w:rsidP="00B90350">
            <w:pPr>
              <w:pStyle w:val="19"/>
              <w:ind w:firstLine="397"/>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256D0">
              <w:rPr>
                <w:sz w:val="24"/>
                <w:szCs w:val="24"/>
              </w:rPr>
              <w:t>филиала</w:t>
            </w:r>
            <w:r w:rsidRPr="009256D0">
              <w:rPr>
                <w:i/>
                <w:sz w:val="24"/>
                <w:szCs w:val="24"/>
              </w:rPr>
              <w:t xml:space="preserve"> </w:t>
            </w:r>
            <w:r w:rsidRPr="009256D0">
              <w:rPr>
                <w:sz w:val="24"/>
                <w:szCs w:val="24"/>
              </w:rPr>
              <w:t>ПАО «ТрансКонтейнер» на Октябрьской железной дороге</w:t>
            </w:r>
          </w:p>
          <w:p w:rsidR="00A02852" w:rsidRPr="009830CC" w:rsidRDefault="00B90350" w:rsidP="00B90350">
            <w:pPr>
              <w:pStyle w:val="19"/>
              <w:ind w:firstLine="0"/>
              <w:rPr>
                <w:sz w:val="24"/>
                <w:szCs w:val="24"/>
                <w:highlight w:val="cyan"/>
              </w:rPr>
            </w:pPr>
            <w:r w:rsidRPr="009256D0">
              <w:rPr>
                <w:sz w:val="24"/>
                <w:szCs w:val="24"/>
              </w:rPr>
              <w:t xml:space="preserve">Адрес: 191002, г. </w:t>
            </w:r>
            <w:r>
              <w:rPr>
                <w:sz w:val="24"/>
                <w:szCs w:val="24"/>
              </w:rPr>
              <w:t>Санкт-П</w:t>
            </w:r>
            <w:r w:rsidRPr="009256D0">
              <w:rPr>
                <w:sz w:val="24"/>
                <w:szCs w:val="24"/>
              </w:rPr>
              <w:t>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215CC">
            <w:pPr>
              <w:pStyle w:val="19"/>
              <w:ind w:firstLine="397"/>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D71EC5">
              <w:rPr>
                <w:sz w:val="24"/>
                <w:szCs w:val="24"/>
              </w:rPr>
              <w:t xml:space="preserve">позднее </w:t>
            </w:r>
            <w:r w:rsidR="009D6125">
              <w:rPr>
                <w:sz w:val="24"/>
                <w:szCs w:val="24"/>
              </w:rPr>
              <w:t>10</w:t>
            </w:r>
            <w:r w:rsidR="00BB7174" w:rsidRPr="00D71EC5">
              <w:rPr>
                <w:sz w:val="24"/>
                <w:szCs w:val="24"/>
              </w:rPr>
              <w:t xml:space="preserve"> часов 00 минут местного времени </w:t>
            </w:r>
            <w:r w:rsidR="009D6125" w:rsidRPr="009D6125">
              <w:rPr>
                <w:sz w:val="24"/>
                <w:szCs w:val="24"/>
              </w:rPr>
              <w:t>«</w:t>
            </w:r>
            <w:r w:rsidR="004215CC">
              <w:rPr>
                <w:sz w:val="24"/>
                <w:szCs w:val="24"/>
              </w:rPr>
              <w:t>15</w:t>
            </w:r>
            <w:r w:rsidR="00ED2904" w:rsidRPr="009D6125">
              <w:rPr>
                <w:sz w:val="24"/>
                <w:szCs w:val="24"/>
              </w:rPr>
              <w:t xml:space="preserve">» </w:t>
            </w:r>
            <w:r w:rsidR="004215CC">
              <w:rPr>
                <w:sz w:val="24"/>
                <w:szCs w:val="24"/>
              </w:rPr>
              <w:t>сентября</w:t>
            </w:r>
            <w:r w:rsidR="00B90350" w:rsidRPr="009D6125">
              <w:rPr>
                <w:sz w:val="24"/>
                <w:szCs w:val="24"/>
              </w:rPr>
              <w:t xml:space="preserve"> 2015</w:t>
            </w:r>
            <w:r w:rsidR="00ED2904" w:rsidRPr="00D71EC5">
              <w:rPr>
                <w:sz w:val="24"/>
                <w:szCs w:val="24"/>
              </w:rPr>
              <w:t xml:space="preserve"> г.</w:t>
            </w:r>
            <w:r w:rsidR="00A12B7F" w:rsidRPr="00D71EC5">
              <w:rPr>
                <w:sz w:val="24"/>
                <w:szCs w:val="24"/>
              </w:rPr>
              <w:t xml:space="preserve"> </w:t>
            </w:r>
            <w:r w:rsidRPr="00D71EC5">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11</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02852" w:rsidRPr="00B90350" w:rsidRDefault="00B90350" w:rsidP="00B90350">
            <w:pPr>
              <w:ind w:firstLine="397"/>
              <w:jc w:val="both"/>
            </w:pPr>
            <w:r w:rsidRPr="00B90350">
              <w:rPr>
                <w:bCs/>
              </w:rPr>
              <w:t xml:space="preserve">Авансирование не предусмотрено. </w:t>
            </w:r>
            <w:r w:rsidRPr="00B90350">
              <w:t>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 счета и предоставления счета-ф</w:t>
            </w:r>
            <w:r w:rsidR="002356AC">
              <w:t>актуры в течение 30-ти (т</w:t>
            </w:r>
            <w:r w:rsidR="009D6125">
              <w:t>ридцати</w:t>
            </w:r>
            <w:r w:rsidRPr="00B90350">
              <w:t>) календарных дней с даты их получения Заказчиком.</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12</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Количество лотов </w:t>
            </w:r>
          </w:p>
        </w:tc>
        <w:tc>
          <w:tcPr>
            <w:tcW w:w="6768" w:type="dxa"/>
          </w:tcPr>
          <w:p w:rsidR="00A02852" w:rsidRPr="00F86FAA" w:rsidRDefault="00A02852" w:rsidP="009D6125">
            <w:pPr>
              <w:pStyle w:val="19"/>
              <w:ind w:firstLine="0"/>
              <w:jc w:val="center"/>
              <w:rPr>
                <w:b/>
                <w:sz w:val="24"/>
                <w:szCs w:val="24"/>
              </w:rPr>
            </w:pPr>
            <w:r>
              <w:rPr>
                <w:sz w:val="24"/>
                <w:szCs w:val="24"/>
              </w:rPr>
              <w:t>1 лот</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90350" w:rsidRPr="00B90350" w:rsidRDefault="00A02852" w:rsidP="00B90350">
            <w:pPr>
              <w:pStyle w:val="afd"/>
              <w:ind w:firstLine="397"/>
              <w:rPr>
                <w:sz w:val="24"/>
              </w:rPr>
            </w:pPr>
            <w:r w:rsidRPr="00B90350">
              <w:rPr>
                <w:b/>
                <w:bCs/>
                <w:sz w:val="24"/>
              </w:rPr>
              <w:t xml:space="preserve">Срок </w:t>
            </w:r>
            <w:r w:rsidRPr="00B90350">
              <w:rPr>
                <w:b/>
                <w:sz w:val="24"/>
              </w:rPr>
              <w:t>поставки товара.</w:t>
            </w:r>
            <w:r w:rsidRPr="00B90350">
              <w:rPr>
                <w:b/>
                <w:bCs/>
                <w:sz w:val="24"/>
              </w:rPr>
              <w:t xml:space="preserve">: </w:t>
            </w:r>
            <w:r w:rsidR="00B90350" w:rsidRPr="00B90350">
              <w:rPr>
                <w:sz w:val="24"/>
              </w:rPr>
              <w:t>Начало поставки Товара: с момента заключения договора.</w:t>
            </w:r>
            <w:r w:rsidR="00B90350">
              <w:rPr>
                <w:sz w:val="24"/>
              </w:rPr>
              <w:t xml:space="preserve"> </w:t>
            </w:r>
            <w:r w:rsidR="00B90350" w:rsidRPr="00B90350">
              <w:rPr>
                <w:sz w:val="24"/>
              </w:rPr>
              <w:t>Окончание поставки Товара: 31.12.2015г</w:t>
            </w:r>
            <w:r w:rsidR="00B90350">
              <w:rPr>
                <w:sz w:val="28"/>
                <w:szCs w:val="28"/>
              </w:rPr>
              <w:t>.</w:t>
            </w:r>
          </w:p>
          <w:p w:rsidR="00A02852" w:rsidRDefault="00273899" w:rsidP="00273899">
            <w:pPr>
              <w:pStyle w:val="Default"/>
              <w:ind w:firstLine="397"/>
              <w:jc w:val="both"/>
            </w:pPr>
            <w:r>
              <w:rPr>
                <w:b/>
                <w:bCs/>
                <w:color w:val="auto"/>
              </w:rPr>
              <w:t>Место</w:t>
            </w:r>
            <w:r w:rsidR="00A02852" w:rsidRPr="00F86FAA">
              <w:rPr>
                <w:b/>
                <w:color w:val="auto"/>
              </w:rPr>
              <w:t xml:space="preserve"> </w:t>
            </w:r>
            <w:r>
              <w:rPr>
                <w:b/>
                <w:color w:val="auto"/>
              </w:rPr>
              <w:t>поставки товара</w:t>
            </w:r>
            <w:r w:rsidR="00A02852" w:rsidRPr="00F86FAA">
              <w:rPr>
                <w:b/>
                <w:color w:val="auto"/>
              </w:rPr>
              <w:t xml:space="preserve">: </w:t>
            </w:r>
          </w:p>
          <w:p w:rsidR="00273899" w:rsidRPr="00273899" w:rsidRDefault="00273899" w:rsidP="00273899">
            <w:pPr>
              <w:jc w:val="both"/>
            </w:pPr>
            <w:r w:rsidRPr="00273899">
              <w:t>- 191002, г. Санкт-Петербург, Владимирский пр., д. 23, Бизнес-центр «Ренессанс Холл», 4 и 8 этаж;</w:t>
            </w:r>
          </w:p>
          <w:p w:rsidR="00273899" w:rsidRPr="00273899" w:rsidRDefault="00273899" w:rsidP="00273899">
            <w:pPr>
              <w:jc w:val="both"/>
            </w:pPr>
            <w:r w:rsidRPr="00273899">
              <w:t>- 192007, г. Санкт-Петербург, Лиговский пр., д.240, литер А, агентство на станции Санкт-Петербург-Товарный-Витебский, отдел продаж;</w:t>
            </w:r>
          </w:p>
          <w:p w:rsidR="00273899" w:rsidRPr="00273899" w:rsidRDefault="00273899" w:rsidP="00273899">
            <w:pPr>
              <w:jc w:val="both"/>
            </w:pPr>
            <w:r w:rsidRPr="00273899">
              <w:t>- 195009, г. Санкт-Петербург, участок ж/д «Минеральная ул.-Лесной пр.», литер Д (ул. Минеральная, д. 37), цех ремонта большегрузных контейнеров.</w:t>
            </w:r>
          </w:p>
        </w:tc>
      </w:tr>
      <w:tr w:rsidR="00A02852" w:rsidRPr="00F86FAA" w:rsidTr="009D6125">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Состав и количество (объем) товара, работ, услуг</w:t>
            </w:r>
          </w:p>
        </w:tc>
        <w:tc>
          <w:tcPr>
            <w:tcW w:w="6768" w:type="dxa"/>
            <w:vAlign w:val="center"/>
          </w:tcPr>
          <w:p w:rsidR="00A02852" w:rsidRPr="00F86FAA" w:rsidRDefault="00A02852" w:rsidP="009D6125">
            <w:pPr>
              <w:pStyle w:val="19"/>
              <w:ind w:firstLine="397"/>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Официальный язык </w:t>
            </w:r>
          </w:p>
        </w:tc>
        <w:tc>
          <w:tcPr>
            <w:tcW w:w="6768" w:type="dxa"/>
          </w:tcPr>
          <w:p w:rsidR="00A02852" w:rsidRPr="00F86FAA" w:rsidRDefault="00A02852" w:rsidP="002F6233">
            <w:pPr>
              <w:pStyle w:val="aff2"/>
              <w:ind w:firstLine="397"/>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A02852" w:rsidRPr="00F86FAA" w:rsidTr="002F6233">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A02852" w:rsidRPr="00F86FAA" w:rsidRDefault="00A02852" w:rsidP="002F6233">
            <w:pPr>
              <w:pStyle w:val="19"/>
              <w:ind w:firstLine="0"/>
              <w:jc w:val="center"/>
              <w:rPr>
                <w:b/>
                <w:sz w:val="24"/>
                <w:szCs w:val="24"/>
                <w:highlight w:val="yellow"/>
              </w:rPr>
            </w:pPr>
            <w:r w:rsidRPr="008D6379">
              <w:rPr>
                <w:rFonts w:eastAsia="Times New Roman"/>
                <w:sz w:val="24"/>
                <w:szCs w:val="24"/>
              </w:rPr>
              <w:t>Рубли РФ</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02852" w:rsidRPr="002F6233" w:rsidRDefault="00A02852" w:rsidP="00874405">
            <w:pPr>
              <w:ind w:firstLine="567"/>
              <w:jc w:val="both"/>
            </w:pPr>
            <w:r w:rsidRPr="002F6233">
              <w:t xml:space="preserve">1. Помимо указанных в пунктах 2.1 и 2.2 настоящей документации требований к претенденту, участнику предъявляются следующие требования: </w:t>
            </w:r>
          </w:p>
          <w:p w:rsidR="00A02852" w:rsidRDefault="00A02852" w:rsidP="00874405">
            <w:pPr>
              <w:ind w:firstLine="567"/>
              <w:jc w:val="both"/>
            </w:pPr>
            <w:r w:rsidRPr="002F6233">
              <w:t>- в отношении претендента не должны быть возбужд</w:t>
            </w:r>
            <w:r w:rsidR="002F6233">
              <w:t>ены исполнительные производства.</w:t>
            </w:r>
          </w:p>
          <w:p w:rsidR="002F6233" w:rsidRPr="002F6233" w:rsidRDefault="002F6233" w:rsidP="002F6233">
            <w:pPr>
              <w:ind w:firstLine="567"/>
              <w:jc w:val="both"/>
            </w:pPr>
            <w:r>
              <w:t xml:space="preserve">2. </w:t>
            </w:r>
            <w:r w:rsidRPr="002F6233">
              <w:t>Претендент, помимо документов, указанных в пункте 2.3 настоящей документации, в составе заявки должен предоставить следующие документы заверенные подписью и печатью претендента:</w:t>
            </w:r>
          </w:p>
          <w:p w:rsidR="002F6233" w:rsidRPr="0091789B" w:rsidRDefault="002F6233" w:rsidP="002F6233">
            <w:pPr>
              <w:pStyle w:val="afd"/>
              <w:tabs>
                <w:tab w:val="left" w:pos="1418"/>
              </w:tabs>
              <w:ind w:firstLine="397"/>
              <w:rPr>
                <w:sz w:val="24"/>
              </w:rPr>
            </w:pPr>
            <w:r>
              <w:rPr>
                <w:sz w:val="24"/>
              </w:rPr>
              <w:t>1. О</w:t>
            </w:r>
            <w:r w:rsidRPr="0091789B">
              <w:rPr>
                <w:sz w:val="24"/>
              </w:rPr>
              <w:t>пись предоставленных документов, заверенная подписью и печ</w:t>
            </w:r>
            <w:r>
              <w:rPr>
                <w:sz w:val="24"/>
              </w:rPr>
              <w:t>атью претендента (Приложение № 6</w:t>
            </w:r>
            <w:r w:rsidRPr="0091789B">
              <w:rPr>
                <w:sz w:val="24"/>
              </w:rPr>
              <w:t xml:space="preserve"> к документации о закупке);</w:t>
            </w:r>
          </w:p>
          <w:p w:rsidR="002F6233" w:rsidRPr="0091789B" w:rsidRDefault="002F6233" w:rsidP="002F6233">
            <w:pPr>
              <w:pStyle w:val="afd"/>
              <w:tabs>
                <w:tab w:val="left" w:pos="1418"/>
              </w:tabs>
              <w:ind w:firstLine="397"/>
              <w:rPr>
                <w:sz w:val="24"/>
              </w:rPr>
            </w:pPr>
            <w:r>
              <w:rPr>
                <w:sz w:val="24"/>
              </w:rPr>
              <w:t>2. З</w:t>
            </w:r>
            <w:r w:rsidRPr="0091789B">
              <w:rPr>
                <w:sz w:val="24"/>
              </w:rPr>
              <w:t>аявк</w:t>
            </w:r>
            <w:r>
              <w:rPr>
                <w:sz w:val="24"/>
              </w:rPr>
              <w:t>у</w:t>
            </w:r>
            <w:r w:rsidRPr="0091789B">
              <w:rPr>
                <w:sz w:val="24"/>
              </w:rPr>
              <w:t xml:space="preserve"> на участие </w:t>
            </w:r>
            <w:r>
              <w:rPr>
                <w:sz w:val="24"/>
              </w:rPr>
              <w:t>в Открытом конкурсе (Приложение </w:t>
            </w:r>
            <w:r w:rsidRPr="0091789B">
              <w:rPr>
                <w:sz w:val="24"/>
              </w:rPr>
              <w:t>№</w:t>
            </w:r>
            <w:r>
              <w:rPr>
                <w:sz w:val="24"/>
              </w:rPr>
              <w:t> </w:t>
            </w:r>
            <w:r w:rsidRPr="0091789B">
              <w:rPr>
                <w:sz w:val="24"/>
              </w:rPr>
              <w:t>1);</w:t>
            </w:r>
          </w:p>
          <w:p w:rsidR="002F6233" w:rsidRPr="0091789B" w:rsidRDefault="002F6233" w:rsidP="002F6233">
            <w:pPr>
              <w:pStyle w:val="afd"/>
              <w:tabs>
                <w:tab w:val="left" w:pos="1418"/>
              </w:tabs>
              <w:ind w:firstLine="397"/>
              <w:rPr>
                <w:sz w:val="24"/>
              </w:rPr>
            </w:pPr>
            <w:r>
              <w:rPr>
                <w:sz w:val="24"/>
              </w:rPr>
              <w:t>3. С</w:t>
            </w:r>
            <w:r w:rsidRPr="0091789B">
              <w:rPr>
                <w:sz w:val="24"/>
              </w:rPr>
              <w:t>ведения о претенденте (Приложение № 2);</w:t>
            </w:r>
          </w:p>
          <w:p w:rsidR="002F6233" w:rsidRPr="0091789B" w:rsidRDefault="002F6233" w:rsidP="002F6233">
            <w:pPr>
              <w:pStyle w:val="afd"/>
              <w:tabs>
                <w:tab w:val="left" w:pos="1418"/>
              </w:tabs>
              <w:ind w:firstLine="397"/>
              <w:rPr>
                <w:sz w:val="24"/>
              </w:rPr>
            </w:pPr>
            <w:r>
              <w:rPr>
                <w:sz w:val="24"/>
              </w:rPr>
              <w:t>4. Ф</w:t>
            </w:r>
            <w:r w:rsidRPr="0091789B">
              <w:rPr>
                <w:sz w:val="24"/>
              </w:rPr>
              <w:t>инансово-коммерческое предложение (Приложение №</w:t>
            </w:r>
            <w:r>
              <w:rPr>
                <w:sz w:val="24"/>
              </w:rPr>
              <w:t> </w:t>
            </w:r>
            <w:r w:rsidRPr="0091789B">
              <w:rPr>
                <w:sz w:val="24"/>
              </w:rPr>
              <w:t>3);</w:t>
            </w:r>
          </w:p>
          <w:p w:rsidR="002F6233" w:rsidRPr="00B54420" w:rsidRDefault="002F6233" w:rsidP="002F6233">
            <w:pPr>
              <w:pStyle w:val="afd"/>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F6233" w:rsidRPr="0091789B" w:rsidRDefault="002F6233" w:rsidP="002F6233">
            <w:pPr>
              <w:pStyle w:val="afd"/>
              <w:tabs>
                <w:tab w:val="left" w:pos="1418"/>
              </w:tabs>
              <w:ind w:firstLine="397"/>
              <w:rPr>
                <w:sz w:val="24"/>
              </w:rPr>
            </w:pPr>
            <w:r>
              <w:rPr>
                <w:sz w:val="24"/>
              </w:rPr>
              <w:t>-</w:t>
            </w:r>
            <w:r w:rsidRPr="0091789B">
              <w:rPr>
                <w:sz w:val="24"/>
              </w:rPr>
              <w:t xml:space="preserve"> действующая копия Устава;</w:t>
            </w:r>
          </w:p>
          <w:p w:rsidR="002F6233" w:rsidRPr="0091789B" w:rsidRDefault="002F6233" w:rsidP="002F6233">
            <w:pPr>
              <w:pStyle w:val="afd"/>
              <w:tabs>
                <w:tab w:val="left" w:pos="1418"/>
              </w:tabs>
              <w:ind w:firstLine="397"/>
              <w:rPr>
                <w:sz w:val="24"/>
              </w:rPr>
            </w:pPr>
            <w:r>
              <w:rPr>
                <w:sz w:val="24"/>
              </w:rPr>
              <w:t>-</w:t>
            </w:r>
            <w:r w:rsidRPr="0091789B">
              <w:rPr>
                <w:sz w:val="24"/>
              </w:rPr>
              <w:t xml:space="preserve"> свидетельство ИНН/КПП;</w:t>
            </w:r>
          </w:p>
          <w:p w:rsidR="002F6233" w:rsidRDefault="002F6233" w:rsidP="002F6233">
            <w:pPr>
              <w:pStyle w:val="afd"/>
              <w:tabs>
                <w:tab w:val="left" w:pos="1418"/>
              </w:tabs>
              <w:ind w:firstLine="397"/>
              <w:rPr>
                <w:sz w:val="24"/>
              </w:rPr>
            </w:pPr>
            <w:r>
              <w:rPr>
                <w:sz w:val="24"/>
              </w:rPr>
              <w:t>-</w:t>
            </w:r>
            <w:r w:rsidRPr="0091789B">
              <w:rPr>
                <w:sz w:val="24"/>
              </w:rPr>
              <w:t xml:space="preserve"> свидетельство ОГРН;</w:t>
            </w:r>
          </w:p>
          <w:p w:rsidR="002F6233" w:rsidRDefault="002F6233" w:rsidP="002F6233">
            <w:pPr>
              <w:pStyle w:val="afd"/>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2F6233" w:rsidRPr="00AE4262" w:rsidRDefault="002F6233" w:rsidP="002F6233">
            <w:pPr>
              <w:pStyle w:val="afd"/>
              <w:tabs>
                <w:tab w:val="left" w:pos="1418"/>
              </w:tabs>
              <w:ind w:firstLine="397"/>
              <w:rPr>
                <w:sz w:val="24"/>
              </w:rPr>
            </w:pPr>
            <w:r>
              <w:rPr>
                <w:sz w:val="24"/>
              </w:rPr>
              <w:t xml:space="preserve">- </w:t>
            </w:r>
            <w:r w:rsidR="00AE2FA5">
              <w:rPr>
                <w:sz w:val="24"/>
              </w:rPr>
              <w:t xml:space="preserve">в случае если Претендент применяет упрощенную систему налогооблажения и не является плательщиком НДС, то он должен предоставить информационное письмо налогового органа (оригинал либо нотариально заверенную копию), подтверждающее применение упрощенной системы в налоговом периоде, предшествующем </w:t>
            </w:r>
            <w:r w:rsidR="00EA717E">
              <w:rPr>
                <w:sz w:val="24"/>
              </w:rPr>
              <w:t>периоду размещения извещения о проведении настоящего Открытого конкурса.</w:t>
            </w:r>
          </w:p>
          <w:p w:rsidR="002F6233" w:rsidRPr="0005635C" w:rsidRDefault="002F6233" w:rsidP="002F6233">
            <w:pPr>
              <w:ind w:firstLine="397"/>
              <w:jc w:val="both"/>
            </w:pPr>
            <w:r>
              <w:t xml:space="preserve">6. </w:t>
            </w:r>
            <w:r w:rsidR="008E4F20">
              <w:t>Б</w:t>
            </w:r>
            <w:r w:rsidRPr="0005635C">
              <w:t>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F6233" w:rsidRPr="00AE4262" w:rsidRDefault="002F6233" w:rsidP="002F6233">
            <w:pPr>
              <w:pStyle w:val="afd"/>
              <w:ind w:firstLine="397"/>
              <w:rPr>
                <w:iCs/>
                <w:sz w:val="24"/>
              </w:rPr>
            </w:pPr>
            <w:r>
              <w:rPr>
                <w:sz w:val="24"/>
              </w:rPr>
              <w:t>7.</w:t>
            </w:r>
            <w:r w:rsidR="008E4F20">
              <w:rPr>
                <w:iCs/>
                <w:sz w:val="24"/>
              </w:rPr>
              <w:t xml:space="preserve"> С</w:t>
            </w:r>
            <w:r w:rsidRPr="00AE4262">
              <w:rPr>
                <w:iCs/>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AE4262">
              <w:rPr>
                <w:b/>
                <w:bCs/>
                <w:iCs/>
                <w:sz w:val="24"/>
              </w:rPr>
              <w:t xml:space="preserve">от 21 июля 2014 года №  ММВ-7-8/378@ </w:t>
            </w:r>
            <w:r w:rsidRPr="00AE4262">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F6233" w:rsidRPr="0005635C" w:rsidRDefault="002F6233" w:rsidP="002F6233">
            <w:pPr>
              <w:ind w:firstLine="397"/>
              <w:jc w:val="both"/>
            </w:pPr>
            <w:r>
              <w:t xml:space="preserve">8. </w:t>
            </w:r>
            <w:r w:rsidR="008E4F20">
              <w:t>С</w:t>
            </w:r>
            <w:r w:rsidRPr="0005635C">
              <w:t>ведения о своих владельцах, включая конечных бенефициаров</w:t>
            </w:r>
            <w:r w:rsidR="00AB1FC7">
              <w:t xml:space="preserve"> (по форме приложения</w:t>
            </w:r>
            <w:r w:rsidR="00EA717E">
              <w:t xml:space="preserve"> № 5</w:t>
            </w:r>
            <w:r w:rsidR="00AB1FC7">
              <w:t xml:space="preserve"> к проекту договора)</w:t>
            </w:r>
            <w:r w:rsidRPr="0005635C">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B7DF9" w:rsidRPr="001B7DF9" w:rsidRDefault="002356AC" w:rsidP="001B7DF9">
            <w:pPr>
              <w:ind w:firstLine="567"/>
              <w:jc w:val="both"/>
            </w:pPr>
            <w:r>
              <w:t>9</w:t>
            </w:r>
            <w:r w:rsidR="001B7DF9">
              <w:t xml:space="preserve">. </w:t>
            </w:r>
            <w:r w:rsidR="001B7DF9" w:rsidRPr="001B7DF9">
              <w:t>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2F6233" w:rsidRPr="00AB1FC7" w:rsidRDefault="002356AC" w:rsidP="00874405">
            <w:pPr>
              <w:ind w:firstLine="567"/>
              <w:jc w:val="both"/>
            </w:pPr>
            <w:r>
              <w:t>10</w:t>
            </w:r>
            <w:r w:rsidR="00AB1FC7">
              <w:t>.</w:t>
            </w:r>
            <w:r w:rsidR="00AB1FC7" w:rsidRPr="002F6233">
              <w:rPr>
                <w:color w:val="C00000"/>
              </w:rPr>
              <w:t xml:space="preserve"> </w:t>
            </w:r>
            <w:r w:rsidR="00AB1FC7" w:rsidRPr="00AB1FC7">
              <w:t>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 а также копии документов, подтверждающих соответствие товаров, услуг требованиям, установленным законодательством Российской Федерации и/или государства, являющегося местом поставки товара</w:t>
            </w:r>
            <w:r w:rsidR="00AB1FC7">
              <w:t>.</w:t>
            </w:r>
          </w:p>
          <w:p w:rsidR="00A02852" w:rsidRPr="00FD6EB5" w:rsidRDefault="002356AC" w:rsidP="002356AC">
            <w:pPr>
              <w:ind w:firstLine="567"/>
              <w:jc w:val="both"/>
            </w:pPr>
            <w:r>
              <w:t>11</w:t>
            </w:r>
            <w:r w:rsidR="00AB1FC7">
              <w:t xml:space="preserve">. </w:t>
            </w:r>
            <w:r w:rsidR="00AB1FC7" w:rsidRPr="00AB1FC7">
              <w:t xml:space="preserve">Документ по форме приложения № 4 к настоящей документации о наличии опыта поставки товара за </w:t>
            </w:r>
            <w:r w:rsidR="00AB1FC7">
              <w:t>2014</w:t>
            </w:r>
            <w:r>
              <w:t xml:space="preserve"> </w:t>
            </w:r>
            <w:r w:rsidR="00AB1FC7">
              <w:t>г</w:t>
            </w:r>
            <w:r>
              <w:t>- первое полугодие 2015 г</w:t>
            </w:r>
            <w:r w:rsidR="00AB1FC7">
              <w:t>.</w:t>
            </w:r>
            <w:r w:rsidR="00AB1FC7" w:rsidRPr="00AB1FC7">
              <w:t xml:space="preserve"> аналогичных предмету Открытого конкурса (подтверждается заверенными копиями договоров</w:t>
            </w:r>
            <w:r>
              <w:t xml:space="preserve"> поставки товара</w:t>
            </w:r>
            <w:r w:rsidR="00AB1FC7">
              <w:t>).</w:t>
            </w:r>
          </w:p>
        </w:tc>
      </w:tr>
      <w:tr w:rsidR="00A02852" w:rsidRPr="00254A6A" w:rsidTr="00254A6A">
        <w:tc>
          <w:tcPr>
            <w:tcW w:w="534" w:type="dxa"/>
          </w:tcPr>
          <w:p w:rsidR="00A02852" w:rsidRPr="00254A6A" w:rsidRDefault="00A02852" w:rsidP="009830CC">
            <w:pPr>
              <w:pStyle w:val="19"/>
              <w:ind w:firstLine="0"/>
              <w:rPr>
                <w:b/>
                <w:sz w:val="24"/>
                <w:szCs w:val="24"/>
              </w:rPr>
            </w:pPr>
            <w:r w:rsidRPr="00254A6A">
              <w:rPr>
                <w:b/>
                <w:sz w:val="24"/>
                <w:szCs w:val="24"/>
              </w:rPr>
              <w:t>18.</w:t>
            </w:r>
          </w:p>
        </w:tc>
        <w:tc>
          <w:tcPr>
            <w:tcW w:w="2551" w:type="dxa"/>
          </w:tcPr>
          <w:p w:rsidR="00A02852" w:rsidRPr="00254A6A" w:rsidRDefault="00A02852">
            <w:pPr>
              <w:pStyle w:val="Default"/>
              <w:rPr>
                <w:b/>
                <w:color w:val="auto"/>
              </w:rPr>
            </w:pPr>
            <w:r w:rsidRPr="00254A6A">
              <w:rPr>
                <w:b/>
                <w:color w:val="auto"/>
              </w:rPr>
              <w:t xml:space="preserve">Особенности предоставления документов иностранными участниками </w:t>
            </w:r>
          </w:p>
        </w:tc>
        <w:tc>
          <w:tcPr>
            <w:tcW w:w="6768" w:type="dxa"/>
            <w:vAlign w:val="center"/>
          </w:tcPr>
          <w:p w:rsidR="00A02852" w:rsidRPr="00254A6A" w:rsidRDefault="00A02852" w:rsidP="00254A6A">
            <w:pPr>
              <w:pStyle w:val="afd"/>
              <w:jc w:val="center"/>
              <w:rPr>
                <w:i/>
                <w:sz w:val="24"/>
              </w:rPr>
            </w:pPr>
            <w:r w:rsidRPr="00254A6A">
              <w:t>Особенности не предусмотрены.</w:t>
            </w:r>
          </w:p>
        </w:tc>
      </w:tr>
      <w:tr w:rsidR="007D6548" w:rsidRPr="00254A6A" w:rsidTr="00EF779C">
        <w:tc>
          <w:tcPr>
            <w:tcW w:w="534" w:type="dxa"/>
          </w:tcPr>
          <w:p w:rsidR="007D6548" w:rsidRPr="00254A6A" w:rsidRDefault="00357415" w:rsidP="009830CC">
            <w:pPr>
              <w:pStyle w:val="19"/>
              <w:ind w:firstLine="0"/>
              <w:rPr>
                <w:b/>
                <w:sz w:val="24"/>
                <w:szCs w:val="24"/>
              </w:rPr>
            </w:pPr>
            <w:r w:rsidRPr="00254A6A">
              <w:rPr>
                <w:b/>
                <w:sz w:val="24"/>
                <w:szCs w:val="24"/>
              </w:rPr>
              <w:t>1</w:t>
            </w:r>
            <w:r w:rsidR="00835CB1" w:rsidRPr="00254A6A">
              <w:rPr>
                <w:b/>
                <w:sz w:val="24"/>
                <w:szCs w:val="24"/>
              </w:rPr>
              <w:t>9</w:t>
            </w:r>
            <w:r w:rsidR="00736D40" w:rsidRPr="00254A6A">
              <w:rPr>
                <w:b/>
                <w:sz w:val="24"/>
                <w:szCs w:val="24"/>
              </w:rPr>
              <w:t>.</w:t>
            </w:r>
          </w:p>
        </w:tc>
        <w:tc>
          <w:tcPr>
            <w:tcW w:w="2551" w:type="dxa"/>
          </w:tcPr>
          <w:p w:rsidR="007D6548" w:rsidRPr="00254A6A" w:rsidRDefault="00736D40">
            <w:pPr>
              <w:pStyle w:val="Default"/>
              <w:rPr>
                <w:b/>
                <w:color w:val="auto"/>
              </w:rPr>
            </w:pPr>
            <w:r w:rsidRPr="00254A6A">
              <w:rPr>
                <w:b/>
                <w:color w:val="auto"/>
              </w:rPr>
              <w:t xml:space="preserve">Критерии оценки Заявок на участие в </w:t>
            </w:r>
            <w:r w:rsidR="005D0613" w:rsidRPr="00254A6A">
              <w:rPr>
                <w:b/>
                <w:color w:val="auto"/>
              </w:rPr>
              <w:t>Открытом конкурсе</w:t>
            </w:r>
            <w:r w:rsidR="00886A70" w:rsidRPr="00254A6A">
              <w:rPr>
                <w:b/>
                <w:color w:val="auto"/>
              </w:rPr>
              <w:t xml:space="preserve"> и коэффициент их значимости</w:t>
            </w:r>
          </w:p>
        </w:tc>
        <w:tc>
          <w:tcPr>
            <w:tcW w:w="6768" w:type="dxa"/>
          </w:tcPr>
          <w:tbl>
            <w:tblPr>
              <w:tblStyle w:val="afff6"/>
              <w:tblW w:w="0" w:type="auto"/>
              <w:tblLayout w:type="fixed"/>
              <w:tblLook w:val="04A0"/>
            </w:tblPr>
            <w:tblGrid>
              <w:gridCol w:w="4423"/>
              <w:gridCol w:w="2114"/>
            </w:tblGrid>
            <w:tr w:rsidR="00A02852" w:rsidRPr="00254A6A" w:rsidTr="00874405">
              <w:tc>
                <w:tcPr>
                  <w:tcW w:w="4423" w:type="dxa"/>
                </w:tcPr>
                <w:p w:rsidR="00A02852" w:rsidRPr="00254A6A" w:rsidRDefault="00A02852" w:rsidP="00874405">
                  <w:pPr>
                    <w:pStyle w:val="afd"/>
                    <w:rPr>
                      <w:b/>
                      <w:sz w:val="24"/>
                    </w:rPr>
                  </w:pPr>
                  <w:r w:rsidRPr="00254A6A">
                    <w:rPr>
                      <w:b/>
                      <w:sz w:val="24"/>
                    </w:rPr>
                    <w:t>Критерий оценки</w:t>
                  </w:r>
                </w:p>
              </w:tc>
              <w:tc>
                <w:tcPr>
                  <w:tcW w:w="2114" w:type="dxa"/>
                </w:tcPr>
                <w:p w:rsidR="00A02852" w:rsidRPr="00254A6A" w:rsidRDefault="00A02852" w:rsidP="00874405">
                  <w:pPr>
                    <w:pStyle w:val="afd"/>
                    <w:ind w:firstLine="0"/>
                    <w:jc w:val="center"/>
                    <w:rPr>
                      <w:b/>
                      <w:sz w:val="24"/>
                    </w:rPr>
                  </w:pPr>
                  <w:r w:rsidRPr="00254A6A">
                    <w:rPr>
                      <w:b/>
                      <w:sz w:val="24"/>
                    </w:rPr>
                    <w:t>Значение Кз</w:t>
                  </w:r>
                </w:p>
              </w:tc>
            </w:tr>
            <w:tr w:rsidR="00A02852" w:rsidRPr="00254A6A" w:rsidTr="00874405">
              <w:tc>
                <w:tcPr>
                  <w:tcW w:w="4423" w:type="dxa"/>
                </w:tcPr>
                <w:p w:rsidR="00A02852" w:rsidRPr="00254A6A" w:rsidRDefault="00A02852" w:rsidP="00254A6A">
                  <w:pPr>
                    <w:pStyle w:val="afd"/>
                    <w:ind w:firstLine="0"/>
                    <w:rPr>
                      <w:sz w:val="24"/>
                    </w:rPr>
                  </w:pPr>
                  <w:r w:rsidRPr="00254A6A">
                    <w:rPr>
                      <w:sz w:val="24"/>
                    </w:rPr>
                    <w:t xml:space="preserve">Цена </w:t>
                  </w:r>
                  <w:r w:rsidR="00254A6A">
                    <w:rPr>
                      <w:sz w:val="24"/>
                    </w:rPr>
                    <w:t>договора</w:t>
                  </w:r>
                </w:p>
              </w:tc>
              <w:tc>
                <w:tcPr>
                  <w:tcW w:w="2114" w:type="dxa"/>
                </w:tcPr>
                <w:p w:rsidR="00A02852" w:rsidRPr="00254A6A" w:rsidRDefault="00A02852" w:rsidP="00254A6A">
                  <w:pPr>
                    <w:pStyle w:val="afd"/>
                    <w:ind w:firstLine="0"/>
                    <w:jc w:val="center"/>
                    <w:rPr>
                      <w:b/>
                      <w:sz w:val="24"/>
                    </w:rPr>
                  </w:pPr>
                  <w:r w:rsidRPr="00254A6A">
                    <w:rPr>
                      <w:b/>
                      <w:sz w:val="24"/>
                    </w:rPr>
                    <w:t>0,</w:t>
                  </w:r>
                  <w:r w:rsidR="00254A6A">
                    <w:rPr>
                      <w:b/>
                      <w:sz w:val="24"/>
                    </w:rPr>
                    <w:t>60</w:t>
                  </w:r>
                </w:p>
              </w:tc>
            </w:tr>
            <w:tr w:rsidR="00254A6A" w:rsidRPr="00254A6A" w:rsidTr="00874405">
              <w:tc>
                <w:tcPr>
                  <w:tcW w:w="4423" w:type="dxa"/>
                  <w:vAlign w:val="center"/>
                </w:tcPr>
                <w:p w:rsidR="00254A6A" w:rsidRPr="00254A6A" w:rsidRDefault="00254A6A" w:rsidP="00254A6A">
                  <w:r>
                    <w:t>Форма, срок и порядок оплаты</w:t>
                  </w:r>
                </w:p>
              </w:tc>
              <w:tc>
                <w:tcPr>
                  <w:tcW w:w="2114" w:type="dxa"/>
                  <w:vAlign w:val="center"/>
                </w:tcPr>
                <w:p w:rsidR="00254A6A" w:rsidRPr="00254A6A" w:rsidRDefault="00254A6A" w:rsidP="00254A6A">
                  <w:pPr>
                    <w:jc w:val="center"/>
                    <w:rPr>
                      <w:b/>
                    </w:rPr>
                  </w:pPr>
                  <w:r>
                    <w:rPr>
                      <w:b/>
                    </w:rPr>
                    <w:t>0</w:t>
                  </w:r>
                  <w:r w:rsidR="009F2880">
                    <w:rPr>
                      <w:b/>
                    </w:rPr>
                    <w:t>,1</w:t>
                  </w:r>
                  <w:r>
                    <w:rPr>
                      <w:b/>
                    </w:rPr>
                    <w:t>0</w:t>
                  </w:r>
                </w:p>
              </w:tc>
            </w:tr>
            <w:tr w:rsidR="009F2880" w:rsidRPr="00254A6A" w:rsidTr="00874405">
              <w:tc>
                <w:tcPr>
                  <w:tcW w:w="4423" w:type="dxa"/>
                  <w:vAlign w:val="center"/>
                </w:tcPr>
                <w:p w:rsidR="009F2880" w:rsidRDefault="009F2880" w:rsidP="00254A6A">
                  <w:r>
                    <w:t>Срок гарантии на Товар</w:t>
                  </w:r>
                </w:p>
              </w:tc>
              <w:tc>
                <w:tcPr>
                  <w:tcW w:w="2114" w:type="dxa"/>
                  <w:vAlign w:val="center"/>
                </w:tcPr>
                <w:p w:rsidR="009F2880" w:rsidRDefault="009F2880" w:rsidP="00254A6A">
                  <w:pPr>
                    <w:jc w:val="center"/>
                    <w:rPr>
                      <w:b/>
                    </w:rPr>
                  </w:pPr>
                  <w:r>
                    <w:rPr>
                      <w:b/>
                    </w:rPr>
                    <w:t>0,10</w:t>
                  </w:r>
                </w:p>
              </w:tc>
            </w:tr>
            <w:tr w:rsidR="00A02852" w:rsidRPr="00254A6A" w:rsidTr="00874405">
              <w:tc>
                <w:tcPr>
                  <w:tcW w:w="4423" w:type="dxa"/>
                  <w:vAlign w:val="center"/>
                </w:tcPr>
                <w:p w:rsidR="00A02852" w:rsidRPr="00254A6A" w:rsidRDefault="00A02852" w:rsidP="00254A6A">
                  <w:r w:rsidRPr="00254A6A">
                    <w:t>Срок поставки Товара (количество рабочих дней с даты</w:t>
                  </w:r>
                  <w:r w:rsidR="004215CC">
                    <w:t xml:space="preserve"> согласования</w:t>
                  </w:r>
                  <w:r w:rsidRPr="00254A6A">
                    <w:t xml:space="preserve"> Заказчиком и Поставщиком </w:t>
                  </w:r>
                  <w:r w:rsidR="00692B60" w:rsidRPr="00254A6A">
                    <w:t>с</w:t>
                  </w:r>
                  <w:r w:rsidRPr="00254A6A">
                    <w:t>пецификации)</w:t>
                  </w:r>
                </w:p>
              </w:tc>
              <w:tc>
                <w:tcPr>
                  <w:tcW w:w="2114" w:type="dxa"/>
                  <w:vAlign w:val="center"/>
                </w:tcPr>
                <w:p w:rsidR="00A02852" w:rsidRPr="00254A6A" w:rsidRDefault="00A02852" w:rsidP="00254A6A">
                  <w:pPr>
                    <w:jc w:val="center"/>
                    <w:rPr>
                      <w:b/>
                    </w:rPr>
                  </w:pPr>
                  <w:r w:rsidRPr="00254A6A">
                    <w:rPr>
                      <w:b/>
                    </w:rPr>
                    <w:t>0,10</w:t>
                  </w:r>
                </w:p>
              </w:tc>
            </w:tr>
            <w:tr w:rsidR="00A02852" w:rsidRPr="00254A6A" w:rsidTr="00874405">
              <w:tc>
                <w:tcPr>
                  <w:tcW w:w="4423" w:type="dxa"/>
                  <w:vAlign w:val="center"/>
                </w:tcPr>
                <w:p w:rsidR="00A02852" w:rsidRPr="00254A6A" w:rsidRDefault="00A02852" w:rsidP="00254A6A">
                  <w:r w:rsidRPr="00254A6A">
                    <w:t>Квалификация участника (</w:t>
                  </w:r>
                  <w:r w:rsidR="00254A6A">
                    <w:t>среднегодовая стоимость договоров за 2014</w:t>
                  </w:r>
                  <w:r w:rsidR="002356AC">
                    <w:t xml:space="preserve"> </w:t>
                  </w:r>
                  <w:r w:rsidR="00254A6A">
                    <w:t>г.</w:t>
                  </w:r>
                  <w:r w:rsidR="002356AC">
                    <w:t>-первое полугодие 2015 г.</w:t>
                  </w:r>
                  <w:r w:rsidR="00254A6A">
                    <w:t xml:space="preserve"> аналогичных предмету настоящего Открытого конкурса</w:t>
                  </w:r>
                  <w:r w:rsidRPr="00254A6A">
                    <w:t>)</w:t>
                  </w:r>
                  <w:r w:rsidR="00692B60" w:rsidRPr="00254A6A">
                    <w:t xml:space="preserve"> </w:t>
                  </w:r>
                </w:p>
              </w:tc>
              <w:tc>
                <w:tcPr>
                  <w:tcW w:w="2114" w:type="dxa"/>
                  <w:vAlign w:val="center"/>
                </w:tcPr>
                <w:p w:rsidR="00A02852" w:rsidRPr="00254A6A" w:rsidRDefault="00A02852" w:rsidP="00254A6A">
                  <w:pPr>
                    <w:jc w:val="center"/>
                    <w:rPr>
                      <w:b/>
                    </w:rPr>
                  </w:pPr>
                  <w:r w:rsidRPr="00254A6A">
                    <w:rPr>
                      <w:b/>
                    </w:rPr>
                    <w:t>0,1</w:t>
                  </w:r>
                  <w:r w:rsidR="00254A6A">
                    <w:rPr>
                      <w:b/>
                    </w:rPr>
                    <w:t>0</w:t>
                  </w:r>
                </w:p>
              </w:tc>
            </w:tr>
          </w:tbl>
          <w:p w:rsidR="007D6548" w:rsidRPr="00254A6A" w:rsidRDefault="007D6548" w:rsidP="003D3596">
            <w:pPr>
              <w:pStyle w:val="afd"/>
              <w:rPr>
                <w:b/>
                <w:i/>
                <w:sz w:val="24"/>
              </w:rPr>
            </w:pPr>
          </w:p>
        </w:tc>
      </w:tr>
      <w:tr w:rsidR="00A02852" w:rsidRPr="00254A6A" w:rsidTr="00EF779C">
        <w:tc>
          <w:tcPr>
            <w:tcW w:w="534" w:type="dxa"/>
          </w:tcPr>
          <w:p w:rsidR="00A02852" w:rsidRPr="00254A6A" w:rsidRDefault="00A02852" w:rsidP="009830CC">
            <w:pPr>
              <w:pStyle w:val="19"/>
              <w:ind w:firstLine="0"/>
              <w:rPr>
                <w:b/>
                <w:sz w:val="24"/>
                <w:szCs w:val="24"/>
              </w:rPr>
            </w:pPr>
            <w:r w:rsidRPr="00254A6A">
              <w:rPr>
                <w:b/>
                <w:sz w:val="24"/>
                <w:szCs w:val="24"/>
              </w:rPr>
              <w:t>20.</w:t>
            </w:r>
          </w:p>
        </w:tc>
        <w:tc>
          <w:tcPr>
            <w:tcW w:w="2551" w:type="dxa"/>
          </w:tcPr>
          <w:p w:rsidR="00A02852" w:rsidRPr="00254A6A" w:rsidRDefault="00A02852">
            <w:pPr>
              <w:pStyle w:val="Default"/>
              <w:rPr>
                <w:b/>
                <w:color w:val="auto"/>
              </w:rPr>
            </w:pPr>
            <w:r w:rsidRPr="00254A6A">
              <w:rPr>
                <w:b/>
                <w:color w:val="auto"/>
              </w:rPr>
              <w:t>Особенности заключения договора</w:t>
            </w:r>
          </w:p>
        </w:tc>
        <w:tc>
          <w:tcPr>
            <w:tcW w:w="6768" w:type="dxa"/>
          </w:tcPr>
          <w:p w:rsidR="00A02852" w:rsidRPr="00254A6A" w:rsidRDefault="00A5768A"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1</w:t>
            </w:r>
            <w:r w:rsidR="00A02852" w:rsidRPr="00254A6A">
              <w:rPr>
                <w:rFonts w:eastAsia="MS Mincho"/>
                <w:bCs/>
                <w:sz w:val="24"/>
                <w:lang w:eastAsia="ar-SA"/>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усмотрениюЗаказчика.</w:t>
            </w:r>
          </w:p>
          <w:p w:rsidR="00A02852" w:rsidRPr="00254A6A" w:rsidRDefault="00A02852" w:rsidP="00874405">
            <w:pPr>
              <w:pStyle w:val="-3"/>
              <w:numPr>
                <w:ilvl w:val="2"/>
                <w:numId w:val="0"/>
              </w:numPr>
              <w:tabs>
                <w:tab w:val="num" w:pos="1985"/>
              </w:tabs>
              <w:suppressAutoHyphens/>
              <w:ind w:firstLine="709"/>
              <w:rPr>
                <w:sz w:val="24"/>
              </w:rPr>
            </w:pPr>
            <w:r w:rsidRPr="00254A6A">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D3B82" w:rsidRPr="00254A6A" w:rsidTr="00254A6A">
        <w:tc>
          <w:tcPr>
            <w:tcW w:w="534" w:type="dxa"/>
          </w:tcPr>
          <w:p w:rsidR="00BD3B82" w:rsidRPr="00254A6A" w:rsidRDefault="00BD3B82" w:rsidP="00835CB1">
            <w:pPr>
              <w:pStyle w:val="19"/>
              <w:ind w:firstLine="0"/>
              <w:rPr>
                <w:b/>
                <w:sz w:val="24"/>
                <w:szCs w:val="24"/>
              </w:rPr>
            </w:pPr>
            <w:r w:rsidRPr="00254A6A">
              <w:rPr>
                <w:b/>
                <w:sz w:val="24"/>
                <w:szCs w:val="24"/>
              </w:rPr>
              <w:t>21.</w:t>
            </w:r>
          </w:p>
        </w:tc>
        <w:tc>
          <w:tcPr>
            <w:tcW w:w="2551" w:type="dxa"/>
          </w:tcPr>
          <w:p w:rsidR="00BD3B82" w:rsidRPr="00254A6A" w:rsidRDefault="00BD3B82">
            <w:pPr>
              <w:pStyle w:val="Default"/>
              <w:rPr>
                <w:b/>
                <w:color w:val="auto"/>
              </w:rPr>
            </w:pPr>
            <w:r w:rsidRPr="00254A6A">
              <w:rPr>
                <w:b/>
                <w:color w:val="auto"/>
              </w:rPr>
              <w:t>Привлечение субподрядчиков, соисполнителей</w:t>
            </w:r>
          </w:p>
        </w:tc>
        <w:tc>
          <w:tcPr>
            <w:tcW w:w="6768" w:type="dxa"/>
            <w:vAlign w:val="center"/>
          </w:tcPr>
          <w:p w:rsidR="00BD3B82" w:rsidRPr="00254A6A" w:rsidRDefault="00BD3B82" w:rsidP="00254A6A">
            <w:pPr>
              <w:pStyle w:val="19"/>
              <w:ind w:firstLine="0"/>
              <w:jc w:val="center"/>
              <w:rPr>
                <w:sz w:val="24"/>
                <w:szCs w:val="24"/>
              </w:rPr>
            </w:pPr>
            <w:r w:rsidRPr="00254A6A">
              <w:rPr>
                <w:sz w:val="24"/>
                <w:szCs w:val="24"/>
              </w:rPr>
              <w:t>Привлечение субподрядчиков не допускается</w:t>
            </w:r>
          </w:p>
        </w:tc>
      </w:tr>
      <w:tr w:rsidR="00DF6AE3" w:rsidRPr="00254A6A" w:rsidTr="00254A6A">
        <w:tc>
          <w:tcPr>
            <w:tcW w:w="534" w:type="dxa"/>
          </w:tcPr>
          <w:p w:rsidR="00DF6AE3" w:rsidRPr="00254A6A" w:rsidRDefault="00A856EA" w:rsidP="0051006B">
            <w:pPr>
              <w:pStyle w:val="19"/>
              <w:ind w:firstLine="0"/>
              <w:rPr>
                <w:b/>
                <w:sz w:val="24"/>
                <w:szCs w:val="24"/>
              </w:rPr>
            </w:pPr>
            <w:r w:rsidRPr="00254A6A">
              <w:rPr>
                <w:b/>
                <w:sz w:val="24"/>
                <w:szCs w:val="24"/>
              </w:rPr>
              <w:t>2</w:t>
            </w:r>
            <w:r w:rsidR="0051006B" w:rsidRPr="00254A6A">
              <w:rPr>
                <w:b/>
                <w:sz w:val="24"/>
                <w:szCs w:val="24"/>
              </w:rPr>
              <w:t>2</w:t>
            </w:r>
            <w:r w:rsidRPr="00254A6A">
              <w:rPr>
                <w:b/>
                <w:sz w:val="24"/>
                <w:szCs w:val="24"/>
              </w:rPr>
              <w:t>.</w:t>
            </w:r>
          </w:p>
        </w:tc>
        <w:tc>
          <w:tcPr>
            <w:tcW w:w="2551" w:type="dxa"/>
          </w:tcPr>
          <w:p w:rsidR="00DF6AE3" w:rsidRPr="00254A6A" w:rsidRDefault="00DF6AE3">
            <w:pPr>
              <w:pStyle w:val="Default"/>
              <w:rPr>
                <w:b/>
                <w:color w:val="auto"/>
              </w:rPr>
            </w:pPr>
            <w:r w:rsidRPr="00254A6A">
              <w:rPr>
                <w:b/>
                <w:color w:val="auto"/>
              </w:rPr>
              <w:t>Обеспечение исполнения договора</w:t>
            </w:r>
          </w:p>
        </w:tc>
        <w:tc>
          <w:tcPr>
            <w:tcW w:w="6768" w:type="dxa"/>
            <w:vAlign w:val="center"/>
          </w:tcPr>
          <w:p w:rsidR="00DF6AE3" w:rsidRPr="00254A6A" w:rsidRDefault="00A856EA" w:rsidP="00254A6A">
            <w:pPr>
              <w:pStyle w:val="19"/>
              <w:ind w:firstLine="0"/>
              <w:jc w:val="center"/>
              <w:rPr>
                <w:sz w:val="24"/>
                <w:szCs w:val="24"/>
              </w:rPr>
            </w:pPr>
            <w:r w:rsidRPr="00254A6A">
              <w:rPr>
                <w:sz w:val="24"/>
                <w:szCs w:val="24"/>
              </w:rPr>
              <w:t>Не предусмотрено</w:t>
            </w:r>
          </w:p>
        </w:tc>
      </w:tr>
      <w:tr w:rsidR="004745C7" w:rsidRPr="00F86FAA" w:rsidTr="00254A6A">
        <w:tc>
          <w:tcPr>
            <w:tcW w:w="534" w:type="dxa"/>
          </w:tcPr>
          <w:p w:rsidR="004745C7" w:rsidRPr="00254A6A" w:rsidRDefault="004745C7" w:rsidP="005E0B21">
            <w:pPr>
              <w:pStyle w:val="19"/>
              <w:ind w:firstLine="0"/>
              <w:rPr>
                <w:b/>
                <w:sz w:val="24"/>
                <w:szCs w:val="24"/>
              </w:rPr>
            </w:pPr>
            <w:r w:rsidRPr="00254A6A">
              <w:rPr>
                <w:b/>
                <w:sz w:val="24"/>
                <w:szCs w:val="24"/>
              </w:rPr>
              <w:t>2</w:t>
            </w:r>
            <w:r w:rsidR="005E0B21" w:rsidRPr="00254A6A">
              <w:rPr>
                <w:b/>
                <w:sz w:val="24"/>
                <w:szCs w:val="24"/>
              </w:rPr>
              <w:t>3</w:t>
            </w:r>
            <w:r w:rsidRPr="00254A6A">
              <w:rPr>
                <w:b/>
                <w:sz w:val="24"/>
                <w:szCs w:val="24"/>
              </w:rPr>
              <w:t>.</w:t>
            </w:r>
          </w:p>
        </w:tc>
        <w:tc>
          <w:tcPr>
            <w:tcW w:w="2551" w:type="dxa"/>
          </w:tcPr>
          <w:p w:rsidR="004745C7" w:rsidRPr="00254A6A" w:rsidRDefault="004745C7" w:rsidP="00DF6AE3">
            <w:pPr>
              <w:pStyle w:val="Default"/>
              <w:rPr>
                <w:b/>
                <w:color w:val="auto"/>
              </w:rPr>
            </w:pPr>
            <w:r w:rsidRPr="00254A6A">
              <w:rPr>
                <w:b/>
                <w:color w:val="auto"/>
              </w:rPr>
              <w:t>Обеспечение заявки</w:t>
            </w:r>
          </w:p>
        </w:tc>
        <w:tc>
          <w:tcPr>
            <w:tcW w:w="6768" w:type="dxa"/>
            <w:vAlign w:val="center"/>
          </w:tcPr>
          <w:p w:rsidR="004745C7" w:rsidRPr="00254A6A" w:rsidRDefault="004745C7" w:rsidP="00254A6A">
            <w:pPr>
              <w:pStyle w:val="19"/>
              <w:ind w:firstLine="0"/>
              <w:jc w:val="center"/>
              <w:rPr>
                <w:sz w:val="24"/>
                <w:szCs w:val="24"/>
              </w:rPr>
            </w:pPr>
            <w:r w:rsidRPr="00254A6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4215CC">
        <w:rPr>
          <w:i w:val="0"/>
          <w:color w:val="000000"/>
        </w:rPr>
        <w:t>ОКэ/006</w:t>
      </w:r>
      <w:r w:rsidR="00661D65" w:rsidRPr="00661D65">
        <w:rPr>
          <w:i w:val="0"/>
          <w:color w:val="000000"/>
        </w:rPr>
        <w:t>/НКПОКТ/00</w:t>
      </w:r>
      <w:r w:rsidR="004215CC">
        <w:rPr>
          <w:i w:val="0"/>
          <w:color w:val="000000"/>
        </w:rPr>
        <w:t>10</w:t>
      </w:r>
    </w:p>
    <w:p w:rsidR="000954FB" w:rsidRPr="007415F9" w:rsidRDefault="000954FB" w:rsidP="000954FB"/>
    <w:p w:rsidR="000954FB" w:rsidRPr="002619C5" w:rsidRDefault="000954FB" w:rsidP="002619C5">
      <w:pPr>
        <w:ind w:firstLine="709"/>
        <w:jc w:val="both"/>
        <w:rPr>
          <w:sz w:val="28"/>
          <w:szCs w:val="28"/>
        </w:rPr>
      </w:pPr>
      <w:r w:rsidRPr="002619C5">
        <w:rPr>
          <w:sz w:val="28"/>
          <w:szCs w:val="28"/>
        </w:rPr>
        <w:t>Будучи уполномоченным представлять и действовать от имени ________________ (</w:t>
      </w:r>
      <w:r w:rsidRPr="002619C5">
        <w:rPr>
          <w:bCs/>
          <w:i/>
          <w:iCs/>
          <w:sz w:val="28"/>
          <w:szCs w:val="28"/>
        </w:rPr>
        <w:t>наименование претендента или, в случае участия нескольких лиц на стороне одного участника, наименования таких лиц</w:t>
      </w:r>
      <w:r w:rsidRPr="002619C5">
        <w:rPr>
          <w:sz w:val="28"/>
          <w:szCs w:val="28"/>
        </w:rPr>
        <w:t>), а также полностью изучив всю документацию о закупке, я, нижеподписавшийся, настоящим подаю заявку на участие в</w:t>
      </w:r>
      <w:r w:rsidRPr="002619C5">
        <w:rPr>
          <w:i/>
          <w:sz w:val="28"/>
          <w:szCs w:val="28"/>
        </w:rPr>
        <w:t xml:space="preserve"> </w:t>
      </w:r>
      <w:r w:rsidR="005D0613" w:rsidRPr="002619C5">
        <w:rPr>
          <w:sz w:val="28"/>
          <w:szCs w:val="28"/>
        </w:rPr>
        <w:t>Открытом конкурсе</w:t>
      </w:r>
      <w:r w:rsidRPr="002619C5">
        <w:rPr>
          <w:sz w:val="28"/>
          <w:szCs w:val="28"/>
        </w:rPr>
        <w:t xml:space="preserve"> (далее – Заявка) </w:t>
      </w:r>
      <w:r w:rsidRPr="00661D65">
        <w:rPr>
          <w:sz w:val="28"/>
          <w:szCs w:val="28"/>
        </w:rPr>
        <w:t>№</w:t>
      </w:r>
      <w:r w:rsidR="002619C5" w:rsidRPr="00661D65">
        <w:rPr>
          <w:sz w:val="28"/>
          <w:szCs w:val="28"/>
        </w:rPr>
        <w:t> </w:t>
      </w:r>
      <w:r w:rsidR="004215CC">
        <w:rPr>
          <w:color w:val="000000"/>
          <w:sz w:val="28"/>
          <w:szCs w:val="28"/>
        </w:rPr>
        <w:t>ОКэ/006</w:t>
      </w:r>
      <w:r w:rsidR="00661D65" w:rsidRPr="00661D65">
        <w:rPr>
          <w:color w:val="000000"/>
          <w:sz w:val="28"/>
          <w:szCs w:val="28"/>
        </w:rPr>
        <w:t>/НКПОКТ/00</w:t>
      </w:r>
      <w:r w:rsidR="004215CC">
        <w:rPr>
          <w:color w:val="000000"/>
          <w:sz w:val="28"/>
          <w:szCs w:val="28"/>
        </w:rPr>
        <w:t>10</w:t>
      </w:r>
      <w:r w:rsidR="00661D65" w:rsidRPr="002619C5">
        <w:rPr>
          <w:sz w:val="28"/>
          <w:szCs w:val="28"/>
        </w:rPr>
        <w:t xml:space="preserve"> </w:t>
      </w:r>
      <w:r w:rsidRPr="002619C5">
        <w:rPr>
          <w:sz w:val="28"/>
          <w:szCs w:val="28"/>
        </w:rPr>
        <w:t xml:space="preserve">(далее – </w:t>
      </w:r>
      <w:r w:rsidR="00093F19" w:rsidRPr="002619C5">
        <w:rPr>
          <w:sz w:val="28"/>
          <w:szCs w:val="28"/>
        </w:rPr>
        <w:t>Открытый конкурс</w:t>
      </w:r>
      <w:r w:rsidRPr="002619C5">
        <w:rPr>
          <w:sz w:val="28"/>
          <w:szCs w:val="28"/>
        </w:rPr>
        <w:t xml:space="preserve">) на право заключения договора на </w:t>
      </w:r>
      <w:r w:rsidR="002619C5" w:rsidRPr="002619C5">
        <w:rPr>
          <w:sz w:val="28"/>
          <w:szCs w:val="28"/>
        </w:rPr>
        <w:t>поставку расходных материалов,</w:t>
      </w:r>
      <w:r w:rsidR="004215CC">
        <w:rPr>
          <w:sz w:val="28"/>
          <w:szCs w:val="28"/>
        </w:rPr>
        <w:t xml:space="preserve"> компонентов,</w:t>
      </w:r>
      <w:r w:rsidR="002619C5" w:rsidRPr="002619C5">
        <w:rPr>
          <w:sz w:val="28"/>
          <w:szCs w:val="28"/>
        </w:rPr>
        <w:t xml:space="preserve"> запасных частей для вычислительной и периферийной техники</w:t>
      </w:r>
      <w:r w:rsidR="004215CC">
        <w:rPr>
          <w:sz w:val="28"/>
          <w:szCs w:val="28"/>
        </w:rPr>
        <w:t xml:space="preserve"> для нужд филиала ПАО «ТрансКонтейнер» на Октябрьской железной дороге</w:t>
      </w:r>
      <w:r w:rsidR="002619C5" w:rsidRPr="002619C5">
        <w:rPr>
          <w:sz w:val="28"/>
          <w:szCs w:val="28"/>
        </w:rPr>
        <w:t xml:space="preserve"> в 2015</w:t>
      </w:r>
      <w:r w:rsidR="004215CC">
        <w:rPr>
          <w:sz w:val="28"/>
          <w:szCs w:val="28"/>
        </w:rPr>
        <w:t xml:space="preserve"> </w:t>
      </w:r>
      <w:r w:rsidR="002619C5" w:rsidRPr="002619C5">
        <w:rPr>
          <w:sz w:val="28"/>
          <w:szCs w:val="28"/>
        </w:rPr>
        <w:t>г.</w:t>
      </w:r>
    </w:p>
    <w:p w:rsidR="000954FB" w:rsidRPr="00002090" w:rsidRDefault="000954FB" w:rsidP="000954FB">
      <w:pPr>
        <w:pStyle w:val="19"/>
        <w:rPr>
          <w:szCs w:val="28"/>
        </w:rPr>
      </w:pPr>
      <w:r w:rsidRPr="00002090">
        <w:rPr>
          <w:szCs w:val="28"/>
        </w:rPr>
        <w:t xml:space="preserve">Уполномоченным представителям </w:t>
      </w:r>
      <w:r w:rsidR="00254A6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33749F">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749F">
      <w:pPr>
        <w:pStyle w:val="aff0"/>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3749F">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33749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2619C5">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2619C5">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3749F">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749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749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w:t>
      </w:r>
      <w:r w:rsidR="0004141D">
        <w:rPr>
          <w:sz w:val="28"/>
          <w:szCs w:val="28"/>
        </w:rPr>
        <w:t xml:space="preserve"> ранее заключенным договорам с П</w:t>
      </w:r>
      <w:r w:rsidRPr="008B08F6">
        <w:rPr>
          <w:sz w:val="28"/>
          <w:szCs w:val="28"/>
        </w:rPr>
        <w:t>АО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w:t>
      </w:r>
      <w:r w:rsidR="0004141D">
        <w:rPr>
          <w:rFonts w:eastAsia="Times New Roman"/>
          <w:sz w:val="28"/>
        </w:rPr>
        <w:t xml:space="preserve"> в отношении реализации права) 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2619C5" w:rsidRDefault="002619C5" w:rsidP="002619C5">
      <w:pPr>
        <w:pStyle w:val="afd"/>
        <w:jc w:val="center"/>
        <w:rPr>
          <w:b/>
          <w:sz w:val="28"/>
          <w:szCs w:val="28"/>
        </w:rPr>
      </w:pPr>
    </w:p>
    <w:p w:rsidR="002619C5" w:rsidRDefault="002619C5" w:rsidP="002619C5">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619C5" w:rsidRDefault="002619C5" w:rsidP="002619C5">
      <w:pPr>
        <w:pStyle w:val="afd"/>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619C5" w:rsidRPr="007415F9" w:rsidRDefault="002619C5" w:rsidP="002619C5">
      <w:pPr>
        <w:pStyle w:val="afd"/>
        <w:jc w:val="center"/>
        <w:rPr>
          <w:sz w:val="28"/>
          <w:szCs w:val="28"/>
        </w:rPr>
      </w:pPr>
    </w:p>
    <w:p w:rsidR="002619C5" w:rsidRDefault="002619C5" w:rsidP="002619C5">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619C5" w:rsidRPr="007415F9" w:rsidRDefault="002619C5" w:rsidP="002619C5">
      <w:pPr>
        <w:pStyle w:val="afd"/>
        <w:ind w:left="720" w:firstLine="0"/>
        <w:rPr>
          <w:sz w:val="28"/>
          <w:szCs w:val="28"/>
        </w:rPr>
      </w:pPr>
      <w:r>
        <w:rPr>
          <w:sz w:val="28"/>
          <w:szCs w:val="28"/>
        </w:rPr>
        <w:t>ОГРН ______, ИНН _________, КПП______, ОКПО ____, ОКТМО________, ОКОПФ ___________</w:t>
      </w:r>
    </w:p>
    <w:p w:rsidR="002619C5" w:rsidRPr="00CB6258" w:rsidRDefault="002619C5" w:rsidP="002619C5">
      <w:pPr>
        <w:pStyle w:val="afd"/>
        <w:ind w:firstLine="0"/>
        <w:jc w:val="center"/>
        <w:rPr>
          <w:i/>
          <w:sz w:val="28"/>
          <w:szCs w:val="28"/>
        </w:rPr>
      </w:pPr>
      <w:r w:rsidRPr="00CB6258">
        <w:rPr>
          <w:i/>
          <w:sz w:val="28"/>
          <w:szCs w:val="28"/>
        </w:rPr>
        <w:t xml:space="preserve"> (для претендентов-резидентов Российской Федерации)</w:t>
      </w:r>
    </w:p>
    <w:p w:rsidR="002619C5" w:rsidRDefault="002619C5" w:rsidP="002619C5">
      <w:pPr>
        <w:pStyle w:val="afd"/>
        <w:ind w:firstLine="696"/>
        <w:rPr>
          <w:sz w:val="28"/>
          <w:szCs w:val="28"/>
        </w:rPr>
      </w:pPr>
      <w:r w:rsidRPr="007415F9">
        <w:rPr>
          <w:sz w:val="28"/>
          <w:szCs w:val="28"/>
        </w:rPr>
        <w:t>Юридический адрес ________________________________________</w:t>
      </w:r>
    </w:p>
    <w:p w:rsidR="002619C5" w:rsidRDefault="002619C5" w:rsidP="002619C5">
      <w:pPr>
        <w:pStyle w:val="afd"/>
        <w:ind w:firstLine="696"/>
        <w:rPr>
          <w:sz w:val="28"/>
          <w:szCs w:val="28"/>
        </w:rPr>
      </w:pPr>
      <w:r w:rsidRPr="007415F9">
        <w:rPr>
          <w:sz w:val="28"/>
          <w:szCs w:val="28"/>
        </w:rPr>
        <w:t>Почтовый адрес ___________________________________________</w:t>
      </w:r>
    </w:p>
    <w:p w:rsidR="002619C5" w:rsidRDefault="002619C5" w:rsidP="002619C5">
      <w:pPr>
        <w:pStyle w:val="afd"/>
        <w:ind w:firstLine="696"/>
        <w:rPr>
          <w:sz w:val="28"/>
          <w:szCs w:val="28"/>
        </w:rPr>
      </w:pPr>
      <w:r w:rsidRPr="007415F9">
        <w:rPr>
          <w:sz w:val="28"/>
          <w:szCs w:val="28"/>
        </w:rPr>
        <w:t>Телефон (______) __________________________________________</w:t>
      </w:r>
    </w:p>
    <w:p w:rsidR="002619C5" w:rsidRDefault="002619C5" w:rsidP="002619C5">
      <w:pPr>
        <w:pStyle w:val="afd"/>
        <w:ind w:firstLine="698"/>
        <w:rPr>
          <w:sz w:val="28"/>
          <w:szCs w:val="28"/>
        </w:rPr>
      </w:pPr>
      <w:r w:rsidRPr="007415F9">
        <w:rPr>
          <w:sz w:val="28"/>
          <w:szCs w:val="28"/>
        </w:rPr>
        <w:t>Факс (______) _____________________________________________</w:t>
      </w:r>
    </w:p>
    <w:p w:rsidR="002619C5" w:rsidRDefault="002619C5" w:rsidP="002619C5">
      <w:pPr>
        <w:pStyle w:val="afd"/>
        <w:ind w:firstLine="698"/>
        <w:rPr>
          <w:sz w:val="28"/>
          <w:szCs w:val="28"/>
        </w:rPr>
      </w:pPr>
      <w:r w:rsidRPr="007415F9">
        <w:rPr>
          <w:sz w:val="28"/>
          <w:szCs w:val="28"/>
        </w:rPr>
        <w:t>Адрес электронной почты __________________@_______________</w:t>
      </w:r>
    </w:p>
    <w:p w:rsidR="002619C5" w:rsidRDefault="002619C5" w:rsidP="002619C5">
      <w:pPr>
        <w:pStyle w:val="afd"/>
        <w:ind w:firstLine="698"/>
        <w:rPr>
          <w:sz w:val="28"/>
          <w:szCs w:val="28"/>
        </w:rPr>
      </w:pPr>
      <w:r w:rsidRPr="007415F9">
        <w:rPr>
          <w:sz w:val="28"/>
          <w:szCs w:val="28"/>
        </w:rPr>
        <w:t>Зарегистрированный адрес офиса _____________________________</w:t>
      </w:r>
    </w:p>
    <w:p w:rsidR="002619C5" w:rsidRDefault="002619C5" w:rsidP="002619C5">
      <w:pPr>
        <w:pStyle w:val="afd"/>
        <w:ind w:firstLine="698"/>
        <w:rPr>
          <w:sz w:val="28"/>
          <w:szCs w:val="28"/>
        </w:rPr>
      </w:pPr>
      <w:r>
        <w:rPr>
          <w:sz w:val="28"/>
          <w:szCs w:val="28"/>
        </w:rPr>
        <w:t>Адрес сайта компании: ______________________________________</w:t>
      </w:r>
    </w:p>
    <w:p w:rsidR="002619C5" w:rsidRDefault="002619C5" w:rsidP="002619C5">
      <w:pPr>
        <w:pStyle w:val="afd"/>
        <w:ind w:firstLine="0"/>
        <w:rPr>
          <w:sz w:val="20"/>
          <w:szCs w:val="20"/>
        </w:rPr>
      </w:pPr>
    </w:p>
    <w:p w:rsidR="002619C5" w:rsidRPr="004A39BB" w:rsidRDefault="002619C5" w:rsidP="002619C5">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619C5" w:rsidRPr="00E2579A" w:rsidRDefault="002619C5" w:rsidP="002619C5">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619C5" w:rsidRDefault="002619C5" w:rsidP="002619C5">
      <w:pPr>
        <w:pStyle w:val="afd"/>
        <w:ind w:firstLine="696"/>
        <w:rPr>
          <w:sz w:val="28"/>
          <w:szCs w:val="28"/>
        </w:rPr>
      </w:pPr>
      <w:r w:rsidRPr="007415F9">
        <w:rPr>
          <w:sz w:val="28"/>
          <w:szCs w:val="28"/>
        </w:rPr>
        <w:t>Юридический адрес ________________________________________</w:t>
      </w:r>
    </w:p>
    <w:p w:rsidR="002619C5" w:rsidRDefault="002619C5" w:rsidP="002619C5">
      <w:pPr>
        <w:pStyle w:val="afd"/>
        <w:ind w:firstLine="696"/>
        <w:rPr>
          <w:sz w:val="28"/>
          <w:szCs w:val="28"/>
        </w:rPr>
      </w:pPr>
      <w:r w:rsidRPr="007415F9">
        <w:rPr>
          <w:sz w:val="28"/>
          <w:szCs w:val="28"/>
        </w:rPr>
        <w:t>Почтовый адрес ___________________________________________</w:t>
      </w:r>
    </w:p>
    <w:p w:rsidR="002619C5" w:rsidRDefault="002619C5" w:rsidP="002619C5">
      <w:pPr>
        <w:pStyle w:val="afd"/>
        <w:ind w:firstLine="696"/>
        <w:rPr>
          <w:sz w:val="28"/>
          <w:szCs w:val="28"/>
        </w:rPr>
      </w:pPr>
      <w:r w:rsidRPr="007415F9">
        <w:rPr>
          <w:sz w:val="28"/>
          <w:szCs w:val="28"/>
        </w:rPr>
        <w:t>Телефон (______) __________________________________________</w:t>
      </w:r>
    </w:p>
    <w:p w:rsidR="002619C5" w:rsidRDefault="002619C5" w:rsidP="002619C5">
      <w:pPr>
        <w:pStyle w:val="afd"/>
        <w:ind w:firstLine="698"/>
        <w:rPr>
          <w:sz w:val="28"/>
          <w:szCs w:val="28"/>
        </w:rPr>
      </w:pPr>
      <w:r w:rsidRPr="007415F9">
        <w:rPr>
          <w:sz w:val="28"/>
          <w:szCs w:val="28"/>
        </w:rPr>
        <w:t>Факс (______) _____________________________________________</w:t>
      </w:r>
    </w:p>
    <w:p w:rsidR="002619C5" w:rsidRDefault="002619C5" w:rsidP="002619C5">
      <w:pPr>
        <w:pStyle w:val="afd"/>
        <w:ind w:firstLine="698"/>
        <w:rPr>
          <w:sz w:val="28"/>
          <w:szCs w:val="28"/>
        </w:rPr>
      </w:pPr>
      <w:r w:rsidRPr="007415F9">
        <w:rPr>
          <w:sz w:val="28"/>
          <w:szCs w:val="28"/>
        </w:rPr>
        <w:t>Адрес электронной почты __________________@_______________</w:t>
      </w:r>
    </w:p>
    <w:p w:rsidR="002619C5" w:rsidRDefault="002619C5" w:rsidP="002619C5">
      <w:pPr>
        <w:pStyle w:val="afd"/>
        <w:ind w:firstLine="698"/>
        <w:rPr>
          <w:sz w:val="28"/>
          <w:szCs w:val="28"/>
        </w:rPr>
      </w:pPr>
      <w:r w:rsidRPr="007415F9">
        <w:rPr>
          <w:sz w:val="28"/>
          <w:szCs w:val="28"/>
        </w:rPr>
        <w:t>Зарегистрированный адрес офиса _____________________________</w:t>
      </w:r>
    </w:p>
    <w:p w:rsidR="002619C5" w:rsidRDefault="002619C5" w:rsidP="002619C5">
      <w:pPr>
        <w:pStyle w:val="afd"/>
        <w:tabs>
          <w:tab w:val="left" w:pos="1080"/>
        </w:tabs>
        <w:ind w:firstLine="0"/>
        <w:rPr>
          <w:sz w:val="28"/>
          <w:szCs w:val="28"/>
        </w:rPr>
      </w:pPr>
      <w:r w:rsidRPr="007415F9">
        <w:rPr>
          <w:sz w:val="28"/>
          <w:szCs w:val="28"/>
        </w:rPr>
        <w:t>2. Руководитель</w:t>
      </w:r>
      <w:r>
        <w:rPr>
          <w:sz w:val="28"/>
          <w:szCs w:val="28"/>
        </w:rPr>
        <w:t>_____________________</w:t>
      </w:r>
    </w:p>
    <w:p w:rsidR="002619C5" w:rsidRPr="00167626" w:rsidRDefault="002619C5" w:rsidP="002619C5">
      <w:pPr>
        <w:pStyle w:val="afd"/>
        <w:tabs>
          <w:tab w:val="left" w:pos="1080"/>
        </w:tabs>
        <w:ind w:firstLine="0"/>
        <w:rPr>
          <w:sz w:val="20"/>
          <w:szCs w:val="20"/>
        </w:rPr>
      </w:pPr>
    </w:p>
    <w:p w:rsidR="002619C5" w:rsidRDefault="002619C5" w:rsidP="002619C5">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rsidR="002619C5" w:rsidRPr="00167626" w:rsidRDefault="002619C5" w:rsidP="002619C5">
      <w:pPr>
        <w:pStyle w:val="afd"/>
        <w:tabs>
          <w:tab w:val="left" w:pos="1080"/>
        </w:tabs>
        <w:ind w:firstLine="0"/>
        <w:rPr>
          <w:sz w:val="20"/>
          <w:szCs w:val="20"/>
        </w:rPr>
      </w:pPr>
    </w:p>
    <w:p w:rsidR="002619C5" w:rsidRPr="004A39BB" w:rsidRDefault="002619C5" w:rsidP="002619C5">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619C5" w:rsidRDefault="002619C5" w:rsidP="002619C5">
      <w:pPr>
        <w:pStyle w:val="afd"/>
        <w:tabs>
          <w:tab w:val="left" w:pos="1080"/>
        </w:tabs>
        <w:ind w:firstLine="0"/>
        <w:rPr>
          <w:sz w:val="28"/>
          <w:szCs w:val="28"/>
        </w:rPr>
      </w:pPr>
    </w:p>
    <w:p w:rsidR="002619C5" w:rsidRDefault="002619C5" w:rsidP="002619C5">
      <w:pPr>
        <w:pStyle w:val="afd"/>
        <w:tabs>
          <w:tab w:val="left" w:pos="1080"/>
        </w:tabs>
        <w:ind w:firstLine="0"/>
        <w:rPr>
          <w:sz w:val="28"/>
          <w:szCs w:val="28"/>
        </w:rPr>
      </w:pPr>
    </w:p>
    <w:p w:rsidR="002619C5" w:rsidRDefault="002619C5" w:rsidP="002619C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619C5" w:rsidRDefault="002619C5" w:rsidP="002619C5">
      <w:pPr>
        <w:pStyle w:val="afd"/>
        <w:tabs>
          <w:tab w:val="left" w:pos="1080"/>
        </w:tabs>
        <w:ind w:firstLine="0"/>
        <w:rPr>
          <w:sz w:val="28"/>
          <w:szCs w:val="28"/>
        </w:rPr>
      </w:pPr>
    </w:p>
    <w:p w:rsidR="002619C5" w:rsidRPr="00982C0E" w:rsidRDefault="002619C5" w:rsidP="002619C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619C5" w:rsidRPr="00982C0E" w:rsidRDefault="002619C5" w:rsidP="002619C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619C5" w:rsidRPr="00982C0E" w:rsidRDefault="002619C5" w:rsidP="002619C5">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619C5" w:rsidRPr="00982C0E" w:rsidRDefault="002619C5" w:rsidP="002619C5">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619C5" w:rsidRPr="00982C0E" w:rsidRDefault="002619C5" w:rsidP="002619C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619C5" w:rsidRPr="007415F9" w:rsidRDefault="002619C5" w:rsidP="002619C5">
      <w:pPr>
        <w:pStyle w:val="afd"/>
        <w:tabs>
          <w:tab w:val="left" w:pos="1080"/>
        </w:tabs>
        <w:ind w:firstLine="720"/>
        <w:rPr>
          <w:sz w:val="28"/>
          <w:szCs w:val="28"/>
        </w:rPr>
      </w:pPr>
    </w:p>
    <w:p w:rsidR="002619C5" w:rsidRDefault="002619C5" w:rsidP="002619C5">
      <w:pPr>
        <w:tabs>
          <w:tab w:val="left" w:pos="9639"/>
        </w:tabs>
        <w:ind w:firstLine="539"/>
        <w:rPr>
          <w:b/>
          <w:sz w:val="28"/>
          <w:szCs w:val="28"/>
        </w:rPr>
      </w:pPr>
    </w:p>
    <w:p w:rsidR="002619C5" w:rsidRPr="007415F9" w:rsidRDefault="002619C5" w:rsidP="002619C5">
      <w:pPr>
        <w:tabs>
          <w:tab w:val="left" w:pos="9639"/>
        </w:tabs>
        <w:ind w:firstLine="539"/>
        <w:rPr>
          <w:b/>
          <w:sz w:val="28"/>
          <w:szCs w:val="28"/>
        </w:rPr>
      </w:pPr>
      <w:r w:rsidRPr="007415F9">
        <w:rPr>
          <w:b/>
          <w:sz w:val="28"/>
          <w:szCs w:val="28"/>
        </w:rPr>
        <w:t>Контактные лица</w:t>
      </w:r>
    </w:p>
    <w:p w:rsidR="002619C5" w:rsidRPr="007415F9" w:rsidRDefault="002619C5" w:rsidP="002619C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619C5" w:rsidRDefault="002619C5" w:rsidP="002619C5">
      <w:pPr>
        <w:tabs>
          <w:tab w:val="left" w:pos="9639"/>
        </w:tabs>
        <w:rPr>
          <w:sz w:val="28"/>
          <w:szCs w:val="28"/>
          <w:u w:val="single"/>
        </w:rPr>
      </w:pPr>
    </w:p>
    <w:p w:rsidR="002619C5" w:rsidRPr="007415F9" w:rsidRDefault="002619C5" w:rsidP="002619C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pStyle w:val="afd"/>
        <w:rPr>
          <w:rFonts w:eastAsia="Times New Roman"/>
          <w:spacing w:val="-13"/>
          <w:sz w:val="28"/>
          <w:szCs w:val="28"/>
        </w:rPr>
      </w:pPr>
    </w:p>
    <w:p w:rsidR="002619C5" w:rsidRPr="00635235" w:rsidRDefault="002619C5" w:rsidP="002619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619C5" w:rsidRPr="007415F9" w:rsidRDefault="002619C5" w:rsidP="002619C5">
      <w:pPr>
        <w:tabs>
          <w:tab w:val="left" w:pos="8640"/>
        </w:tabs>
        <w:jc w:val="center"/>
        <w:rPr>
          <w:i/>
        </w:rPr>
      </w:pPr>
      <w:r>
        <w:rPr>
          <w:i/>
        </w:rPr>
        <w:t xml:space="preserve">                              </w:t>
      </w:r>
      <w:r w:rsidRPr="007415F9">
        <w:rPr>
          <w:i/>
        </w:rPr>
        <w:t>(наименование претендента)</w:t>
      </w:r>
    </w:p>
    <w:p w:rsidR="002619C5" w:rsidRPr="00635235" w:rsidRDefault="002619C5" w:rsidP="002619C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619C5" w:rsidRPr="00635235" w:rsidRDefault="002619C5" w:rsidP="002619C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619C5" w:rsidRPr="00635235" w:rsidRDefault="002619C5" w:rsidP="002619C5">
      <w:pPr>
        <w:rPr>
          <w:i/>
        </w:rPr>
      </w:pPr>
      <w:r>
        <w:rPr>
          <w:i/>
        </w:rPr>
        <w:t xml:space="preserve">   </w:t>
      </w:r>
    </w:p>
    <w:p w:rsidR="002619C5" w:rsidRPr="007415F9" w:rsidRDefault="002619C5" w:rsidP="002619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619C5" w:rsidRPr="00635235" w:rsidRDefault="002619C5" w:rsidP="002619C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619C5" w:rsidRDefault="002619C5" w:rsidP="002619C5">
      <w:pPr>
        <w:pStyle w:val="32"/>
        <w:suppressAutoHyphens/>
        <w:spacing w:after="0"/>
        <w:rPr>
          <w:b/>
          <w:i/>
          <w:sz w:val="28"/>
          <w:szCs w:val="28"/>
        </w:rPr>
      </w:pPr>
    </w:p>
    <w:p w:rsidR="002619C5" w:rsidRDefault="002619C5" w:rsidP="002619C5">
      <w:pPr>
        <w:suppressAutoHyphens w:val="0"/>
        <w:spacing w:after="200" w:line="276" w:lineRule="auto"/>
        <w:rPr>
          <w:rFonts w:eastAsia="MS Mincho"/>
          <w:b/>
          <w:sz w:val="28"/>
          <w:szCs w:val="28"/>
        </w:rPr>
      </w:pPr>
      <w:r>
        <w:rPr>
          <w:b/>
          <w:sz w:val="28"/>
          <w:szCs w:val="28"/>
        </w:rPr>
        <w:br w:type="page"/>
      </w:r>
    </w:p>
    <w:p w:rsidR="002619C5" w:rsidRDefault="002619C5" w:rsidP="002619C5">
      <w:pPr>
        <w:pStyle w:val="afd"/>
        <w:jc w:val="center"/>
        <w:rPr>
          <w:b/>
          <w:sz w:val="28"/>
          <w:szCs w:val="28"/>
        </w:rPr>
      </w:pPr>
      <w:r w:rsidRPr="000802B7">
        <w:rPr>
          <w:b/>
          <w:sz w:val="28"/>
          <w:szCs w:val="28"/>
        </w:rPr>
        <w:t>СВЕДЕНИЯ О ПРЕТЕНДЕНТЕ (для физических лиц)</w:t>
      </w:r>
    </w:p>
    <w:p w:rsidR="002619C5" w:rsidRPr="000802B7" w:rsidRDefault="002619C5" w:rsidP="002619C5">
      <w:pPr>
        <w:pStyle w:val="afd"/>
        <w:jc w:val="center"/>
        <w:rPr>
          <w:b/>
          <w:sz w:val="28"/>
          <w:szCs w:val="28"/>
        </w:rPr>
      </w:pPr>
    </w:p>
    <w:p w:rsidR="002619C5" w:rsidRPr="000802B7" w:rsidRDefault="002619C5" w:rsidP="002619C5">
      <w:pPr>
        <w:pStyle w:val="afd"/>
        <w:jc w:val="center"/>
        <w:rPr>
          <w:b/>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619C5" w:rsidRPr="000802B7" w:rsidRDefault="002619C5" w:rsidP="002619C5">
      <w:pPr>
        <w:pStyle w:val="afd"/>
        <w:ind w:left="709"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619C5" w:rsidRPr="008F1253"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619C5" w:rsidRPr="008F1253"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619C5" w:rsidRPr="000802B7" w:rsidRDefault="002619C5" w:rsidP="002619C5">
      <w:pPr>
        <w:pStyle w:val="afd"/>
        <w:ind w:left="709"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2619C5" w:rsidRPr="000802B7"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2619C5" w:rsidRPr="000802B7"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619C5" w:rsidRDefault="002619C5" w:rsidP="002619C5">
      <w:pPr>
        <w:pStyle w:val="affb"/>
        <w:rPr>
          <w:sz w:val="28"/>
          <w:szCs w:val="28"/>
        </w:rPr>
      </w:pPr>
    </w:p>
    <w:p w:rsidR="002619C5" w:rsidRDefault="002619C5" w:rsidP="002619C5">
      <w:pPr>
        <w:pStyle w:val="afd"/>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619C5" w:rsidRDefault="002619C5" w:rsidP="002619C5">
      <w:pPr>
        <w:pStyle w:val="affb"/>
        <w:rPr>
          <w:sz w:val="28"/>
          <w:szCs w:val="28"/>
        </w:rPr>
      </w:pPr>
    </w:p>
    <w:p w:rsidR="002619C5" w:rsidRDefault="002619C5" w:rsidP="002619C5">
      <w:pPr>
        <w:pStyle w:val="afd"/>
        <w:ind w:left="709" w:firstLine="0"/>
        <w:jc w:val="left"/>
        <w:rPr>
          <w:sz w:val="28"/>
          <w:szCs w:val="28"/>
        </w:rPr>
      </w:pPr>
    </w:p>
    <w:p w:rsidR="002619C5" w:rsidRDefault="002619C5" w:rsidP="002619C5">
      <w:pPr>
        <w:pStyle w:val="afd"/>
        <w:ind w:firstLine="0"/>
        <w:jc w:val="left"/>
        <w:rPr>
          <w:sz w:val="28"/>
          <w:szCs w:val="28"/>
        </w:rPr>
      </w:pPr>
    </w:p>
    <w:p w:rsidR="002619C5" w:rsidRPr="00635235" w:rsidRDefault="002619C5" w:rsidP="002619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619C5" w:rsidRPr="007415F9" w:rsidRDefault="002619C5" w:rsidP="002619C5">
      <w:pPr>
        <w:tabs>
          <w:tab w:val="left" w:pos="8640"/>
        </w:tabs>
        <w:jc w:val="center"/>
        <w:rPr>
          <w:i/>
        </w:rPr>
      </w:pPr>
      <w:r>
        <w:rPr>
          <w:i/>
        </w:rPr>
        <w:t xml:space="preserve">                              </w:t>
      </w:r>
      <w:r w:rsidRPr="007415F9">
        <w:rPr>
          <w:i/>
        </w:rPr>
        <w:t>(наименование претендента)</w:t>
      </w:r>
    </w:p>
    <w:p w:rsidR="002619C5" w:rsidRPr="00635235" w:rsidRDefault="002619C5" w:rsidP="002619C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619C5" w:rsidRPr="00635235" w:rsidRDefault="002619C5" w:rsidP="002619C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619C5" w:rsidRPr="00110975" w:rsidRDefault="002619C5" w:rsidP="002619C5">
      <w:pPr>
        <w:rPr>
          <w:i/>
        </w:rPr>
      </w:pPr>
      <w:r>
        <w:rPr>
          <w:i/>
        </w:rPr>
        <w:t xml:space="preserve">   </w:t>
      </w:r>
    </w:p>
    <w:p w:rsidR="002619C5" w:rsidRPr="007415F9" w:rsidRDefault="002619C5" w:rsidP="002619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619C5" w:rsidRPr="00635235" w:rsidRDefault="002619C5" w:rsidP="002619C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Pr="002619C5" w:rsidRDefault="002619C5" w:rsidP="002619C5">
      <w:pPr>
        <w:suppressAutoHyphens w:val="0"/>
        <w:rPr>
          <w:rFonts w:cs="Arial"/>
          <w:sz w:val="28"/>
          <w:szCs w:val="28"/>
        </w:rPr>
      </w:pPr>
      <w:r>
        <w:rPr>
          <w:b/>
          <w:bCs/>
          <w:i/>
          <w:iCs/>
        </w:rPr>
        <w:br w:type="page"/>
      </w:r>
    </w:p>
    <w:p w:rsidR="00BD3B82" w:rsidRPr="009F2880" w:rsidRDefault="00BD3B82" w:rsidP="009F2880">
      <w:pPr>
        <w:pStyle w:val="2"/>
        <w:numPr>
          <w:ilvl w:val="0"/>
          <w:numId w:val="0"/>
        </w:numPr>
        <w:spacing w:before="0" w:after="0"/>
        <w:ind w:left="576"/>
        <w:jc w:val="right"/>
        <w:rPr>
          <w:b w:val="0"/>
          <w:bCs w:val="0"/>
          <w:i w:val="0"/>
          <w:iCs w:val="0"/>
        </w:rPr>
      </w:pPr>
      <w:r w:rsidRPr="009F2880">
        <w:rPr>
          <w:b w:val="0"/>
          <w:bCs w:val="0"/>
          <w:i w:val="0"/>
          <w:iCs w:val="0"/>
        </w:rPr>
        <w:t>Приложение № 3</w:t>
      </w:r>
    </w:p>
    <w:p w:rsidR="00BD3B82" w:rsidRPr="008F1253" w:rsidRDefault="00BD3B82" w:rsidP="00BD3B82">
      <w:pPr>
        <w:jc w:val="right"/>
        <w:rPr>
          <w:sz w:val="28"/>
          <w:szCs w:val="28"/>
        </w:rPr>
      </w:pPr>
      <w:r w:rsidRPr="008F1253">
        <w:rPr>
          <w:bCs/>
          <w:iCs/>
          <w:sz w:val="28"/>
          <w:szCs w:val="28"/>
        </w:rPr>
        <w:t>к документации о закупке</w:t>
      </w:r>
    </w:p>
    <w:p w:rsidR="00BD3B82" w:rsidRPr="009F2880" w:rsidRDefault="00BD3B82" w:rsidP="009F2880">
      <w:pPr>
        <w:pStyle w:val="3"/>
        <w:spacing w:before="0" w:after="0"/>
        <w:jc w:val="center"/>
        <w:rPr>
          <w:rFonts w:ascii="Times New Roman" w:hAnsi="Times New Roman"/>
          <w:b w:val="0"/>
          <w:bCs w:val="0"/>
          <w:sz w:val="28"/>
          <w:szCs w:val="28"/>
        </w:rPr>
      </w:pPr>
    </w:p>
    <w:p w:rsidR="00BD3B82" w:rsidRPr="008F1253" w:rsidRDefault="00BD3B82" w:rsidP="00BD3B8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3B82" w:rsidRPr="00C72FD7" w:rsidRDefault="00BD3B82" w:rsidP="00BD3B82"/>
    <w:p w:rsidR="00BD3B82" w:rsidRPr="00661D65" w:rsidRDefault="00BD3B82" w:rsidP="00BD3B8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sidR="00661D65">
        <w:rPr>
          <w:sz w:val="28"/>
          <w:szCs w:val="28"/>
        </w:rPr>
        <w:t xml:space="preserve">      </w:t>
      </w:r>
      <w:r w:rsidR="002619C5">
        <w:rPr>
          <w:sz w:val="28"/>
          <w:szCs w:val="28"/>
        </w:rPr>
        <w:t xml:space="preserve">  </w:t>
      </w:r>
      <w:r>
        <w:rPr>
          <w:sz w:val="28"/>
          <w:szCs w:val="28"/>
        </w:rPr>
        <w:t xml:space="preserve"> </w:t>
      </w:r>
      <w:r w:rsidRPr="00661D65">
        <w:rPr>
          <w:sz w:val="28"/>
          <w:szCs w:val="28"/>
        </w:rPr>
        <w:t xml:space="preserve">Открытый конкурс № </w:t>
      </w:r>
      <w:r w:rsidR="004215CC">
        <w:rPr>
          <w:color w:val="000000"/>
          <w:sz w:val="28"/>
          <w:szCs w:val="28"/>
        </w:rPr>
        <w:t>ОКэ/006</w:t>
      </w:r>
      <w:r w:rsidR="00661D65" w:rsidRPr="00661D65">
        <w:rPr>
          <w:color w:val="000000"/>
          <w:sz w:val="28"/>
          <w:szCs w:val="28"/>
        </w:rPr>
        <w:t>/НКПОКТ/00</w:t>
      </w:r>
      <w:r w:rsidR="004215CC">
        <w:rPr>
          <w:color w:val="000000"/>
          <w:sz w:val="28"/>
          <w:szCs w:val="28"/>
        </w:rPr>
        <w:t>10</w:t>
      </w:r>
    </w:p>
    <w:p w:rsidR="00BD3B82" w:rsidRPr="0065769F" w:rsidRDefault="009F2880" w:rsidP="009F2880">
      <w:pPr>
        <w:jc w:val="right"/>
        <w:rPr>
          <w:sz w:val="28"/>
          <w:szCs w:val="28"/>
        </w:rPr>
      </w:pPr>
      <w:r>
        <w:rPr>
          <w:sz w:val="28"/>
          <w:szCs w:val="28"/>
        </w:rPr>
        <w:tab/>
      </w:r>
      <w:r w:rsidR="00BD3B82" w:rsidRPr="0065769F">
        <w:rPr>
          <w:sz w:val="28"/>
          <w:szCs w:val="28"/>
        </w:rPr>
        <w:t>_______________________________________________________</w:t>
      </w:r>
      <w:r w:rsidR="00BD3B82">
        <w:rPr>
          <w:sz w:val="28"/>
          <w:szCs w:val="28"/>
        </w:rPr>
        <w:t>__</w:t>
      </w:r>
      <w:r w:rsidR="00BD3B82" w:rsidRPr="0065769F">
        <w:rPr>
          <w:sz w:val="28"/>
          <w:szCs w:val="28"/>
        </w:rPr>
        <w:t>_________</w:t>
      </w:r>
    </w:p>
    <w:p w:rsidR="00BD3B82" w:rsidRDefault="00BD3B82" w:rsidP="00BD3B82">
      <w:pPr>
        <w:ind w:firstLine="3"/>
        <w:jc w:val="center"/>
        <w:rPr>
          <w:bCs/>
          <w:i/>
        </w:rPr>
      </w:pPr>
      <w:r w:rsidRPr="003E7259">
        <w:rPr>
          <w:bCs/>
          <w:i/>
        </w:rPr>
        <w:t>(Полное наименование п</w:t>
      </w:r>
      <w:r w:rsidRPr="003E7259">
        <w:rPr>
          <w:i/>
        </w:rPr>
        <w:t>ретендента</w:t>
      </w:r>
      <w:r w:rsidRPr="003E7259">
        <w:rPr>
          <w:bCs/>
          <w:i/>
        </w:rPr>
        <w:t>)</w:t>
      </w:r>
    </w:p>
    <w:p w:rsidR="00BD3B82" w:rsidRPr="003E7259" w:rsidRDefault="00BD3B82" w:rsidP="00BD3B82">
      <w:pPr>
        <w:ind w:firstLine="3"/>
        <w:jc w:val="center"/>
        <w:rPr>
          <w:bCs/>
          <w:i/>
        </w:rPr>
      </w:pPr>
    </w:p>
    <w:p w:rsidR="00BD3B82" w:rsidRPr="00176FB1" w:rsidRDefault="00BD3B82" w:rsidP="00BD3B82">
      <w:pPr>
        <w:ind w:firstLine="708"/>
        <w:rPr>
          <w:bCs/>
          <w:sz w:val="2"/>
          <w:szCs w:val="2"/>
        </w:rPr>
      </w:pPr>
    </w:p>
    <w:p w:rsidR="00BD3B82" w:rsidRDefault="00BD3B82" w:rsidP="00BD3B82">
      <w:pPr>
        <w:ind w:firstLine="708"/>
        <w:jc w:val="right"/>
        <w:rPr>
          <w:bCs/>
          <w:sz w:val="28"/>
          <w:szCs w:val="28"/>
        </w:rPr>
      </w:pPr>
      <w:r>
        <w:rPr>
          <w:bCs/>
          <w:sz w:val="28"/>
          <w:szCs w:val="28"/>
        </w:rPr>
        <w:t>Таблица № 1</w:t>
      </w:r>
    </w:p>
    <w:tbl>
      <w:tblPr>
        <w:tblW w:w="4874" w:type="pct"/>
        <w:tblLayout w:type="fixed"/>
        <w:tblLook w:val="0000"/>
      </w:tblPr>
      <w:tblGrid>
        <w:gridCol w:w="431"/>
        <w:gridCol w:w="1711"/>
        <w:gridCol w:w="2056"/>
        <w:gridCol w:w="1239"/>
        <w:gridCol w:w="1863"/>
        <w:gridCol w:w="2444"/>
      </w:tblGrid>
      <w:tr w:rsidR="002619C5" w:rsidRPr="00384CDC" w:rsidTr="002619C5">
        <w:trPr>
          <w:trHeight w:val="1525"/>
        </w:trPr>
        <w:tc>
          <w:tcPr>
            <w:tcW w:w="221"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r w:rsidRPr="00384CDC">
              <w:t>№ п/п</w:t>
            </w:r>
          </w:p>
        </w:tc>
        <w:tc>
          <w:tcPr>
            <w:tcW w:w="878" w:type="pct"/>
            <w:tcBorders>
              <w:top w:val="single" w:sz="4" w:space="0" w:color="auto"/>
              <w:left w:val="single" w:sz="4" w:space="0" w:color="auto"/>
              <w:bottom w:val="single" w:sz="4" w:space="0" w:color="auto"/>
              <w:right w:val="single" w:sz="4" w:space="0" w:color="auto"/>
            </w:tcBorders>
          </w:tcPr>
          <w:p w:rsidR="002619C5" w:rsidRPr="00617CC6" w:rsidRDefault="002619C5" w:rsidP="00874405">
            <w:pPr>
              <w:jc w:val="center"/>
            </w:pPr>
            <w:r w:rsidRPr="00617CC6">
              <w:t>Тип и наименование оргтехники</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19C5" w:rsidRPr="00EA717E" w:rsidRDefault="002619C5" w:rsidP="00874405">
            <w:pPr>
              <w:jc w:val="center"/>
            </w:pPr>
            <w:r w:rsidRPr="00EA717E">
              <w:t>Наименование расходного материала (Товара)</w:t>
            </w:r>
          </w:p>
        </w:tc>
        <w:tc>
          <w:tcPr>
            <w:tcW w:w="636"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r>
              <w:t>Количество</w:t>
            </w:r>
          </w:p>
        </w:tc>
        <w:tc>
          <w:tcPr>
            <w:tcW w:w="956" w:type="pct"/>
            <w:tcBorders>
              <w:top w:val="single" w:sz="4" w:space="0" w:color="auto"/>
              <w:left w:val="single" w:sz="4" w:space="0" w:color="auto"/>
              <w:bottom w:val="single" w:sz="4" w:space="0" w:color="auto"/>
              <w:right w:val="single" w:sz="4" w:space="0" w:color="auto"/>
            </w:tcBorders>
          </w:tcPr>
          <w:p w:rsidR="002619C5" w:rsidRDefault="002619C5" w:rsidP="00874405">
            <w:pPr>
              <w:jc w:val="center"/>
            </w:pPr>
            <w:r w:rsidRPr="00384CDC">
              <w:t xml:space="preserve">Цена за единицу </w:t>
            </w:r>
            <w:r>
              <w:t>Т</w:t>
            </w:r>
            <w:r w:rsidRPr="00384CDC">
              <w:t>овар</w:t>
            </w:r>
            <w:r>
              <w:t>а,</w:t>
            </w:r>
          </w:p>
          <w:p w:rsidR="002619C5" w:rsidRPr="00384CDC" w:rsidRDefault="002619C5" w:rsidP="00874405">
            <w:pPr>
              <w:jc w:val="center"/>
            </w:pPr>
            <w:r w:rsidRPr="00384CDC">
              <w:t xml:space="preserve">руб. </w:t>
            </w:r>
            <w:r>
              <w:t xml:space="preserve">без </w:t>
            </w:r>
            <w:r w:rsidRPr="00384CDC">
              <w:t>учет</w:t>
            </w:r>
            <w:r>
              <w:t>а</w:t>
            </w:r>
            <w:r w:rsidRPr="00384CDC">
              <w:t xml:space="preserve"> НДС</w:t>
            </w: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2619C5">
            <w:pPr>
              <w:jc w:val="center"/>
            </w:pPr>
            <w:r>
              <w:t>Итого, руб. без учета НДС</w:t>
            </w:r>
          </w:p>
        </w:tc>
      </w:tr>
      <w:tr w:rsidR="002619C5" w:rsidRPr="00384CDC" w:rsidTr="002619C5">
        <w:trPr>
          <w:trHeight w:val="64"/>
        </w:trPr>
        <w:tc>
          <w:tcPr>
            <w:tcW w:w="221" w:type="pct"/>
            <w:tcBorders>
              <w:top w:val="nil"/>
              <w:left w:val="single" w:sz="4" w:space="0" w:color="auto"/>
              <w:bottom w:val="single" w:sz="4" w:space="0" w:color="auto"/>
              <w:right w:val="single" w:sz="4" w:space="0" w:color="auto"/>
            </w:tcBorders>
            <w:noWrap/>
            <w:vAlign w:val="center"/>
          </w:tcPr>
          <w:p w:rsidR="002619C5" w:rsidRPr="002A0931" w:rsidRDefault="002619C5" w:rsidP="00874405">
            <w:pPr>
              <w:jc w:val="center"/>
              <w:rPr>
                <w:sz w:val="16"/>
                <w:szCs w:val="16"/>
              </w:rPr>
            </w:pPr>
            <w:r w:rsidRPr="002A0931">
              <w:rPr>
                <w:sz w:val="16"/>
                <w:szCs w:val="16"/>
              </w:rPr>
              <w:t>1</w:t>
            </w:r>
          </w:p>
        </w:tc>
        <w:tc>
          <w:tcPr>
            <w:tcW w:w="878" w:type="pct"/>
            <w:tcBorders>
              <w:top w:val="nil"/>
              <w:left w:val="nil"/>
              <w:bottom w:val="single" w:sz="4" w:space="0" w:color="auto"/>
              <w:right w:val="single" w:sz="4" w:space="0" w:color="auto"/>
            </w:tcBorders>
            <w:vAlign w:val="center"/>
          </w:tcPr>
          <w:p w:rsidR="002619C5" w:rsidRPr="002A0931" w:rsidRDefault="002619C5" w:rsidP="00874405">
            <w:pPr>
              <w:jc w:val="center"/>
              <w:rPr>
                <w:sz w:val="16"/>
                <w:szCs w:val="16"/>
              </w:rPr>
            </w:pPr>
            <w:r w:rsidRPr="002A0931">
              <w:rPr>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rPr>
                <w:sz w:val="16"/>
                <w:szCs w:val="16"/>
              </w:rPr>
            </w:pPr>
            <w:r w:rsidRPr="00EA717E">
              <w:rPr>
                <w:sz w:val="16"/>
                <w:szCs w:val="16"/>
              </w:rPr>
              <w:t>3</w:t>
            </w:r>
          </w:p>
        </w:tc>
        <w:tc>
          <w:tcPr>
            <w:tcW w:w="636" w:type="pct"/>
            <w:tcBorders>
              <w:top w:val="single" w:sz="4" w:space="0" w:color="auto"/>
              <w:left w:val="nil"/>
              <w:bottom w:val="single" w:sz="4" w:space="0" w:color="auto"/>
              <w:right w:val="single" w:sz="4" w:space="0" w:color="auto"/>
            </w:tcBorders>
          </w:tcPr>
          <w:p w:rsidR="002619C5" w:rsidRPr="002A0931" w:rsidRDefault="002619C5" w:rsidP="00874405">
            <w:pPr>
              <w:jc w:val="center"/>
              <w:rPr>
                <w:sz w:val="16"/>
                <w:szCs w:val="16"/>
              </w:rPr>
            </w:pPr>
            <w:r>
              <w:rPr>
                <w:sz w:val="16"/>
                <w:szCs w:val="16"/>
              </w:rPr>
              <w:t>4</w:t>
            </w: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2A0931" w:rsidRDefault="002619C5" w:rsidP="00874405">
            <w:pPr>
              <w:jc w:val="center"/>
              <w:rPr>
                <w:sz w:val="16"/>
                <w:szCs w:val="16"/>
              </w:rPr>
            </w:pPr>
            <w:r>
              <w:rPr>
                <w:sz w:val="16"/>
                <w:szCs w:val="16"/>
              </w:rPr>
              <w:t>5</w:t>
            </w:r>
          </w:p>
        </w:tc>
        <w:tc>
          <w:tcPr>
            <w:tcW w:w="1254" w:type="pct"/>
            <w:tcBorders>
              <w:top w:val="single" w:sz="4" w:space="0" w:color="auto"/>
              <w:left w:val="single" w:sz="4" w:space="0" w:color="auto"/>
              <w:bottom w:val="single" w:sz="4" w:space="0" w:color="auto"/>
              <w:right w:val="single" w:sz="4" w:space="0" w:color="auto"/>
            </w:tcBorders>
          </w:tcPr>
          <w:p w:rsidR="002619C5" w:rsidRDefault="002619C5" w:rsidP="00874405">
            <w:pPr>
              <w:jc w:val="center"/>
              <w:rPr>
                <w:sz w:val="16"/>
                <w:szCs w:val="16"/>
              </w:rPr>
            </w:pPr>
            <w:r>
              <w:rPr>
                <w:sz w:val="16"/>
                <w:szCs w:val="16"/>
              </w:rPr>
              <w:t>7</w:t>
            </w:r>
          </w:p>
        </w:tc>
      </w:tr>
      <w:tr w:rsidR="002619C5" w:rsidRPr="00384CDC" w:rsidTr="002619C5">
        <w:trPr>
          <w:trHeight w:val="315"/>
        </w:trPr>
        <w:tc>
          <w:tcPr>
            <w:tcW w:w="221" w:type="pct"/>
            <w:tcBorders>
              <w:top w:val="nil"/>
              <w:left w:val="single" w:sz="4" w:space="0" w:color="auto"/>
              <w:bottom w:val="single" w:sz="4" w:space="0" w:color="auto"/>
              <w:right w:val="single" w:sz="4" w:space="0" w:color="auto"/>
            </w:tcBorders>
            <w:noWrap/>
            <w:vAlign w:val="center"/>
          </w:tcPr>
          <w:p w:rsidR="002619C5" w:rsidRPr="00384CDC" w:rsidRDefault="002619C5" w:rsidP="00874405">
            <w:pPr>
              <w:jc w:val="center"/>
            </w:pPr>
          </w:p>
        </w:tc>
        <w:tc>
          <w:tcPr>
            <w:tcW w:w="878" w:type="pct"/>
            <w:tcBorders>
              <w:top w:val="nil"/>
              <w:left w:val="nil"/>
              <w:bottom w:val="single" w:sz="4" w:space="0" w:color="auto"/>
              <w:right w:val="single" w:sz="4" w:space="0" w:color="auto"/>
            </w:tcBorders>
            <w:vAlign w:val="center"/>
          </w:tcPr>
          <w:p w:rsidR="002619C5" w:rsidRPr="00384CDC" w:rsidRDefault="002619C5" w:rsidP="00874405">
            <w:pPr>
              <w:jc w:val="center"/>
            </w:pP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pP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r w:rsidR="002619C5" w:rsidRPr="00384CDC" w:rsidTr="002619C5">
        <w:trPr>
          <w:trHeight w:val="315"/>
        </w:trPr>
        <w:tc>
          <w:tcPr>
            <w:tcW w:w="221" w:type="pct"/>
            <w:tcBorders>
              <w:top w:val="nil"/>
              <w:left w:val="single" w:sz="4" w:space="0" w:color="auto"/>
              <w:bottom w:val="single" w:sz="4" w:space="0" w:color="auto"/>
              <w:right w:val="single" w:sz="4" w:space="0" w:color="auto"/>
            </w:tcBorders>
            <w:noWrap/>
            <w:vAlign w:val="center"/>
          </w:tcPr>
          <w:p w:rsidR="002619C5" w:rsidRPr="00384CDC" w:rsidRDefault="002619C5" w:rsidP="00874405">
            <w:pPr>
              <w:jc w:val="center"/>
            </w:pPr>
          </w:p>
        </w:tc>
        <w:tc>
          <w:tcPr>
            <w:tcW w:w="878" w:type="pct"/>
            <w:tcBorders>
              <w:top w:val="nil"/>
              <w:left w:val="nil"/>
              <w:bottom w:val="single" w:sz="4" w:space="0" w:color="auto"/>
              <w:right w:val="single" w:sz="4" w:space="0" w:color="auto"/>
            </w:tcBorders>
            <w:vAlign w:val="center"/>
          </w:tcPr>
          <w:p w:rsidR="002619C5" w:rsidRPr="00384CDC" w:rsidRDefault="002619C5" w:rsidP="00874405">
            <w:pPr>
              <w:jc w:val="center"/>
            </w:pP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pP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r w:rsidR="002619C5" w:rsidRPr="00384CDC" w:rsidTr="002619C5">
        <w:trPr>
          <w:trHeight w:val="335"/>
        </w:trPr>
        <w:tc>
          <w:tcPr>
            <w:tcW w:w="2154" w:type="pct"/>
            <w:gridSpan w:val="3"/>
            <w:tcBorders>
              <w:top w:val="nil"/>
              <w:left w:val="single" w:sz="4" w:space="0" w:color="auto"/>
              <w:bottom w:val="single" w:sz="4" w:space="0" w:color="auto"/>
              <w:right w:val="single" w:sz="4" w:space="0" w:color="auto"/>
            </w:tcBorders>
            <w:vAlign w:val="center"/>
          </w:tcPr>
          <w:p w:rsidR="002619C5" w:rsidRPr="00384CDC" w:rsidRDefault="002619C5" w:rsidP="00874405">
            <w:pPr>
              <w:jc w:val="right"/>
            </w:pPr>
            <w:r w:rsidRPr="00384CDC">
              <w:t>Итого:</w:t>
            </w: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bl>
    <w:p w:rsidR="00BD3B82" w:rsidRPr="004E0269" w:rsidRDefault="00BD3B82" w:rsidP="00BD3B82">
      <w:pPr>
        <w:ind w:firstLine="708"/>
        <w:rPr>
          <w:bCs/>
        </w:rPr>
      </w:pPr>
    </w:p>
    <w:p w:rsidR="00BD3B82" w:rsidRDefault="00BD3B82" w:rsidP="00BD3B82">
      <w:pPr>
        <w:ind w:left="12" w:firstLine="708"/>
        <w:jc w:val="right"/>
        <w:rPr>
          <w:bCs/>
          <w:sz w:val="28"/>
          <w:szCs w:val="28"/>
        </w:rPr>
      </w:pPr>
      <w:r>
        <w:rPr>
          <w:bCs/>
          <w:sz w:val="28"/>
          <w:szCs w:val="28"/>
        </w:rPr>
        <w:t xml:space="preserve"> Таблица № 2</w:t>
      </w:r>
    </w:p>
    <w:tbl>
      <w:tblPr>
        <w:tblW w:w="4946" w:type="pct"/>
        <w:tblLayout w:type="fixed"/>
        <w:tblLook w:val="0000"/>
      </w:tblPr>
      <w:tblGrid>
        <w:gridCol w:w="3850"/>
        <w:gridCol w:w="3449"/>
        <w:gridCol w:w="2589"/>
      </w:tblGrid>
      <w:tr w:rsidR="00BD3B82" w:rsidRPr="00384CDC" w:rsidTr="009F2880">
        <w:trPr>
          <w:trHeight w:val="850"/>
        </w:trPr>
        <w:tc>
          <w:tcPr>
            <w:tcW w:w="1947" w:type="pct"/>
            <w:tcBorders>
              <w:top w:val="single" w:sz="4" w:space="0" w:color="auto"/>
              <w:left w:val="single" w:sz="4" w:space="0" w:color="auto"/>
              <w:bottom w:val="single" w:sz="4" w:space="0" w:color="auto"/>
              <w:right w:val="single" w:sz="4" w:space="0" w:color="auto"/>
            </w:tcBorders>
            <w:vAlign w:val="center"/>
          </w:tcPr>
          <w:p w:rsidR="00BD3B82" w:rsidRDefault="00BD3B82" w:rsidP="00874405">
            <w:pPr>
              <w:jc w:val="center"/>
            </w:pPr>
            <w:r>
              <w:t>Условия и порядок расчетов за поставку товаров, оказание услуг</w:t>
            </w:r>
          </w:p>
          <w:p w:rsidR="00BD3B82" w:rsidRPr="005A45E8" w:rsidRDefault="00BD3B82" w:rsidP="00874405">
            <w:pPr>
              <w:jc w:val="center"/>
              <w:rPr>
                <w:i/>
                <w:sz w:val="20"/>
                <w:szCs w:val="20"/>
              </w:rPr>
            </w:pPr>
          </w:p>
        </w:tc>
        <w:tc>
          <w:tcPr>
            <w:tcW w:w="1744" w:type="pct"/>
            <w:tcBorders>
              <w:top w:val="single" w:sz="4" w:space="0" w:color="auto"/>
              <w:left w:val="single" w:sz="4" w:space="0" w:color="auto"/>
              <w:bottom w:val="single" w:sz="4" w:space="0" w:color="auto"/>
              <w:right w:val="single" w:sz="4" w:space="0" w:color="auto"/>
            </w:tcBorders>
            <w:vAlign w:val="center"/>
          </w:tcPr>
          <w:p w:rsidR="00BD3B82" w:rsidRPr="00384CDC" w:rsidRDefault="00BD3B82" w:rsidP="00874405">
            <w:pPr>
              <w:jc w:val="center"/>
            </w:pPr>
            <w:r w:rsidRPr="00384CDC">
              <w:t xml:space="preserve">Срок </w:t>
            </w:r>
            <w:r>
              <w:t xml:space="preserve">поставки товаров </w:t>
            </w:r>
            <w:r w:rsidRPr="005A45E8">
              <w:rPr>
                <w:i/>
                <w:sz w:val="20"/>
                <w:szCs w:val="20"/>
              </w:rPr>
              <w:t xml:space="preserve">(количество рабочих дней с </w:t>
            </w:r>
            <w:r>
              <w:rPr>
                <w:i/>
                <w:sz w:val="20"/>
                <w:szCs w:val="20"/>
              </w:rPr>
              <w:t>даты</w:t>
            </w:r>
            <w:r w:rsidRPr="005A45E8">
              <w:rPr>
                <w:i/>
                <w:sz w:val="20"/>
                <w:szCs w:val="20"/>
              </w:rPr>
              <w:t xml:space="preserve"> </w:t>
            </w:r>
            <w:r>
              <w:rPr>
                <w:i/>
                <w:sz w:val="20"/>
                <w:szCs w:val="20"/>
              </w:rPr>
              <w:t>согласования в электронном виде Заказчиком и Поставщиком Спецификации</w:t>
            </w:r>
            <w:r w:rsidRPr="005A45E8">
              <w:rPr>
                <w:i/>
                <w:sz w:val="20"/>
                <w:szCs w:val="20"/>
              </w:rPr>
              <w:t>)</w:t>
            </w:r>
          </w:p>
        </w:tc>
        <w:tc>
          <w:tcPr>
            <w:tcW w:w="1309" w:type="pct"/>
            <w:tcBorders>
              <w:top w:val="single" w:sz="4" w:space="0" w:color="auto"/>
              <w:left w:val="nil"/>
              <w:bottom w:val="single" w:sz="4" w:space="0" w:color="auto"/>
              <w:right w:val="single" w:sz="4" w:space="0" w:color="auto"/>
            </w:tcBorders>
            <w:vAlign w:val="center"/>
          </w:tcPr>
          <w:p w:rsidR="00BD3B82" w:rsidRDefault="00BD3B82" w:rsidP="00874405">
            <w:pPr>
              <w:jc w:val="center"/>
            </w:pPr>
            <w:r w:rsidRPr="00384CDC">
              <w:t>Гарантийный срок</w:t>
            </w:r>
            <w:r>
              <w:t xml:space="preserve"> сохранения работоспособности Товара</w:t>
            </w:r>
          </w:p>
          <w:p w:rsidR="00BD3B82" w:rsidRPr="00384CDC" w:rsidRDefault="00BD3B82" w:rsidP="00874405">
            <w:pPr>
              <w:jc w:val="center"/>
            </w:pPr>
            <w:r w:rsidRPr="005A45E8">
              <w:rPr>
                <w:i/>
                <w:sz w:val="20"/>
                <w:szCs w:val="20"/>
              </w:rPr>
              <w:t>(с даты поставки Товара – подписания товарной накладной)</w:t>
            </w:r>
          </w:p>
        </w:tc>
      </w:tr>
      <w:tr w:rsidR="00BD3B82" w:rsidRPr="00384CDC" w:rsidTr="009F2880">
        <w:trPr>
          <w:trHeight w:val="175"/>
        </w:trPr>
        <w:tc>
          <w:tcPr>
            <w:tcW w:w="1947" w:type="pct"/>
            <w:tcBorders>
              <w:top w:val="single" w:sz="4" w:space="0" w:color="auto"/>
              <w:left w:val="single" w:sz="4" w:space="0" w:color="auto"/>
              <w:bottom w:val="single" w:sz="4" w:space="0" w:color="auto"/>
              <w:right w:val="single" w:sz="4" w:space="0" w:color="auto"/>
            </w:tcBorders>
            <w:vAlign w:val="center"/>
          </w:tcPr>
          <w:p w:rsidR="00BD3B82" w:rsidRPr="00F8407C" w:rsidRDefault="00BD3B82" w:rsidP="00874405">
            <w:pPr>
              <w:jc w:val="center"/>
              <w:rPr>
                <w:sz w:val="16"/>
                <w:szCs w:val="16"/>
              </w:rPr>
            </w:pPr>
            <w:r w:rsidRPr="00F8407C">
              <w:rPr>
                <w:sz w:val="16"/>
                <w:szCs w:val="16"/>
              </w:rPr>
              <w:t>1</w:t>
            </w:r>
          </w:p>
        </w:tc>
        <w:tc>
          <w:tcPr>
            <w:tcW w:w="1744" w:type="pct"/>
            <w:tcBorders>
              <w:top w:val="single" w:sz="4" w:space="0" w:color="auto"/>
              <w:left w:val="single" w:sz="4" w:space="0" w:color="auto"/>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2</w:t>
            </w:r>
          </w:p>
        </w:tc>
        <w:tc>
          <w:tcPr>
            <w:tcW w:w="1309" w:type="pct"/>
            <w:tcBorders>
              <w:top w:val="single" w:sz="4" w:space="0" w:color="auto"/>
              <w:left w:val="nil"/>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3</w:t>
            </w:r>
          </w:p>
        </w:tc>
      </w:tr>
      <w:tr w:rsidR="00BD3B82" w:rsidRPr="00384CDC" w:rsidTr="009F2880">
        <w:trPr>
          <w:trHeight w:val="340"/>
        </w:trPr>
        <w:tc>
          <w:tcPr>
            <w:tcW w:w="1947" w:type="pct"/>
            <w:tcBorders>
              <w:top w:val="single" w:sz="4" w:space="0" w:color="auto"/>
              <w:left w:val="single" w:sz="4" w:space="0" w:color="auto"/>
              <w:bottom w:val="single" w:sz="4" w:space="0" w:color="auto"/>
              <w:right w:val="single" w:sz="4" w:space="0" w:color="auto"/>
            </w:tcBorders>
          </w:tcPr>
          <w:p w:rsidR="002619C5" w:rsidRPr="002619C5" w:rsidRDefault="002619C5" w:rsidP="002619C5">
            <w:pPr>
              <w:ind w:firstLine="397"/>
              <w:jc w:val="both"/>
            </w:pPr>
            <w:r w:rsidRPr="002619C5">
              <w:t xml:space="preserve">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w:t>
            </w:r>
            <w:r w:rsidR="006915D5">
              <w:t>____</w:t>
            </w:r>
            <w:r w:rsidRPr="002619C5">
              <w:t xml:space="preserve"> (</w:t>
            </w:r>
            <w:r w:rsidR="006915D5">
              <w:t>____________</w:t>
            </w:r>
            <w:r w:rsidRPr="002619C5">
              <w:t>) календарных дней с даты их получения Заказчиком.</w:t>
            </w:r>
          </w:p>
          <w:p w:rsidR="00BD3B82" w:rsidRPr="00384CDC" w:rsidRDefault="00BD3B82" w:rsidP="00874405">
            <w:pPr>
              <w:jc w:val="center"/>
            </w:pPr>
          </w:p>
        </w:tc>
        <w:tc>
          <w:tcPr>
            <w:tcW w:w="1744" w:type="pct"/>
            <w:tcBorders>
              <w:top w:val="single" w:sz="4" w:space="0" w:color="auto"/>
              <w:left w:val="single" w:sz="4" w:space="0" w:color="auto"/>
              <w:bottom w:val="single" w:sz="4" w:space="0" w:color="auto"/>
              <w:right w:val="single" w:sz="4" w:space="0" w:color="auto"/>
            </w:tcBorders>
            <w:noWrap/>
          </w:tcPr>
          <w:p w:rsidR="006915D5" w:rsidRPr="006915D5" w:rsidRDefault="006915D5" w:rsidP="006915D5">
            <w:pPr>
              <w:ind w:firstLine="709"/>
              <w:jc w:val="both"/>
            </w:pPr>
            <w:r w:rsidRPr="006915D5">
              <w:rPr>
                <w:color w:val="000000"/>
              </w:rPr>
              <w:t xml:space="preserve">Поставка Товара осуществляется в течение </w:t>
            </w:r>
            <w:r>
              <w:rPr>
                <w:color w:val="000000"/>
              </w:rPr>
              <w:t>_____</w:t>
            </w:r>
            <w:r>
              <w:t xml:space="preserve"> (__________</w:t>
            </w:r>
            <w:r w:rsidRPr="006915D5">
              <w:t>) рабочих дней с даты согласования Заказчиком и Поставщиком спецификации на Товар или партию Товара.</w:t>
            </w:r>
          </w:p>
          <w:p w:rsidR="00BD3B82" w:rsidRPr="00384CDC" w:rsidRDefault="00BD3B82" w:rsidP="00175FE0">
            <w:pPr>
              <w:jc w:val="center"/>
            </w:pPr>
          </w:p>
        </w:tc>
        <w:tc>
          <w:tcPr>
            <w:tcW w:w="1309" w:type="pct"/>
            <w:tcBorders>
              <w:top w:val="single" w:sz="4" w:space="0" w:color="auto"/>
              <w:left w:val="nil"/>
              <w:bottom w:val="single" w:sz="4" w:space="0" w:color="auto"/>
              <w:right w:val="single" w:sz="4" w:space="0" w:color="auto"/>
            </w:tcBorders>
            <w:noWrap/>
          </w:tcPr>
          <w:p w:rsidR="00175FE0" w:rsidRPr="00175FE0" w:rsidRDefault="00175FE0" w:rsidP="00175FE0">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t>Срок гарантии сохранения работоспособности Товара составляет __ (_________</w:t>
            </w:r>
            <w:r w:rsidR="006915D5">
              <w:rPr>
                <w:rFonts w:ascii="Times New Roman" w:hAnsi="Times New Roman" w:cs="Times New Roman"/>
                <w:sz w:val="24"/>
                <w:szCs w:val="24"/>
              </w:rPr>
              <w:t xml:space="preserve">) </w:t>
            </w:r>
            <w:r>
              <w:rPr>
                <w:rFonts w:ascii="Times New Roman" w:hAnsi="Times New Roman" w:cs="Times New Roman"/>
                <w:sz w:val="24"/>
                <w:szCs w:val="24"/>
              </w:rPr>
              <w:t>месяцев с даты подписания с</w:t>
            </w:r>
            <w:r w:rsidRPr="00175FE0">
              <w:rPr>
                <w:rFonts w:ascii="Times New Roman" w:hAnsi="Times New Roman" w:cs="Times New Roman"/>
                <w:sz w:val="24"/>
                <w:szCs w:val="24"/>
              </w:rPr>
              <w:t>торонами товарной накладной (ТОРГ-12).</w:t>
            </w:r>
          </w:p>
          <w:p w:rsidR="00BD3B82" w:rsidRPr="00384CDC" w:rsidRDefault="00BD3B82" w:rsidP="00175FE0">
            <w:pPr>
              <w:jc w:val="both"/>
            </w:pPr>
          </w:p>
        </w:tc>
      </w:tr>
    </w:tbl>
    <w:p w:rsidR="00BD3B82" w:rsidRDefault="00BD3B82" w:rsidP="00BD3B82">
      <w:pPr>
        <w:ind w:firstLine="708"/>
        <w:rPr>
          <w:bCs/>
          <w:sz w:val="12"/>
          <w:szCs w:val="12"/>
        </w:rPr>
      </w:pPr>
    </w:p>
    <w:p w:rsidR="00BD3B82" w:rsidRPr="00623D82" w:rsidRDefault="00BD3B82" w:rsidP="00BD3B82">
      <w:pPr>
        <w:ind w:firstLine="708"/>
        <w:rPr>
          <w:bCs/>
          <w:sz w:val="12"/>
          <w:szCs w:val="12"/>
        </w:rPr>
      </w:pPr>
    </w:p>
    <w:p w:rsidR="00BD3B82" w:rsidRPr="009F2880" w:rsidRDefault="00BD3B82" w:rsidP="00E47502">
      <w:pPr>
        <w:ind w:firstLine="709"/>
        <w:jc w:val="both"/>
        <w:rPr>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(поставке товаров, выполнению работ,оказанием услуг)</w:t>
      </w:r>
      <w:r w:rsidRPr="00E47502">
        <w:rPr>
          <w:sz w:val="28"/>
          <w:szCs w:val="28"/>
        </w:rPr>
        <w:t>, учитывает</w:t>
      </w:r>
      <w:r w:rsidR="00E47502" w:rsidRPr="00E47502">
        <w:rPr>
          <w:bCs/>
          <w:sz w:val="28"/>
          <w:szCs w:val="28"/>
        </w:rPr>
        <w:t xml:space="preserve"> стоимость Товара, </w:t>
      </w:r>
      <w:r w:rsidR="009F2880">
        <w:rPr>
          <w:sz w:val="28"/>
          <w:szCs w:val="28"/>
        </w:rPr>
        <w:t xml:space="preserve">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w:t>
      </w:r>
      <w:r w:rsidR="004215CC">
        <w:rPr>
          <w:sz w:val="28"/>
          <w:szCs w:val="28"/>
        </w:rPr>
        <w:t>без учета</w:t>
      </w:r>
      <w:r w:rsidR="009F2880">
        <w:rPr>
          <w:sz w:val="28"/>
          <w:szCs w:val="28"/>
        </w:rPr>
        <w:t xml:space="preserve"> НДС</w:t>
      </w:r>
      <w:r w:rsidR="00E47502" w:rsidRPr="00E47502">
        <w:rPr>
          <w:bCs/>
          <w:sz w:val="28"/>
          <w:szCs w:val="28"/>
        </w:rPr>
        <w:t xml:space="preserve">, </w:t>
      </w:r>
      <w:r w:rsidRPr="00E47502">
        <w:rPr>
          <w:sz w:val="28"/>
          <w:szCs w:val="28"/>
        </w:rPr>
        <w:t xml:space="preserve">а также иные расходы, связанные с _____________ </w:t>
      </w:r>
      <w:r w:rsidRPr="00E47502">
        <w:rPr>
          <w:i/>
          <w:sz w:val="28"/>
          <w:szCs w:val="28"/>
        </w:rPr>
        <w:t>(поставке товаров, выполнении работ, оказании услуг).</w:t>
      </w:r>
    </w:p>
    <w:p w:rsidR="00BD3B82" w:rsidRDefault="00BD3B82" w:rsidP="00BD3B82">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BD3B82" w:rsidRDefault="00BD3B82" w:rsidP="00BD3B82">
      <w:pPr>
        <w:pStyle w:val="aff0"/>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3B82" w:rsidRPr="00721D0D" w:rsidRDefault="00BD3B82" w:rsidP="00BD3B82">
      <w:pPr>
        <w:pStyle w:val="aff0"/>
        <w:jc w:val="center"/>
        <w:rPr>
          <w:i/>
          <w:sz w:val="24"/>
          <w:szCs w:val="24"/>
        </w:rPr>
      </w:pPr>
      <w:r w:rsidRPr="00721D0D">
        <w:rPr>
          <w:i/>
          <w:sz w:val="24"/>
          <w:szCs w:val="24"/>
        </w:rPr>
        <w:t>(заполняется претендентом при необходимости).</w:t>
      </w:r>
    </w:p>
    <w:p w:rsidR="00BD3B82" w:rsidRDefault="00BD3B82" w:rsidP="00BD3B82">
      <w:pPr>
        <w:pStyle w:val="aff0"/>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3B82" w:rsidRPr="00205668" w:rsidRDefault="00BD3B82" w:rsidP="00BD3B82">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3B82" w:rsidRPr="00205668" w:rsidRDefault="00BD3B82" w:rsidP="00BD3B82">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3B82" w:rsidRPr="00205668" w:rsidRDefault="00BD3B82" w:rsidP="00BD3B82">
      <w:pPr>
        <w:pStyle w:val="aff0"/>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BD3B82" w:rsidRPr="00205668" w:rsidRDefault="00BD3B82" w:rsidP="00BD3B82">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3B82" w:rsidRPr="00F26BDF" w:rsidRDefault="00BD3B82" w:rsidP="00BD3B82">
      <w:pPr>
        <w:pStyle w:val="aff0"/>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BD3B82" w:rsidRPr="009F2880" w:rsidRDefault="00BD3B82" w:rsidP="00F50DB9">
      <w:pPr>
        <w:pStyle w:val="afd"/>
        <w:numPr>
          <w:ilvl w:val="0"/>
          <w:numId w:val="23"/>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9F2880" w:rsidP="00BD3B82">
      <w:pPr>
        <w:pStyle w:val="32"/>
        <w:suppressAutoHyphens/>
        <w:spacing w:after="0"/>
        <w:rPr>
          <w:sz w:val="28"/>
          <w:szCs w:val="28"/>
        </w:rPr>
      </w:pPr>
      <w:r>
        <w:rPr>
          <w:sz w:val="28"/>
          <w:szCs w:val="28"/>
        </w:rPr>
        <w:t>_</w:t>
      </w:r>
      <w:r w:rsidR="00BD3B82" w:rsidRPr="00445DDD">
        <w:rPr>
          <w:sz w:val="28"/>
          <w:szCs w:val="28"/>
        </w:rPr>
        <w:t>__________________________________</w:t>
      </w:r>
      <w:r w:rsidR="00BD3B82">
        <w:rPr>
          <w:sz w:val="28"/>
          <w:szCs w:val="28"/>
        </w:rPr>
        <w:t>_________________________</w:t>
      </w:r>
      <w:r w:rsidR="00BD3B82"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3B65" w:rsidRDefault="00BD3B82" w:rsidP="009F288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215CC" w:rsidRDefault="004215CC" w:rsidP="00BD3B82">
      <w:pPr>
        <w:pStyle w:val="afd"/>
        <w:ind w:firstLine="0"/>
        <w:jc w:val="right"/>
        <w:rPr>
          <w:sz w:val="28"/>
          <w:szCs w:val="28"/>
        </w:rPr>
      </w:pPr>
    </w:p>
    <w:p w:rsidR="004215CC" w:rsidRDefault="004215CC" w:rsidP="00BD3B82">
      <w:pPr>
        <w:pStyle w:val="afd"/>
        <w:ind w:firstLine="0"/>
        <w:jc w:val="right"/>
        <w:rPr>
          <w:sz w:val="28"/>
          <w:szCs w:val="28"/>
        </w:rPr>
      </w:pPr>
    </w:p>
    <w:p w:rsidR="004215CC" w:rsidRDefault="004215CC" w:rsidP="00BD3B82">
      <w:pPr>
        <w:pStyle w:val="afd"/>
        <w:ind w:firstLine="0"/>
        <w:jc w:val="right"/>
        <w:rPr>
          <w:sz w:val="28"/>
          <w:szCs w:val="28"/>
        </w:rPr>
      </w:pPr>
    </w:p>
    <w:p w:rsidR="00BD3B82" w:rsidRPr="00C97E49" w:rsidRDefault="00BD3B82" w:rsidP="00BD3B82">
      <w:pPr>
        <w:pStyle w:val="afd"/>
        <w:ind w:firstLine="0"/>
        <w:jc w:val="right"/>
        <w:rPr>
          <w:sz w:val="28"/>
          <w:szCs w:val="28"/>
        </w:rPr>
      </w:pPr>
      <w:r w:rsidRPr="00C97E49">
        <w:rPr>
          <w:sz w:val="28"/>
          <w:szCs w:val="28"/>
        </w:rPr>
        <w:t>Приложение № 4</w:t>
      </w:r>
    </w:p>
    <w:p w:rsidR="00BD3B82" w:rsidRDefault="00BD3B82" w:rsidP="00BD3B82">
      <w:pPr>
        <w:pStyle w:val="afd"/>
        <w:ind w:firstLine="0"/>
        <w:jc w:val="right"/>
        <w:rPr>
          <w:sz w:val="28"/>
          <w:szCs w:val="28"/>
        </w:rPr>
      </w:pPr>
      <w:r w:rsidRPr="00C97E49">
        <w:rPr>
          <w:sz w:val="28"/>
          <w:szCs w:val="28"/>
        </w:rPr>
        <w:t>к документации о закупке</w:t>
      </w:r>
    </w:p>
    <w:p w:rsidR="00BD3B82" w:rsidRPr="00C97E49" w:rsidRDefault="00BD3B82" w:rsidP="00BD3B82">
      <w:pPr>
        <w:pStyle w:val="afd"/>
        <w:ind w:firstLine="0"/>
        <w:jc w:val="left"/>
        <w:rPr>
          <w:sz w:val="28"/>
          <w:szCs w:val="28"/>
        </w:rPr>
      </w:pPr>
    </w:p>
    <w:p w:rsidR="00BD3B82" w:rsidRPr="00C97E49" w:rsidRDefault="00BD3B82" w:rsidP="00BD3B82">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009F2880">
        <w:rPr>
          <w:b/>
          <w:bCs/>
          <w:sz w:val="28"/>
          <w:szCs w:val="28"/>
        </w:rPr>
        <w:t xml:space="preserve"> </w:t>
      </w:r>
      <w:r w:rsidR="009F2880" w:rsidRPr="00EA717E">
        <w:rPr>
          <w:b/>
          <w:bCs/>
          <w:sz w:val="28"/>
          <w:szCs w:val="28"/>
        </w:rPr>
        <w:t>№ </w:t>
      </w:r>
      <w:r w:rsidR="0066567B">
        <w:rPr>
          <w:b/>
          <w:bCs/>
          <w:sz w:val="28"/>
          <w:szCs w:val="28"/>
        </w:rPr>
        <w:t>ОКэ/006/НКПОКТ/0010</w:t>
      </w:r>
      <w:r w:rsidRPr="00C97E49">
        <w:rPr>
          <w:b/>
          <w:bCs/>
          <w:sz w:val="28"/>
          <w:szCs w:val="28"/>
        </w:rPr>
        <w:t>, поставленных __________________</w:t>
      </w:r>
      <w:r>
        <w:rPr>
          <w:b/>
          <w:bCs/>
          <w:sz w:val="28"/>
          <w:szCs w:val="28"/>
        </w:rPr>
        <w:t>____________________</w:t>
      </w:r>
      <w:r w:rsidRPr="00C97E49">
        <w:rPr>
          <w:b/>
          <w:bCs/>
          <w:sz w:val="28"/>
          <w:szCs w:val="28"/>
        </w:rPr>
        <w:t>______.</w:t>
      </w:r>
    </w:p>
    <w:p w:rsidR="00BD3B82" w:rsidRPr="007415F9" w:rsidRDefault="00BD3B82" w:rsidP="00BD3B82">
      <w:pPr>
        <w:jc w:val="center"/>
        <w:rPr>
          <w:i/>
        </w:rPr>
      </w:pPr>
      <w:r w:rsidRPr="007415F9">
        <w:rPr>
          <w:i/>
        </w:rPr>
        <w:t xml:space="preserve">                                                           (наименование претендента)</w:t>
      </w:r>
    </w:p>
    <w:p w:rsidR="00BD3B82" w:rsidRDefault="00BD3B82" w:rsidP="00BD3B82">
      <w:pPr>
        <w:jc w:val="center"/>
      </w:pPr>
    </w:p>
    <w:p w:rsidR="00BD3B82" w:rsidRDefault="00BD3B82" w:rsidP="00BD3B8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743"/>
        <w:gridCol w:w="4281"/>
        <w:gridCol w:w="1941"/>
      </w:tblGrid>
      <w:tr w:rsidR="00B26520" w:rsidRPr="00C97E49" w:rsidTr="00874405">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E96FF5">
              <w:t>Дата и номер договора (</w:t>
            </w:r>
            <w:r>
              <w:t>прилагаются</w:t>
            </w:r>
            <w:r w:rsidRPr="00E96FF5">
              <w:t xml:space="preserve"> копи</w:t>
            </w:r>
            <w:r>
              <w:t>и договоров</w:t>
            </w:r>
            <w:r>
              <w:rPr>
                <w:rStyle w:val="afa"/>
              </w:rPr>
              <w:footnoteReference w:id="2"/>
            </w:r>
            <w:r w:rsidR="00B26520">
              <w:t>, но не более 10 штук</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A76765" w:rsidRDefault="00BD3B82" w:rsidP="009F2880">
            <w:pPr>
              <w:jc w:val="both"/>
            </w:pPr>
            <w:r w:rsidRPr="00A76765">
              <w:t>Предмет договора (</w:t>
            </w:r>
            <w:r w:rsidR="00692B60" w:rsidRPr="00A76765">
              <w:t>указыва</w:t>
            </w:r>
            <w:r w:rsidR="00E03B65">
              <w:t>ются</w:t>
            </w:r>
            <w:r w:rsidR="00692B60" w:rsidRPr="00A76765">
              <w:t xml:space="preserve"> </w:t>
            </w:r>
            <w:r w:rsidR="00E03B65">
              <w:t>только</w:t>
            </w:r>
            <w:r w:rsidR="00692B60" w:rsidRPr="00A76765">
              <w:t xml:space="preserve"> договор</w:t>
            </w:r>
            <w:r w:rsidR="00E03B65">
              <w:t>ы</w:t>
            </w:r>
            <w:r w:rsidR="00692B60" w:rsidRPr="00A76765">
              <w:t>,</w:t>
            </w:r>
            <w:r w:rsidR="00A76765">
              <w:t xml:space="preserve"> </w:t>
            </w:r>
            <w:r w:rsidR="00692B60" w:rsidRPr="00A76765">
              <w:t>аналогичн</w:t>
            </w:r>
            <w:r w:rsidR="00E03B65">
              <w:t>ые</w:t>
            </w:r>
            <w:r w:rsidR="00692B60" w:rsidRPr="00A76765">
              <w:t xml:space="preserve"> предмету </w:t>
            </w:r>
            <w:r w:rsidR="00A76765">
              <w:t xml:space="preserve">Открытого </w:t>
            </w:r>
            <w:r w:rsidR="00692B60" w:rsidRPr="00A76765">
              <w:t>конкурса,</w:t>
            </w:r>
            <w:r w:rsidR="00A76765" w:rsidRPr="00A76765">
              <w:t xml:space="preserve"> </w:t>
            </w:r>
            <w:bookmarkStart w:id="3" w:name="_GoBack"/>
            <w:bookmarkEnd w:id="3"/>
            <w:r w:rsidR="009F2880">
              <w:t>за 2014</w:t>
            </w:r>
            <w:r w:rsidR="002356AC">
              <w:t xml:space="preserve"> </w:t>
            </w:r>
            <w:r w:rsidR="00692B60" w:rsidRPr="00A76765">
              <w:t>г</w:t>
            </w:r>
            <w:r w:rsidR="00A76765" w:rsidRPr="00A76765">
              <w:t>.</w:t>
            </w:r>
            <w:r w:rsidR="002356AC">
              <w:t>- первое полугодие 2015 г.</w:t>
            </w:r>
            <w:r w:rsidR="00692B60" w:rsidRPr="00A76765">
              <w:t>)</w:t>
            </w:r>
            <w:r w:rsidR="009F2880">
              <w:t xml:space="preserve"> с</w:t>
            </w:r>
            <w:r w:rsidRPr="00A76765">
              <w:t xml:space="preserve"> указанием </w:t>
            </w:r>
            <w:r w:rsidR="009F2880">
              <w:t>суммы договора</w:t>
            </w:r>
            <w:r w:rsidR="00A76765" w:rsidRPr="00A7676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 xml:space="preserve">Наименование </w:t>
            </w:r>
            <w:r>
              <w:t>контрагента</w:t>
            </w:r>
            <w:r w:rsidRPr="00C97E49">
              <w:t xml:space="preserve">                        </w:t>
            </w:r>
          </w:p>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rPr>
          <w:trHeight w:val="211"/>
        </w:trPr>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bl>
    <w:p w:rsidR="00BD3B82" w:rsidRDefault="00BD3B82" w:rsidP="00BD3B82"/>
    <w:p w:rsidR="00BD3B82" w:rsidRPr="007415F9" w:rsidRDefault="00BD3B82" w:rsidP="00BD3B82"/>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rPr>
          <w:rFonts w:eastAsia="MS Mincho"/>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9F2880" w:rsidRDefault="009F2880"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BD3B82" w:rsidRPr="00653CC9" w:rsidRDefault="00BD3B82" w:rsidP="00BD3B82">
      <w:pPr>
        <w:pStyle w:val="afd"/>
        <w:ind w:firstLine="0"/>
        <w:jc w:val="right"/>
        <w:rPr>
          <w:sz w:val="28"/>
          <w:szCs w:val="28"/>
        </w:rPr>
      </w:pPr>
      <w:r w:rsidRPr="00653CC9">
        <w:rPr>
          <w:sz w:val="28"/>
          <w:szCs w:val="28"/>
        </w:rPr>
        <w:t xml:space="preserve">Приложение № </w:t>
      </w:r>
      <w:r>
        <w:rPr>
          <w:sz w:val="28"/>
          <w:szCs w:val="28"/>
        </w:rPr>
        <w:t>5</w:t>
      </w:r>
    </w:p>
    <w:p w:rsidR="00BD3B82" w:rsidRDefault="00BD3B82" w:rsidP="00BD3B82">
      <w:pPr>
        <w:pStyle w:val="afd"/>
        <w:ind w:firstLine="0"/>
        <w:jc w:val="right"/>
        <w:rPr>
          <w:sz w:val="28"/>
          <w:szCs w:val="28"/>
        </w:rPr>
      </w:pPr>
      <w:r w:rsidRPr="00653CC9">
        <w:rPr>
          <w:sz w:val="28"/>
          <w:szCs w:val="28"/>
        </w:rPr>
        <w:t xml:space="preserve">к </w:t>
      </w:r>
      <w:r>
        <w:rPr>
          <w:sz w:val="28"/>
          <w:szCs w:val="28"/>
        </w:rPr>
        <w:t>документации о закупке</w:t>
      </w:r>
    </w:p>
    <w:p w:rsidR="0066567B" w:rsidRPr="007215F2" w:rsidRDefault="0066567B" w:rsidP="0066567B">
      <w:pPr>
        <w:jc w:val="center"/>
        <w:rPr>
          <w:b/>
          <w:bCs/>
        </w:rPr>
      </w:pPr>
      <w:r>
        <w:rPr>
          <w:b/>
          <w:bCs/>
        </w:rPr>
        <w:t>Договор  №____/</w:t>
      </w:r>
      <w:r w:rsidRPr="007215F2">
        <w:rPr>
          <w:b/>
          <w:bCs/>
        </w:rPr>
        <w:t>__</w:t>
      </w:r>
      <w:r>
        <w:rPr>
          <w:b/>
          <w:bCs/>
        </w:rPr>
        <w:t>__</w:t>
      </w:r>
      <w:r w:rsidRPr="007215F2">
        <w:rPr>
          <w:b/>
          <w:bCs/>
        </w:rPr>
        <w:t>/__</w:t>
      </w:r>
      <w:r>
        <w:rPr>
          <w:b/>
          <w:bCs/>
        </w:rPr>
        <w:t>__</w:t>
      </w:r>
      <w:r w:rsidRPr="007215F2">
        <w:rPr>
          <w:b/>
          <w:bCs/>
        </w:rPr>
        <w:t>/__</w:t>
      </w:r>
      <w:r>
        <w:rPr>
          <w:b/>
          <w:bCs/>
        </w:rPr>
        <w:t>___</w:t>
      </w:r>
    </w:p>
    <w:p w:rsidR="0066567B" w:rsidRDefault="0066567B" w:rsidP="0066567B">
      <w:pPr>
        <w:jc w:val="center"/>
      </w:pPr>
      <w:r>
        <w:rPr>
          <w:b/>
          <w:bCs/>
        </w:rPr>
        <w:t>поставки</w:t>
      </w:r>
    </w:p>
    <w:p w:rsidR="0066567B" w:rsidRPr="00E506A8" w:rsidRDefault="0066567B" w:rsidP="0066567B">
      <w:pPr>
        <w:jc w:val="center"/>
      </w:pPr>
      <w:r w:rsidRPr="00C46A31">
        <w:rPr>
          <w:b/>
        </w:rPr>
        <w:t xml:space="preserve">Санкт-Петербург                                                                                       </w:t>
      </w:r>
      <w:r>
        <w:rPr>
          <w:b/>
        </w:rPr>
        <w:t xml:space="preserve">     «__»_______ 2015</w:t>
      </w:r>
      <w:r w:rsidRPr="00C46A31">
        <w:rPr>
          <w:b/>
        </w:rPr>
        <w:t xml:space="preserve"> г.</w:t>
      </w:r>
    </w:p>
    <w:p w:rsidR="0066567B" w:rsidRPr="007215F2" w:rsidRDefault="0066567B" w:rsidP="0066567B">
      <w:pPr>
        <w:jc w:val="both"/>
      </w:pPr>
    </w:p>
    <w:p w:rsidR="0066567B" w:rsidRPr="007215F2" w:rsidRDefault="0066567B" w:rsidP="0066567B">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w:t>
      </w:r>
      <w:r>
        <w:t xml:space="preserve">е  ___________________________________________________, действующего на основании </w:t>
      </w:r>
      <w:r w:rsidRPr="007215F2">
        <w:t xml:space="preserve">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66567B" w:rsidRPr="007215F2" w:rsidRDefault="0066567B" w:rsidP="0066567B">
      <w:pPr>
        <w:ind w:right="-1"/>
        <w:jc w:val="both"/>
      </w:pPr>
      <w:r w:rsidRPr="007215F2">
        <w:t>_____________________________________________________________________________</w:t>
      </w:r>
      <w:r>
        <w:t>____</w:t>
      </w:r>
      <w:r w:rsidRPr="007215F2">
        <w:t>,</w:t>
      </w:r>
    </w:p>
    <w:p w:rsidR="0066567B" w:rsidRPr="007215F2" w:rsidRDefault="0066567B" w:rsidP="0066567B">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 от ___  № __</w:t>
      </w:r>
      <w:r w:rsidRPr="007215F2">
        <w:rPr>
          <w:i/>
          <w:iCs/>
          <w:vertAlign w:val="superscript"/>
        </w:rPr>
        <w:t>_)</w:t>
      </w:r>
    </w:p>
    <w:p w:rsidR="0066567B" w:rsidRPr="0006337D" w:rsidRDefault="0066567B" w:rsidP="0066567B">
      <w:pPr>
        <w:ind w:right="-1"/>
        <w:jc w:val="both"/>
      </w:pPr>
      <w:r w:rsidRPr="007215F2">
        <w:t>с одной стороны, и ____________________________________________________________</w:t>
      </w:r>
      <w:r>
        <w:t>____</w:t>
      </w:r>
      <w:r w:rsidRPr="007215F2">
        <w:t>,</w:t>
      </w: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66567B" w:rsidRPr="007215F2" w:rsidRDefault="0066567B" w:rsidP="0066567B">
      <w:pPr>
        <w:ind w:right="-1"/>
        <w:jc w:val="both"/>
      </w:pPr>
      <w:r w:rsidRPr="007215F2">
        <w:t>именуемое в дальнейшем «</w:t>
      </w:r>
      <w:r>
        <w:t>Поставщик</w:t>
      </w:r>
      <w:r w:rsidRPr="007215F2">
        <w:t xml:space="preserve">», в лице __________________________________, </w:t>
      </w:r>
    </w:p>
    <w:p w:rsidR="0066567B" w:rsidRPr="007215F2" w:rsidRDefault="0066567B" w:rsidP="0066567B">
      <w:pPr>
        <w:ind w:right="-1"/>
        <w:jc w:val="both"/>
      </w:pPr>
      <w:r w:rsidRPr="007215F2">
        <w:rPr>
          <w:i/>
          <w:vertAlign w:val="superscript"/>
        </w:rPr>
        <w:t xml:space="preserve">                                                                                                                        (должность, Ф.И.О. - полностью)</w:t>
      </w:r>
    </w:p>
    <w:p w:rsidR="0066567B" w:rsidRPr="007215F2" w:rsidRDefault="0066567B" w:rsidP="0066567B">
      <w:pPr>
        <w:ind w:right="-1"/>
        <w:jc w:val="both"/>
      </w:pPr>
      <w:r w:rsidRPr="007215F2">
        <w:t>действующего  на основании</w:t>
      </w:r>
      <w:r>
        <w:t xml:space="preserve"> </w:t>
      </w:r>
      <w:r w:rsidRPr="007215F2">
        <w:t>____________________________________________________,</w:t>
      </w:r>
    </w:p>
    <w:p w:rsidR="0066567B" w:rsidRPr="007215F2" w:rsidRDefault="0066567B" w:rsidP="0066567B">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66567B" w:rsidRPr="007215F2" w:rsidRDefault="0066567B" w:rsidP="0066567B">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66567B" w:rsidRPr="008D0549" w:rsidRDefault="0066567B" w:rsidP="0066567B">
      <w:pPr>
        <w:ind w:firstLine="567"/>
        <w:jc w:val="center"/>
        <w:rPr>
          <w:b/>
          <w:bCs/>
        </w:rPr>
      </w:pPr>
    </w:p>
    <w:p w:rsidR="0066567B" w:rsidRPr="00076D35" w:rsidRDefault="0066567B" w:rsidP="0066567B">
      <w:pPr>
        <w:numPr>
          <w:ilvl w:val="0"/>
          <w:numId w:val="28"/>
        </w:numPr>
        <w:suppressAutoHyphens w:val="0"/>
        <w:jc w:val="center"/>
        <w:rPr>
          <w:b/>
          <w:bCs/>
        </w:rPr>
      </w:pPr>
      <w:r w:rsidRPr="00B93518">
        <w:rPr>
          <w:b/>
          <w:bCs/>
        </w:rPr>
        <w:t>Предмет Договора</w:t>
      </w:r>
    </w:p>
    <w:p w:rsidR="0066567B" w:rsidRDefault="0066567B" w:rsidP="0066567B">
      <w:pPr>
        <w:ind w:firstLineChars="100" w:firstLine="240"/>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t xml:space="preserve"> расходные материалы, компоненты, запасные части</w:t>
      </w:r>
      <w:r w:rsidRPr="00B93518">
        <w:t xml:space="preserve"> </w:t>
      </w:r>
      <w:r>
        <w:t xml:space="preserve">для вычислительной и периферийной техники для нужд филиала ПАО </w:t>
      </w:r>
      <w:r w:rsidRPr="00B93518">
        <w:t>«</w:t>
      </w:r>
      <w:r>
        <w:t xml:space="preserve">ТрансКонтейнер» на Октябрьской железной дороге в 2015 г. </w:t>
      </w:r>
      <w:r w:rsidRPr="00B93518">
        <w:t>(далее – «Товар»)</w:t>
      </w:r>
      <w:r>
        <w:t>.</w:t>
      </w:r>
    </w:p>
    <w:p w:rsidR="0066567B" w:rsidRDefault="0066567B" w:rsidP="0066567B">
      <w:pPr>
        <w:ind w:firstLineChars="100" w:firstLine="240"/>
        <w:jc w:val="both"/>
      </w:pPr>
      <w:r>
        <w:t xml:space="preserve">     1.2.</w:t>
      </w:r>
      <w:r w:rsidRPr="0006337D">
        <w:t xml:space="preserve">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66567B" w:rsidRDefault="0066567B" w:rsidP="0066567B">
      <w:pPr>
        <w:ind w:firstLine="709"/>
        <w:jc w:val="both"/>
      </w:pPr>
      <w:r w:rsidRPr="00977A07">
        <w:t xml:space="preserve">При наличии необходимости (в связи с расширением номенклатуры оргтехники Заказчика) Стороны (Заказчик и Поставщик) вправе согласовать в договоре поставку Товара, не указанного в настоящей </w:t>
      </w:r>
      <w:r>
        <w:t>Номенклатуре</w:t>
      </w:r>
      <w:r w:rsidRPr="00977A07">
        <w:t>, без проведения дополнительных конкурсных процедур.</w:t>
      </w:r>
    </w:p>
    <w:p w:rsidR="0066567B" w:rsidRPr="008D0549" w:rsidRDefault="0066567B" w:rsidP="0066567B">
      <w:pPr>
        <w:ind w:firstLineChars="100" w:firstLine="240"/>
        <w:jc w:val="both"/>
      </w:pPr>
      <w:r>
        <w:t xml:space="preserve">     1.3. </w:t>
      </w:r>
      <w:r w:rsidRPr="008D0549">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8D0549">
        <w:rPr>
          <w:spacing w:val="-1"/>
        </w:rPr>
        <w:t xml:space="preserve">, составленных аналогично </w:t>
      </w:r>
      <w:r w:rsidRPr="008D0549">
        <w:t>Спецификации №1 (</w:t>
      </w:r>
      <w:r>
        <w:rPr>
          <w:spacing w:val="-1"/>
        </w:rPr>
        <w:t>Приложение</w:t>
      </w:r>
      <w:r w:rsidRPr="008D0549">
        <w:rPr>
          <w:spacing w:val="-1"/>
        </w:rPr>
        <w:t xml:space="preserve"> №2) к настоящему Договору, и являющихся неотъемлемой частью </w:t>
      </w:r>
      <w:r w:rsidRPr="008D0549">
        <w:t>настоящего Договора.</w:t>
      </w:r>
    </w:p>
    <w:p w:rsidR="0066567B" w:rsidRPr="00A4610F" w:rsidRDefault="0066567B" w:rsidP="0066567B">
      <w:pPr>
        <w:ind w:firstLine="567"/>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66567B" w:rsidRPr="00B93518" w:rsidRDefault="0066567B" w:rsidP="0066567B">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66567B" w:rsidRPr="00B93518" w:rsidRDefault="0066567B" w:rsidP="0066567B">
      <w:pPr>
        <w:ind w:firstLine="567"/>
        <w:rPr>
          <w:b/>
          <w:bCs/>
        </w:rPr>
      </w:pPr>
    </w:p>
    <w:p w:rsidR="0066567B" w:rsidRPr="00076D35" w:rsidRDefault="0066567B" w:rsidP="0066567B">
      <w:pPr>
        <w:suppressAutoHyphens w:val="0"/>
        <w:jc w:val="center"/>
        <w:rPr>
          <w:b/>
          <w:bCs/>
        </w:rPr>
      </w:pPr>
      <w:r>
        <w:rPr>
          <w:b/>
          <w:bCs/>
        </w:rPr>
        <w:tab/>
      </w:r>
      <w:r>
        <w:rPr>
          <w:b/>
          <w:bCs/>
        </w:rPr>
        <w:tab/>
      </w:r>
      <w:r>
        <w:rPr>
          <w:b/>
          <w:bCs/>
        </w:rPr>
        <w:tab/>
        <w:t>2.</w:t>
      </w:r>
      <w:r>
        <w:rPr>
          <w:b/>
          <w:bCs/>
        </w:rPr>
        <w:tab/>
        <w:t xml:space="preserve"> </w:t>
      </w:r>
      <w:r w:rsidRPr="00B93518">
        <w:rPr>
          <w:b/>
          <w:bCs/>
        </w:rPr>
        <w:t>Цена Договора и порядок расчетов</w:t>
      </w:r>
    </w:p>
    <w:p w:rsidR="0066567B" w:rsidRPr="001602F5" w:rsidRDefault="0066567B" w:rsidP="0066567B">
      <w:pPr>
        <w:pStyle w:val="ConsNormal"/>
        <w:widowControl/>
        <w:suppressAutoHyphens w:val="0"/>
        <w:autoSpaceDE/>
        <w:ind w:firstLine="0"/>
        <w:jc w:val="both"/>
        <w:rPr>
          <w:rFonts w:ascii="Times New Roman" w:hAnsi="Times New Roman"/>
          <w:sz w:val="24"/>
          <w:szCs w:val="24"/>
        </w:rPr>
      </w:pPr>
      <w:r>
        <w:rPr>
          <w:rFonts w:ascii="Times New Roman" w:hAnsi="Times New Roman"/>
          <w:color w:val="000000"/>
          <w:spacing w:val="-1"/>
          <w:sz w:val="24"/>
          <w:szCs w:val="24"/>
        </w:rPr>
        <w:tab/>
        <w:t xml:space="preserve">2.1. </w:t>
      </w:r>
      <w:r w:rsidRPr="001602F5">
        <w:rPr>
          <w:rFonts w:ascii="Times New Roman" w:hAnsi="Times New Roman"/>
          <w:color w:val="000000"/>
          <w:spacing w:val="-1"/>
          <w:sz w:val="24"/>
          <w:szCs w:val="24"/>
        </w:rPr>
        <w:t>Стоимость поставки первой партии Товара в соответствии со Спецификацией №</w:t>
      </w:r>
      <w:r>
        <w:rPr>
          <w:rFonts w:ascii="Times New Roman" w:hAnsi="Times New Roman"/>
          <w:color w:val="000000"/>
          <w:spacing w:val="-1"/>
          <w:sz w:val="24"/>
          <w:szCs w:val="24"/>
        </w:rPr>
        <w:t> </w:t>
      </w:r>
      <w:r w:rsidRPr="001602F5">
        <w:rPr>
          <w:rFonts w:ascii="Times New Roman" w:hAnsi="Times New Roman"/>
          <w:color w:val="000000"/>
          <w:spacing w:val="-1"/>
          <w:sz w:val="24"/>
          <w:szCs w:val="24"/>
        </w:rPr>
        <w:t xml:space="preserve">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66567B" w:rsidRPr="00B9217E" w:rsidRDefault="0066567B" w:rsidP="0066567B">
      <w:pPr>
        <w:widowControl w:val="0"/>
        <w:shd w:val="clear" w:color="auto" w:fill="FFFFFF"/>
        <w:tabs>
          <w:tab w:val="left" w:pos="0"/>
        </w:tabs>
        <w:suppressAutoHyphens w:val="0"/>
        <w:autoSpaceDE w:val="0"/>
        <w:autoSpaceDN w:val="0"/>
        <w:adjustRightInd w:val="0"/>
        <w:jc w:val="both"/>
      </w:pPr>
      <w:r>
        <w:rPr>
          <w:color w:val="000000"/>
          <w:spacing w:val="-1"/>
        </w:rPr>
        <w:tab/>
        <w:t xml:space="preserve">2.2. </w:t>
      </w:r>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p>
    <w:p w:rsidR="0066567B" w:rsidRPr="008D0549" w:rsidRDefault="0066567B" w:rsidP="0066567B">
      <w:pPr>
        <w:widowControl w:val="0"/>
        <w:shd w:val="clear" w:color="auto" w:fill="FFFFFF"/>
        <w:tabs>
          <w:tab w:val="left" w:pos="0"/>
        </w:tabs>
        <w:suppressAutoHyphens w:val="0"/>
        <w:autoSpaceDE w:val="0"/>
        <w:autoSpaceDN w:val="0"/>
        <w:adjustRightInd w:val="0"/>
        <w:jc w:val="both"/>
      </w:pPr>
      <w:r>
        <w:tab/>
        <w:t xml:space="preserve">2.3. Авансирование не предусмотрено. </w:t>
      </w:r>
      <w:r w:rsidRPr="008D0549">
        <w:t xml:space="preserve">Оплата каждой партии </w:t>
      </w:r>
      <w:r>
        <w:t>Товара производится Покупателем</w:t>
      </w:r>
      <w:r w:rsidRPr="008D0549">
        <w:t xml:space="preserve"> на основании выставленного Поставщиком после подписания Сторонами товарной накладной (ТОРГ-12) (Приложение № 3) на соответствующую партию Товара счета в течение ______ (______) _____________ дней с даты его получения Покупателем.</w:t>
      </w:r>
    </w:p>
    <w:p w:rsidR="0066567B" w:rsidRPr="00910B2A" w:rsidRDefault="0066567B" w:rsidP="0066567B">
      <w:pPr>
        <w:ind w:firstLine="709"/>
        <w:jc w:val="both"/>
      </w:pPr>
      <w:r w:rsidRPr="00B93518">
        <w:t>2.</w:t>
      </w:r>
      <w:r>
        <w:t>4</w:t>
      </w:r>
      <w:r w:rsidRPr="00B93518">
        <w:t xml:space="preserve">. </w:t>
      </w:r>
      <w:r w:rsidRPr="00B9217E">
        <w:t>В цену настоящего Договора входят</w:t>
      </w:r>
      <w:r w:rsidRPr="00B9217E">
        <w:rPr>
          <w:rFonts w:eastAsia="MS Mincho"/>
          <w:bCs/>
        </w:rPr>
        <w:t xml:space="preserve"> все </w:t>
      </w:r>
      <w:r w:rsidRPr="00B9217E">
        <w:t xml:space="preserve">расходы Поставщика, </w:t>
      </w:r>
      <w:r w:rsidRPr="00910B2A">
        <w:t>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p>
    <w:p w:rsidR="0066567B" w:rsidRPr="00C925E8" w:rsidRDefault="0066567B" w:rsidP="0066567B">
      <w:pPr>
        <w:ind w:firstLine="709"/>
        <w:jc w:val="both"/>
        <w:rPr>
          <w:b/>
        </w:rPr>
      </w:pPr>
    </w:p>
    <w:p w:rsidR="0066567B" w:rsidRPr="00076D35" w:rsidRDefault="0066567B" w:rsidP="0066567B">
      <w:pPr>
        <w:suppressAutoHyphens w:val="0"/>
        <w:jc w:val="center"/>
        <w:rPr>
          <w:b/>
          <w:bCs/>
        </w:rPr>
      </w:pPr>
      <w:r>
        <w:rPr>
          <w:b/>
          <w:bCs/>
        </w:rPr>
        <w:tab/>
      </w:r>
      <w:r>
        <w:rPr>
          <w:b/>
          <w:bCs/>
        </w:rPr>
        <w:tab/>
        <w:t>3.</w:t>
      </w:r>
      <w:r>
        <w:rPr>
          <w:b/>
          <w:bCs/>
        </w:rPr>
        <w:tab/>
      </w:r>
      <w:r w:rsidRPr="00B93518">
        <w:rPr>
          <w:b/>
          <w:bCs/>
        </w:rPr>
        <w:t>Условия поставки Товара</w:t>
      </w:r>
    </w:p>
    <w:p w:rsidR="0066567B" w:rsidRPr="00B93518" w:rsidRDefault="0066567B" w:rsidP="0066567B">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(Приложение № 4) о наименовании, количестве Товара и о дополнительных требованиях к Товару (далее – Заявка)</w:t>
      </w:r>
      <w:r w:rsidRPr="00B93518">
        <w:rPr>
          <w:color w:val="000000"/>
        </w:rPr>
        <w:t xml:space="preserve">. </w:t>
      </w:r>
    </w:p>
    <w:p w:rsidR="0066567B" w:rsidRPr="00AC4DE2" w:rsidRDefault="0066567B" w:rsidP="0066567B">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3-х (трех) календарных дней</w:t>
      </w:r>
      <w:r w:rsidRPr="00B93518">
        <w:rPr>
          <w:color w:val="000000"/>
        </w:rPr>
        <w:t xml:space="preserve">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C4DE2">
        <w:rPr>
          <w:color w:val="000000"/>
        </w:rPr>
        <w:t>2 (двух) календарных дней подписывает согласованную Поставщиком Спецификацию.</w:t>
      </w:r>
    </w:p>
    <w:p w:rsidR="0066567B" w:rsidRDefault="0066567B" w:rsidP="0066567B">
      <w:pPr>
        <w:ind w:firstLine="567"/>
        <w:jc w:val="both"/>
      </w:pPr>
      <w:r>
        <w:t>3</w:t>
      </w:r>
      <w:r w:rsidRPr="00B93518">
        <w:t xml:space="preserve">.3. Поставка Товара </w:t>
      </w:r>
      <w:r>
        <w:t xml:space="preserve">Покупателю </w:t>
      </w:r>
      <w:r w:rsidRPr="00B93518">
        <w:t>по настоящему Договору осуществляется</w:t>
      </w:r>
      <w:r>
        <w:t xml:space="preserve"> в течение _____ (___________) рабочих дней с даты согласования Покупателем и Поставщиком спецификации на Товар или партию Товара</w:t>
      </w:r>
      <w:r w:rsidRPr="00B93518">
        <w:t xml:space="preserve"> </w:t>
      </w:r>
      <w:r>
        <w:t>силами Поставщика по адресам Покупателя</w:t>
      </w:r>
      <w:r w:rsidRPr="0073102C">
        <w:t>:</w:t>
      </w:r>
    </w:p>
    <w:p w:rsidR="0066567B" w:rsidRDefault="0066567B" w:rsidP="0066567B">
      <w:pPr>
        <w:ind w:firstLine="567"/>
        <w:jc w:val="both"/>
        <w:rPr>
          <w:szCs w:val="28"/>
        </w:rPr>
      </w:pPr>
      <w:r>
        <w:t>-</w:t>
      </w:r>
      <w:r w:rsidRPr="00AE33A0">
        <w:rPr>
          <w:szCs w:val="28"/>
        </w:rPr>
        <w:t xml:space="preserve"> 191002, г. Санкт-Петербург, Владимирский пр., д. 23, Бизнес-центр «Ренессанс Холл», 4 и 8 этаж;</w:t>
      </w:r>
    </w:p>
    <w:p w:rsidR="0066567B" w:rsidRDefault="0066567B" w:rsidP="0066567B">
      <w:pPr>
        <w:ind w:firstLine="567"/>
        <w:jc w:val="both"/>
        <w:rPr>
          <w:szCs w:val="28"/>
        </w:rPr>
      </w:pPr>
      <w:r w:rsidRPr="00AE33A0">
        <w:rPr>
          <w:szCs w:val="28"/>
        </w:rPr>
        <w:t>- 192007, г. Санкт-Петербург, Лиговский пр., д.240, литер А, агентство на станции Санкт-Петербург-Товарный-Витебский, отдел продаж;</w:t>
      </w:r>
    </w:p>
    <w:p w:rsidR="0066567B" w:rsidRDefault="0066567B" w:rsidP="0066567B">
      <w:pPr>
        <w:ind w:firstLine="567"/>
        <w:jc w:val="both"/>
        <w:rPr>
          <w:szCs w:val="28"/>
        </w:rPr>
      </w:pPr>
      <w:r w:rsidRPr="00AE33A0">
        <w:rPr>
          <w:szCs w:val="28"/>
        </w:rPr>
        <w:t>- 195009, г. Санкт-Петербург, участок ж/д «Минеральная ул.-Лесной пр.», литер Д (ул. Минеральная, д. 37), цех ремонта большегрузных контейнеров;</w:t>
      </w:r>
    </w:p>
    <w:p w:rsidR="0066567B" w:rsidRPr="00B93518" w:rsidRDefault="0066567B" w:rsidP="0066567B">
      <w:pPr>
        <w:widowControl w:val="0"/>
        <w:numPr>
          <w:ilvl w:val="1"/>
          <w:numId w:val="29"/>
        </w:numPr>
        <w:autoSpaceDE w:val="0"/>
        <w:autoSpaceDN w:val="0"/>
        <w:adjustRightInd w:val="0"/>
        <w:ind w:left="0" w:firstLine="567"/>
        <w:jc w:val="both"/>
      </w:pPr>
      <w:r w:rsidRPr="00B93518">
        <w:t>Приемка Товара осуществляется представителями П</w:t>
      </w:r>
      <w:r>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66567B" w:rsidRPr="00B93518" w:rsidRDefault="0066567B" w:rsidP="0066567B">
      <w:pPr>
        <w:widowControl w:val="0"/>
        <w:autoSpaceDE w:val="0"/>
        <w:autoSpaceDN w:val="0"/>
        <w:adjustRightInd w:val="0"/>
        <w:ind w:firstLine="567"/>
        <w:jc w:val="both"/>
      </w:pPr>
      <w:r>
        <w:t xml:space="preserve"> 1) </w:t>
      </w:r>
      <w:r w:rsidRPr="00B93518">
        <w:t xml:space="preserve">документ, удостоверяющий личность представителя Покупателя;  </w:t>
      </w:r>
    </w:p>
    <w:p w:rsidR="0066567B" w:rsidRPr="00B93518" w:rsidRDefault="0066567B" w:rsidP="0066567B">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66567B" w:rsidRDefault="0066567B" w:rsidP="0066567B">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66567B" w:rsidRPr="00B93518" w:rsidRDefault="0066567B" w:rsidP="0066567B">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66567B" w:rsidRDefault="0066567B" w:rsidP="0066567B">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66567B" w:rsidRPr="00C925E8" w:rsidRDefault="0066567B" w:rsidP="0066567B">
      <w:pPr>
        <w:ind w:firstLine="567"/>
        <w:jc w:val="both"/>
      </w:pPr>
    </w:p>
    <w:p w:rsidR="0066567B" w:rsidRPr="00076D35" w:rsidRDefault="0066567B" w:rsidP="0066567B">
      <w:pPr>
        <w:pStyle w:val="ConsNormal"/>
        <w:numPr>
          <w:ilvl w:val="0"/>
          <w:numId w:val="2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66567B" w:rsidRPr="00B93518" w:rsidRDefault="0066567B" w:rsidP="0066567B">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6567B" w:rsidRPr="00B93518" w:rsidRDefault="0066567B" w:rsidP="0066567B">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66567B" w:rsidRDefault="0066567B" w:rsidP="0066567B">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6567B" w:rsidRDefault="0066567B" w:rsidP="0066567B">
      <w:pPr>
        <w:pStyle w:val="ConsNormal"/>
        <w:widowControl/>
        <w:ind w:firstLine="709"/>
        <w:jc w:val="both"/>
        <w:rPr>
          <w:rFonts w:ascii="Times New Roman" w:hAnsi="Times New Roman"/>
          <w:bCs/>
          <w:sz w:val="24"/>
          <w:szCs w:val="24"/>
        </w:rPr>
      </w:pPr>
      <w:r>
        <w:rPr>
          <w:rFonts w:ascii="Times New Roman" w:hAnsi="Times New Roman"/>
          <w:sz w:val="24"/>
          <w:szCs w:val="24"/>
        </w:rPr>
        <w:t>4.1.3.</w:t>
      </w:r>
      <w:r w:rsidRPr="001A2A41">
        <w:rPr>
          <w:bCs/>
        </w:rPr>
        <w:t xml:space="preserve"> </w:t>
      </w:r>
      <w:r w:rsidRPr="003466DD">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6567B" w:rsidRDefault="0066567B" w:rsidP="0066567B">
      <w:pPr>
        <w:pStyle w:val="ConsNormal"/>
        <w:widowControl/>
        <w:ind w:firstLine="567"/>
        <w:jc w:val="both"/>
        <w:rPr>
          <w:rFonts w:ascii="Times New Roman" w:hAnsi="Times New Roman"/>
          <w:sz w:val="24"/>
          <w:szCs w:val="24"/>
        </w:rPr>
      </w:pPr>
    </w:p>
    <w:p w:rsidR="0066567B" w:rsidRPr="008D0549" w:rsidRDefault="0066567B" w:rsidP="0066567B">
      <w:pPr>
        <w:pStyle w:val="ConsNormal"/>
        <w:widowControl/>
        <w:ind w:firstLine="567"/>
        <w:jc w:val="both"/>
        <w:rPr>
          <w:rFonts w:ascii="Times New Roman" w:hAnsi="Times New Roman"/>
          <w:sz w:val="24"/>
          <w:szCs w:val="24"/>
        </w:rPr>
      </w:pPr>
      <w:r>
        <w:rPr>
          <w:rFonts w:ascii="Times New Roman" w:hAnsi="Times New Roman"/>
          <w:bCs/>
          <w:sz w:val="24"/>
          <w:szCs w:val="24"/>
        </w:rPr>
        <w:t>4.1.4</w:t>
      </w:r>
      <w:r w:rsidRPr="008D0549">
        <w:rPr>
          <w:rFonts w:ascii="Times New Roman" w:hAnsi="Times New Roman"/>
          <w:bCs/>
          <w:sz w:val="24"/>
          <w:szCs w:val="24"/>
        </w:rPr>
        <w:t xml:space="preserve">. </w:t>
      </w:r>
      <w:r w:rsidRPr="008D0549">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 5</w:t>
      </w:r>
      <w:r w:rsidRPr="008D0549">
        <w:rPr>
          <w:rFonts w:ascii="Times New Roman" w:hAnsi="Times New Roman"/>
          <w:sz w:val="24"/>
          <w:szCs w:val="24"/>
        </w:rPr>
        <w:t xml:space="preserve"> к настоящему Договору.</w:t>
      </w:r>
    </w:p>
    <w:p w:rsidR="0066567B" w:rsidRPr="008D0549" w:rsidRDefault="0066567B" w:rsidP="0066567B">
      <w:pPr>
        <w:pStyle w:val="ConsNormal"/>
        <w:widowControl/>
        <w:ind w:firstLine="567"/>
        <w:jc w:val="both"/>
        <w:rPr>
          <w:rFonts w:ascii="Times New Roman" w:hAnsi="Times New Roman"/>
          <w:sz w:val="24"/>
          <w:szCs w:val="24"/>
        </w:rPr>
      </w:pPr>
      <w:r>
        <w:rPr>
          <w:rFonts w:ascii="Times New Roman" w:hAnsi="Times New Roman"/>
          <w:sz w:val="24"/>
          <w:szCs w:val="24"/>
        </w:rPr>
        <w:t>4.1.5</w:t>
      </w:r>
      <w:r w:rsidRPr="008D0549">
        <w:rPr>
          <w:rFonts w:ascii="Times New Roman" w:hAnsi="Times New Roman"/>
          <w:sz w:val="24"/>
          <w:szCs w:val="24"/>
        </w:rPr>
        <w:t>.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 5</w:t>
      </w:r>
      <w:r w:rsidRPr="008D0549">
        <w:rPr>
          <w:rFonts w:ascii="Times New Roman" w:hAnsi="Times New Roman"/>
          <w:sz w:val="24"/>
          <w:szCs w:val="24"/>
        </w:rPr>
        <w:t xml:space="preserve"> к настоящему Договору.</w:t>
      </w:r>
    </w:p>
    <w:p w:rsidR="0066567B" w:rsidRPr="008D0549" w:rsidRDefault="0066567B" w:rsidP="0066567B">
      <w:pPr>
        <w:pStyle w:val="ConsNormal"/>
        <w:widowControl/>
        <w:ind w:firstLine="567"/>
        <w:jc w:val="both"/>
        <w:rPr>
          <w:rFonts w:ascii="Times New Roman" w:hAnsi="Times New Roman"/>
          <w:bCs/>
          <w:sz w:val="24"/>
          <w:szCs w:val="24"/>
        </w:rPr>
      </w:pPr>
      <w:r>
        <w:rPr>
          <w:rFonts w:ascii="Times New Roman" w:hAnsi="Times New Roman"/>
          <w:sz w:val="24"/>
          <w:szCs w:val="24"/>
        </w:rPr>
        <w:t>4.1.6</w:t>
      </w:r>
      <w:r w:rsidRPr="008D0549">
        <w:rPr>
          <w:rFonts w:ascii="Times New Roman" w:hAnsi="Times New Roman"/>
          <w:sz w:val="24"/>
          <w:szCs w:val="24"/>
        </w:rPr>
        <w:t>. В случае непредоставления Поставщиком указанной в п.п</w:t>
      </w:r>
      <w:r w:rsidRPr="001A2A41">
        <w:rPr>
          <w:rFonts w:ascii="Times New Roman" w:hAnsi="Times New Roman"/>
          <w:sz w:val="24"/>
          <w:szCs w:val="24"/>
        </w:rPr>
        <w:t>. 4.1.4, 4.1.5.,</w:t>
      </w:r>
      <w:r w:rsidRPr="008D0549">
        <w:rPr>
          <w:rFonts w:ascii="Times New Roman" w:hAnsi="Times New Roman"/>
          <w:sz w:val="24"/>
          <w:szCs w:val="24"/>
        </w:rPr>
        <w:t xml:space="preserve">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6567B" w:rsidRPr="008D0549" w:rsidRDefault="0066567B" w:rsidP="0066567B">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 Покупатель обязан:</w:t>
      </w:r>
    </w:p>
    <w:p w:rsidR="0066567B" w:rsidRPr="008D0549" w:rsidRDefault="0066567B" w:rsidP="0066567B">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4.2.1. Оплатить Товар в размерах и в сроки, установленные настоящим Договором.</w:t>
      </w:r>
    </w:p>
    <w:p w:rsidR="0066567B" w:rsidRPr="008D0549" w:rsidRDefault="0066567B" w:rsidP="0066567B">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66567B" w:rsidRPr="008D0549" w:rsidRDefault="0066567B" w:rsidP="0066567B">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4.2.3. Обеспечить явку своего представителя во время приемки Товара.</w:t>
      </w:r>
    </w:p>
    <w:p w:rsidR="0066567B" w:rsidRPr="00C925E8" w:rsidRDefault="0066567B" w:rsidP="0066567B">
      <w:pPr>
        <w:jc w:val="both"/>
      </w:pPr>
    </w:p>
    <w:p w:rsidR="0066567B" w:rsidRPr="00AC4DE2" w:rsidRDefault="0066567B" w:rsidP="0066567B">
      <w:pPr>
        <w:widowControl w:val="0"/>
        <w:jc w:val="center"/>
        <w:rPr>
          <w:rFonts w:eastAsia="Arial"/>
          <w:b/>
          <w:bCs/>
        </w:rPr>
      </w:pPr>
      <w:r w:rsidRPr="00AC4DE2">
        <w:rPr>
          <w:rFonts w:eastAsia="Arial"/>
          <w:b/>
          <w:bCs/>
        </w:rPr>
        <w:t xml:space="preserve">5. </w:t>
      </w:r>
      <w:r>
        <w:rPr>
          <w:rFonts w:eastAsia="Arial"/>
          <w:b/>
          <w:bCs/>
        </w:rPr>
        <w:tab/>
      </w:r>
      <w:r w:rsidRPr="00AC4DE2">
        <w:rPr>
          <w:rFonts w:eastAsia="Arial"/>
          <w:b/>
          <w:bCs/>
        </w:rPr>
        <w:t>Упаковка Товара</w:t>
      </w:r>
    </w:p>
    <w:p w:rsidR="0066567B" w:rsidRDefault="0066567B" w:rsidP="0066567B">
      <w:pPr>
        <w:widowControl w:val="0"/>
        <w:autoSpaceDE w:val="0"/>
        <w:autoSpaceDN w:val="0"/>
        <w:adjustRightInd w:val="0"/>
        <w:ind w:firstLine="567"/>
        <w:jc w:val="both"/>
      </w:pPr>
      <w:r>
        <w:t xml:space="preserve">5.1. </w:t>
      </w:r>
      <w:r w:rsidRPr="00AC4DE2">
        <w:t xml:space="preserve">Каждый товар должен быть упакован с обеспечением защиты от внешних воздействий. Упаковка товара должна обеспечивать </w:t>
      </w:r>
      <w:r>
        <w:t>сохранность Товара от повреждений при его отгрузке, перевозке и хранении.</w:t>
      </w:r>
    </w:p>
    <w:p w:rsidR="0066567B" w:rsidRPr="00C72942" w:rsidRDefault="0066567B" w:rsidP="0066567B">
      <w:pPr>
        <w:widowControl w:val="0"/>
        <w:autoSpaceDE w:val="0"/>
        <w:autoSpaceDN w:val="0"/>
        <w:adjustRightInd w:val="0"/>
        <w:ind w:firstLine="567"/>
        <w:jc w:val="both"/>
        <w:rPr>
          <w:rFonts w:eastAsia="Arial"/>
          <w:b/>
        </w:rPr>
      </w:pPr>
      <w:r w:rsidRPr="00C72942">
        <w:rPr>
          <w:rFonts w:eastAsia="Arial"/>
          <w:b/>
        </w:rPr>
        <w:t xml:space="preserve"> </w:t>
      </w:r>
    </w:p>
    <w:p w:rsidR="0066567B" w:rsidRPr="00C925E8" w:rsidRDefault="0066567B" w:rsidP="0066567B">
      <w:pPr>
        <w:widowControl w:val="0"/>
        <w:ind w:firstLine="720"/>
        <w:jc w:val="center"/>
        <w:rPr>
          <w:rFonts w:eastAsia="Arial"/>
          <w:b/>
        </w:rPr>
      </w:pPr>
      <w:r>
        <w:rPr>
          <w:rFonts w:eastAsia="Arial"/>
          <w:b/>
        </w:rPr>
        <w:tab/>
      </w:r>
      <w:r>
        <w:rPr>
          <w:rFonts w:eastAsia="Arial"/>
          <w:b/>
        </w:rPr>
        <w:tab/>
        <w:t xml:space="preserve">6. </w:t>
      </w:r>
      <w:r>
        <w:rPr>
          <w:rFonts w:eastAsia="Arial"/>
          <w:b/>
        </w:rPr>
        <w:tab/>
      </w:r>
      <w:r w:rsidRPr="00C72942">
        <w:rPr>
          <w:rFonts w:eastAsia="Arial"/>
          <w:b/>
        </w:rPr>
        <w:t>Переход права собственности и рисков</w:t>
      </w:r>
    </w:p>
    <w:p w:rsidR="0066567B" w:rsidRPr="00C72942" w:rsidRDefault="0066567B" w:rsidP="0066567B">
      <w:pPr>
        <w:widowControl w:val="0"/>
        <w:ind w:firstLine="708"/>
        <w:jc w:val="both"/>
        <w:rPr>
          <w:rFonts w:eastAsia="Arial"/>
          <w:bCs/>
        </w:rPr>
      </w:pPr>
      <w:r>
        <w:rPr>
          <w:rFonts w:eastAsia="Arial"/>
          <w:bCs/>
        </w:rPr>
        <w:t xml:space="preserve">6.1.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6567B" w:rsidRDefault="0066567B" w:rsidP="0066567B">
      <w:pPr>
        <w:widowControl w:val="0"/>
        <w:autoSpaceDE w:val="0"/>
        <w:autoSpaceDN w:val="0"/>
        <w:adjustRightInd w:val="0"/>
        <w:spacing w:after="40"/>
        <w:jc w:val="both"/>
      </w:pPr>
    </w:p>
    <w:p w:rsidR="0066567B" w:rsidRPr="00076D35" w:rsidRDefault="0066567B" w:rsidP="0066567B">
      <w:pPr>
        <w:pStyle w:val="ConsNormal"/>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7</w:t>
      </w:r>
      <w:r w:rsidRPr="00471B29">
        <w:rPr>
          <w:rFonts w:ascii="Times New Roman" w:hAnsi="Times New Roman"/>
          <w:b/>
          <w:sz w:val="24"/>
          <w:szCs w:val="24"/>
        </w:rPr>
        <w:t xml:space="preserve">. </w:t>
      </w:r>
      <w:r>
        <w:rPr>
          <w:rFonts w:ascii="Times New Roman" w:hAnsi="Times New Roman"/>
          <w:b/>
          <w:sz w:val="24"/>
          <w:szCs w:val="24"/>
        </w:rPr>
        <w:tab/>
      </w:r>
      <w:r w:rsidRPr="00471B29">
        <w:rPr>
          <w:rFonts w:ascii="Times New Roman" w:hAnsi="Times New Roman"/>
          <w:b/>
          <w:sz w:val="24"/>
          <w:szCs w:val="24"/>
        </w:rPr>
        <w:t>Комплектность, качество и гарантии</w:t>
      </w:r>
    </w:p>
    <w:p w:rsidR="0066567B" w:rsidRPr="00471B29" w:rsidRDefault="0066567B" w:rsidP="0066567B">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6567B" w:rsidRDefault="0066567B" w:rsidP="0066567B">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w:t>
      </w:r>
      <w:r>
        <w:rPr>
          <w:rFonts w:ascii="Times New Roman" w:hAnsi="Times New Roman"/>
          <w:bCs/>
          <w:sz w:val="24"/>
          <w:szCs w:val="24"/>
        </w:rPr>
        <w:t>вара составляет __ (_________)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w:t>
      </w:r>
    </w:p>
    <w:p w:rsidR="0066567B" w:rsidRPr="00471B29" w:rsidRDefault="0066567B" w:rsidP="0066567B">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66567B" w:rsidRPr="00B25423" w:rsidRDefault="0066567B" w:rsidP="0066567B">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66567B" w:rsidRPr="00B25423" w:rsidRDefault="0066567B" w:rsidP="0066567B">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t>____  (__________) календарных дней с даты получения уведомления Покупателя.</w:t>
      </w:r>
    </w:p>
    <w:p w:rsidR="0066567B" w:rsidRPr="00B25423" w:rsidRDefault="0066567B" w:rsidP="0066567B">
      <w:pPr>
        <w:shd w:val="clear" w:color="auto" w:fill="FFFFFF"/>
        <w:tabs>
          <w:tab w:val="left" w:pos="1272"/>
        </w:tabs>
        <w:jc w:val="both"/>
        <w:rPr>
          <w:i/>
          <w:vertAlign w:val="superscript"/>
        </w:rPr>
      </w:pPr>
      <w:r w:rsidRPr="00B25423">
        <w:rPr>
          <w:i/>
          <w:vertAlign w:val="superscript"/>
        </w:rPr>
        <w:t>(например: 30 (тридцати)</w:t>
      </w:r>
    </w:p>
    <w:p w:rsidR="0066567B" w:rsidRDefault="0066567B" w:rsidP="0066567B">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66567B" w:rsidRPr="002356AC" w:rsidRDefault="0066567B" w:rsidP="002356AC">
      <w:pPr>
        <w:pStyle w:val="aff8"/>
        <w:ind w:firstLine="567"/>
        <w:jc w:val="both"/>
        <w:rPr>
          <w:sz w:val="24"/>
          <w:szCs w:val="24"/>
        </w:rPr>
      </w:pPr>
      <w:r>
        <w:rPr>
          <w:sz w:val="24"/>
          <w:szCs w:val="24"/>
        </w:rPr>
        <w:t xml:space="preserve">7.6.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6567B" w:rsidRPr="00542750" w:rsidRDefault="0066567B" w:rsidP="0066567B">
      <w:pPr>
        <w:widowControl w:val="0"/>
        <w:autoSpaceDE w:val="0"/>
        <w:autoSpaceDN w:val="0"/>
        <w:adjustRightInd w:val="0"/>
        <w:ind w:firstLine="540"/>
        <w:jc w:val="both"/>
        <w:rPr>
          <w:snapToGrid w:val="0"/>
        </w:rPr>
      </w:pPr>
      <w:r>
        <w:rPr>
          <w:bCs/>
        </w:rPr>
        <w:t xml:space="preserve">7.7. </w:t>
      </w:r>
      <w:r w:rsidRPr="00542750">
        <w:rPr>
          <w:snapToGrid w:val="0"/>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66567B" w:rsidRPr="00BB1074" w:rsidRDefault="0066567B" w:rsidP="0066567B">
      <w:pPr>
        <w:autoSpaceDE w:val="0"/>
        <w:autoSpaceDN w:val="0"/>
        <w:adjustRightInd w:val="0"/>
        <w:ind w:firstLine="567"/>
        <w:jc w:val="both"/>
        <w:rPr>
          <w:snapToGrid w:val="0"/>
        </w:rPr>
      </w:pPr>
      <w:r>
        <w:t xml:space="preserve">7.8. </w:t>
      </w:r>
      <w:r w:rsidRPr="00542750">
        <w:rPr>
          <w:snapToGrid w:val="0"/>
        </w:rPr>
        <w:t>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66567B" w:rsidRPr="005B63FA" w:rsidRDefault="0066567B" w:rsidP="0066567B">
      <w:pPr>
        <w:pStyle w:val="aff8"/>
        <w:ind w:firstLine="567"/>
        <w:jc w:val="both"/>
        <w:rPr>
          <w:sz w:val="24"/>
          <w:szCs w:val="24"/>
        </w:rPr>
      </w:pPr>
      <w:r>
        <w:rPr>
          <w:sz w:val="24"/>
          <w:szCs w:val="24"/>
        </w:rPr>
        <w:t>7</w:t>
      </w:r>
      <w:r w:rsidRPr="00B25423">
        <w:rPr>
          <w:sz w:val="24"/>
          <w:szCs w:val="24"/>
        </w:rPr>
        <w:t>.</w:t>
      </w:r>
      <w:r>
        <w:rPr>
          <w:sz w:val="24"/>
          <w:szCs w:val="24"/>
        </w:rPr>
        <w:t>9</w:t>
      </w:r>
      <w:r w:rsidRPr="00B25423">
        <w:rPr>
          <w:sz w:val="24"/>
          <w:szCs w:val="24"/>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Pr="005B63FA">
        <w:rPr>
          <w:sz w:val="24"/>
          <w:szCs w:val="24"/>
        </w:rPr>
        <w:t>Покупатель не мог использовать Товар.</w:t>
      </w:r>
    </w:p>
    <w:p w:rsidR="0066567B" w:rsidRPr="005B63FA" w:rsidRDefault="0066567B" w:rsidP="0066567B">
      <w:pPr>
        <w:pStyle w:val="aff8"/>
        <w:ind w:firstLine="567"/>
        <w:jc w:val="both"/>
        <w:rPr>
          <w:sz w:val="24"/>
          <w:szCs w:val="24"/>
        </w:rPr>
      </w:pPr>
      <w:r>
        <w:rPr>
          <w:sz w:val="24"/>
          <w:szCs w:val="24"/>
        </w:rPr>
        <w:t>7.10</w:t>
      </w:r>
      <w:r w:rsidRPr="005B63FA">
        <w:rPr>
          <w:sz w:val="24"/>
          <w:szCs w:val="24"/>
        </w:rPr>
        <w:t xml:space="preserve">. </w:t>
      </w:r>
      <w:r w:rsidRPr="005B63FA">
        <w:rPr>
          <w:snapToGrid w:val="0"/>
          <w:sz w:val="24"/>
          <w:szCs w:val="24"/>
        </w:rPr>
        <w:t>Транспортные расходы Поставщика, связанные с заменой  Товара, Покупателем не возмещаются.</w:t>
      </w:r>
    </w:p>
    <w:p w:rsidR="0066567B" w:rsidRPr="00B25423" w:rsidRDefault="0066567B" w:rsidP="0066567B">
      <w:pPr>
        <w:ind w:firstLine="567"/>
        <w:jc w:val="both"/>
      </w:pPr>
      <w:r>
        <w:t>7.11</w:t>
      </w:r>
      <w:r w:rsidRPr="005B63FA">
        <w:t>. Если недостатки Товара не могут быть устранены обеими Сторонами, то 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66567B" w:rsidRPr="00C925E8" w:rsidRDefault="0066567B" w:rsidP="0066567B">
      <w:pPr>
        <w:widowControl w:val="0"/>
        <w:autoSpaceDE w:val="0"/>
        <w:autoSpaceDN w:val="0"/>
        <w:adjustRightInd w:val="0"/>
        <w:spacing w:after="40"/>
        <w:jc w:val="both"/>
      </w:pPr>
    </w:p>
    <w:p w:rsidR="0066567B" w:rsidRPr="00C925E8" w:rsidRDefault="0066567B" w:rsidP="0066567B">
      <w:pPr>
        <w:jc w:val="center"/>
        <w:rPr>
          <w:b/>
          <w:bCs/>
        </w:rPr>
      </w:pPr>
      <w:r>
        <w:rPr>
          <w:b/>
          <w:bCs/>
        </w:rPr>
        <w:tab/>
      </w:r>
      <w:r w:rsidRPr="00680668">
        <w:rPr>
          <w:b/>
          <w:bCs/>
        </w:rPr>
        <w:t>8.</w:t>
      </w:r>
      <w:r>
        <w:rPr>
          <w:b/>
          <w:bCs/>
        </w:rPr>
        <w:tab/>
      </w:r>
      <w:r w:rsidRPr="00680668">
        <w:rPr>
          <w:b/>
          <w:bCs/>
        </w:rPr>
        <w:t xml:space="preserve"> Ответственность Сторон</w:t>
      </w:r>
    </w:p>
    <w:p w:rsidR="0066567B" w:rsidRPr="00680668" w:rsidRDefault="0066567B" w:rsidP="0066567B">
      <w:pPr>
        <w:ind w:firstLine="567"/>
        <w:jc w:val="both"/>
      </w:pPr>
      <w:r w:rsidRPr="0068066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6567B" w:rsidRPr="00680668" w:rsidRDefault="0066567B" w:rsidP="0066567B">
      <w:pPr>
        <w:pStyle w:val="affe"/>
        <w:ind w:firstLine="567"/>
        <w:jc w:val="both"/>
        <w:rPr>
          <w:rFonts w:ascii="Times New Roman" w:hAnsi="Times New Roman"/>
          <w:sz w:val="24"/>
          <w:szCs w:val="24"/>
        </w:rPr>
      </w:pPr>
      <w:r w:rsidRPr="00680668">
        <w:rPr>
          <w:rFonts w:ascii="Times New Roman" w:hAnsi="Times New Roman"/>
          <w:sz w:val="24"/>
          <w:szCs w:val="24"/>
        </w:rPr>
        <w:t>8.2.</w:t>
      </w:r>
      <w:r w:rsidRPr="00680668">
        <w:rPr>
          <w:rFonts w:ascii="Times New Roman" w:hAnsi="Times New Roman"/>
          <w:b/>
          <w:sz w:val="24"/>
          <w:szCs w:val="24"/>
        </w:rPr>
        <w:t xml:space="preserve"> </w:t>
      </w:r>
      <w:r w:rsidRPr="00680668">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0,1</w:t>
      </w:r>
      <w:r w:rsidRPr="00680668">
        <w:rPr>
          <w:rFonts w:ascii="Times New Roman" w:hAnsi="Times New Roman"/>
          <w:sz w:val="24"/>
          <w:szCs w:val="24"/>
        </w:rPr>
        <w:t>% (</w:t>
      </w:r>
      <w:r>
        <w:rPr>
          <w:rFonts w:ascii="Times New Roman" w:hAnsi="Times New Roman"/>
          <w:sz w:val="24"/>
          <w:szCs w:val="24"/>
        </w:rPr>
        <w:t>одна десятая</w:t>
      </w:r>
      <w:r w:rsidRPr="00680668">
        <w:rPr>
          <w:rFonts w:ascii="Times New Roman" w:hAnsi="Times New Roman"/>
          <w:sz w:val="24"/>
          <w:szCs w:val="24"/>
        </w:rPr>
        <w:t>) процента от цены несвоевременно поставленного Товара за каждый день просрочки.</w:t>
      </w:r>
    </w:p>
    <w:p w:rsidR="0066567B" w:rsidRPr="00C925E8" w:rsidRDefault="0066567B" w:rsidP="0066567B">
      <w:pPr>
        <w:widowControl w:val="0"/>
        <w:autoSpaceDE w:val="0"/>
        <w:autoSpaceDN w:val="0"/>
        <w:adjustRightInd w:val="0"/>
        <w:spacing w:after="60"/>
        <w:ind w:firstLine="567"/>
        <w:jc w:val="both"/>
      </w:pPr>
    </w:p>
    <w:p w:rsidR="0066567B" w:rsidRPr="00C925E8" w:rsidRDefault="0066567B" w:rsidP="0066567B">
      <w:pPr>
        <w:widowControl w:val="0"/>
        <w:autoSpaceDE w:val="0"/>
        <w:autoSpaceDN w:val="0"/>
        <w:adjustRightInd w:val="0"/>
        <w:spacing w:after="60"/>
        <w:ind w:left="360"/>
        <w:jc w:val="center"/>
        <w:rPr>
          <w:b/>
        </w:rPr>
      </w:pPr>
      <w:r>
        <w:rPr>
          <w:b/>
        </w:rPr>
        <w:tab/>
      </w:r>
      <w:r>
        <w:rPr>
          <w:b/>
        </w:rPr>
        <w:tab/>
      </w:r>
      <w:r>
        <w:rPr>
          <w:b/>
        </w:rPr>
        <w:tab/>
        <w:t>9.</w:t>
      </w:r>
      <w:r>
        <w:rPr>
          <w:b/>
        </w:rPr>
        <w:tab/>
      </w:r>
      <w:r w:rsidRPr="00A05352">
        <w:rPr>
          <w:b/>
        </w:rPr>
        <w:t>Обстоятельства непреодолимой силы</w:t>
      </w:r>
    </w:p>
    <w:p w:rsidR="0066567B" w:rsidRPr="002361C3"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6567B" w:rsidRPr="002361C3"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567B" w:rsidRPr="002361C3"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567B"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66567B" w:rsidRPr="00C925E8" w:rsidRDefault="0066567B" w:rsidP="0066567B">
      <w:pPr>
        <w:pStyle w:val="ConsNormal"/>
        <w:ind w:firstLine="709"/>
        <w:jc w:val="both"/>
        <w:rPr>
          <w:rFonts w:ascii="Times New Roman" w:hAnsi="Times New Roman"/>
          <w:sz w:val="24"/>
          <w:szCs w:val="24"/>
        </w:rPr>
      </w:pPr>
    </w:p>
    <w:p w:rsidR="0066567B" w:rsidRPr="00076D35" w:rsidRDefault="0066567B" w:rsidP="0066567B">
      <w:pPr>
        <w:pStyle w:val="affb"/>
        <w:widowControl w:val="0"/>
        <w:autoSpaceDE w:val="0"/>
        <w:autoSpaceDN w:val="0"/>
        <w:adjustRightInd w:val="0"/>
        <w:ind w:left="0"/>
        <w:jc w:val="center"/>
        <w:rPr>
          <w:b/>
        </w:rPr>
      </w:pPr>
      <w:r>
        <w:rPr>
          <w:b/>
        </w:rPr>
        <w:t xml:space="preserve">10. </w:t>
      </w:r>
      <w:r>
        <w:rPr>
          <w:b/>
        </w:rPr>
        <w:tab/>
      </w:r>
      <w:r w:rsidRPr="00946F8D">
        <w:rPr>
          <w:b/>
        </w:rPr>
        <w:t>Разрешение споров</w:t>
      </w:r>
    </w:p>
    <w:p w:rsidR="0066567B" w:rsidRPr="00A05352" w:rsidRDefault="0066567B" w:rsidP="0066567B">
      <w:pPr>
        <w:widowControl w:val="0"/>
        <w:autoSpaceDE w:val="0"/>
        <w:autoSpaceDN w:val="0"/>
        <w:adjustRightInd w:val="0"/>
        <w:ind w:firstLine="567"/>
        <w:jc w:val="both"/>
      </w:pPr>
      <w:r>
        <w:t>10</w:t>
      </w:r>
      <w:r w:rsidRPr="00A05352">
        <w:t>.1. Все споры, возникающ</w:t>
      </w:r>
      <w:r>
        <w:t>ие при исполнении настоящего</w:t>
      </w:r>
      <w:r w:rsidRPr="00A05352">
        <w:t xml:space="preserve">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6567B" w:rsidRPr="00A05352" w:rsidRDefault="0066567B" w:rsidP="0066567B">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66567B" w:rsidRDefault="0066567B" w:rsidP="0066567B">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w:t>
      </w:r>
      <w:r>
        <w:rPr>
          <w:rFonts w:ascii="Times New Roman" w:hAnsi="Times New Roman"/>
          <w:sz w:val="24"/>
          <w:szCs w:val="24"/>
        </w:rPr>
        <w:t xml:space="preserve">поры не урегулированы Сторонами с помощью переговоров и в претензионном  порядке, то </w:t>
      </w:r>
      <w:r w:rsidRPr="004A4970">
        <w:rPr>
          <w:rFonts w:ascii="Times New Roman" w:hAnsi="Times New Roman"/>
          <w:sz w:val="24"/>
          <w:szCs w:val="24"/>
        </w:rPr>
        <w:t xml:space="preserve">они передаются заинтересованной </w:t>
      </w:r>
      <w:r w:rsidRPr="00A36DA0">
        <w:rPr>
          <w:rFonts w:ascii="Times New Roman" w:hAnsi="Times New Roman"/>
          <w:sz w:val="24"/>
          <w:szCs w:val="24"/>
        </w:rPr>
        <w:t xml:space="preserve">Стороной в </w:t>
      </w:r>
      <w:r w:rsidRPr="00A36DA0">
        <w:rPr>
          <w:rFonts w:ascii="Times New Roman" w:hAnsi="Times New Roman"/>
          <w:sz w:val="24"/>
          <w:szCs w:val="24"/>
        </w:rPr>
        <w:br/>
        <w:t xml:space="preserve">Арбитражный </w:t>
      </w:r>
      <w:r>
        <w:rPr>
          <w:rFonts w:ascii="Times New Roman" w:hAnsi="Times New Roman"/>
          <w:sz w:val="24"/>
          <w:szCs w:val="24"/>
        </w:rPr>
        <w:t>с</w:t>
      </w:r>
      <w:r w:rsidRPr="00A36DA0">
        <w:rPr>
          <w:rFonts w:ascii="Times New Roman" w:hAnsi="Times New Roman"/>
          <w:sz w:val="24"/>
          <w:szCs w:val="24"/>
        </w:rPr>
        <w:t>уд Санкт-Петербурга и Ленинградской области.</w:t>
      </w:r>
    </w:p>
    <w:p w:rsidR="0066567B" w:rsidRDefault="0066567B" w:rsidP="0066567B">
      <w:pPr>
        <w:pStyle w:val="ConsNormal"/>
        <w:ind w:firstLine="0"/>
        <w:jc w:val="both"/>
        <w:rPr>
          <w:rFonts w:ascii="Times New Roman" w:hAnsi="Times New Roman"/>
          <w:sz w:val="24"/>
          <w:szCs w:val="24"/>
        </w:rPr>
      </w:pPr>
    </w:p>
    <w:p w:rsidR="0066567B" w:rsidRDefault="0066567B" w:rsidP="0066567B">
      <w:pPr>
        <w:pStyle w:val="ConsNormal"/>
        <w:ind w:firstLine="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11</w:t>
      </w:r>
      <w:r w:rsidRPr="00A05352">
        <w:rPr>
          <w:rFonts w:ascii="Times New Roman" w:hAnsi="Times New Roman"/>
          <w:b/>
          <w:sz w:val="24"/>
          <w:szCs w:val="24"/>
        </w:rPr>
        <w:t xml:space="preserve">. </w:t>
      </w:r>
      <w:r>
        <w:rPr>
          <w:rFonts w:ascii="Times New Roman" w:hAnsi="Times New Roman"/>
          <w:b/>
          <w:sz w:val="24"/>
          <w:szCs w:val="24"/>
        </w:rPr>
        <w:tab/>
      </w:r>
      <w:r w:rsidRPr="00A05352">
        <w:rPr>
          <w:rFonts w:ascii="Times New Roman" w:hAnsi="Times New Roman"/>
          <w:b/>
          <w:sz w:val="24"/>
          <w:szCs w:val="24"/>
        </w:rPr>
        <w:t>Порядок внесения</w:t>
      </w:r>
      <w:r>
        <w:rPr>
          <w:rFonts w:ascii="Times New Roman" w:hAnsi="Times New Roman"/>
          <w:sz w:val="24"/>
          <w:szCs w:val="24"/>
        </w:rPr>
        <w:t xml:space="preserve"> </w:t>
      </w:r>
      <w:r w:rsidRPr="00A05352">
        <w:rPr>
          <w:rFonts w:ascii="Times New Roman" w:hAnsi="Times New Roman"/>
          <w:b/>
          <w:sz w:val="24"/>
          <w:szCs w:val="24"/>
        </w:rPr>
        <w:t xml:space="preserve">изменений, дополнений </w:t>
      </w:r>
    </w:p>
    <w:p w:rsidR="0066567B" w:rsidRPr="0066567B" w:rsidRDefault="0066567B" w:rsidP="0066567B">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A05352">
        <w:rPr>
          <w:rFonts w:ascii="Times New Roman" w:hAnsi="Times New Roman"/>
          <w:b/>
          <w:sz w:val="24"/>
          <w:szCs w:val="24"/>
        </w:rPr>
        <w:t>в Договор и его расторжения</w:t>
      </w:r>
    </w:p>
    <w:p w:rsidR="0066567B" w:rsidRPr="002361C3" w:rsidRDefault="0066567B" w:rsidP="0066567B">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66567B" w:rsidRPr="00E32181" w:rsidRDefault="0066567B" w:rsidP="0066567B">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w:t>
      </w:r>
      <w:r>
        <w:rPr>
          <w:rFonts w:ascii="Times New Roman" w:hAnsi="Times New Roman"/>
          <w:sz w:val="24"/>
          <w:szCs w:val="24"/>
        </w:rPr>
        <w:t>30</w:t>
      </w:r>
      <w:r w:rsidRPr="00E32181">
        <w:rPr>
          <w:rFonts w:ascii="Times New Roman" w:hAnsi="Times New Roman"/>
          <w:sz w:val="24"/>
          <w:szCs w:val="24"/>
        </w:rPr>
        <w:t xml:space="preserve"> (</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6567B" w:rsidRDefault="0066567B" w:rsidP="0066567B">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6567B" w:rsidRPr="0083295B" w:rsidRDefault="0066567B" w:rsidP="0066567B">
      <w:pPr>
        <w:ind w:firstLine="567"/>
        <w:jc w:val="both"/>
      </w:pPr>
    </w:p>
    <w:p w:rsidR="0066567B" w:rsidRPr="002361C3" w:rsidRDefault="0066567B" w:rsidP="0066567B">
      <w:pPr>
        <w:tabs>
          <w:tab w:val="left" w:pos="0"/>
        </w:tabs>
        <w:jc w:val="center"/>
        <w:rPr>
          <w:b/>
        </w:rPr>
      </w:pPr>
      <w:r>
        <w:rPr>
          <w:b/>
        </w:rPr>
        <w:tab/>
        <w:t>12</w:t>
      </w:r>
      <w:r w:rsidRPr="002361C3">
        <w:rPr>
          <w:b/>
        </w:rPr>
        <w:t>.</w:t>
      </w:r>
      <w:r>
        <w:rPr>
          <w:b/>
        </w:rPr>
        <w:tab/>
      </w:r>
      <w:r w:rsidRPr="002361C3">
        <w:rPr>
          <w:b/>
        </w:rPr>
        <w:t xml:space="preserve"> Срок действия Договор</w:t>
      </w:r>
      <w:r>
        <w:rPr>
          <w:b/>
        </w:rPr>
        <w:t>а</w:t>
      </w:r>
    </w:p>
    <w:p w:rsidR="0066567B" w:rsidRDefault="0066567B" w:rsidP="0066567B">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Сторонами и действует по 31.12.2015,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66567B"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6567B" w:rsidRPr="007D493A" w:rsidRDefault="0066567B" w:rsidP="0066567B">
      <w:pPr>
        <w:pStyle w:val="ConsNormal"/>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13</w:t>
      </w:r>
      <w:r w:rsidRPr="00A05352">
        <w:rPr>
          <w:rFonts w:ascii="Times New Roman" w:hAnsi="Times New Roman"/>
          <w:b/>
          <w:bCs/>
          <w:sz w:val="24"/>
          <w:szCs w:val="24"/>
        </w:rPr>
        <w:t>.</w:t>
      </w:r>
      <w:r>
        <w:rPr>
          <w:rFonts w:ascii="Times New Roman" w:hAnsi="Times New Roman"/>
          <w:b/>
          <w:bCs/>
          <w:sz w:val="24"/>
          <w:szCs w:val="24"/>
        </w:rPr>
        <w:tab/>
      </w:r>
      <w:r w:rsidRPr="00A05352">
        <w:rPr>
          <w:rFonts w:ascii="Times New Roman" w:hAnsi="Times New Roman"/>
          <w:b/>
          <w:bCs/>
          <w:sz w:val="24"/>
          <w:szCs w:val="24"/>
        </w:rPr>
        <w:t xml:space="preserve"> Прочие условия</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6567B" w:rsidRPr="002361C3"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66567B" w:rsidRPr="002361C3"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66567B" w:rsidRPr="002361C3"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66567B" w:rsidRPr="002361C3"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66567B" w:rsidRPr="002361C3"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13.6.1. Номенклатура (Приложение №1);</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13.6.2.</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13.6.3. Товарная накладная (ТОРГ - 12) (Приложение № 3);</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13.6.4. Форма Заявки (Приложение № 4)</w:t>
      </w:r>
    </w:p>
    <w:p w:rsidR="0066567B" w:rsidRDefault="0066567B" w:rsidP="0066567B">
      <w:pPr>
        <w:pStyle w:val="ConsNormal"/>
        <w:ind w:firstLine="540"/>
        <w:jc w:val="both"/>
        <w:rPr>
          <w:rFonts w:ascii="Times New Roman" w:hAnsi="Times New Roman"/>
          <w:sz w:val="24"/>
          <w:szCs w:val="24"/>
        </w:rPr>
      </w:pPr>
      <w:r>
        <w:rPr>
          <w:rFonts w:ascii="Times New Roman" w:hAnsi="Times New Roman"/>
          <w:sz w:val="24"/>
          <w:szCs w:val="24"/>
        </w:rPr>
        <w:t>13.6.5. Информация о составе владельцев (Приложение № 5).</w:t>
      </w:r>
    </w:p>
    <w:p w:rsidR="0066567B" w:rsidRPr="00C925E8" w:rsidRDefault="0066567B" w:rsidP="0066567B">
      <w:pPr>
        <w:pStyle w:val="ConsNormal"/>
        <w:ind w:firstLine="540"/>
        <w:jc w:val="both"/>
        <w:rPr>
          <w:rFonts w:ascii="Times New Roman" w:hAnsi="Times New Roman"/>
          <w:sz w:val="24"/>
          <w:szCs w:val="24"/>
        </w:rPr>
      </w:pPr>
    </w:p>
    <w:p w:rsidR="0066567B" w:rsidRDefault="0066567B" w:rsidP="0066567B">
      <w:pPr>
        <w:pStyle w:val="ConsNormal"/>
        <w:ind w:left="1050" w:firstLine="0"/>
        <w:jc w:val="center"/>
        <w:rPr>
          <w:rFonts w:ascii="Times New Roman" w:hAnsi="Times New Roman"/>
          <w:b/>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152" w:type="dxa"/>
        <w:tblInd w:w="137" w:type="dxa"/>
        <w:tblLook w:val="0000"/>
      </w:tblPr>
      <w:tblGrid>
        <w:gridCol w:w="5500"/>
        <w:gridCol w:w="4652"/>
      </w:tblGrid>
      <w:tr w:rsidR="0066567B" w:rsidRPr="00C925E8" w:rsidTr="00E63052">
        <w:trPr>
          <w:trHeight w:val="1468"/>
        </w:trPr>
        <w:tc>
          <w:tcPr>
            <w:tcW w:w="5500" w:type="dxa"/>
          </w:tcPr>
          <w:p w:rsidR="0066567B" w:rsidRPr="00C925E8" w:rsidRDefault="0066567B" w:rsidP="00E63052">
            <w:pPr>
              <w:pStyle w:val="aff0"/>
              <w:ind w:firstLine="0"/>
              <w:rPr>
                <w:sz w:val="24"/>
                <w:szCs w:val="24"/>
              </w:rPr>
            </w:pPr>
            <w:r w:rsidRPr="00C925E8">
              <w:rPr>
                <w:b/>
                <w:sz w:val="24"/>
                <w:szCs w:val="24"/>
              </w:rPr>
              <w:t xml:space="preserve">Покупатель: </w:t>
            </w:r>
            <w:r w:rsidRPr="00C925E8">
              <w:rPr>
                <w:sz w:val="24"/>
                <w:szCs w:val="24"/>
              </w:rPr>
              <w:t xml:space="preserve"> </w:t>
            </w:r>
            <w:r>
              <w:rPr>
                <w:sz w:val="24"/>
                <w:szCs w:val="24"/>
              </w:rPr>
              <w:t>Публичное</w:t>
            </w:r>
            <w:r w:rsidRPr="00C925E8">
              <w:rPr>
                <w:sz w:val="24"/>
                <w:szCs w:val="24"/>
              </w:rPr>
              <w:t xml:space="preserve"> акционерное общество «Центр по перевозке грузов в контейнерах «ТрансКонтейнер»</w:t>
            </w:r>
          </w:p>
          <w:p w:rsidR="0066567B" w:rsidRPr="00C925E8" w:rsidRDefault="0066567B" w:rsidP="00E63052">
            <w:pPr>
              <w:shd w:val="clear" w:color="auto" w:fill="FFFFFF"/>
              <w:jc w:val="both"/>
              <w:rPr>
                <w:color w:val="000000"/>
                <w:spacing w:val="5"/>
              </w:rPr>
            </w:pPr>
            <w:r w:rsidRPr="00C925E8">
              <w:rPr>
                <w:color w:val="000000"/>
                <w:spacing w:val="5"/>
              </w:rPr>
              <w:t>Место нахождения: Российская Федерация, 125047, г.Москва, Оружейный пер.,д.19</w:t>
            </w:r>
          </w:p>
          <w:p w:rsidR="0066567B" w:rsidRPr="00C925E8" w:rsidRDefault="0066567B" w:rsidP="00E63052">
            <w:pPr>
              <w:shd w:val="clear" w:color="auto" w:fill="FFFFFF"/>
              <w:jc w:val="both"/>
            </w:pPr>
            <w:r w:rsidRPr="00C925E8">
              <w:rPr>
                <w:color w:val="000000"/>
                <w:spacing w:val="5"/>
              </w:rPr>
              <w:t xml:space="preserve">Фактический адрес: </w:t>
            </w:r>
            <w:r w:rsidRPr="00C925E8">
              <w:t>125047, г.Москва, Оружейный переулок д.19</w:t>
            </w:r>
          </w:p>
          <w:p w:rsidR="0066567B" w:rsidRPr="00C925E8" w:rsidRDefault="0066567B" w:rsidP="00E63052">
            <w:pPr>
              <w:jc w:val="both"/>
            </w:pPr>
            <w:r w:rsidRPr="00C925E8">
              <w:t xml:space="preserve">Почтовый адрес: </w:t>
            </w:r>
            <w:r w:rsidRPr="00C925E8">
              <w:rPr>
                <w:color w:val="000000"/>
                <w:spacing w:val="5"/>
              </w:rPr>
              <w:t>125047, г. Москва, Оружейный пер., д.19</w:t>
            </w:r>
          </w:p>
          <w:p w:rsidR="0066567B" w:rsidRPr="00C925E8" w:rsidRDefault="0066567B" w:rsidP="00E63052">
            <w:pPr>
              <w:jc w:val="both"/>
            </w:pPr>
            <w:r w:rsidRPr="00C925E8">
              <w:rPr>
                <w:color w:val="000000"/>
                <w:spacing w:val="5"/>
              </w:rPr>
              <w:t xml:space="preserve">ИНН 7708591995, ОКПО 94421386, </w:t>
            </w:r>
            <w:r w:rsidRPr="00C925E8">
              <w:t xml:space="preserve">КПП 997650001, </w:t>
            </w:r>
          </w:p>
          <w:p w:rsidR="0066567B" w:rsidRPr="00C925E8" w:rsidRDefault="0066567B" w:rsidP="00E63052">
            <w:pPr>
              <w:pStyle w:val="aff0"/>
              <w:ind w:right="-144" w:firstLine="5"/>
              <w:rPr>
                <w:b/>
                <w:sz w:val="24"/>
                <w:szCs w:val="24"/>
              </w:rPr>
            </w:pPr>
            <w:r w:rsidRPr="00C925E8">
              <w:rPr>
                <w:b/>
                <w:sz w:val="24"/>
                <w:szCs w:val="24"/>
              </w:rPr>
              <w:t xml:space="preserve">Филиал </w:t>
            </w:r>
            <w:r>
              <w:rPr>
                <w:b/>
                <w:sz w:val="24"/>
                <w:szCs w:val="24"/>
              </w:rPr>
              <w:t>П</w:t>
            </w:r>
            <w:r w:rsidRPr="00C925E8">
              <w:rPr>
                <w:b/>
                <w:sz w:val="24"/>
                <w:szCs w:val="24"/>
              </w:rPr>
              <w:t xml:space="preserve">АО "ТрансКонтейнер" </w:t>
            </w:r>
          </w:p>
          <w:p w:rsidR="0066567B" w:rsidRPr="00C925E8" w:rsidRDefault="0066567B" w:rsidP="00E63052">
            <w:pPr>
              <w:pStyle w:val="aff0"/>
              <w:ind w:right="-144" w:firstLine="5"/>
              <w:rPr>
                <w:b/>
                <w:sz w:val="24"/>
                <w:szCs w:val="24"/>
              </w:rPr>
            </w:pPr>
            <w:r w:rsidRPr="00C925E8">
              <w:rPr>
                <w:b/>
                <w:sz w:val="24"/>
                <w:szCs w:val="24"/>
              </w:rPr>
              <w:t>на Октябрьской железной дороге</w:t>
            </w:r>
          </w:p>
          <w:p w:rsidR="0066567B" w:rsidRPr="00C925E8" w:rsidRDefault="0066567B" w:rsidP="00E63052">
            <w:pPr>
              <w:pStyle w:val="aff0"/>
              <w:ind w:right="-144" w:firstLine="5"/>
              <w:rPr>
                <w:sz w:val="24"/>
                <w:szCs w:val="24"/>
              </w:rPr>
            </w:pPr>
            <w:r w:rsidRPr="00C925E8">
              <w:rPr>
                <w:sz w:val="24"/>
                <w:szCs w:val="24"/>
              </w:rPr>
              <w:t>Место нахождения: РФ, 192007,Санкт-Петербург, Лиговский пр.,Д.240, литер А</w:t>
            </w:r>
          </w:p>
          <w:p w:rsidR="0066567B" w:rsidRPr="00C925E8" w:rsidRDefault="0066567B" w:rsidP="00E63052">
            <w:pPr>
              <w:pStyle w:val="aff0"/>
              <w:ind w:right="-144" w:firstLine="5"/>
              <w:rPr>
                <w:sz w:val="24"/>
                <w:szCs w:val="24"/>
              </w:rPr>
            </w:pPr>
            <w:r w:rsidRPr="00C925E8">
              <w:rPr>
                <w:sz w:val="24"/>
                <w:szCs w:val="24"/>
              </w:rPr>
              <w:t>ИНН 7708591995, КПП 781643001</w:t>
            </w:r>
          </w:p>
          <w:p w:rsidR="0066567B" w:rsidRPr="00C925E8" w:rsidRDefault="0066567B" w:rsidP="00E63052">
            <w:pPr>
              <w:pStyle w:val="aff0"/>
              <w:ind w:right="-144" w:firstLine="5"/>
              <w:rPr>
                <w:sz w:val="24"/>
                <w:szCs w:val="24"/>
              </w:rPr>
            </w:pPr>
            <w:r>
              <w:rPr>
                <w:sz w:val="24"/>
                <w:szCs w:val="24"/>
              </w:rPr>
              <w:t>р/сч. 40702810637000006</w:t>
            </w:r>
            <w:r w:rsidRPr="00C925E8">
              <w:rPr>
                <w:sz w:val="24"/>
                <w:szCs w:val="24"/>
              </w:rPr>
              <w:t>238 в ф-ле</w:t>
            </w:r>
          </w:p>
          <w:p w:rsidR="0066567B" w:rsidRPr="00C925E8" w:rsidRDefault="0066567B" w:rsidP="00E63052">
            <w:pPr>
              <w:pStyle w:val="aff0"/>
              <w:ind w:right="-144" w:firstLine="5"/>
              <w:rPr>
                <w:sz w:val="24"/>
                <w:szCs w:val="24"/>
              </w:rPr>
            </w:pPr>
            <w:r>
              <w:rPr>
                <w:sz w:val="24"/>
                <w:szCs w:val="24"/>
              </w:rPr>
              <w:t>ОПЕРУ-4 П</w:t>
            </w:r>
            <w:r w:rsidRPr="00C925E8">
              <w:rPr>
                <w:sz w:val="24"/>
                <w:szCs w:val="24"/>
              </w:rPr>
              <w:t xml:space="preserve">АО Банк ВТБ </w:t>
            </w:r>
          </w:p>
          <w:p w:rsidR="0066567B" w:rsidRPr="00C925E8" w:rsidRDefault="0066567B" w:rsidP="00E63052">
            <w:pPr>
              <w:pStyle w:val="aff0"/>
              <w:ind w:right="-144" w:firstLine="5"/>
              <w:rPr>
                <w:sz w:val="24"/>
                <w:szCs w:val="24"/>
              </w:rPr>
            </w:pPr>
            <w:r w:rsidRPr="00C925E8">
              <w:rPr>
                <w:sz w:val="24"/>
                <w:szCs w:val="24"/>
              </w:rPr>
              <w:t>в г.Санкт-Петербурге</w:t>
            </w:r>
          </w:p>
          <w:p w:rsidR="0066567B" w:rsidRPr="00C925E8" w:rsidRDefault="0066567B" w:rsidP="00E63052">
            <w:r w:rsidRPr="00C925E8">
              <w:t>к/сч. 30101810200000000704</w:t>
            </w:r>
          </w:p>
          <w:p w:rsidR="0066567B" w:rsidRPr="00C925E8" w:rsidRDefault="0066567B" w:rsidP="00E63052">
            <w:r w:rsidRPr="00C925E8">
              <w:t>БИК 044030704</w:t>
            </w:r>
          </w:p>
          <w:p w:rsidR="0066567B" w:rsidRDefault="0066567B" w:rsidP="00E63052">
            <w:r w:rsidRPr="00C925E8">
              <w:t>Тел.(812) 458-68-00 (секретарь)</w:t>
            </w:r>
          </w:p>
          <w:p w:rsidR="0066567B" w:rsidRPr="00C925E8" w:rsidRDefault="0066567B" w:rsidP="00E63052"/>
          <w:p w:rsidR="0066567B" w:rsidRPr="00D06D81" w:rsidRDefault="0066567B" w:rsidP="00E63052">
            <w:pPr>
              <w:rPr>
                <w:b/>
              </w:rPr>
            </w:pPr>
            <w:r w:rsidRPr="00D06D81">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C925E8" w:rsidRDefault="0066567B" w:rsidP="00E63052">
            <w:pPr>
              <w:jc w:val="both"/>
            </w:pPr>
            <w:r w:rsidRPr="00C925E8">
              <w:rPr>
                <w:vertAlign w:val="superscript"/>
              </w:rPr>
              <w:t xml:space="preserve">(подпись)                      (Ф.И.О.)                                     </w:t>
            </w:r>
          </w:p>
          <w:p w:rsidR="0066567B" w:rsidRPr="00C925E8" w:rsidRDefault="0066567B" w:rsidP="00E63052">
            <w:pPr>
              <w:pStyle w:val="ConsNormal"/>
              <w:ind w:firstLine="0"/>
              <w:rPr>
                <w:rFonts w:ascii="Times New Roman" w:hAnsi="Times New Roman"/>
                <w:b/>
                <w:sz w:val="24"/>
                <w:szCs w:val="24"/>
              </w:rPr>
            </w:pPr>
          </w:p>
        </w:tc>
        <w:tc>
          <w:tcPr>
            <w:tcW w:w="4652" w:type="dxa"/>
          </w:tcPr>
          <w:p w:rsidR="0066567B" w:rsidRPr="00B560FC" w:rsidRDefault="0066567B" w:rsidP="00E63052">
            <w:pPr>
              <w:pStyle w:val="ConsNormal"/>
              <w:ind w:firstLine="0"/>
              <w:rPr>
                <w:rFonts w:ascii="Times New Roman" w:hAnsi="Times New Roman" w:cs="Times New Roman"/>
                <w:sz w:val="24"/>
                <w:szCs w:val="24"/>
              </w:rPr>
            </w:pPr>
            <w:r w:rsidRPr="00B560FC">
              <w:rPr>
                <w:rFonts w:ascii="Times New Roman" w:hAnsi="Times New Roman" w:cs="Times New Roman"/>
                <w:b/>
                <w:sz w:val="24"/>
                <w:szCs w:val="24"/>
              </w:rPr>
              <w:t xml:space="preserve">Поставщик: </w:t>
            </w:r>
            <w:r w:rsidRPr="00B560FC">
              <w:rPr>
                <w:rFonts w:ascii="Times New Roman" w:hAnsi="Times New Roman" w:cs="Times New Roman"/>
                <w:sz w:val="24"/>
                <w:szCs w:val="24"/>
              </w:rPr>
              <w:t>(полное наименование)</w:t>
            </w:r>
          </w:p>
          <w:p w:rsidR="0066567B" w:rsidRPr="00B560FC" w:rsidRDefault="0066567B" w:rsidP="00E63052">
            <w:pPr>
              <w:pStyle w:val="ConsNormal"/>
              <w:ind w:firstLine="0"/>
              <w:rPr>
                <w:rFonts w:ascii="Times New Roman" w:hAnsi="Times New Roman" w:cs="Times New Roman"/>
                <w:sz w:val="24"/>
                <w:szCs w:val="24"/>
              </w:rPr>
            </w:pPr>
            <w:r w:rsidRPr="00B560FC">
              <w:rPr>
                <w:rFonts w:ascii="Times New Roman" w:hAnsi="Times New Roman" w:cs="Times New Roman"/>
                <w:color w:val="000000"/>
                <w:spacing w:val="5"/>
                <w:sz w:val="24"/>
                <w:szCs w:val="24"/>
              </w:rPr>
              <w:t>Место нахождения</w:t>
            </w:r>
            <w:r w:rsidRPr="00B560FC">
              <w:rPr>
                <w:rFonts w:ascii="Times New Roman" w:hAnsi="Times New Roman" w:cs="Times New Roman"/>
                <w:sz w:val="24"/>
                <w:szCs w:val="24"/>
              </w:rPr>
              <w:t>: _________________</w:t>
            </w:r>
          </w:p>
          <w:p w:rsidR="0066567B" w:rsidRPr="00B560FC" w:rsidRDefault="0066567B" w:rsidP="00E63052">
            <w:pPr>
              <w:pStyle w:val="ConsNormal"/>
              <w:ind w:firstLine="0"/>
              <w:rPr>
                <w:rFonts w:ascii="Times New Roman" w:hAnsi="Times New Roman" w:cs="Times New Roman"/>
                <w:b/>
                <w:sz w:val="24"/>
                <w:szCs w:val="24"/>
              </w:rPr>
            </w:pPr>
            <w:r w:rsidRPr="00B560FC">
              <w:rPr>
                <w:rFonts w:ascii="Times New Roman" w:hAnsi="Times New Roman" w:cs="Times New Roman"/>
                <w:sz w:val="24"/>
                <w:szCs w:val="24"/>
              </w:rPr>
              <w:t>Почтовый адрес: _________________</w:t>
            </w:r>
          </w:p>
          <w:p w:rsidR="0066567B" w:rsidRPr="00B560FC" w:rsidRDefault="0066567B" w:rsidP="00E63052">
            <w:pPr>
              <w:pStyle w:val="aff0"/>
              <w:ind w:right="-5" w:firstLine="0"/>
              <w:rPr>
                <w:sz w:val="24"/>
                <w:szCs w:val="24"/>
              </w:rPr>
            </w:pPr>
            <w:r w:rsidRPr="00B560FC">
              <w:rPr>
                <w:sz w:val="24"/>
                <w:szCs w:val="24"/>
              </w:rPr>
              <w:t>ОГРН_______________</w:t>
            </w:r>
          </w:p>
          <w:p w:rsidR="0066567B" w:rsidRPr="00B560FC" w:rsidRDefault="0066567B" w:rsidP="00E63052">
            <w:pPr>
              <w:pStyle w:val="aff0"/>
              <w:ind w:right="-5" w:firstLine="0"/>
              <w:rPr>
                <w:sz w:val="24"/>
                <w:szCs w:val="24"/>
              </w:rPr>
            </w:pPr>
            <w:r w:rsidRPr="00B560FC">
              <w:rPr>
                <w:sz w:val="24"/>
                <w:szCs w:val="24"/>
              </w:rPr>
              <w:t xml:space="preserve">ИНН ______________, </w:t>
            </w:r>
          </w:p>
          <w:p w:rsidR="0066567B" w:rsidRPr="00B560FC" w:rsidRDefault="0066567B" w:rsidP="00E63052">
            <w:pPr>
              <w:pStyle w:val="aff0"/>
              <w:ind w:right="-5" w:firstLine="0"/>
              <w:rPr>
                <w:sz w:val="24"/>
                <w:szCs w:val="24"/>
              </w:rPr>
            </w:pPr>
            <w:r w:rsidRPr="00B560FC">
              <w:rPr>
                <w:sz w:val="24"/>
                <w:szCs w:val="24"/>
              </w:rPr>
              <w:t>ОКПО_____________ ______________, КПП ___________________</w:t>
            </w:r>
          </w:p>
          <w:p w:rsidR="0066567B" w:rsidRPr="00B560FC" w:rsidRDefault="0066567B" w:rsidP="00E63052">
            <w:pPr>
              <w:pStyle w:val="aff0"/>
              <w:ind w:right="-5" w:firstLine="0"/>
              <w:rPr>
                <w:sz w:val="24"/>
                <w:szCs w:val="24"/>
              </w:rPr>
            </w:pPr>
            <w:r w:rsidRPr="00B560FC">
              <w:rPr>
                <w:sz w:val="24"/>
                <w:szCs w:val="24"/>
              </w:rPr>
              <w:t xml:space="preserve">р/счет  ________________________________ </w:t>
            </w:r>
          </w:p>
          <w:p w:rsidR="0066567B" w:rsidRPr="00B560FC" w:rsidRDefault="0066567B" w:rsidP="00E63052">
            <w:pPr>
              <w:pStyle w:val="aff0"/>
              <w:ind w:right="-5" w:firstLine="0"/>
              <w:rPr>
                <w:sz w:val="24"/>
                <w:szCs w:val="24"/>
              </w:rPr>
            </w:pPr>
            <w:r w:rsidRPr="00B560FC">
              <w:rPr>
                <w:sz w:val="24"/>
                <w:szCs w:val="24"/>
              </w:rPr>
              <w:t xml:space="preserve">в  ____________________________________, </w:t>
            </w:r>
          </w:p>
          <w:p w:rsidR="0066567B" w:rsidRPr="00B560FC" w:rsidRDefault="0066567B" w:rsidP="00E63052">
            <w:pPr>
              <w:pStyle w:val="afd"/>
              <w:ind w:right="-5" w:firstLine="0"/>
              <w:rPr>
                <w:sz w:val="24"/>
              </w:rPr>
            </w:pPr>
            <w:r w:rsidRPr="00B560FC">
              <w:rPr>
                <w:sz w:val="24"/>
              </w:rPr>
              <w:t>к/счет _________________________________</w:t>
            </w:r>
          </w:p>
          <w:p w:rsidR="0066567B" w:rsidRPr="00B560FC" w:rsidRDefault="0066567B" w:rsidP="00E63052">
            <w:pPr>
              <w:pStyle w:val="afd"/>
              <w:ind w:right="-5" w:firstLine="0"/>
              <w:rPr>
                <w:sz w:val="24"/>
              </w:rPr>
            </w:pPr>
            <w:r w:rsidRPr="00B560FC">
              <w:rPr>
                <w:sz w:val="24"/>
              </w:rPr>
              <w:t xml:space="preserve"> в  ____________________________________, </w:t>
            </w:r>
          </w:p>
          <w:p w:rsidR="0066567B" w:rsidRPr="00B560FC" w:rsidRDefault="0066567B" w:rsidP="00E63052">
            <w:pPr>
              <w:pStyle w:val="afd"/>
              <w:ind w:right="-5" w:firstLine="0"/>
              <w:rPr>
                <w:sz w:val="24"/>
              </w:rPr>
            </w:pPr>
            <w:r w:rsidRPr="00B560FC">
              <w:rPr>
                <w:sz w:val="24"/>
              </w:rPr>
              <w:t xml:space="preserve">БИК _______________,  </w:t>
            </w:r>
          </w:p>
          <w:p w:rsidR="0066567B" w:rsidRPr="00B560FC" w:rsidRDefault="0066567B" w:rsidP="00E63052">
            <w:pPr>
              <w:pStyle w:val="afd"/>
              <w:ind w:right="-5" w:firstLine="0"/>
              <w:rPr>
                <w:sz w:val="24"/>
              </w:rPr>
            </w:pPr>
            <w:r w:rsidRPr="00B560FC">
              <w:rPr>
                <w:sz w:val="24"/>
              </w:rPr>
              <w:t>тел. ________, факс__________</w:t>
            </w:r>
          </w:p>
          <w:p w:rsidR="0066567B" w:rsidRPr="00B560FC" w:rsidRDefault="0066567B" w:rsidP="00E63052"/>
          <w:p w:rsidR="0066567B" w:rsidRDefault="0066567B" w:rsidP="00E63052"/>
          <w:p w:rsidR="0066567B" w:rsidRDefault="0066567B" w:rsidP="00E63052"/>
          <w:p w:rsidR="0066567B" w:rsidRDefault="0066567B" w:rsidP="00E63052"/>
          <w:p w:rsidR="0066567B" w:rsidRDefault="0066567B" w:rsidP="00E63052"/>
          <w:p w:rsidR="0066567B" w:rsidRDefault="0066567B" w:rsidP="00E63052"/>
          <w:p w:rsidR="0066567B" w:rsidRPr="00D06D81" w:rsidRDefault="0066567B" w:rsidP="00E63052">
            <w:pPr>
              <w:rPr>
                <w:b/>
              </w:rPr>
            </w:pPr>
            <w:r w:rsidRPr="00D06D81">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C925E8"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r>
        <w:t>Приложение №1</w:t>
      </w:r>
    </w:p>
    <w:p w:rsidR="0066567B" w:rsidRDefault="0066567B" w:rsidP="0066567B">
      <w:pPr>
        <w:ind w:firstLine="567"/>
        <w:jc w:val="right"/>
      </w:pPr>
      <w:r>
        <w:t>к договору поставки №_____</w:t>
      </w:r>
    </w:p>
    <w:p w:rsidR="0066567B" w:rsidRDefault="0066567B" w:rsidP="0066567B">
      <w:pPr>
        <w:ind w:firstLine="567"/>
        <w:jc w:val="right"/>
      </w:pPr>
      <w:r>
        <w:t>от «___»_______201__ г.</w:t>
      </w:r>
    </w:p>
    <w:p w:rsidR="0066567B" w:rsidRDefault="0066567B" w:rsidP="0066567B">
      <w:pPr>
        <w:ind w:firstLine="567"/>
        <w:jc w:val="right"/>
      </w:pPr>
    </w:p>
    <w:p w:rsidR="0066567B" w:rsidRDefault="0066567B" w:rsidP="0066567B">
      <w:pPr>
        <w:ind w:firstLine="567"/>
        <w:jc w:val="center"/>
        <w:rPr>
          <w:b/>
        </w:rPr>
      </w:pPr>
    </w:p>
    <w:p w:rsidR="0066567B" w:rsidRDefault="0066567B" w:rsidP="0066567B">
      <w:pPr>
        <w:spacing w:line="266" w:lineRule="auto"/>
        <w:ind w:firstLine="567"/>
        <w:jc w:val="center"/>
        <w:rPr>
          <w:b/>
        </w:rPr>
      </w:pPr>
      <w:r w:rsidRPr="00E606A6">
        <w:rPr>
          <w:b/>
        </w:rPr>
        <w:t>Номенклатура</w:t>
      </w:r>
      <w:r>
        <w:rPr>
          <w:b/>
        </w:rPr>
        <w:t xml:space="preserve"> </w:t>
      </w:r>
    </w:p>
    <w:p w:rsidR="0066567B" w:rsidRDefault="0066567B" w:rsidP="0066567B">
      <w:pPr>
        <w:spacing w:line="266" w:lineRule="auto"/>
        <w:ind w:firstLine="567"/>
        <w:jc w:val="center"/>
        <w:rPr>
          <w:b/>
        </w:rPr>
      </w:pPr>
    </w:p>
    <w:tbl>
      <w:tblPr>
        <w:tblW w:w="9949" w:type="dxa"/>
        <w:tblInd w:w="82" w:type="dxa"/>
        <w:tblLayout w:type="fixed"/>
        <w:tblLook w:val="04A0"/>
      </w:tblPr>
      <w:tblGrid>
        <w:gridCol w:w="11"/>
        <w:gridCol w:w="854"/>
        <w:gridCol w:w="2704"/>
        <w:gridCol w:w="2550"/>
        <w:gridCol w:w="993"/>
        <w:gridCol w:w="1417"/>
        <w:gridCol w:w="1420"/>
      </w:tblGrid>
      <w:tr w:rsidR="0066567B" w:rsidRPr="00E01A14" w:rsidTr="00E63052">
        <w:trPr>
          <w:gridBefore w:val="1"/>
          <w:wBefore w:w="11" w:type="dxa"/>
          <w:cantSplit/>
        </w:trPr>
        <w:tc>
          <w:tcPr>
            <w:tcW w:w="854" w:type="dxa"/>
            <w:tcBorders>
              <w:top w:val="single" w:sz="4" w:space="0" w:color="auto"/>
              <w:left w:val="single" w:sz="4" w:space="0" w:color="auto"/>
              <w:bottom w:val="single" w:sz="4" w:space="0" w:color="auto"/>
              <w:right w:val="single" w:sz="4" w:space="0" w:color="auto"/>
            </w:tcBorders>
            <w:vAlign w:val="center"/>
          </w:tcPr>
          <w:p w:rsidR="0066567B" w:rsidRDefault="0066567B" w:rsidP="00E63052">
            <w:pPr>
              <w:spacing w:line="266" w:lineRule="auto"/>
              <w:jc w:val="center"/>
              <w:rPr>
                <w:b/>
                <w:bCs/>
                <w:iCs/>
                <w:color w:val="000000"/>
              </w:rPr>
            </w:pPr>
            <w:r>
              <w:rPr>
                <w:b/>
                <w:bCs/>
                <w:iCs/>
                <w:color w:val="000000"/>
              </w:rPr>
              <w:t>№№</w:t>
            </w:r>
          </w:p>
          <w:p w:rsidR="0066567B" w:rsidRPr="00E01A14" w:rsidRDefault="0066567B" w:rsidP="00E63052">
            <w:pPr>
              <w:spacing w:line="266" w:lineRule="auto"/>
              <w:jc w:val="center"/>
              <w:rPr>
                <w:b/>
                <w:bCs/>
                <w:iCs/>
                <w:color w:val="000000"/>
              </w:rPr>
            </w:pPr>
            <w:r>
              <w:rPr>
                <w:b/>
                <w:bCs/>
                <w:iCs/>
                <w:color w:val="000000"/>
              </w:rPr>
              <w:t>п/п</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67B" w:rsidRPr="00E01A14" w:rsidRDefault="0066567B" w:rsidP="00E63052">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66567B" w:rsidRPr="00E01A14" w:rsidRDefault="0066567B" w:rsidP="00E63052">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6567B" w:rsidRPr="00E01A14" w:rsidRDefault="0066567B" w:rsidP="00E63052">
            <w:pPr>
              <w:spacing w:line="266" w:lineRule="auto"/>
              <w:jc w:val="center"/>
              <w:rPr>
                <w:b/>
                <w:bCs/>
                <w:iCs/>
                <w:color w:val="000000"/>
              </w:rPr>
            </w:pPr>
            <w:r w:rsidRPr="00E01A14">
              <w:rPr>
                <w:b/>
                <w:bCs/>
                <w:iCs/>
                <w:color w:val="000000"/>
              </w:rPr>
              <w:t>Количество</w:t>
            </w:r>
            <w:r>
              <w:rPr>
                <w:b/>
                <w:bCs/>
                <w:iCs/>
                <w:color w:val="000000"/>
              </w:rPr>
              <w:t>,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567B" w:rsidRPr="00E01A14" w:rsidRDefault="0066567B" w:rsidP="00E63052">
            <w:pPr>
              <w:spacing w:line="266" w:lineRule="auto"/>
              <w:jc w:val="center"/>
              <w:rPr>
                <w:b/>
                <w:bCs/>
                <w:iCs/>
                <w:color w:val="000000"/>
              </w:rPr>
            </w:pPr>
            <w:r w:rsidRPr="00E01A14">
              <w:rPr>
                <w:b/>
                <w:bCs/>
                <w:iCs/>
                <w:color w:val="000000"/>
              </w:rPr>
              <w:t>Стоимость за 1 ед., в руб</w:t>
            </w:r>
            <w:r>
              <w:rPr>
                <w:b/>
                <w:bCs/>
                <w:iCs/>
                <w:color w:val="000000"/>
              </w:rPr>
              <w:t xml:space="preserve">., без </w:t>
            </w:r>
            <w:r w:rsidRPr="00E01A14">
              <w:rPr>
                <w:b/>
                <w:bCs/>
                <w:iCs/>
                <w:color w:val="000000"/>
              </w:rPr>
              <w:t xml:space="preserve">НДС </w:t>
            </w:r>
          </w:p>
        </w:tc>
        <w:tc>
          <w:tcPr>
            <w:tcW w:w="1420" w:type="dxa"/>
            <w:tcBorders>
              <w:top w:val="single" w:sz="4" w:space="0" w:color="auto"/>
              <w:left w:val="nil"/>
              <w:bottom w:val="single" w:sz="4" w:space="0" w:color="auto"/>
              <w:right w:val="single" w:sz="4" w:space="0" w:color="auto"/>
            </w:tcBorders>
            <w:shd w:val="clear" w:color="auto" w:fill="auto"/>
            <w:vAlign w:val="center"/>
          </w:tcPr>
          <w:p w:rsidR="0066567B" w:rsidRPr="00E01A14" w:rsidRDefault="0066567B" w:rsidP="00E63052">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c НДС </w:t>
            </w:r>
            <w:r>
              <w:rPr>
                <w:b/>
                <w:bCs/>
                <w:iCs/>
                <w:color w:val="000000"/>
              </w:rPr>
              <w:t>__</w:t>
            </w:r>
            <w:r w:rsidRPr="00E01A14">
              <w:rPr>
                <w:b/>
                <w:bCs/>
                <w:iCs/>
                <w:color w:val="000000"/>
              </w:rPr>
              <w:t>%</w:t>
            </w:r>
          </w:p>
        </w:tc>
      </w:tr>
      <w:tr w:rsidR="0066567B" w:rsidRPr="00676BD9"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Pr="00676BD9" w:rsidRDefault="0066567B" w:rsidP="00E63052">
            <w:pPr>
              <w:spacing w:line="266" w:lineRule="auto"/>
              <w:jc w:val="center"/>
              <w:rPr>
                <w:color w:val="000000"/>
              </w:rPr>
            </w:pPr>
            <w:r>
              <w:rPr>
                <w:color w:val="000000"/>
              </w:rPr>
              <w:t>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Pr="00676BD9"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2</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3</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4</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5</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RPr="00676BD9"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6</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Pr="00676BD9" w:rsidRDefault="0066567B" w:rsidP="00E63052">
            <w:pPr>
              <w:spacing w:line="266" w:lineRule="auto"/>
              <w:jc w:val="center"/>
              <w:rPr>
                <w:color w:val="000000"/>
              </w:rPr>
            </w:pPr>
          </w:p>
        </w:tc>
      </w:tr>
      <w:tr w:rsidR="0066567B" w:rsidRPr="00676BD9"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Pr="00676BD9"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8</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9</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r>
              <w:rPr>
                <w:color w:val="000000"/>
              </w:rPr>
              <w:t>10</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Default="0066567B" w:rsidP="00E63052">
            <w:pPr>
              <w:spacing w:line="266" w:lineRule="auto"/>
              <w:jc w:val="center"/>
              <w:rPr>
                <w:color w:val="000000"/>
              </w:rPr>
            </w:pPr>
          </w:p>
        </w:tc>
      </w:tr>
      <w:tr w:rsidR="0066567B" w:rsidRPr="00D10B05"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D10B05" w:rsidRDefault="0066567B" w:rsidP="00E63052">
            <w:pPr>
              <w:spacing w:line="266" w:lineRule="auto"/>
              <w:rPr>
                <w:color w:val="000000"/>
                <w:lang w:val="en-US"/>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D10B05" w:rsidRDefault="0066567B" w:rsidP="00E63052">
            <w:pPr>
              <w:spacing w:line="266" w:lineRule="auto"/>
              <w:jc w:val="center"/>
              <w:rPr>
                <w:color w:val="00000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66567B" w:rsidRPr="00D10B05"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Pr="00D10B05"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Pr="00D10B05" w:rsidRDefault="0066567B" w:rsidP="00E63052">
            <w:pPr>
              <w:spacing w:line="266" w:lineRule="auto"/>
              <w:jc w:val="center"/>
              <w:rPr>
                <w:color w:val="000000"/>
              </w:rPr>
            </w:pPr>
          </w:p>
        </w:tc>
      </w:tr>
      <w:tr w:rsidR="0066567B" w:rsidRPr="00676BD9" w:rsidTr="00E63052">
        <w:trPr>
          <w:gridBefore w:val="1"/>
          <w:wBefore w:w="11" w:type="dxa"/>
          <w:cantSplit/>
        </w:trPr>
        <w:tc>
          <w:tcPr>
            <w:tcW w:w="854" w:type="dxa"/>
            <w:tcBorders>
              <w:top w:val="nil"/>
              <w:left w:val="single" w:sz="4" w:space="0" w:color="auto"/>
              <w:bottom w:val="single" w:sz="4" w:space="0" w:color="auto"/>
              <w:right w:val="single" w:sz="4" w:space="0" w:color="auto"/>
            </w:tcBorders>
            <w:vAlign w:val="center"/>
          </w:tcPr>
          <w:p w:rsidR="0066567B" w:rsidRDefault="0066567B" w:rsidP="00E63052">
            <w:pPr>
              <w:spacing w:line="266" w:lineRule="auto"/>
              <w:jc w:val="center"/>
              <w:rPr>
                <w:color w:val="000000"/>
              </w:rPr>
            </w:pPr>
          </w:p>
        </w:tc>
        <w:tc>
          <w:tcPr>
            <w:tcW w:w="2704" w:type="dxa"/>
            <w:tcBorders>
              <w:top w:val="nil"/>
              <w:left w:val="single" w:sz="4" w:space="0" w:color="auto"/>
              <w:bottom w:val="single" w:sz="4" w:space="0" w:color="auto"/>
              <w:right w:val="single" w:sz="4" w:space="0" w:color="auto"/>
            </w:tcBorders>
            <w:shd w:val="clear" w:color="auto" w:fill="auto"/>
            <w:vAlign w:val="center"/>
            <w:hideMark/>
          </w:tcPr>
          <w:p w:rsidR="0066567B" w:rsidRPr="00676BD9" w:rsidRDefault="0066567B" w:rsidP="00E63052">
            <w:pPr>
              <w:spacing w:line="266" w:lineRule="auto"/>
              <w:rPr>
                <w:color w:val="000000"/>
              </w:rPr>
            </w:pPr>
          </w:p>
        </w:tc>
        <w:tc>
          <w:tcPr>
            <w:tcW w:w="2550" w:type="dxa"/>
            <w:tcBorders>
              <w:top w:val="nil"/>
              <w:left w:val="nil"/>
              <w:bottom w:val="single" w:sz="4" w:space="0" w:color="auto"/>
              <w:right w:val="single" w:sz="4" w:space="0" w:color="auto"/>
            </w:tcBorders>
            <w:shd w:val="clear" w:color="auto" w:fill="auto"/>
            <w:vAlign w:val="center"/>
            <w:hideMark/>
          </w:tcPr>
          <w:p w:rsidR="0066567B" w:rsidRPr="000D0E82" w:rsidRDefault="0066567B" w:rsidP="00E63052">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567B" w:rsidRPr="00676BD9" w:rsidRDefault="0066567B" w:rsidP="00E63052">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66567B" w:rsidRPr="00676BD9" w:rsidRDefault="0066567B" w:rsidP="00E63052">
            <w:pPr>
              <w:spacing w:line="266" w:lineRule="auto"/>
              <w:jc w:val="center"/>
              <w:rPr>
                <w:color w:val="000000"/>
              </w:rPr>
            </w:pPr>
          </w:p>
        </w:tc>
      </w:tr>
      <w:tr w:rsidR="0066567B" w:rsidTr="00E63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7112" w:type="dxa"/>
            <w:gridSpan w:val="5"/>
            <w:shd w:val="clear" w:color="auto" w:fill="auto"/>
          </w:tcPr>
          <w:p w:rsidR="0066567B" w:rsidRDefault="0066567B" w:rsidP="00E63052">
            <w:pPr>
              <w:rPr>
                <w:b/>
              </w:rPr>
            </w:pPr>
            <w:r>
              <w:rPr>
                <w:b/>
              </w:rPr>
              <w:t>ИТОГО:</w:t>
            </w:r>
          </w:p>
        </w:tc>
        <w:tc>
          <w:tcPr>
            <w:tcW w:w="1417" w:type="dxa"/>
          </w:tcPr>
          <w:p w:rsidR="0066567B" w:rsidRDefault="0066567B" w:rsidP="00E63052">
            <w:pPr>
              <w:rPr>
                <w:b/>
              </w:rPr>
            </w:pPr>
          </w:p>
        </w:tc>
        <w:tc>
          <w:tcPr>
            <w:tcW w:w="1420" w:type="dxa"/>
          </w:tcPr>
          <w:p w:rsidR="0066567B" w:rsidRDefault="0066567B" w:rsidP="00E63052">
            <w:pPr>
              <w:rPr>
                <w:b/>
              </w:rPr>
            </w:pPr>
          </w:p>
        </w:tc>
      </w:tr>
    </w:tbl>
    <w:p w:rsidR="0066567B" w:rsidRDefault="0066567B" w:rsidP="0066567B">
      <w:pPr>
        <w:ind w:firstLine="567"/>
        <w:jc w:val="center"/>
        <w:rPr>
          <w:b/>
        </w:rPr>
      </w:pPr>
    </w:p>
    <w:p w:rsidR="0066567B" w:rsidRDefault="0066567B" w:rsidP="0066567B">
      <w:pPr>
        <w:ind w:firstLine="567"/>
        <w:jc w:val="center"/>
        <w:rPr>
          <w:b/>
        </w:rPr>
      </w:pPr>
    </w:p>
    <w:p w:rsidR="0066567B" w:rsidRDefault="0066567B" w:rsidP="0066567B">
      <w:pPr>
        <w:ind w:firstLine="567"/>
        <w:jc w:val="center"/>
        <w:rPr>
          <w:b/>
        </w:rPr>
      </w:pPr>
    </w:p>
    <w:tbl>
      <w:tblPr>
        <w:tblW w:w="10036" w:type="dxa"/>
        <w:tblInd w:w="137" w:type="dxa"/>
        <w:tblLook w:val="0000"/>
      </w:tblPr>
      <w:tblGrid>
        <w:gridCol w:w="5216"/>
        <w:gridCol w:w="4820"/>
      </w:tblGrid>
      <w:tr w:rsidR="0066567B" w:rsidRPr="00AC6FF5" w:rsidTr="00E63052">
        <w:trPr>
          <w:trHeight w:val="1370"/>
        </w:trPr>
        <w:tc>
          <w:tcPr>
            <w:tcW w:w="5216" w:type="dxa"/>
          </w:tcPr>
          <w:p w:rsidR="0066567B" w:rsidRDefault="0066567B" w:rsidP="00E63052">
            <w:pPr>
              <w:rPr>
                <w:b/>
              </w:rPr>
            </w:pPr>
            <w:r w:rsidRPr="009752AE">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9752AE" w:rsidRDefault="0066567B" w:rsidP="00E63052">
            <w:pPr>
              <w:jc w:val="both"/>
            </w:pPr>
            <w:r w:rsidRPr="00C925E8">
              <w:rPr>
                <w:vertAlign w:val="superscript"/>
              </w:rPr>
              <w:t xml:space="preserve">(подпись)                      (Ф.И.О.)                                     </w:t>
            </w:r>
          </w:p>
        </w:tc>
        <w:tc>
          <w:tcPr>
            <w:tcW w:w="4820" w:type="dxa"/>
          </w:tcPr>
          <w:p w:rsidR="0066567B" w:rsidRPr="009752AE" w:rsidRDefault="0066567B" w:rsidP="00E63052">
            <w:pPr>
              <w:rPr>
                <w:b/>
              </w:rPr>
            </w:pPr>
            <w:r w:rsidRPr="009752AE">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021914"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Pr>
        <w:ind w:firstLine="567"/>
        <w:jc w:val="center"/>
        <w:rPr>
          <w:b/>
        </w:rPr>
      </w:pPr>
    </w:p>
    <w:p w:rsidR="0066567B" w:rsidRDefault="0066567B" w:rsidP="0066567B">
      <w:pPr>
        <w:suppressAutoHyphens w:val="0"/>
        <w:rPr>
          <w:b/>
        </w:rPr>
      </w:pPr>
      <w:r>
        <w:rPr>
          <w:b/>
        </w:rPr>
        <w:br w:type="page"/>
      </w:r>
    </w:p>
    <w:p w:rsidR="0066567B" w:rsidRDefault="0066567B" w:rsidP="0066567B">
      <w:pPr>
        <w:ind w:firstLine="567"/>
        <w:jc w:val="right"/>
      </w:pPr>
      <w:r>
        <w:t xml:space="preserve">Приложение №2 </w:t>
      </w:r>
    </w:p>
    <w:p w:rsidR="0066567B" w:rsidRDefault="0066567B" w:rsidP="0066567B">
      <w:pPr>
        <w:ind w:firstLine="567"/>
        <w:jc w:val="right"/>
      </w:pPr>
      <w:r>
        <w:t>к договору поставки №_____</w:t>
      </w:r>
    </w:p>
    <w:p w:rsidR="0066567B" w:rsidRPr="005E008F" w:rsidRDefault="0066567B" w:rsidP="0066567B">
      <w:pPr>
        <w:ind w:firstLine="567"/>
        <w:jc w:val="right"/>
      </w:pPr>
      <w:r>
        <w:t>от «___»_______201__ г.</w:t>
      </w:r>
    </w:p>
    <w:p w:rsidR="0066567B" w:rsidRDefault="0066567B" w:rsidP="0066567B">
      <w:pPr>
        <w:ind w:firstLine="567"/>
        <w:jc w:val="center"/>
        <w:rPr>
          <w:b/>
        </w:rPr>
      </w:pPr>
    </w:p>
    <w:p w:rsidR="0066567B" w:rsidRDefault="0066567B" w:rsidP="0066567B">
      <w:pPr>
        <w:ind w:firstLine="567"/>
        <w:jc w:val="center"/>
        <w:rPr>
          <w:b/>
        </w:rPr>
      </w:pPr>
      <w:r>
        <w:rPr>
          <w:b/>
        </w:rPr>
        <w:t>Спецификация № 1</w:t>
      </w:r>
    </w:p>
    <w:p w:rsidR="0066567B" w:rsidRDefault="0066567B" w:rsidP="0066567B">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451"/>
        <w:gridCol w:w="1297"/>
        <w:gridCol w:w="1236"/>
        <w:gridCol w:w="1619"/>
        <w:gridCol w:w="1518"/>
      </w:tblGrid>
      <w:tr w:rsidR="0066567B" w:rsidRPr="00BF45E8" w:rsidTr="00E63052">
        <w:trPr>
          <w:trHeight w:val="563"/>
        </w:trPr>
        <w:tc>
          <w:tcPr>
            <w:tcW w:w="910" w:type="dxa"/>
          </w:tcPr>
          <w:p w:rsidR="0066567B" w:rsidRPr="00C2064E" w:rsidRDefault="0066567B" w:rsidP="00E63052">
            <w:pPr>
              <w:tabs>
                <w:tab w:val="left" w:pos="0"/>
              </w:tabs>
              <w:ind w:firstLine="6"/>
              <w:jc w:val="center"/>
            </w:pPr>
            <w:r w:rsidRPr="00C2064E">
              <w:t>№№ п/п</w:t>
            </w:r>
          </w:p>
          <w:p w:rsidR="0066567B" w:rsidRPr="00C2064E" w:rsidRDefault="0066567B" w:rsidP="00E63052">
            <w:pPr>
              <w:tabs>
                <w:tab w:val="left" w:pos="798"/>
              </w:tabs>
              <w:ind w:left="-21"/>
              <w:jc w:val="center"/>
            </w:pPr>
          </w:p>
        </w:tc>
        <w:tc>
          <w:tcPr>
            <w:tcW w:w="3451" w:type="dxa"/>
          </w:tcPr>
          <w:p w:rsidR="0066567B" w:rsidRPr="00C2064E" w:rsidRDefault="0066567B" w:rsidP="00E63052">
            <w:pPr>
              <w:tabs>
                <w:tab w:val="left" w:pos="798"/>
              </w:tabs>
              <w:jc w:val="center"/>
            </w:pPr>
            <w:r w:rsidRPr="00C2064E">
              <w:t xml:space="preserve">Наименование </w:t>
            </w:r>
            <w:r>
              <w:t>Т</w:t>
            </w:r>
            <w:r w:rsidRPr="00C2064E">
              <w:t>овара</w:t>
            </w:r>
          </w:p>
        </w:tc>
        <w:tc>
          <w:tcPr>
            <w:tcW w:w="1297" w:type="dxa"/>
          </w:tcPr>
          <w:p w:rsidR="0066567B" w:rsidRPr="00C2064E" w:rsidRDefault="0066567B" w:rsidP="00E63052">
            <w:pPr>
              <w:tabs>
                <w:tab w:val="left" w:pos="798"/>
              </w:tabs>
              <w:jc w:val="center"/>
            </w:pPr>
            <w:r w:rsidRPr="00C2064E">
              <w:t>Кол-во</w:t>
            </w:r>
          </w:p>
        </w:tc>
        <w:tc>
          <w:tcPr>
            <w:tcW w:w="1236" w:type="dxa"/>
          </w:tcPr>
          <w:p w:rsidR="0066567B" w:rsidRPr="00C2064E" w:rsidRDefault="0066567B" w:rsidP="00E63052">
            <w:pPr>
              <w:tabs>
                <w:tab w:val="left" w:pos="798"/>
              </w:tabs>
              <w:jc w:val="center"/>
            </w:pPr>
            <w:r w:rsidRPr="00C2064E">
              <w:t>Ед. измер.</w:t>
            </w:r>
          </w:p>
        </w:tc>
        <w:tc>
          <w:tcPr>
            <w:tcW w:w="1619" w:type="dxa"/>
          </w:tcPr>
          <w:p w:rsidR="0066567B" w:rsidRPr="00C2064E" w:rsidRDefault="0066567B" w:rsidP="00E63052">
            <w:pPr>
              <w:tabs>
                <w:tab w:val="left" w:pos="798"/>
              </w:tabs>
              <w:jc w:val="center"/>
            </w:pPr>
            <w:r w:rsidRPr="00C2064E">
              <w:t>Цена за ед., руб</w:t>
            </w:r>
            <w:r>
              <w:t>.</w:t>
            </w:r>
            <w:r w:rsidRPr="00C2064E">
              <w:t xml:space="preserve">, </w:t>
            </w:r>
            <w:r>
              <w:t>без</w:t>
            </w:r>
            <w:r w:rsidRPr="00C2064E">
              <w:t xml:space="preserve"> НДС</w:t>
            </w:r>
            <w:r>
              <w:t xml:space="preserve"> </w:t>
            </w:r>
          </w:p>
        </w:tc>
        <w:tc>
          <w:tcPr>
            <w:tcW w:w="1518" w:type="dxa"/>
          </w:tcPr>
          <w:p w:rsidR="0066567B" w:rsidRPr="00C2064E" w:rsidRDefault="0066567B" w:rsidP="00E63052">
            <w:pPr>
              <w:tabs>
                <w:tab w:val="left" w:pos="798"/>
              </w:tabs>
              <w:jc w:val="center"/>
            </w:pPr>
            <w:r w:rsidRPr="00C2064E">
              <w:t>Стоимость, руб</w:t>
            </w:r>
            <w:r>
              <w:t>.</w:t>
            </w:r>
            <w:r w:rsidRPr="00C2064E">
              <w:t>, с НДС</w:t>
            </w:r>
            <w:r>
              <w:t xml:space="preserve"> __%</w:t>
            </w:r>
          </w:p>
        </w:tc>
      </w:tr>
      <w:tr w:rsidR="0066567B" w:rsidRPr="00BF45E8" w:rsidTr="00E63052">
        <w:trPr>
          <w:trHeight w:val="563"/>
        </w:trPr>
        <w:tc>
          <w:tcPr>
            <w:tcW w:w="910" w:type="dxa"/>
          </w:tcPr>
          <w:p w:rsidR="0066567B" w:rsidRPr="00FD395A" w:rsidRDefault="0066567B" w:rsidP="00E63052">
            <w:pPr>
              <w:tabs>
                <w:tab w:val="left" w:pos="0"/>
              </w:tabs>
              <w:ind w:firstLine="6"/>
              <w:jc w:val="center"/>
            </w:pPr>
            <w:r w:rsidRPr="00FD395A">
              <w:t>1</w:t>
            </w:r>
          </w:p>
        </w:tc>
        <w:tc>
          <w:tcPr>
            <w:tcW w:w="3451" w:type="dxa"/>
          </w:tcPr>
          <w:p w:rsidR="0066567B" w:rsidRPr="00BF45E8" w:rsidRDefault="0066567B" w:rsidP="00E63052">
            <w:pPr>
              <w:tabs>
                <w:tab w:val="left" w:pos="798"/>
              </w:tabs>
              <w:rPr>
                <w:sz w:val="28"/>
                <w:szCs w:val="28"/>
              </w:rPr>
            </w:pPr>
          </w:p>
        </w:tc>
        <w:tc>
          <w:tcPr>
            <w:tcW w:w="1297" w:type="dxa"/>
          </w:tcPr>
          <w:p w:rsidR="0066567B" w:rsidRPr="00BF45E8" w:rsidRDefault="0066567B" w:rsidP="00E63052">
            <w:pPr>
              <w:tabs>
                <w:tab w:val="left" w:pos="798"/>
              </w:tabs>
              <w:jc w:val="center"/>
              <w:rPr>
                <w:sz w:val="28"/>
                <w:szCs w:val="28"/>
              </w:rPr>
            </w:pPr>
          </w:p>
        </w:tc>
        <w:tc>
          <w:tcPr>
            <w:tcW w:w="1236" w:type="dxa"/>
          </w:tcPr>
          <w:p w:rsidR="0066567B" w:rsidRPr="00BF45E8" w:rsidRDefault="0066567B" w:rsidP="00E63052">
            <w:pPr>
              <w:tabs>
                <w:tab w:val="left" w:pos="798"/>
              </w:tabs>
              <w:jc w:val="center"/>
              <w:rPr>
                <w:sz w:val="28"/>
                <w:szCs w:val="28"/>
              </w:rPr>
            </w:pPr>
          </w:p>
        </w:tc>
        <w:tc>
          <w:tcPr>
            <w:tcW w:w="1619" w:type="dxa"/>
          </w:tcPr>
          <w:p w:rsidR="0066567B" w:rsidRPr="00BF45E8" w:rsidRDefault="0066567B" w:rsidP="00E63052">
            <w:pPr>
              <w:tabs>
                <w:tab w:val="left" w:pos="798"/>
              </w:tabs>
              <w:jc w:val="center"/>
              <w:rPr>
                <w:sz w:val="28"/>
                <w:szCs w:val="28"/>
              </w:rPr>
            </w:pPr>
          </w:p>
        </w:tc>
        <w:tc>
          <w:tcPr>
            <w:tcW w:w="1518" w:type="dxa"/>
          </w:tcPr>
          <w:p w:rsidR="0066567B" w:rsidRPr="00BF45E8" w:rsidRDefault="0066567B" w:rsidP="00E63052">
            <w:pPr>
              <w:tabs>
                <w:tab w:val="left" w:pos="798"/>
              </w:tabs>
              <w:jc w:val="center"/>
              <w:rPr>
                <w:sz w:val="28"/>
                <w:szCs w:val="28"/>
              </w:rPr>
            </w:pPr>
          </w:p>
        </w:tc>
      </w:tr>
      <w:tr w:rsidR="0066567B" w:rsidRPr="00BF45E8" w:rsidTr="00E63052">
        <w:trPr>
          <w:trHeight w:val="563"/>
        </w:trPr>
        <w:tc>
          <w:tcPr>
            <w:tcW w:w="910" w:type="dxa"/>
          </w:tcPr>
          <w:p w:rsidR="0066567B" w:rsidRPr="00FD395A" w:rsidRDefault="0066567B" w:rsidP="00E63052">
            <w:pPr>
              <w:tabs>
                <w:tab w:val="left" w:pos="0"/>
              </w:tabs>
              <w:ind w:firstLine="6"/>
              <w:jc w:val="center"/>
            </w:pPr>
            <w:r w:rsidRPr="00FD395A">
              <w:t>2</w:t>
            </w:r>
          </w:p>
        </w:tc>
        <w:tc>
          <w:tcPr>
            <w:tcW w:w="3451" w:type="dxa"/>
          </w:tcPr>
          <w:p w:rsidR="0066567B" w:rsidRPr="00BF45E8" w:rsidRDefault="0066567B" w:rsidP="00E63052">
            <w:pPr>
              <w:tabs>
                <w:tab w:val="left" w:pos="798"/>
              </w:tabs>
              <w:rPr>
                <w:sz w:val="28"/>
                <w:szCs w:val="28"/>
              </w:rPr>
            </w:pPr>
          </w:p>
        </w:tc>
        <w:tc>
          <w:tcPr>
            <w:tcW w:w="1297" w:type="dxa"/>
          </w:tcPr>
          <w:p w:rsidR="0066567B" w:rsidRPr="00BF45E8" w:rsidRDefault="0066567B" w:rsidP="00E63052">
            <w:pPr>
              <w:tabs>
                <w:tab w:val="left" w:pos="798"/>
              </w:tabs>
              <w:jc w:val="center"/>
              <w:rPr>
                <w:sz w:val="28"/>
                <w:szCs w:val="28"/>
              </w:rPr>
            </w:pPr>
          </w:p>
        </w:tc>
        <w:tc>
          <w:tcPr>
            <w:tcW w:w="1236" w:type="dxa"/>
          </w:tcPr>
          <w:p w:rsidR="0066567B" w:rsidRPr="00BF45E8" w:rsidRDefault="0066567B" w:rsidP="00E63052">
            <w:pPr>
              <w:tabs>
                <w:tab w:val="left" w:pos="798"/>
              </w:tabs>
              <w:jc w:val="center"/>
              <w:rPr>
                <w:sz w:val="28"/>
                <w:szCs w:val="28"/>
              </w:rPr>
            </w:pPr>
          </w:p>
        </w:tc>
        <w:tc>
          <w:tcPr>
            <w:tcW w:w="1619" w:type="dxa"/>
          </w:tcPr>
          <w:p w:rsidR="0066567B" w:rsidRPr="00BF45E8" w:rsidRDefault="0066567B" w:rsidP="00E63052">
            <w:pPr>
              <w:tabs>
                <w:tab w:val="left" w:pos="798"/>
              </w:tabs>
              <w:jc w:val="center"/>
              <w:rPr>
                <w:sz w:val="28"/>
                <w:szCs w:val="28"/>
              </w:rPr>
            </w:pPr>
          </w:p>
        </w:tc>
        <w:tc>
          <w:tcPr>
            <w:tcW w:w="1518" w:type="dxa"/>
          </w:tcPr>
          <w:p w:rsidR="0066567B" w:rsidRPr="00BF45E8" w:rsidRDefault="0066567B" w:rsidP="00E63052">
            <w:pPr>
              <w:tabs>
                <w:tab w:val="left" w:pos="798"/>
              </w:tabs>
              <w:jc w:val="center"/>
              <w:rPr>
                <w:sz w:val="28"/>
                <w:szCs w:val="28"/>
              </w:rPr>
            </w:pPr>
          </w:p>
        </w:tc>
      </w:tr>
    </w:tbl>
    <w:p w:rsidR="0066567B" w:rsidRPr="00611516" w:rsidRDefault="0066567B" w:rsidP="0066567B">
      <w:pPr>
        <w:ind w:firstLine="567"/>
        <w:jc w:val="center"/>
        <w:rPr>
          <w:b/>
        </w:rPr>
      </w:pPr>
    </w:p>
    <w:p w:rsidR="0066567B" w:rsidRDefault="0066567B" w:rsidP="0066567B">
      <w:pPr>
        <w:ind w:firstLine="567"/>
        <w:jc w:val="both"/>
      </w:pPr>
      <w:r>
        <w:t>Дополнительные требования к поставляемому Товару: _________________________</w:t>
      </w:r>
    </w:p>
    <w:p w:rsidR="0066567B" w:rsidRDefault="0066567B" w:rsidP="0066567B">
      <w:pPr>
        <w:ind w:firstLine="567"/>
        <w:jc w:val="both"/>
      </w:pPr>
      <w:r>
        <w:t>Общая стоимость Товара составляет: ________________________________________</w:t>
      </w:r>
    </w:p>
    <w:p w:rsidR="0066567B" w:rsidRDefault="0066567B" w:rsidP="0066567B">
      <w:pPr>
        <w:ind w:firstLine="567"/>
        <w:jc w:val="both"/>
      </w:pPr>
      <w:r>
        <w:t>В том числе НДС __%: ____________________________________________________</w:t>
      </w:r>
    </w:p>
    <w:p w:rsidR="0066567B" w:rsidRDefault="0066567B" w:rsidP="0066567B">
      <w:pPr>
        <w:ind w:firstLine="567"/>
        <w:jc w:val="both"/>
      </w:pPr>
      <w:r>
        <w:t>Срок поставки:__________________.</w:t>
      </w:r>
    </w:p>
    <w:p w:rsidR="0066567B" w:rsidRDefault="0066567B" w:rsidP="0066567B">
      <w:pPr>
        <w:ind w:firstLine="567"/>
        <w:jc w:val="both"/>
      </w:pPr>
      <w:r>
        <w:t>Место поставки: __________________________________________________________</w:t>
      </w:r>
    </w:p>
    <w:p w:rsidR="0066567B" w:rsidRDefault="0066567B" w:rsidP="0066567B">
      <w:pPr>
        <w:ind w:firstLine="567"/>
        <w:jc w:val="both"/>
      </w:pPr>
    </w:p>
    <w:p w:rsidR="0066567B" w:rsidRPr="0045479B" w:rsidRDefault="0066567B" w:rsidP="0066567B">
      <w:pPr>
        <w:tabs>
          <w:tab w:val="left" w:pos="5670"/>
        </w:tabs>
        <w:ind w:left="567"/>
        <w:jc w:val="both"/>
      </w:pPr>
      <w:r w:rsidRPr="0045479B">
        <w:t>Представитель от</w:t>
      </w:r>
    </w:p>
    <w:p w:rsidR="0066567B" w:rsidRPr="0045479B" w:rsidRDefault="0066567B" w:rsidP="0066567B">
      <w:pPr>
        <w:tabs>
          <w:tab w:val="left" w:pos="5670"/>
        </w:tabs>
        <w:ind w:left="567"/>
        <w:jc w:val="both"/>
      </w:pPr>
      <w:r w:rsidRPr="0045479B">
        <w:t>Покупателя:</w:t>
      </w:r>
    </w:p>
    <w:p w:rsidR="0066567B" w:rsidRDefault="0066567B" w:rsidP="0066567B">
      <w:pPr>
        <w:ind w:left="567"/>
      </w:pPr>
      <w:r>
        <w:t>_______________________________________</w:t>
      </w:r>
    </w:p>
    <w:p w:rsidR="0066567B" w:rsidRDefault="0066567B" w:rsidP="0066567B">
      <w:pPr>
        <w:ind w:left="567"/>
      </w:pPr>
    </w:p>
    <w:p w:rsidR="0066567B" w:rsidRDefault="0066567B" w:rsidP="0066567B">
      <w:pPr>
        <w:ind w:left="567"/>
      </w:pPr>
    </w:p>
    <w:tbl>
      <w:tblPr>
        <w:tblW w:w="10036" w:type="dxa"/>
        <w:tblInd w:w="137" w:type="dxa"/>
        <w:tblLook w:val="0000"/>
      </w:tblPr>
      <w:tblGrid>
        <w:gridCol w:w="5216"/>
        <w:gridCol w:w="4820"/>
      </w:tblGrid>
      <w:tr w:rsidR="0066567B" w:rsidRPr="00AC6FF5" w:rsidTr="00E63052">
        <w:trPr>
          <w:trHeight w:val="1370"/>
        </w:trPr>
        <w:tc>
          <w:tcPr>
            <w:tcW w:w="5216" w:type="dxa"/>
          </w:tcPr>
          <w:p w:rsidR="0066567B" w:rsidRDefault="0066567B" w:rsidP="00E63052">
            <w:pPr>
              <w:rPr>
                <w:b/>
              </w:rPr>
            </w:pPr>
            <w:r w:rsidRPr="009752AE">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9752AE" w:rsidRDefault="0066567B" w:rsidP="00E63052">
            <w:pPr>
              <w:jc w:val="both"/>
            </w:pPr>
            <w:r w:rsidRPr="00C925E8">
              <w:rPr>
                <w:vertAlign w:val="superscript"/>
              </w:rPr>
              <w:t xml:space="preserve">(подпись)                      (Ф.И.О.)                                     </w:t>
            </w:r>
          </w:p>
        </w:tc>
        <w:tc>
          <w:tcPr>
            <w:tcW w:w="4820" w:type="dxa"/>
          </w:tcPr>
          <w:p w:rsidR="0066567B" w:rsidRPr="009752AE" w:rsidRDefault="0066567B" w:rsidP="00E63052">
            <w:pPr>
              <w:rPr>
                <w:b/>
              </w:rPr>
            </w:pPr>
            <w:r w:rsidRPr="009752AE">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021914"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Pr>
        <w:ind w:left="567"/>
      </w:pPr>
    </w:p>
    <w:p w:rsidR="0066567B" w:rsidRDefault="0066567B" w:rsidP="0066567B">
      <w:pPr>
        <w:ind w:left="567"/>
      </w:pPr>
    </w:p>
    <w:p w:rsidR="0066567B" w:rsidRDefault="0066567B" w:rsidP="0066567B">
      <w:pPr>
        <w:ind w:left="567"/>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ind w:firstLine="567"/>
        <w:jc w:val="right"/>
      </w:pPr>
    </w:p>
    <w:p w:rsidR="0066567B" w:rsidRDefault="0066567B" w:rsidP="0066567B">
      <w:pPr>
        <w:sectPr w:rsidR="0066567B" w:rsidSect="009752AE">
          <w:headerReference w:type="default" r:id="rId22"/>
          <w:headerReference w:type="first" r:id="rId23"/>
          <w:pgSz w:w="11906" w:h="16838"/>
          <w:pgMar w:top="1134" w:right="850" w:bottom="1134" w:left="1276" w:header="709" w:footer="708" w:gutter="0"/>
          <w:cols w:space="708"/>
          <w:titlePg/>
          <w:docGrid w:linePitch="360"/>
        </w:sectPr>
      </w:pPr>
    </w:p>
    <w:p w:rsidR="0066567B" w:rsidRPr="00DC411C" w:rsidRDefault="0066567B" w:rsidP="0066567B">
      <w:pPr>
        <w:ind w:firstLine="567"/>
        <w:jc w:val="right"/>
        <w:rPr>
          <w:sz w:val="22"/>
          <w:szCs w:val="22"/>
        </w:rPr>
      </w:pPr>
      <w:r>
        <w:rPr>
          <w:sz w:val="22"/>
          <w:szCs w:val="22"/>
        </w:rPr>
        <w:t>Приложение №3</w:t>
      </w:r>
      <w:r w:rsidRPr="00DC411C">
        <w:rPr>
          <w:sz w:val="22"/>
          <w:szCs w:val="22"/>
        </w:rPr>
        <w:t xml:space="preserve"> </w:t>
      </w:r>
    </w:p>
    <w:p w:rsidR="0066567B" w:rsidRPr="00DC411C" w:rsidRDefault="0066567B" w:rsidP="0066567B">
      <w:pPr>
        <w:ind w:firstLine="567"/>
        <w:jc w:val="right"/>
        <w:rPr>
          <w:sz w:val="22"/>
          <w:szCs w:val="22"/>
        </w:rPr>
      </w:pPr>
      <w:r w:rsidRPr="00DC411C">
        <w:rPr>
          <w:sz w:val="22"/>
          <w:szCs w:val="22"/>
        </w:rPr>
        <w:t>к договору поставки №_____</w:t>
      </w:r>
    </w:p>
    <w:p w:rsidR="0066567B" w:rsidRPr="00DC411C" w:rsidRDefault="0066567B" w:rsidP="0066567B">
      <w:pPr>
        <w:ind w:firstLine="567"/>
        <w:jc w:val="right"/>
        <w:rPr>
          <w:sz w:val="22"/>
          <w:szCs w:val="22"/>
        </w:rPr>
      </w:pPr>
      <w:r w:rsidRPr="00DC411C">
        <w:rPr>
          <w:sz w:val="22"/>
          <w:szCs w:val="22"/>
        </w:rPr>
        <w:t>от «___»_______201__ г.</w:t>
      </w:r>
    </w:p>
    <w:p w:rsidR="0066567B" w:rsidRPr="00C925E8" w:rsidRDefault="0066567B" w:rsidP="0066567B">
      <w:pPr>
        <w:rPr>
          <w:sz w:val="16"/>
          <w:szCs w:val="16"/>
        </w:rPr>
      </w:pPr>
      <w:r>
        <w:rPr>
          <w:sz w:val="16"/>
          <w:szCs w:val="16"/>
        </w:rPr>
        <w:t>ФОРМА ДОКУМЕНТА:</w:t>
      </w:r>
    </w:p>
    <w:p w:rsidR="0066567B" w:rsidRPr="00C46A31" w:rsidRDefault="0066567B" w:rsidP="0066567B">
      <w:pPr>
        <w:jc w:val="right"/>
        <w:rPr>
          <w:sz w:val="15"/>
          <w:szCs w:val="15"/>
        </w:rPr>
      </w:pPr>
      <w:r w:rsidRPr="00C46A31">
        <w:rPr>
          <w:sz w:val="15"/>
          <w:szCs w:val="15"/>
        </w:rPr>
        <w:t>Унифицированная форма № ТОРГ-12</w:t>
      </w:r>
    </w:p>
    <w:p w:rsidR="0066567B" w:rsidRPr="00C46A31" w:rsidRDefault="0066567B" w:rsidP="0066567B">
      <w:pPr>
        <w:jc w:val="right"/>
        <w:rPr>
          <w:sz w:val="15"/>
          <w:szCs w:val="15"/>
        </w:rPr>
      </w:pPr>
      <w:r w:rsidRPr="00C46A31">
        <w:rPr>
          <w:sz w:val="15"/>
          <w:szCs w:val="15"/>
        </w:rPr>
        <w:t>Утверждена постановлением Госкомстата России</w:t>
      </w:r>
    </w:p>
    <w:p w:rsidR="0066567B" w:rsidRPr="00C46A31" w:rsidRDefault="0066567B" w:rsidP="0066567B">
      <w:pPr>
        <w:jc w:val="right"/>
        <w:rPr>
          <w:sz w:val="15"/>
          <w:szCs w:val="15"/>
        </w:rPr>
      </w:pPr>
      <w:r w:rsidRPr="00C46A31">
        <w:rPr>
          <w:sz w:val="15"/>
          <w:szCs w:val="15"/>
        </w:rPr>
        <w:t>от 25.12.98 № 132</w:t>
      </w:r>
    </w:p>
    <w:p w:rsidR="0066567B" w:rsidRPr="00C46A31" w:rsidRDefault="0066567B" w:rsidP="0066567B">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66567B" w:rsidRPr="00C46A31" w:rsidTr="00E63052">
        <w:trPr>
          <w:cantSplit/>
        </w:trPr>
        <w:tc>
          <w:tcPr>
            <w:tcW w:w="13750" w:type="dxa"/>
            <w:gridSpan w:val="6"/>
            <w:tcBorders>
              <w:top w:val="nil"/>
              <w:left w:val="nil"/>
              <w:bottom w:val="nil"/>
            </w:tcBorders>
          </w:tcPr>
          <w:p w:rsidR="0066567B" w:rsidRPr="00C46A31" w:rsidRDefault="0066567B" w:rsidP="00E63052">
            <w:pPr>
              <w:jc w:val="center"/>
              <w:rPr>
                <w:sz w:val="15"/>
                <w:szCs w:val="15"/>
              </w:rPr>
            </w:pPr>
          </w:p>
        </w:tc>
        <w:tc>
          <w:tcPr>
            <w:tcW w:w="1955" w:type="dxa"/>
            <w:tcBorders>
              <w:bottom w:val="single" w:sz="12" w:space="0" w:color="auto"/>
            </w:tcBorders>
          </w:tcPr>
          <w:p w:rsidR="0066567B" w:rsidRPr="00C46A31" w:rsidRDefault="0066567B" w:rsidP="00E63052">
            <w:pPr>
              <w:jc w:val="center"/>
              <w:rPr>
                <w:sz w:val="15"/>
                <w:szCs w:val="15"/>
              </w:rPr>
            </w:pPr>
            <w:r w:rsidRPr="00C46A31">
              <w:rPr>
                <w:sz w:val="15"/>
                <w:szCs w:val="15"/>
              </w:rPr>
              <w:t>Код</w:t>
            </w:r>
          </w:p>
        </w:tc>
      </w:tr>
      <w:tr w:rsidR="0066567B" w:rsidRPr="00C46A31" w:rsidTr="00E63052">
        <w:trPr>
          <w:cantSplit/>
          <w:trHeight w:val="284"/>
        </w:trPr>
        <w:tc>
          <w:tcPr>
            <w:tcW w:w="13750" w:type="dxa"/>
            <w:gridSpan w:val="6"/>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66567B" w:rsidRPr="00C46A31" w:rsidRDefault="0066567B" w:rsidP="00E63052">
            <w:pPr>
              <w:jc w:val="center"/>
              <w:rPr>
                <w:sz w:val="15"/>
                <w:szCs w:val="15"/>
              </w:rPr>
            </w:pPr>
            <w:r w:rsidRPr="00C46A31">
              <w:rPr>
                <w:sz w:val="15"/>
                <w:szCs w:val="15"/>
              </w:rPr>
              <w:t>0330212</w:t>
            </w:r>
          </w:p>
        </w:tc>
      </w:tr>
      <w:tr w:rsidR="0066567B" w:rsidRPr="00C46A31" w:rsidTr="00E63052">
        <w:trPr>
          <w:trHeight w:val="284"/>
        </w:trPr>
        <w:tc>
          <w:tcPr>
            <w:tcW w:w="12616" w:type="dxa"/>
            <w:gridSpan w:val="4"/>
            <w:tcBorders>
              <w:top w:val="nil"/>
              <w:left w:val="nil"/>
              <w:right w:val="nil"/>
            </w:tcBorders>
            <w:vAlign w:val="bottom"/>
          </w:tcPr>
          <w:p w:rsidR="0066567B" w:rsidRPr="00C46A31" w:rsidRDefault="0066567B" w:rsidP="00E63052">
            <w:pPr>
              <w:jc w:val="center"/>
              <w:rPr>
                <w:sz w:val="15"/>
                <w:szCs w:val="15"/>
              </w:rPr>
            </w:pPr>
          </w:p>
        </w:tc>
        <w:tc>
          <w:tcPr>
            <w:tcW w:w="1134" w:type="dxa"/>
            <w:gridSpan w:val="2"/>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616" w:type="dxa"/>
            <w:gridSpan w:val="4"/>
            <w:tcBorders>
              <w:top w:val="nil"/>
              <w:left w:val="nil"/>
              <w:bottom w:val="nil"/>
              <w:right w:val="nil"/>
            </w:tcBorders>
          </w:tcPr>
          <w:p w:rsidR="0066567B" w:rsidRPr="00C46A31" w:rsidRDefault="0066567B" w:rsidP="00E63052">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66567B" w:rsidRPr="00C46A31" w:rsidRDefault="0066567B" w:rsidP="00E63052">
            <w:pPr>
              <w:jc w:val="center"/>
              <w:rPr>
                <w:sz w:val="15"/>
                <w:szCs w:val="15"/>
              </w:rPr>
            </w:pPr>
          </w:p>
        </w:tc>
        <w:tc>
          <w:tcPr>
            <w:tcW w:w="1955" w:type="dxa"/>
            <w:vMerge w:val="restart"/>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3750" w:type="dxa"/>
            <w:gridSpan w:val="6"/>
            <w:tcBorders>
              <w:top w:val="nil"/>
              <w:left w:val="nil"/>
              <w:right w:val="single" w:sz="12" w:space="0" w:color="auto"/>
            </w:tcBorders>
            <w:vAlign w:val="bottom"/>
          </w:tcPr>
          <w:p w:rsidR="0066567B" w:rsidRPr="00C46A31" w:rsidRDefault="0066567B" w:rsidP="00E63052">
            <w:pPr>
              <w:jc w:val="center"/>
              <w:rPr>
                <w:sz w:val="15"/>
                <w:szCs w:val="15"/>
              </w:rPr>
            </w:pPr>
          </w:p>
        </w:tc>
        <w:tc>
          <w:tcPr>
            <w:tcW w:w="1955" w:type="dxa"/>
            <w:vMerge/>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7230" w:type="dxa"/>
            <w:gridSpan w:val="3"/>
            <w:tcBorders>
              <w:top w:val="nil"/>
              <w:left w:val="nil"/>
              <w:bottom w:val="nil"/>
              <w:right w:val="nil"/>
            </w:tcBorders>
          </w:tcPr>
          <w:p w:rsidR="0066567B" w:rsidRPr="00C46A31" w:rsidRDefault="0066567B" w:rsidP="00E63052">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764" w:type="dxa"/>
            <w:gridSpan w:val="2"/>
            <w:tcBorders>
              <w:top w:val="nil"/>
              <w:left w:val="nil"/>
              <w:bottom w:val="nil"/>
              <w:right w:val="nil"/>
            </w:tcBorders>
            <w:vAlign w:val="bottom"/>
          </w:tcPr>
          <w:p w:rsidR="0066567B" w:rsidRPr="00C46A31" w:rsidRDefault="0066567B" w:rsidP="00E63052">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66567B" w:rsidRPr="00C46A31" w:rsidRDefault="0066567B" w:rsidP="00E63052">
            <w:pPr>
              <w:ind w:right="57"/>
              <w:jc w:val="center"/>
              <w:rPr>
                <w:sz w:val="15"/>
                <w:szCs w:val="15"/>
              </w:rPr>
            </w:pPr>
          </w:p>
        </w:tc>
        <w:tc>
          <w:tcPr>
            <w:tcW w:w="1082" w:type="dxa"/>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764" w:type="dxa"/>
            <w:gridSpan w:val="2"/>
            <w:tcBorders>
              <w:top w:val="nil"/>
              <w:left w:val="nil"/>
              <w:bottom w:val="nil"/>
              <w:right w:val="nil"/>
            </w:tcBorders>
          </w:tcPr>
          <w:p w:rsidR="0066567B" w:rsidRPr="00C46A31" w:rsidRDefault="0066567B" w:rsidP="00E63052">
            <w:pPr>
              <w:ind w:right="57"/>
              <w:jc w:val="right"/>
              <w:rPr>
                <w:sz w:val="15"/>
                <w:szCs w:val="15"/>
              </w:rPr>
            </w:pPr>
          </w:p>
        </w:tc>
        <w:tc>
          <w:tcPr>
            <w:tcW w:w="10904" w:type="dxa"/>
            <w:gridSpan w:val="3"/>
            <w:tcBorders>
              <w:left w:val="nil"/>
              <w:bottom w:val="nil"/>
              <w:right w:val="nil"/>
            </w:tcBorders>
          </w:tcPr>
          <w:p w:rsidR="0066567B" w:rsidRPr="00C46A31" w:rsidRDefault="0066567B" w:rsidP="00E63052">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66567B" w:rsidRPr="00C46A31" w:rsidRDefault="0066567B" w:rsidP="00E63052">
            <w:pPr>
              <w:ind w:right="57"/>
              <w:jc w:val="right"/>
              <w:rPr>
                <w:sz w:val="15"/>
                <w:szCs w:val="15"/>
              </w:rPr>
            </w:pPr>
          </w:p>
        </w:tc>
        <w:tc>
          <w:tcPr>
            <w:tcW w:w="1955" w:type="dxa"/>
            <w:vMerge w:val="restart"/>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66567B" w:rsidRPr="00C46A31" w:rsidRDefault="0066567B" w:rsidP="00E63052">
            <w:pPr>
              <w:ind w:right="57"/>
              <w:jc w:val="center"/>
              <w:rPr>
                <w:sz w:val="15"/>
                <w:szCs w:val="15"/>
              </w:rPr>
            </w:pPr>
          </w:p>
        </w:tc>
        <w:tc>
          <w:tcPr>
            <w:tcW w:w="1082" w:type="dxa"/>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tcPr>
          <w:p w:rsidR="0066567B" w:rsidRPr="00C46A31" w:rsidRDefault="0066567B" w:rsidP="00E63052">
            <w:pPr>
              <w:ind w:right="57"/>
              <w:jc w:val="right"/>
              <w:rPr>
                <w:sz w:val="15"/>
                <w:szCs w:val="15"/>
              </w:rPr>
            </w:pPr>
          </w:p>
        </w:tc>
        <w:tc>
          <w:tcPr>
            <w:tcW w:w="11392" w:type="dxa"/>
            <w:gridSpan w:val="4"/>
            <w:tcBorders>
              <w:left w:val="nil"/>
              <w:bottom w:val="nil"/>
              <w:right w:val="nil"/>
            </w:tcBorders>
          </w:tcPr>
          <w:p w:rsidR="0066567B" w:rsidRPr="00C46A31" w:rsidRDefault="0066567B" w:rsidP="00E63052">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66567B" w:rsidRPr="00C46A31" w:rsidRDefault="0066567B" w:rsidP="00E63052">
            <w:pPr>
              <w:ind w:right="57"/>
              <w:jc w:val="right"/>
              <w:rPr>
                <w:sz w:val="15"/>
                <w:szCs w:val="15"/>
              </w:rPr>
            </w:pPr>
          </w:p>
        </w:tc>
        <w:tc>
          <w:tcPr>
            <w:tcW w:w="1955" w:type="dxa"/>
            <w:vMerge w:val="restart"/>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66567B" w:rsidRPr="00C46A31" w:rsidRDefault="0066567B" w:rsidP="00E63052">
            <w:pPr>
              <w:ind w:right="57"/>
              <w:jc w:val="center"/>
              <w:rPr>
                <w:sz w:val="15"/>
                <w:szCs w:val="15"/>
              </w:rPr>
            </w:pPr>
          </w:p>
        </w:tc>
        <w:tc>
          <w:tcPr>
            <w:tcW w:w="1082" w:type="dxa"/>
            <w:tcBorders>
              <w:top w:val="nil"/>
              <w:left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tcPr>
          <w:p w:rsidR="0066567B" w:rsidRPr="00C46A31" w:rsidRDefault="0066567B" w:rsidP="00E63052">
            <w:pPr>
              <w:ind w:right="57"/>
              <w:jc w:val="right"/>
              <w:rPr>
                <w:sz w:val="15"/>
                <w:szCs w:val="15"/>
              </w:rPr>
            </w:pPr>
          </w:p>
        </w:tc>
        <w:tc>
          <w:tcPr>
            <w:tcW w:w="11392" w:type="dxa"/>
            <w:gridSpan w:val="4"/>
            <w:tcBorders>
              <w:left w:val="nil"/>
              <w:bottom w:val="nil"/>
            </w:tcBorders>
          </w:tcPr>
          <w:p w:rsidR="0066567B" w:rsidRPr="00C46A31" w:rsidRDefault="0066567B" w:rsidP="00E63052">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r w:rsidRPr="00C46A31">
              <w:rPr>
                <w:sz w:val="15"/>
                <w:szCs w:val="15"/>
              </w:rPr>
              <w:t>Основание</w:t>
            </w:r>
          </w:p>
        </w:tc>
        <w:tc>
          <w:tcPr>
            <w:tcW w:w="11392" w:type="dxa"/>
            <w:gridSpan w:val="4"/>
            <w:tcBorders>
              <w:top w:val="nil"/>
              <w:left w:val="nil"/>
            </w:tcBorders>
            <w:vAlign w:val="bottom"/>
          </w:tcPr>
          <w:p w:rsidR="0066567B" w:rsidRPr="00C46A31" w:rsidRDefault="0066567B" w:rsidP="00E63052">
            <w:pPr>
              <w:ind w:right="57"/>
              <w:jc w:val="center"/>
              <w:rPr>
                <w:sz w:val="15"/>
                <w:szCs w:val="15"/>
              </w:rPr>
            </w:pPr>
          </w:p>
        </w:tc>
        <w:tc>
          <w:tcPr>
            <w:tcW w:w="1082" w:type="dxa"/>
            <w:vMerge/>
            <w:tcBorders>
              <w:right w:val="single" w:sz="12" w:space="0" w:color="auto"/>
            </w:tcBorders>
            <w:vAlign w:val="bottom"/>
          </w:tcPr>
          <w:p w:rsidR="0066567B" w:rsidRPr="00C46A31" w:rsidRDefault="0066567B" w:rsidP="00E63052">
            <w:pPr>
              <w:ind w:right="57"/>
              <w:jc w:val="right"/>
              <w:rPr>
                <w:sz w:val="15"/>
                <w:szCs w:val="15"/>
              </w:rPr>
            </w:pPr>
          </w:p>
        </w:tc>
        <w:tc>
          <w:tcPr>
            <w:tcW w:w="1955" w:type="dxa"/>
            <w:vMerge/>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p>
        </w:tc>
        <w:tc>
          <w:tcPr>
            <w:tcW w:w="11392" w:type="dxa"/>
            <w:gridSpan w:val="4"/>
            <w:tcBorders>
              <w:left w:val="nil"/>
              <w:bottom w:val="nil"/>
            </w:tcBorders>
          </w:tcPr>
          <w:p w:rsidR="0066567B" w:rsidRPr="00C46A31" w:rsidRDefault="0066567B" w:rsidP="00E63052">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p>
        </w:tc>
        <w:tc>
          <w:tcPr>
            <w:tcW w:w="11392" w:type="dxa"/>
            <w:gridSpan w:val="4"/>
            <w:tcBorders>
              <w:top w:val="nil"/>
              <w:left w:val="nil"/>
              <w:bottom w:val="nil"/>
            </w:tcBorders>
            <w:vAlign w:val="bottom"/>
          </w:tcPr>
          <w:p w:rsidR="0066567B" w:rsidRPr="00C46A31" w:rsidRDefault="0066567B" w:rsidP="00E63052">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p>
        </w:tc>
        <w:tc>
          <w:tcPr>
            <w:tcW w:w="11392" w:type="dxa"/>
            <w:gridSpan w:val="4"/>
            <w:tcBorders>
              <w:top w:val="nil"/>
              <w:left w:val="nil"/>
              <w:bottom w:val="nil"/>
            </w:tcBorders>
            <w:vAlign w:val="bottom"/>
          </w:tcPr>
          <w:p w:rsidR="0066567B" w:rsidRPr="00C46A31" w:rsidRDefault="0066567B" w:rsidP="00E63052">
            <w:pPr>
              <w:ind w:right="57"/>
              <w:jc w:val="center"/>
              <w:rPr>
                <w:sz w:val="15"/>
                <w:szCs w:val="15"/>
              </w:rPr>
            </w:pPr>
          </w:p>
        </w:tc>
        <w:tc>
          <w:tcPr>
            <w:tcW w:w="1082" w:type="dxa"/>
            <w:tcBorders>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cantSplit/>
        </w:trPr>
        <w:tc>
          <w:tcPr>
            <w:tcW w:w="1276" w:type="dxa"/>
            <w:tcBorders>
              <w:top w:val="nil"/>
              <w:left w:val="nil"/>
              <w:bottom w:val="nil"/>
              <w:right w:val="nil"/>
            </w:tcBorders>
            <w:vAlign w:val="bottom"/>
          </w:tcPr>
          <w:p w:rsidR="0066567B" w:rsidRPr="00C46A31" w:rsidRDefault="0066567B" w:rsidP="00E63052">
            <w:pPr>
              <w:ind w:right="57"/>
              <w:rPr>
                <w:sz w:val="15"/>
                <w:szCs w:val="15"/>
              </w:rPr>
            </w:pPr>
          </w:p>
        </w:tc>
        <w:tc>
          <w:tcPr>
            <w:tcW w:w="12474" w:type="dxa"/>
            <w:gridSpan w:val="5"/>
            <w:tcBorders>
              <w:top w:val="nil"/>
              <w:left w:val="nil"/>
              <w:bottom w:val="nil"/>
              <w:right w:val="single" w:sz="12" w:space="0" w:color="auto"/>
            </w:tcBorders>
            <w:vAlign w:val="bottom"/>
          </w:tcPr>
          <w:p w:rsidR="0066567B" w:rsidRPr="00C46A31" w:rsidRDefault="0066567B" w:rsidP="00E63052">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66567B" w:rsidRPr="00C46A31" w:rsidRDefault="0066567B" w:rsidP="00E63052">
            <w:pPr>
              <w:jc w:val="center"/>
              <w:rPr>
                <w:sz w:val="15"/>
                <w:szCs w:val="15"/>
              </w:rPr>
            </w:pPr>
          </w:p>
        </w:tc>
      </w:tr>
    </w:tbl>
    <w:p w:rsidR="0066567B" w:rsidRPr="00C46A31" w:rsidRDefault="0066567B" w:rsidP="0066567B">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66567B" w:rsidRPr="00C46A31" w:rsidTr="00E63052">
        <w:trPr>
          <w:cantSplit/>
          <w:trHeight w:val="284"/>
          <w:jc w:val="center"/>
        </w:trPr>
        <w:tc>
          <w:tcPr>
            <w:tcW w:w="3289" w:type="dxa"/>
            <w:tcBorders>
              <w:top w:val="nil"/>
              <w:left w:val="nil"/>
              <w:bottom w:val="nil"/>
            </w:tcBorders>
            <w:vAlign w:val="center"/>
          </w:tcPr>
          <w:p w:rsidR="0066567B" w:rsidRPr="00C46A31" w:rsidRDefault="0066567B" w:rsidP="00E63052">
            <w:pPr>
              <w:pStyle w:val="3"/>
              <w:jc w:val="center"/>
              <w:rPr>
                <w:sz w:val="15"/>
                <w:szCs w:val="15"/>
              </w:rPr>
            </w:pPr>
          </w:p>
        </w:tc>
        <w:tc>
          <w:tcPr>
            <w:tcW w:w="1886" w:type="dxa"/>
            <w:tcBorders>
              <w:bottom w:val="single" w:sz="12" w:space="0" w:color="auto"/>
            </w:tcBorders>
            <w:vAlign w:val="center"/>
          </w:tcPr>
          <w:p w:rsidR="0066567B" w:rsidRPr="00C46A31" w:rsidRDefault="0066567B" w:rsidP="00E63052">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66567B" w:rsidRPr="00C46A31" w:rsidRDefault="0066567B" w:rsidP="00E63052">
            <w:pPr>
              <w:ind w:right="57"/>
              <w:jc w:val="center"/>
              <w:rPr>
                <w:sz w:val="15"/>
                <w:szCs w:val="15"/>
              </w:rPr>
            </w:pPr>
            <w:r w:rsidRPr="00C46A31">
              <w:rPr>
                <w:sz w:val="15"/>
                <w:szCs w:val="15"/>
              </w:rPr>
              <w:t>Дата составления</w:t>
            </w:r>
          </w:p>
        </w:tc>
      </w:tr>
      <w:tr w:rsidR="0066567B" w:rsidRPr="00C46A31" w:rsidTr="00E63052">
        <w:trPr>
          <w:cantSplit/>
          <w:trHeight w:val="284"/>
          <w:jc w:val="center"/>
        </w:trPr>
        <w:tc>
          <w:tcPr>
            <w:tcW w:w="3289" w:type="dxa"/>
            <w:tcBorders>
              <w:top w:val="nil"/>
              <w:left w:val="nil"/>
              <w:bottom w:val="nil"/>
              <w:right w:val="single" w:sz="12" w:space="0" w:color="auto"/>
            </w:tcBorders>
            <w:vAlign w:val="center"/>
          </w:tcPr>
          <w:p w:rsidR="0066567B" w:rsidRPr="00C46A31" w:rsidRDefault="0066567B" w:rsidP="00E63052">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66567B" w:rsidRPr="00C46A31" w:rsidRDefault="0066567B" w:rsidP="00E63052">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66567B" w:rsidRPr="00C46A31" w:rsidRDefault="0066567B" w:rsidP="00E63052">
            <w:pPr>
              <w:jc w:val="center"/>
              <w:rPr>
                <w:sz w:val="15"/>
                <w:szCs w:val="15"/>
              </w:rPr>
            </w:pPr>
          </w:p>
        </w:tc>
      </w:tr>
    </w:tbl>
    <w:p w:rsidR="0066567B" w:rsidRPr="00C46A31" w:rsidRDefault="0066567B" w:rsidP="0066567B">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66567B" w:rsidRPr="00C46A31" w:rsidTr="00E63052">
        <w:tc>
          <w:tcPr>
            <w:tcW w:w="719" w:type="dxa"/>
            <w:vMerge w:val="restart"/>
          </w:tcPr>
          <w:p w:rsidR="0066567B" w:rsidRPr="00C46A31" w:rsidRDefault="0066567B" w:rsidP="00E63052">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3458" w:type="dxa"/>
            <w:gridSpan w:val="2"/>
          </w:tcPr>
          <w:p w:rsidR="0066567B" w:rsidRPr="00C46A31" w:rsidRDefault="0066567B" w:rsidP="00E63052">
            <w:pPr>
              <w:jc w:val="center"/>
              <w:rPr>
                <w:sz w:val="15"/>
                <w:szCs w:val="15"/>
              </w:rPr>
            </w:pPr>
            <w:r w:rsidRPr="00C46A31">
              <w:rPr>
                <w:sz w:val="15"/>
                <w:szCs w:val="15"/>
              </w:rPr>
              <w:t>Товар</w:t>
            </w:r>
          </w:p>
        </w:tc>
        <w:tc>
          <w:tcPr>
            <w:tcW w:w="1861" w:type="dxa"/>
            <w:gridSpan w:val="2"/>
          </w:tcPr>
          <w:p w:rsidR="0066567B" w:rsidRPr="00C46A31" w:rsidRDefault="0066567B" w:rsidP="00E63052">
            <w:pPr>
              <w:jc w:val="center"/>
              <w:rPr>
                <w:sz w:val="15"/>
                <w:szCs w:val="15"/>
              </w:rPr>
            </w:pPr>
            <w:r w:rsidRPr="00C46A31">
              <w:rPr>
                <w:sz w:val="15"/>
                <w:szCs w:val="15"/>
              </w:rPr>
              <w:t>Единица измерения</w:t>
            </w:r>
          </w:p>
        </w:tc>
        <w:tc>
          <w:tcPr>
            <w:tcW w:w="929" w:type="dxa"/>
            <w:vMerge w:val="restart"/>
          </w:tcPr>
          <w:p w:rsidR="0066567B" w:rsidRPr="00C46A31" w:rsidRDefault="0066567B" w:rsidP="00E63052">
            <w:pPr>
              <w:jc w:val="center"/>
              <w:rPr>
                <w:sz w:val="15"/>
                <w:szCs w:val="15"/>
              </w:rPr>
            </w:pPr>
            <w:r w:rsidRPr="00C46A31">
              <w:rPr>
                <w:sz w:val="15"/>
                <w:szCs w:val="15"/>
              </w:rPr>
              <w:t>Вид упаковки</w:t>
            </w:r>
          </w:p>
        </w:tc>
        <w:tc>
          <w:tcPr>
            <w:tcW w:w="1843" w:type="dxa"/>
            <w:gridSpan w:val="2"/>
          </w:tcPr>
          <w:p w:rsidR="0066567B" w:rsidRPr="00C46A31" w:rsidRDefault="0066567B" w:rsidP="00E63052">
            <w:pPr>
              <w:jc w:val="center"/>
              <w:rPr>
                <w:sz w:val="15"/>
                <w:szCs w:val="15"/>
              </w:rPr>
            </w:pPr>
            <w:r w:rsidRPr="00C46A31">
              <w:rPr>
                <w:sz w:val="15"/>
                <w:szCs w:val="15"/>
              </w:rPr>
              <w:t>Количество</w:t>
            </w:r>
          </w:p>
        </w:tc>
        <w:tc>
          <w:tcPr>
            <w:tcW w:w="896" w:type="dxa"/>
            <w:vMerge w:val="restart"/>
          </w:tcPr>
          <w:p w:rsidR="0066567B" w:rsidRPr="00C46A31" w:rsidRDefault="0066567B" w:rsidP="00E63052">
            <w:pPr>
              <w:jc w:val="center"/>
              <w:rPr>
                <w:sz w:val="15"/>
                <w:szCs w:val="15"/>
              </w:rPr>
            </w:pPr>
            <w:r w:rsidRPr="00C46A31">
              <w:rPr>
                <w:sz w:val="15"/>
                <w:szCs w:val="15"/>
              </w:rPr>
              <w:t>Масса брутто</w:t>
            </w:r>
          </w:p>
        </w:tc>
        <w:tc>
          <w:tcPr>
            <w:tcW w:w="1072" w:type="dxa"/>
            <w:vMerge w:val="restart"/>
          </w:tcPr>
          <w:p w:rsidR="0066567B" w:rsidRPr="00C46A31" w:rsidRDefault="0066567B" w:rsidP="00E63052">
            <w:pPr>
              <w:jc w:val="center"/>
              <w:rPr>
                <w:sz w:val="15"/>
                <w:szCs w:val="15"/>
              </w:rPr>
            </w:pPr>
            <w:r w:rsidRPr="00C46A31">
              <w:rPr>
                <w:sz w:val="15"/>
                <w:szCs w:val="15"/>
              </w:rPr>
              <w:t>Количество (масса нетто)</w:t>
            </w:r>
          </w:p>
        </w:tc>
        <w:tc>
          <w:tcPr>
            <w:tcW w:w="993" w:type="dxa"/>
            <w:vMerge w:val="restart"/>
          </w:tcPr>
          <w:p w:rsidR="0066567B" w:rsidRPr="00C46A31" w:rsidRDefault="0066567B" w:rsidP="00E63052">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66567B" w:rsidRPr="00C46A31" w:rsidRDefault="0066567B" w:rsidP="00E63052">
            <w:pPr>
              <w:jc w:val="center"/>
              <w:rPr>
                <w:sz w:val="15"/>
                <w:szCs w:val="15"/>
              </w:rPr>
            </w:pPr>
            <w:r w:rsidRPr="00C46A31">
              <w:rPr>
                <w:sz w:val="15"/>
                <w:szCs w:val="15"/>
              </w:rPr>
              <w:t>Сумма без учета НДС, руб. коп.</w:t>
            </w:r>
          </w:p>
        </w:tc>
        <w:tc>
          <w:tcPr>
            <w:tcW w:w="1944" w:type="dxa"/>
            <w:gridSpan w:val="2"/>
          </w:tcPr>
          <w:p w:rsidR="0066567B" w:rsidRPr="00C46A31" w:rsidRDefault="0066567B" w:rsidP="00E63052">
            <w:pPr>
              <w:jc w:val="center"/>
              <w:rPr>
                <w:sz w:val="15"/>
                <w:szCs w:val="15"/>
              </w:rPr>
            </w:pPr>
            <w:r w:rsidRPr="00C46A31">
              <w:rPr>
                <w:sz w:val="15"/>
                <w:szCs w:val="15"/>
              </w:rPr>
              <w:t>НДС</w:t>
            </w:r>
          </w:p>
        </w:tc>
        <w:tc>
          <w:tcPr>
            <w:tcW w:w="973" w:type="dxa"/>
            <w:vMerge w:val="restart"/>
          </w:tcPr>
          <w:p w:rsidR="0066567B" w:rsidRPr="00C46A31" w:rsidRDefault="0066567B" w:rsidP="00E63052">
            <w:pPr>
              <w:jc w:val="center"/>
              <w:rPr>
                <w:sz w:val="15"/>
                <w:szCs w:val="15"/>
              </w:rPr>
            </w:pPr>
            <w:r w:rsidRPr="00C46A31">
              <w:rPr>
                <w:sz w:val="15"/>
                <w:szCs w:val="15"/>
              </w:rPr>
              <w:t>Сумма с учетом НДС,</w:t>
            </w:r>
            <w:r w:rsidRPr="00C46A31">
              <w:rPr>
                <w:sz w:val="15"/>
                <w:szCs w:val="15"/>
              </w:rPr>
              <w:br/>
              <w:t>руб. коп.</w:t>
            </w:r>
          </w:p>
        </w:tc>
      </w:tr>
      <w:tr w:rsidR="0066567B" w:rsidRPr="00C46A31" w:rsidTr="00E63052">
        <w:tc>
          <w:tcPr>
            <w:tcW w:w="719" w:type="dxa"/>
            <w:vMerge/>
          </w:tcPr>
          <w:p w:rsidR="0066567B" w:rsidRPr="00C46A31" w:rsidRDefault="0066567B" w:rsidP="00E63052">
            <w:pPr>
              <w:tabs>
                <w:tab w:val="left" w:pos="720"/>
              </w:tabs>
              <w:jc w:val="center"/>
              <w:rPr>
                <w:sz w:val="15"/>
                <w:szCs w:val="15"/>
              </w:rPr>
            </w:pPr>
          </w:p>
        </w:tc>
        <w:tc>
          <w:tcPr>
            <w:tcW w:w="2688" w:type="dxa"/>
          </w:tcPr>
          <w:p w:rsidR="0066567B" w:rsidRPr="00C46A31" w:rsidRDefault="0066567B" w:rsidP="00E63052">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66567B" w:rsidRPr="00C46A31" w:rsidRDefault="0066567B" w:rsidP="00E63052">
            <w:pPr>
              <w:jc w:val="center"/>
              <w:rPr>
                <w:sz w:val="15"/>
                <w:szCs w:val="15"/>
              </w:rPr>
            </w:pPr>
            <w:r w:rsidRPr="00C46A31">
              <w:rPr>
                <w:sz w:val="15"/>
                <w:szCs w:val="15"/>
              </w:rPr>
              <w:t>код</w:t>
            </w:r>
          </w:p>
        </w:tc>
        <w:tc>
          <w:tcPr>
            <w:tcW w:w="1078" w:type="dxa"/>
          </w:tcPr>
          <w:p w:rsidR="0066567B" w:rsidRPr="00C46A31" w:rsidRDefault="0066567B" w:rsidP="00E63052">
            <w:pPr>
              <w:jc w:val="center"/>
              <w:rPr>
                <w:sz w:val="15"/>
                <w:szCs w:val="15"/>
              </w:rPr>
            </w:pPr>
            <w:r w:rsidRPr="00C46A31">
              <w:rPr>
                <w:sz w:val="15"/>
                <w:szCs w:val="15"/>
              </w:rPr>
              <w:t>наимено-</w:t>
            </w:r>
            <w:r w:rsidRPr="00C46A31">
              <w:rPr>
                <w:sz w:val="15"/>
                <w:szCs w:val="15"/>
              </w:rPr>
              <w:br/>
              <w:t>вание</w:t>
            </w:r>
          </w:p>
        </w:tc>
        <w:tc>
          <w:tcPr>
            <w:tcW w:w="783" w:type="dxa"/>
          </w:tcPr>
          <w:p w:rsidR="0066567B" w:rsidRPr="00C46A31" w:rsidRDefault="0066567B" w:rsidP="00E63052">
            <w:pPr>
              <w:jc w:val="center"/>
              <w:rPr>
                <w:sz w:val="15"/>
                <w:szCs w:val="15"/>
              </w:rPr>
            </w:pPr>
            <w:r w:rsidRPr="00C46A31">
              <w:rPr>
                <w:sz w:val="15"/>
                <w:szCs w:val="15"/>
              </w:rPr>
              <w:t>код по ОКЕИ</w:t>
            </w:r>
          </w:p>
        </w:tc>
        <w:tc>
          <w:tcPr>
            <w:tcW w:w="929" w:type="dxa"/>
            <w:vMerge/>
          </w:tcPr>
          <w:p w:rsidR="0066567B" w:rsidRPr="00C46A31" w:rsidRDefault="0066567B" w:rsidP="00E63052">
            <w:pPr>
              <w:jc w:val="center"/>
              <w:rPr>
                <w:sz w:val="15"/>
                <w:szCs w:val="15"/>
              </w:rPr>
            </w:pPr>
          </w:p>
        </w:tc>
        <w:tc>
          <w:tcPr>
            <w:tcW w:w="1017" w:type="dxa"/>
          </w:tcPr>
          <w:p w:rsidR="0066567B" w:rsidRPr="00C46A31" w:rsidRDefault="0066567B" w:rsidP="00E63052">
            <w:pPr>
              <w:jc w:val="center"/>
              <w:rPr>
                <w:sz w:val="15"/>
                <w:szCs w:val="15"/>
              </w:rPr>
            </w:pPr>
            <w:r w:rsidRPr="00C46A31">
              <w:rPr>
                <w:sz w:val="15"/>
                <w:szCs w:val="15"/>
              </w:rPr>
              <w:t>в одном месте</w:t>
            </w:r>
          </w:p>
        </w:tc>
        <w:tc>
          <w:tcPr>
            <w:tcW w:w="826" w:type="dxa"/>
          </w:tcPr>
          <w:p w:rsidR="0066567B" w:rsidRPr="00C46A31" w:rsidRDefault="0066567B" w:rsidP="00E63052">
            <w:pPr>
              <w:jc w:val="center"/>
              <w:rPr>
                <w:sz w:val="15"/>
                <w:szCs w:val="15"/>
              </w:rPr>
            </w:pPr>
            <w:r w:rsidRPr="00C46A31">
              <w:rPr>
                <w:sz w:val="15"/>
                <w:szCs w:val="15"/>
              </w:rPr>
              <w:t>мест,</w:t>
            </w:r>
            <w:r w:rsidRPr="00C46A31">
              <w:rPr>
                <w:sz w:val="15"/>
                <w:szCs w:val="15"/>
              </w:rPr>
              <w:br/>
              <w:t>штук</w:t>
            </w:r>
          </w:p>
        </w:tc>
        <w:tc>
          <w:tcPr>
            <w:tcW w:w="896" w:type="dxa"/>
            <w:vMerge/>
          </w:tcPr>
          <w:p w:rsidR="0066567B" w:rsidRPr="00C46A31" w:rsidRDefault="0066567B" w:rsidP="00E63052">
            <w:pPr>
              <w:jc w:val="center"/>
              <w:rPr>
                <w:sz w:val="15"/>
                <w:szCs w:val="15"/>
              </w:rPr>
            </w:pPr>
          </w:p>
        </w:tc>
        <w:tc>
          <w:tcPr>
            <w:tcW w:w="1072" w:type="dxa"/>
            <w:vMerge/>
          </w:tcPr>
          <w:p w:rsidR="0066567B" w:rsidRPr="00C46A31" w:rsidRDefault="0066567B" w:rsidP="00E63052">
            <w:pPr>
              <w:jc w:val="center"/>
              <w:rPr>
                <w:sz w:val="15"/>
                <w:szCs w:val="15"/>
              </w:rPr>
            </w:pPr>
          </w:p>
        </w:tc>
        <w:tc>
          <w:tcPr>
            <w:tcW w:w="993" w:type="dxa"/>
            <w:vMerge/>
          </w:tcPr>
          <w:p w:rsidR="0066567B" w:rsidRPr="00C46A31" w:rsidRDefault="0066567B" w:rsidP="00E63052">
            <w:pPr>
              <w:jc w:val="center"/>
              <w:rPr>
                <w:sz w:val="15"/>
                <w:szCs w:val="15"/>
              </w:rPr>
            </w:pPr>
          </w:p>
        </w:tc>
        <w:tc>
          <w:tcPr>
            <w:tcW w:w="1028" w:type="dxa"/>
            <w:vMerge/>
          </w:tcPr>
          <w:p w:rsidR="0066567B" w:rsidRPr="00C46A31" w:rsidRDefault="0066567B" w:rsidP="00E63052">
            <w:pPr>
              <w:jc w:val="center"/>
              <w:rPr>
                <w:sz w:val="15"/>
                <w:szCs w:val="15"/>
              </w:rPr>
            </w:pPr>
          </w:p>
        </w:tc>
        <w:tc>
          <w:tcPr>
            <w:tcW w:w="972" w:type="dxa"/>
          </w:tcPr>
          <w:p w:rsidR="0066567B" w:rsidRPr="00C46A31" w:rsidRDefault="0066567B" w:rsidP="00E63052">
            <w:pPr>
              <w:jc w:val="center"/>
              <w:rPr>
                <w:sz w:val="15"/>
                <w:szCs w:val="15"/>
              </w:rPr>
            </w:pPr>
            <w:r w:rsidRPr="00C46A31">
              <w:rPr>
                <w:sz w:val="15"/>
                <w:szCs w:val="15"/>
              </w:rPr>
              <w:t>ставка, %</w:t>
            </w:r>
          </w:p>
        </w:tc>
        <w:tc>
          <w:tcPr>
            <w:tcW w:w="972" w:type="dxa"/>
          </w:tcPr>
          <w:p w:rsidR="0066567B" w:rsidRPr="00C46A31" w:rsidRDefault="0066567B" w:rsidP="00E63052">
            <w:pPr>
              <w:jc w:val="center"/>
              <w:rPr>
                <w:sz w:val="15"/>
                <w:szCs w:val="15"/>
              </w:rPr>
            </w:pPr>
            <w:r w:rsidRPr="00C46A31">
              <w:rPr>
                <w:sz w:val="15"/>
                <w:szCs w:val="15"/>
              </w:rPr>
              <w:t>сумма, руб. коп.</w:t>
            </w:r>
          </w:p>
        </w:tc>
        <w:tc>
          <w:tcPr>
            <w:tcW w:w="973" w:type="dxa"/>
            <w:vMerge/>
          </w:tcPr>
          <w:p w:rsidR="0066567B" w:rsidRPr="00C46A31" w:rsidRDefault="0066567B" w:rsidP="00E63052">
            <w:pPr>
              <w:jc w:val="center"/>
              <w:rPr>
                <w:sz w:val="15"/>
                <w:szCs w:val="15"/>
              </w:rPr>
            </w:pPr>
          </w:p>
        </w:tc>
      </w:tr>
      <w:tr w:rsidR="0066567B" w:rsidRPr="00C46A31" w:rsidTr="00E63052">
        <w:tc>
          <w:tcPr>
            <w:tcW w:w="719" w:type="dxa"/>
            <w:vAlign w:val="center"/>
          </w:tcPr>
          <w:p w:rsidR="0066567B" w:rsidRPr="00C46A31" w:rsidRDefault="0066567B" w:rsidP="00E63052">
            <w:pPr>
              <w:tabs>
                <w:tab w:val="left" w:pos="720"/>
              </w:tabs>
              <w:jc w:val="center"/>
              <w:rPr>
                <w:sz w:val="15"/>
                <w:szCs w:val="15"/>
              </w:rPr>
            </w:pPr>
            <w:r w:rsidRPr="00C46A31">
              <w:rPr>
                <w:sz w:val="15"/>
                <w:szCs w:val="15"/>
              </w:rPr>
              <w:t>1</w:t>
            </w:r>
          </w:p>
        </w:tc>
        <w:tc>
          <w:tcPr>
            <w:tcW w:w="2688" w:type="dxa"/>
            <w:vAlign w:val="center"/>
          </w:tcPr>
          <w:p w:rsidR="0066567B" w:rsidRPr="00C46A31" w:rsidRDefault="0066567B" w:rsidP="00E63052">
            <w:pPr>
              <w:jc w:val="center"/>
              <w:rPr>
                <w:sz w:val="15"/>
                <w:szCs w:val="15"/>
              </w:rPr>
            </w:pPr>
            <w:r w:rsidRPr="00C46A31">
              <w:rPr>
                <w:sz w:val="15"/>
                <w:szCs w:val="15"/>
              </w:rPr>
              <w:t>2</w:t>
            </w:r>
          </w:p>
        </w:tc>
        <w:tc>
          <w:tcPr>
            <w:tcW w:w="770"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3</w:t>
            </w:r>
          </w:p>
        </w:tc>
        <w:tc>
          <w:tcPr>
            <w:tcW w:w="1078" w:type="dxa"/>
            <w:vAlign w:val="center"/>
          </w:tcPr>
          <w:p w:rsidR="0066567B" w:rsidRPr="00C46A31" w:rsidRDefault="0066567B" w:rsidP="00E63052">
            <w:pPr>
              <w:jc w:val="center"/>
              <w:rPr>
                <w:sz w:val="15"/>
                <w:szCs w:val="15"/>
              </w:rPr>
            </w:pPr>
            <w:r w:rsidRPr="00C46A31">
              <w:rPr>
                <w:sz w:val="15"/>
                <w:szCs w:val="15"/>
              </w:rPr>
              <w:t>4</w:t>
            </w:r>
          </w:p>
        </w:tc>
        <w:tc>
          <w:tcPr>
            <w:tcW w:w="783"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5</w:t>
            </w:r>
          </w:p>
        </w:tc>
        <w:tc>
          <w:tcPr>
            <w:tcW w:w="929"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6</w:t>
            </w:r>
          </w:p>
        </w:tc>
        <w:tc>
          <w:tcPr>
            <w:tcW w:w="1017"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7</w:t>
            </w:r>
          </w:p>
        </w:tc>
        <w:tc>
          <w:tcPr>
            <w:tcW w:w="826"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8</w:t>
            </w:r>
          </w:p>
        </w:tc>
        <w:tc>
          <w:tcPr>
            <w:tcW w:w="896"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9</w:t>
            </w:r>
          </w:p>
        </w:tc>
        <w:tc>
          <w:tcPr>
            <w:tcW w:w="1072"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10</w:t>
            </w:r>
          </w:p>
        </w:tc>
        <w:tc>
          <w:tcPr>
            <w:tcW w:w="993"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11</w:t>
            </w:r>
          </w:p>
        </w:tc>
        <w:tc>
          <w:tcPr>
            <w:tcW w:w="1028"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12</w:t>
            </w:r>
          </w:p>
        </w:tc>
        <w:tc>
          <w:tcPr>
            <w:tcW w:w="972" w:type="dxa"/>
            <w:vAlign w:val="center"/>
          </w:tcPr>
          <w:p w:rsidR="0066567B" w:rsidRPr="00C46A31" w:rsidRDefault="0066567B" w:rsidP="00E63052">
            <w:pPr>
              <w:jc w:val="center"/>
              <w:rPr>
                <w:sz w:val="15"/>
                <w:szCs w:val="15"/>
              </w:rPr>
            </w:pPr>
            <w:r w:rsidRPr="00C46A31">
              <w:rPr>
                <w:sz w:val="15"/>
                <w:szCs w:val="15"/>
              </w:rPr>
              <w:t>13</w:t>
            </w:r>
          </w:p>
        </w:tc>
        <w:tc>
          <w:tcPr>
            <w:tcW w:w="972"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14</w:t>
            </w:r>
          </w:p>
        </w:tc>
        <w:tc>
          <w:tcPr>
            <w:tcW w:w="973" w:type="dxa"/>
            <w:tcBorders>
              <w:bottom w:val="single" w:sz="12" w:space="0" w:color="auto"/>
            </w:tcBorders>
            <w:vAlign w:val="center"/>
          </w:tcPr>
          <w:p w:rsidR="0066567B" w:rsidRPr="00C46A31" w:rsidRDefault="0066567B" w:rsidP="00E63052">
            <w:pPr>
              <w:jc w:val="center"/>
              <w:rPr>
                <w:sz w:val="15"/>
                <w:szCs w:val="15"/>
              </w:rPr>
            </w:pPr>
            <w:r w:rsidRPr="00C46A31">
              <w:rPr>
                <w:sz w:val="15"/>
                <w:szCs w:val="15"/>
              </w:rPr>
              <w:t>15</w:t>
            </w: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top w:val="single" w:sz="12" w:space="0" w:color="auto"/>
              <w:left w:val="single" w:sz="12" w:space="0" w:color="auto"/>
            </w:tcBorders>
            <w:vAlign w:val="bottom"/>
          </w:tcPr>
          <w:p w:rsidR="0066567B" w:rsidRPr="00C46A31" w:rsidRDefault="0066567B" w:rsidP="00E63052">
            <w:pPr>
              <w:jc w:val="center"/>
              <w:rPr>
                <w:sz w:val="15"/>
                <w:szCs w:val="15"/>
              </w:rPr>
            </w:pPr>
          </w:p>
        </w:tc>
        <w:tc>
          <w:tcPr>
            <w:tcW w:w="929" w:type="dxa"/>
            <w:tcBorders>
              <w:top w:val="single" w:sz="12" w:space="0" w:color="auto"/>
            </w:tcBorders>
            <w:vAlign w:val="bottom"/>
          </w:tcPr>
          <w:p w:rsidR="0066567B" w:rsidRPr="00C46A31" w:rsidRDefault="0066567B" w:rsidP="00E63052">
            <w:pPr>
              <w:jc w:val="center"/>
              <w:rPr>
                <w:sz w:val="15"/>
                <w:szCs w:val="15"/>
              </w:rPr>
            </w:pPr>
          </w:p>
        </w:tc>
        <w:tc>
          <w:tcPr>
            <w:tcW w:w="1017" w:type="dxa"/>
            <w:tcBorders>
              <w:top w:val="single" w:sz="12" w:space="0" w:color="auto"/>
            </w:tcBorders>
            <w:vAlign w:val="bottom"/>
          </w:tcPr>
          <w:p w:rsidR="0066567B" w:rsidRPr="00C46A31" w:rsidRDefault="0066567B" w:rsidP="00E63052">
            <w:pPr>
              <w:jc w:val="center"/>
              <w:rPr>
                <w:sz w:val="15"/>
                <w:szCs w:val="15"/>
              </w:rPr>
            </w:pPr>
          </w:p>
        </w:tc>
        <w:tc>
          <w:tcPr>
            <w:tcW w:w="826" w:type="dxa"/>
            <w:tcBorders>
              <w:top w:val="single" w:sz="12" w:space="0" w:color="auto"/>
            </w:tcBorders>
            <w:vAlign w:val="bottom"/>
          </w:tcPr>
          <w:p w:rsidR="0066567B" w:rsidRPr="00C46A31" w:rsidRDefault="0066567B" w:rsidP="00E63052">
            <w:pPr>
              <w:jc w:val="center"/>
              <w:rPr>
                <w:sz w:val="15"/>
                <w:szCs w:val="15"/>
              </w:rPr>
            </w:pPr>
          </w:p>
        </w:tc>
        <w:tc>
          <w:tcPr>
            <w:tcW w:w="896" w:type="dxa"/>
            <w:tcBorders>
              <w:top w:val="single" w:sz="12" w:space="0" w:color="auto"/>
            </w:tcBorders>
            <w:vAlign w:val="bottom"/>
          </w:tcPr>
          <w:p w:rsidR="0066567B" w:rsidRPr="00C46A31" w:rsidRDefault="0066567B" w:rsidP="00E63052">
            <w:pPr>
              <w:jc w:val="center"/>
              <w:rPr>
                <w:sz w:val="15"/>
                <w:szCs w:val="15"/>
              </w:rPr>
            </w:pPr>
          </w:p>
        </w:tc>
        <w:tc>
          <w:tcPr>
            <w:tcW w:w="1072" w:type="dxa"/>
            <w:tcBorders>
              <w:top w:val="single" w:sz="12" w:space="0" w:color="auto"/>
            </w:tcBorders>
            <w:vAlign w:val="bottom"/>
          </w:tcPr>
          <w:p w:rsidR="0066567B" w:rsidRPr="00C46A31" w:rsidRDefault="0066567B" w:rsidP="00E63052">
            <w:pPr>
              <w:jc w:val="center"/>
              <w:rPr>
                <w:sz w:val="15"/>
                <w:szCs w:val="15"/>
              </w:rPr>
            </w:pPr>
          </w:p>
        </w:tc>
        <w:tc>
          <w:tcPr>
            <w:tcW w:w="993" w:type="dxa"/>
            <w:tcBorders>
              <w:top w:val="single" w:sz="12" w:space="0" w:color="auto"/>
            </w:tcBorders>
            <w:vAlign w:val="bottom"/>
          </w:tcPr>
          <w:p w:rsidR="0066567B" w:rsidRPr="00C46A31" w:rsidRDefault="0066567B" w:rsidP="00E63052">
            <w:pPr>
              <w:jc w:val="center"/>
              <w:rPr>
                <w:sz w:val="15"/>
                <w:szCs w:val="15"/>
              </w:rPr>
            </w:pPr>
          </w:p>
        </w:tc>
        <w:tc>
          <w:tcPr>
            <w:tcW w:w="1028" w:type="dxa"/>
            <w:tcBorders>
              <w:top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top w:val="single" w:sz="12" w:space="0" w:color="auto"/>
              <w:left w:val="single" w:sz="12" w:space="0" w:color="auto"/>
            </w:tcBorders>
            <w:vAlign w:val="bottom"/>
          </w:tcPr>
          <w:p w:rsidR="0066567B" w:rsidRPr="00C46A31" w:rsidRDefault="0066567B" w:rsidP="00E63052">
            <w:pPr>
              <w:jc w:val="center"/>
              <w:rPr>
                <w:sz w:val="15"/>
                <w:szCs w:val="15"/>
              </w:rPr>
            </w:pPr>
          </w:p>
        </w:tc>
        <w:tc>
          <w:tcPr>
            <w:tcW w:w="973" w:type="dxa"/>
            <w:tcBorders>
              <w:top w:val="single" w:sz="12" w:space="0" w:color="auto"/>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tcBorders>
            <w:vAlign w:val="bottom"/>
          </w:tcPr>
          <w:p w:rsidR="0066567B" w:rsidRPr="00C46A31" w:rsidRDefault="0066567B" w:rsidP="00E63052">
            <w:pPr>
              <w:jc w:val="center"/>
              <w:rPr>
                <w:sz w:val="15"/>
                <w:szCs w:val="15"/>
              </w:rPr>
            </w:pPr>
          </w:p>
        </w:tc>
        <w:tc>
          <w:tcPr>
            <w:tcW w:w="929" w:type="dxa"/>
            <w:vAlign w:val="bottom"/>
          </w:tcPr>
          <w:p w:rsidR="0066567B" w:rsidRPr="00C46A31" w:rsidRDefault="0066567B" w:rsidP="00E63052">
            <w:pPr>
              <w:jc w:val="center"/>
              <w:rPr>
                <w:sz w:val="15"/>
                <w:szCs w:val="15"/>
              </w:rPr>
            </w:pPr>
          </w:p>
        </w:tc>
        <w:tc>
          <w:tcPr>
            <w:tcW w:w="1017" w:type="dxa"/>
            <w:vAlign w:val="bottom"/>
          </w:tcPr>
          <w:p w:rsidR="0066567B" w:rsidRPr="00C46A31" w:rsidRDefault="0066567B" w:rsidP="00E63052">
            <w:pPr>
              <w:jc w:val="center"/>
              <w:rPr>
                <w:sz w:val="15"/>
                <w:szCs w:val="15"/>
              </w:rPr>
            </w:pPr>
          </w:p>
        </w:tc>
        <w:tc>
          <w:tcPr>
            <w:tcW w:w="826" w:type="dxa"/>
            <w:vAlign w:val="bottom"/>
          </w:tcPr>
          <w:p w:rsidR="0066567B" w:rsidRPr="00C46A31" w:rsidRDefault="0066567B" w:rsidP="00E63052">
            <w:pPr>
              <w:jc w:val="center"/>
              <w:rPr>
                <w:sz w:val="15"/>
                <w:szCs w:val="15"/>
              </w:rPr>
            </w:pPr>
          </w:p>
        </w:tc>
        <w:tc>
          <w:tcPr>
            <w:tcW w:w="896" w:type="dxa"/>
            <w:vAlign w:val="bottom"/>
          </w:tcPr>
          <w:p w:rsidR="0066567B" w:rsidRPr="00C46A31" w:rsidRDefault="0066567B" w:rsidP="00E63052">
            <w:pPr>
              <w:jc w:val="center"/>
              <w:rPr>
                <w:sz w:val="15"/>
                <w:szCs w:val="15"/>
              </w:rPr>
            </w:pPr>
          </w:p>
        </w:tc>
        <w:tc>
          <w:tcPr>
            <w:tcW w:w="1072" w:type="dxa"/>
            <w:vAlign w:val="bottom"/>
          </w:tcPr>
          <w:p w:rsidR="0066567B" w:rsidRPr="00C46A31" w:rsidRDefault="0066567B" w:rsidP="00E63052">
            <w:pPr>
              <w:jc w:val="center"/>
              <w:rPr>
                <w:sz w:val="15"/>
                <w:szCs w:val="15"/>
              </w:rPr>
            </w:pPr>
          </w:p>
        </w:tc>
        <w:tc>
          <w:tcPr>
            <w:tcW w:w="993" w:type="dxa"/>
            <w:vAlign w:val="bottom"/>
          </w:tcPr>
          <w:p w:rsidR="0066567B" w:rsidRPr="00C46A31" w:rsidRDefault="0066567B" w:rsidP="00E63052">
            <w:pPr>
              <w:jc w:val="center"/>
              <w:rPr>
                <w:sz w:val="15"/>
                <w:szCs w:val="15"/>
              </w:rPr>
            </w:pPr>
          </w:p>
        </w:tc>
        <w:tc>
          <w:tcPr>
            <w:tcW w:w="1028" w:type="dxa"/>
            <w:tcBorders>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tcBorders>
            <w:vAlign w:val="bottom"/>
          </w:tcPr>
          <w:p w:rsidR="0066567B" w:rsidRPr="00C46A31" w:rsidRDefault="0066567B" w:rsidP="00E63052">
            <w:pPr>
              <w:jc w:val="center"/>
              <w:rPr>
                <w:sz w:val="15"/>
                <w:szCs w:val="15"/>
              </w:rPr>
            </w:pPr>
          </w:p>
        </w:tc>
        <w:tc>
          <w:tcPr>
            <w:tcW w:w="973" w:type="dxa"/>
            <w:tcBorders>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vAlign w:val="bottom"/>
          </w:tcPr>
          <w:p w:rsidR="0066567B" w:rsidRPr="00C46A31" w:rsidRDefault="0066567B" w:rsidP="00E63052">
            <w:pPr>
              <w:jc w:val="center"/>
              <w:rPr>
                <w:sz w:val="15"/>
                <w:szCs w:val="15"/>
              </w:rPr>
            </w:pPr>
          </w:p>
        </w:tc>
        <w:tc>
          <w:tcPr>
            <w:tcW w:w="2688" w:type="dxa"/>
            <w:tcBorders>
              <w:right w:val="single" w:sz="12" w:space="0" w:color="auto"/>
            </w:tcBorders>
            <w:vAlign w:val="bottom"/>
          </w:tcPr>
          <w:p w:rsidR="0066567B" w:rsidRPr="00C46A31" w:rsidRDefault="0066567B" w:rsidP="00E63052">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66567B" w:rsidRPr="00C46A31" w:rsidRDefault="0066567B" w:rsidP="00E63052">
            <w:pPr>
              <w:jc w:val="center"/>
              <w:rPr>
                <w:sz w:val="15"/>
                <w:szCs w:val="15"/>
              </w:rPr>
            </w:pPr>
          </w:p>
        </w:tc>
        <w:tc>
          <w:tcPr>
            <w:tcW w:w="1078"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783" w:type="dxa"/>
            <w:tcBorders>
              <w:left w:val="single" w:sz="12" w:space="0" w:color="auto"/>
              <w:bottom w:val="single" w:sz="12" w:space="0" w:color="auto"/>
            </w:tcBorders>
            <w:vAlign w:val="bottom"/>
          </w:tcPr>
          <w:p w:rsidR="0066567B" w:rsidRPr="00C46A31" w:rsidRDefault="0066567B" w:rsidP="00E63052">
            <w:pPr>
              <w:jc w:val="center"/>
              <w:rPr>
                <w:sz w:val="15"/>
                <w:szCs w:val="15"/>
              </w:rPr>
            </w:pPr>
          </w:p>
        </w:tc>
        <w:tc>
          <w:tcPr>
            <w:tcW w:w="929" w:type="dxa"/>
            <w:tcBorders>
              <w:bottom w:val="single" w:sz="12" w:space="0" w:color="auto"/>
            </w:tcBorders>
            <w:vAlign w:val="bottom"/>
          </w:tcPr>
          <w:p w:rsidR="0066567B" w:rsidRPr="00C46A31" w:rsidRDefault="0066567B" w:rsidP="00E63052">
            <w:pPr>
              <w:jc w:val="center"/>
              <w:rPr>
                <w:sz w:val="15"/>
                <w:szCs w:val="15"/>
              </w:rPr>
            </w:pPr>
          </w:p>
        </w:tc>
        <w:tc>
          <w:tcPr>
            <w:tcW w:w="1017" w:type="dxa"/>
            <w:tcBorders>
              <w:bottom w:val="single" w:sz="12" w:space="0" w:color="auto"/>
            </w:tcBorders>
            <w:vAlign w:val="bottom"/>
          </w:tcPr>
          <w:p w:rsidR="0066567B" w:rsidRPr="00C46A31" w:rsidRDefault="0066567B" w:rsidP="00E63052">
            <w:pPr>
              <w:jc w:val="center"/>
              <w:rPr>
                <w:sz w:val="15"/>
                <w:szCs w:val="15"/>
              </w:rPr>
            </w:pPr>
          </w:p>
        </w:tc>
        <w:tc>
          <w:tcPr>
            <w:tcW w:w="826" w:type="dxa"/>
            <w:tcBorders>
              <w:bottom w:val="single" w:sz="12" w:space="0" w:color="auto"/>
            </w:tcBorders>
            <w:vAlign w:val="bottom"/>
          </w:tcPr>
          <w:p w:rsidR="0066567B" w:rsidRPr="00C46A31" w:rsidRDefault="0066567B" w:rsidP="00E63052">
            <w:pPr>
              <w:jc w:val="center"/>
              <w:rPr>
                <w:sz w:val="15"/>
                <w:szCs w:val="15"/>
              </w:rPr>
            </w:pPr>
          </w:p>
        </w:tc>
        <w:tc>
          <w:tcPr>
            <w:tcW w:w="896" w:type="dxa"/>
            <w:tcBorders>
              <w:bottom w:val="single" w:sz="12" w:space="0" w:color="auto"/>
            </w:tcBorders>
            <w:vAlign w:val="bottom"/>
          </w:tcPr>
          <w:p w:rsidR="0066567B" w:rsidRPr="00C46A31" w:rsidRDefault="0066567B" w:rsidP="00E63052">
            <w:pPr>
              <w:jc w:val="center"/>
              <w:rPr>
                <w:sz w:val="15"/>
                <w:szCs w:val="15"/>
              </w:rPr>
            </w:pPr>
          </w:p>
        </w:tc>
        <w:tc>
          <w:tcPr>
            <w:tcW w:w="1072" w:type="dxa"/>
            <w:tcBorders>
              <w:bottom w:val="single" w:sz="12" w:space="0" w:color="auto"/>
            </w:tcBorders>
            <w:vAlign w:val="bottom"/>
          </w:tcPr>
          <w:p w:rsidR="0066567B" w:rsidRPr="00C46A31" w:rsidRDefault="0066567B" w:rsidP="00E63052">
            <w:pPr>
              <w:jc w:val="center"/>
              <w:rPr>
                <w:sz w:val="15"/>
                <w:szCs w:val="15"/>
              </w:rPr>
            </w:pPr>
          </w:p>
        </w:tc>
        <w:tc>
          <w:tcPr>
            <w:tcW w:w="993" w:type="dxa"/>
            <w:tcBorders>
              <w:bottom w:val="single" w:sz="12" w:space="0" w:color="auto"/>
            </w:tcBorders>
            <w:vAlign w:val="bottom"/>
          </w:tcPr>
          <w:p w:rsidR="0066567B" w:rsidRPr="00C46A31" w:rsidRDefault="0066567B" w:rsidP="00E63052">
            <w:pPr>
              <w:jc w:val="center"/>
              <w:rPr>
                <w:sz w:val="15"/>
                <w:szCs w:val="15"/>
              </w:rPr>
            </w:pPr>
          </w:p>
        </w:tc>
        <w:tc>
          <w:tcPr>
            <w:tcW w:w="1028" w:type="dxa"/>
            <w:tcBorders>
              <w:bottom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right w:val="single" w:sz="12" w:space="0" w:color="auto"/>
            </w:tcBorders>
            <w:vAlign w:val="bottom"/>
          </w:tcPr>
          <w:p w:rsidR="0066567B" w:rsidRPr="00C46A31" w:rsidRDefault="0066567B" w:rsidP="00E63052">
            <w:pPr>
              <w:jc w:val="center"/>
              <w:rPr>
                <w:sz w:val="15"/>
                <w:szCs w:val="15"/>
              </w:rPr>
            </w:pPr>
          </w:p>
        </w:tc>
        <w:tc>
          <w:tcPr>
            <w:tcW w:w="972" w:type="dxa"/>
            <w:tcBorders>
              <w:left w:val="single" w:sz="12" w:space="0" w:color="auto"/>
              <w:bottom w:val="single" w:sz="12" w:space="0" w:color="auto"/>
            </w:tcBorders>
            <w:vAlign w:val="bottom"/>
          </w:tcPr>
          <w:p w:rsidR="0066567B" w:rsidRPr="00C46A31" w:rsidRDefault="0066567B" w:rsidP="00E63052">
            <w:pPr>
              <w:jc w:val="center"/>
              <w:rPr>
                <w:sz w:val="15"/>
                <w:szCs w:val="15"/>
              </w:rPr>
            </w:pPr>
          </w:p>
        </w:tc>
        <w:tc>
          <w:tcPr>
            <w:tcW w:w="973" w:type="dxa"/>
            <w:tcBorders>
              <w:bottom w:val="single" w:sz="12" w:space="0" w:color="auto"/>
              <w:right w:val="single" w:sz="12" w:space="0" w:color="auto"/>
            </w:tcBorders>
            <w:vAlign w:val="bottom"/>
          </w:tcPr>
          <w:p w:rsidR="0066567B" w:rsidRPr="00C46A31" w:rsidRDefault="0066567B" w:rsidP="00E63052">
            <w:pPr>
              <w:jc w:val="center"/>
              <w:rPr>
                <w:sz w:val="15"/>
                <w:szCs w:val="15"/>
              </w:rPr>
            </w:pPr>
          </w:p>
        </w:tc>
      </w:tr>
      <w:tr w:rsidR="0066567B" w:rsidRPr="00C46A31" w:rsidTr="00E63052">
        <w:trPr>
          <w:trHeight w:val="284"/>
        </w:trPr>
        <w:tc>
          <w:tcPr>
            <w:tcW w:w="719" w:type="dxa"/>
            <w:tcBorders>
              <w:left w:val="nil"/>
              <w:bottom w:val="nil"/>
              <w:right w:val="nil"/>
            </w:tcBorders>
            <w:vAlign w:val="bottom"/>
          </w:tcPr>
          <w:p w:rsidR="0066567B" w:rsidRPr="00C46A31" w:rsidRDefault="0066567B" w:rsidP="00E63052">
            <w:pPr>
              <w:jc w:val="center"/>
              <w:rPr>
                <w:sz w:val="15"/>
                <w:szCs w:val="15"/>
              </w:rPr>
            </w:pPr>
          </w:p>
        </w:tc>
        <w:tc>
          <w:tcPr>
            <w:tcW w:w="2688" w:type="dxa"/>
            <w:tcBorders>
              <w:left w:val="nil"/>
              <w:bottom w:val="nil"/>
              <w:right w:val="nil"/>
            </w:tcBorders>
            <w:vAlign w:val="bottom"/>
          </w:tcPr>
          <w:p w:rsidR="0066567B" w:rsidRPr="00C46A31" w:rsidRDefault="0066567B" w:rsidP="00E63052">
            <w:pPr>
              <w:jc w:val="center"/>
              <w:rPr>
                <w:sz w:val="15"/>
                <w:szCs w:val="15"/>
              </w:rPr>
            </w:pPr>
          </w:p>
        </w:tc>
        <w:tc>
          <w:tcPr>
            <w:tcW w:w="770" w:type="dxa"/>
            <w:tcBorders>
              <w:top w:val="single" w:sz="12" w:space="0" w:color="auto"/>
              <w:left w:val="nil"/>
              <w:bottom w:val="nil"/>
              <w:right w:val="nil"/>
            </w:tcBorders>
            <w:vAlign w:val="bottom"/>
          </w:tcPr>
          <w:p w:rsidR="0066567B" w:rsidRPr="00C46A31" w:rsidRDefault="0066567B" w:rsidP="00E63052">
            <w:pPr>
              <w:jc w:val="center"/>
              <w:rPr>
                <w:sz w:val="15"/>
                <w:szCs w:val="15"/>
              </w:rPr>
            </w:pPr>
          </w:p>
        </w:tc>
        <w:tc>
          <w:tcPr>
            <w:tcW w:w="1078" w:type="dxa"/>
            <w:tcBorders>
              <w:left w:val="nil"/>
              <w:bottom w:val="nil"/>
              <w:right w:val="nil"/>
            </w:tcBorders>
            <w:vAlign w:val="bottom"/>
          </w:tcPr>
          <w:p w:rsidR="0066567B" w:rsidRPr="00C46A31" w:rsidRDefault="0066567B" w:rsidP="00E63052">
            <w:pPr>
              <w:jc w:val="center"/>
              <w:rPr>
                <w:sz w:val="15"/>
                <w:szCs w:val="15"/>
              </w:rPr>
            </w:pPr>
          </w:p>
        </w:tc>
        <w:tc>
          <w:tcPr>
            <w:tcW w:w="783" w:type="dxa"/>
            <w:tcBorders>
              <w:top w:val="single" w:sz="12" w:space="0" w:color="auto"/>
              <w:left w:val="nil"/>
              <w:bottom w:val="nil"/>
              <w:right w:val="nil"/>
            </w:tcBorders>
            <w:vAlign w:val="bottom"/>
          </w:tcPr>
          <w:p w:rsidR="0066567B" w:rsidRPr="00C46A31" w:rsidRDefault="0066567B" w:rsidP="00E63052">
            <w:pPr>
              <w:jc w:val="center"/>
              <w:rPr>
                <w:sz w:val="15"/>
                <w:szCs w:val="15"/>
              </w:rPr>
            </w:pPr>
          </w:p>
        </w:tc>
        <w:tc>
          <w:tcPr>
            <w:tcW w:w="929" w:type="dxa"/>
            <w:tcBorders>
              <w:top w:val="single" w:sz="12" w:space="0" w:color="auto"/>
              <w:left w:val="nil"/>
              <w:bottom w:val="nil"/>
              <w:right w:val="nil"/>
            </w:tcBorders>
            <w:vAlign w:val="bottom"/>
          </w:tcPr>
          <w:p w:rsidR="0066567B" w:rsidRPr="00C46A31" w:rsidRDefault="0066567B" w:rsidP="00E63052">
            <w:pPr>
              <w:jc w:val="center"/>
              <w:rPr>
                <w:sz w:val="15"/>
                <w:szCs w:val="15"/>
              </w:rPr>
            </w:pPr>
          </w:p>
        </w:tc>
        <w:tc>
          <w:tcPr>
            <w:tcW w:w="1017" w:type="dxa"/>
            <w:tcBorders>
              <w:top w:val="single" w:sz="12" w:space="0" w:color="auto"/>
              <w:left w:val="nil"/>
              <w:bottom w:val="nil"/>
            </w:tcBorders>
            <w:vAlign w:val="bottom"/>
          </w:tcPr>
          <w:p w:rsidR="0066567B" w:rsidRPr="00C46A31" w:rsidRDefault="0066567B" w:rsidP="00E63052">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66567B" w:rsidRPr="00C46A31" w:rsidRDefault="0066567B" w:rsidP="00E63052">
            <w:pPr>
              <w:jc w:val="center"/>
              <w:rPr>
                <w:sz w:val="15"/>
                <w:szCs w:val="15"/>
              </w:rPr>
            </w:pPr>
          </w:p>
        </w:tc>
        <w:tc>
          <w:tcPr>
            <w:tcW w:w="896" w:type="dxa"/>
            <w:tcBorders>
              <w:top w:val="single" w:sz="12" w:space="0" w:color="auto"/>
            </w:tcBorders>
            <w:vAlign w:val="bottom"/>
          </w:tcPr>
          <w:p w:rsidR="0066567B" w:rsidRPr="00C46A31" w:rsidRDefault="0066567B" w:rsidP="00E63052">
            <w:pPr>
              <w:jc w:val="center"/>
              <w:rPr>
                <w:sz w:val="15"/>
                <w:szCs w:val="15"/>
              </w:rPr>
            </w:pPr>
          </w:p>
        </w:tc>
        <w:tc>
          <w:tcPr>
            <w:tcW w:w="1072" w:type="dxa"/>
            <w:tcBorders>
              <w:top w:val="single" w:sz="12" w:space="0" w:color="auto"/>
            </w:tcBorders>
            <w:vAlign w:val="bottom"/>
          </w:tcPr>
          <w:p w:rsidR="0066567B" w:rsidRPr="00C46A31" w:rsidRDefault="0066567B" w:rsidP="00E63052">
            <w:pPr>
              <w:jc w:val="center"/>
              <w:rPr>
                <w:sz w:val="15"/>
                <w:szCs w:val="15"/>
              </w:rPr>
            </w:pPr>
          </w:p>
        </w:tc>
        <w:tc>
          <w:tcPr>
            <w:tcW w:w="993" w:type="dxa"/>
            <w:tcBorders>
              <w:top w:val="single" w:sz="12" w:space="0" w:color="auto"/>
            </w:tcBorders>
            <w:vAlign w:val="bottom"/>
          </w:tcPr>
          <w:p w:rsidR="0066567B" w:rsidRPr="00C46A31" w:rsidRDefault="0066567B" w:rsidP="00E63052">
            <w:pPr>
              <w:jc w:val="center"/>
              <w:rPr>
                <w:sz w:val="15"/>
                <w:szCs w:val="15"/>
              </w:rPr>
            </w:pPr>
            <w:r w:rsidRPr="00C46A31">
              <w:rPr>
                <w:sz w:val="15"/>
                <w:szCs w:val="15"/>
              </w:rPr>
              <w:t>х</w:t>
            </w:r>
          </w:p>
        </w:tc>
        <w:tc>
          <w:tcPr>
            <w:tcW w:w="1028" w:type="dxa"/>
            <w:tcBorders>
              <w:top w:val="single" w:sz="12" w:space="0" w:color="auto"/>
            </w:tcBorders>
            <w:vAlign w:val="bottom"/>
          </w:tcPr>
          <w:p w:rsidR="0066567B" w:rsidRPr="00C46A31" w:rsidRDefault="0066567B" w:rsidP="00E63052">
            <w:pPr>
              <w:jc w:val="center"/>
              <w:rPr>
                <w:sz w:val="15"/>
                <w:szCs w:val="15"/>
              </w:rPr>
            </w:pPr>
          </w:p>
        </w:tc>
        <w:tc>
          <w:tcPr>
            <w:tcW w:w="972" w:type="dxa"/>
            <w:vAlign w:val="bottom"/>
          </w:tcPr>
          <w:p w:rsidR="0066567B" w:rsidRPr="00C46A31" w:rsidRDefault="0066567B" w:rsidP="00E63052">
            <w:pPr>
              <w:jc w:val="center"/>
              <w:rPr>
                <w:sz w:val="15"/>
                <w:szCs w:val="15"/>
              </w:rPr>
            </w:pPr>
            <w:r w:rsidRPr="00C46A31">
              <w:rPr>
                <w:sz w:val="15"/>
                <w:szCs w:val="15"/>
              </w:rPr>
              <w:t>х</w:t>
            </w:r>
          </w:p>
        </w:tc>
        <w:tc>
          <w:tcPr>
            <w:tcW w:w="972" w:type="dxa"/>
            <w:tcBorders>
              <w:top w:val="single" w:sz="12" w:space="0" w:color="auto"/>
            </w:tcBorders>
            <w:vAlign w:val="bottom"/>
          </w:tcPr>
          <w:p w:rsidR="0066567B" w:rsidRPr="00C46A31" w:rsidRDefault="0066567B" w:rsidP="00E63052">
            <w:pPr>
              <w:jc w:val="center"/>
              <w:rPr>
                <w:sz w:val="15"/>
                <w:szCs w:val="15"/>
              </w:rPr>
            </w:pPr>
          </w:p>
        </w:tc>
        <w:tc>
          <w:tcPr>
            <w:tcW w:w="973" w:type="dxa"/>
            <w:tcBorders>
              <w:top w:val="single" w:sz="12" w:space="0" w:color="auto"/>
            </w:tcBorders>
            <w:vAlign w:val="bottom"/>
          </w:tcPr>
          <w:p w:rsidR="0066567B" w:rsidRPr="00C46A31" w:rsidRDefault="0066567B" w:rsidP="00E63052">
            <w:pPr>
              <w:jc w:val="center"/>
              <w:rPr>
                <w:sz w:val="15"/>
                <w:szCs w:val="15"/>
              </w:rPr>
            </w:pPr>
          </w:p>
        </w:tc>
      </w:tr>
    </w:tbl>
    <w:p w:rsidR="0066567B" w:rsidRPr="00763161" w:rsidRDefault="0066567B" w:rsidP="0066567B">
      <w:pPr>
        <w:spacing w:after="40"/>
        <w:jc w:val="right"/>
        <w:rPr>
          <w:sz w:val="16"/>
          <w:szCs w:val="16"/>
        </w:rPr>
      </w:pPr>
      <w:r w:rsidRPr="00C46A31">
        <w:rPr>
          <w:sz w:val="15"/>
          <w:szCs w:val="15"/>
        </w:rPr>
        <w:br w:type="page"/>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66567B" w:rsidRPr="00C925E8" w:rsidTr="00E63052">
        <w:tc>
          <w:tcPr>
            <w:tcW w:w="719" w:type="dxa"/>
            <w:vMerge w:val="restart"/>
          </w:tcPr>
          <w:p w:rsidR="0066567B" w:rsidRPr="00C925E8" w:rsidRDefault="0066567B" w:rsidP="00E63052">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66567B" w:rsidRPr="00C925E8" w:rsidRDefault="0066567B" w:rsidP="00E63052">
            <w:pPr>
              <w:jc w:val="center"/>
              <w:rPr>
                <w:sz w:val="16"/>
                <w:szCs w:val="16"/>
              </w:rPr>
            </w:pPr>
            <w:r w:rsidRPr="00C925E8">
              <w:rPr>
                <w:sz w:val="16"/>
                <w:szCs w:val="16"/>
              </w:rPr>
              <w:t>Товар</w:t>
            </w:r>
          </w:p>
        </w:tc>
        <w:tc>
          <w:tcPr>
            <w:tcW w:w="1861" w:type="dxa"/>
            <w:gridSpan w:val="2"/>
          </w:tcPr>
          <w:p w:rsidR="0066567B" w:rsidRPr="00C925E8" w:rsidRDefault="0066567B" w:rsidP="00E63052">
            <w:pPr>
              <w:jc w:val="center"/>
              <w:rPr>
                <w:sz w:val="16"/>
                <w:szCs w:val="16"/>
              </w:rPr>
            </w:pPr>
            <w:r w:rsidRPr="00C925E8">
              <w:rPr>
                <w:sz w:val="16"/>
                <w:szCs w:val="16"/>
              </w:rPr>
              <w:t>Единица измерения</w:t>
            </w:r>
          </w:p>
        </w:tc>
        <w:tc>
          <w:tcPr>
            <w:tcW w:w="929" w:type="dxa"/>
            <w:vMerge w:val="restart"/>
          </w:tcPr>
          <w:p w:rsidR="0066567B" w:rsidRPr="00C925E8" w:rsidRDefault="0066567B" w:rsidP="00E63052">
            <w:pPr>
              <w:jc w:val="center"/>
              <w:rPr>
                <w:sz w:val="16"/>
                <w:szCs w:val="16"/>
              </w:rPr>
            </w:pPr>
            <w:r w:rsidRPr="00C925E8">
              <w:rPr>
                <w:sz w:val="16"/>
                <w:szCs w:val="16"/>
              </w:rPr>
              <w:t>Вид упаковки</w:t>
            </w:r>
          </w:p>
        </w:tc>
        <w:tc>
          <w:tcPr>
            <w:tcW w:w="1843" w:type="dxa"/>
            <w:gridSpan w:val="2"/>
          </w:tcPr>
          <w:p w:rsidR="0066567B" w:rsidRPr="00C925E8" w:rsidRDefault="0066567B" w:rsidP="00E63052">
            <w:pPr>
              <w:jc w:val="center"/>
              <w:rPr>
                <w:sz w:val="16"/>
                <w:szCs w:val="16"/>
              </w:rPr>
            </w:pPr>
            <w:r w:rsidRPr="00C925E8">
              <w:rPr>
                <w:sz w:val="16"/>
                <w:szCs w:val="16"/>
              </w:rPr>
              <w:t>Количество</w:t>
            </w:r>
          </w:p>
        </w:tc>
        <w:tc>
          <w:tcPr>
            <w:tcW w:w="896" w:type="dxa"/>
            <w:vMerge w:val="restart"/>
          </w:tcPr>
          <w:p w:rsidR="0066567B" w:rsidRPr="00C925E8" w:rsidRDefault="0066567B" w:rsidP="00E63052">
            <w:pPr>
              <w:jc w:val="center"/>
              <w:rPr>
                <w:sz w:val="16"/>
                <w:szCs w:val="16"/>
              </w:rPr>
            </w:pPr>
            <w:r w:rsidRPr="00C925E8">
              <w:rPr>
                <w:sz w:val="16"/>
                <w:szCs w:val="16"/>
              </w:rPr>
              <w:t>Масса брутто</w:t>
            </w:r>
          </w:p>
        </w:tc>
        <w:tc>
          <w:tcPr>
            <w:tcW w:w="1072" w:type="dxa"/>
            <w:vMerge w:val="restart"/>
          </w:tcPr>
          <w:p w:rsidR="0066567B" w:rsidRPr="00C925E8" w:rsidRDefault="0066567B" w:rsidP="00E63052">
            <w:pPr>
              <w:jc w:val="center"/>
              <w:rPr>
                <w:sz w:val="16"/>
                <w:szCs w:val="16"/>
              </w:rPr>
            </w:pPr>
            <w:r w:rsidRPr="00C925E8">
              <w:rPr>
                <w:sz w:val="16"/>
                <w:szCs w:val="16"/>
              </w:rPr>
              <w:t>Количество (масса нетто)</w:t>
            </w:r>
          </w:p>
        </w:tc>
        <w:tc>
          <w:tcPr>
            <w:tcW w:w="993" w:type="dxa"/>
            <w:vMerge w:val="restart"/>
          </w:tcPr>
          <w:p w:rsidR="0066567B" w:rsidRPr="00C925E8" w:rsidRDefault="0066567B" w:rsidP="00E63052">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66567B" w:rsidRPr="00C925E8" w:rsidRDefault="0066567B" w:rsidP="00E63052">
            <w:pPr>
              <w:jc w:val="center"/>
              <w:rPr>
                <w:sz w:val="16"/>
                <w:szCs w:val="16"/>
              </w:rPr>
            </w:pPr>
            <w:r w:rsidRPr="00C925E8">
              <w:rPr>
                <w:sz w:val="16"/>
                <w:szCs w:val="16"/>
              </w:rPr>
              <w:t>Сумма без учета НДС, руб. коп.</w:t>
            </w:r>
          </w:p>
        </w:tc>
        <w:tc>
          <w:tcPr>
            <w:tcW w:w="1944" w:type="dxa"/>
            <w:gridSpan w:val="2"/>
          </w:tcPr>
          <w:p w:rsidR="0066567B" w:rsidRPr="00C925E8" w:rsidRDefault="0066567B" w:rsidP="00E63052">
            <w:pPr>
              <w:jc w:val="center"/>
              <w:rPr>
                <w:sz w:val="16"/>
                <w:szCs w:val="16"/>
              </w:rPr>
            </w:pPr>
            <w:r w:rsidRPr="00C925E8">
              <w:rPr>
                <w:sz w:val="16"/>
                <w:szCs w:val="16"/>
              </w:rPr>
              <w:t>НДС</w:t>
            </w:r>
          </w:p>
        </w:tc>
        <w:tc>
          <w:tcPr>
            <w:tcW w:w="973" w:type="dxa"/>
            <w:vMerge w:val="restart"/>
          </w:tcPr>
          <w:p w:rsidR="0066567B" w:rsidRPr="00C925E8" w:rsidRDefault="0066567B" w:rsidP="00E63052">
            <w:pPr>
              <w:jc w:val="center"/>
              <w:rPr>
                <w:sz w:val="16"/>
                <w:szCs w:val="16"/>
              </w:rPr>
            </w:pPr>
            <w:r w:rsidRPr="00C925E8">
              <w:rPr>
                <w:sz w:val="16"/>
                <w:szCs w:val="16"/>
              </w:rPr>
              <w:t>Сумма с учетом НДС,</w:t>
            </w:r>
            <w:r w:rsidRPr="00C925E8">
              <w:rPr>
                <w:sz w:val="16"/>
                <w:szCs w:val="16"/>
              </w:rPr>
              <w:br/>
              <w:t>руб. коп.</w:t>
            </w:r>
          </w:p>
        </w:tc>
      </w:tr>
      <w:tr w:rsidR="0066567B" w:rsidRPr="00C925E8" w:rsidTr="00E63052">
        <w:tc>
          <w:tcPr>
            <w:tcW w:w="719" w:type="dxa"/>
            <w:vMerge/>
          </w:tcPr>
          <w:p w:rsidR="0066567B" w:rsidRPr="00C925E8" w:rsidRDefault="0066567B" w:rsidP="00E63052">
            <w:pPr>
              <w:tabs>
                <w:tab w:val="left" w:pos="720"/>
              </w:tabs>
              <w:jc w:val="center"/>
              <w:rPr>
                <w:sz w:val="16"/>
                <w:szCs w:val="16"/>
              </w:rPr>
            </w:pPr>
          </w:p>
        </w:tc>
        <w:tc>
          <w:tcPr>
            <w:tcW w:w="2688" w:type="dxa"/>
          </w:tcPr>
          <w:p w:rsidR="0066567B" w:rsidRPr="00C925E8" w:rsidRDefault="0066567B" w:rsidP="00E63052">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66567B" w:rsidRPr="00C925E8" w:rsidRDefault="0066567B" w:rsidP="00E63052">
            <w:pPr>
              <w:jc w:val="center"/>
              <w:rPr>
                <w:sz w:val="16"/>
                <w:szCs w:val="16"/>
              </w:rPr>
            </w:pPr>
            <w:r w:rsidRPr="00C925E8">
              <w:rPr>
                <w:sz w:val="16"/>
                <w:szCs w:val="16"/>
              </w:rPr>
              <w:t>код</w:t>
            </w:r>
          </w:p>
        </w:tc>
        <w:tc>
          <w:tcPr>
            <w:tcW w:w="1078" w:type="dxa"/>
          </w:tcPr>
          <w:p w:rsidR="0066567B" w:rsidRPr="00C925E8" w:rsidRDefault="0066567B" w:rsidP="00E63052">
            <w:pPr>
              <w:jc w:val="center"/>
              <w:rPr>
                <w:sz w:val="16"/>
                <w:szCs w:val="16"/>
              </w:rPr>
            </w:pPr>
            <w:r w:rsidRPr="00C925E8">
              <w:rPr>
                <w:sz w:val="16"/>
                <w:szCs w:val="16"/>
              </w:rPr>
              <w:t>наимено-</w:t>
            </w:r>
            <w:r w:rsidRPr="00C925E8">
              <w:rPr>
                <w:sz w:val="16"/>
                <w:szCs w:val="16"/>
              </w:rPr>
              <w:br/>
              <w:t>вание</w:t>
            </w:r>
          </w:p>
        </w:tc>
        <w:tc>
          <w:tcPr>
            <w:tcW w:w="783" w:type="dxa"/>
          </w:tcPr>
          <w:p w:rsidR="0066567B" w:rsidRPr="00C925E8" w:rsidRDefault="0066567B" w:rsidP="00E63052">
            <w:pPr>
              <w:jc w:val="center"/>
              <w:rPr>
                <w:sz w:val="16"/>
                <w:szCs w:val="16"/>
              </w:rPr>
            </w:pPr>
            <w:r w:rsidRPr="00C925E8">
              <w:rPr>
                <w:sz w:val="16"/>
                <w:szCs w:val="16"/>
              </w:rPr>
              <w:t>код по ОКЕИ</w:t>
            </w:r>
          </w:p>
        </w:tc>
        <w:tc>
          <w:tcPr>
            <w:tcW w:w="929" w:type="dxa"/>
            <w:vMerge/>
          </w:tcPr>
          <w:p w:rsidR="0066567B" w:rsidRPr="00C925E8" w:rsidRDefault="0066567B" w:rsidP="00E63052">
            <w:pPr>
              <w:jc w:val="center"/>
              <w:rPr>
                <w:sz w:val="16"/>
                <w:szCs w:val="16"/>
              </w:rPr>
            </w:pPr>
          </w:p>
        </w:tc>
        <w:tc>
          <w:tcPr>
            <w:tcW w:w="1017" w:type="dxa"/>
          </w:tcPr>
          <w:p w:rsidR="0066567B" w:rsidRPr="00C925E8" w:rsidRDefault="0066567B" w:rsidP="00E63052">
            <w:pPr>
              <w:jc w:val="center"/>
              <w:rPr>
                <w:sz w:val="16"/>
                <w:szCs w:val="16"/>
              </w:rPr>
            </w:pPr>
            <w:r w:rsidRPr="00C925E8">
              <w:rPr>
                <w:sz w:val="16"/>
                <w:szCs w:val="16"/>
              </w:rPr>
              <w:t>в одном месте</w:t>
            </w:r>
          </w:p>
        </w:tc>
        <w:tc>
          <w:tcPr>
            <w:tcW w:w="826" w:type="dxa"/>
          </w:tcPr>
          <w:p w:rsidR="0066567B" w:rsidRPr="00C925E8" w:rsidRDefault="0066567B" w:rsidP="00E63052">
            <w:pPr>
              <w:jc w:val="center"/>
              <w:rPr>
                <w:sz w:val="16"/>
                <w:szCs w:val="16"/>
              </w:rPr>
            </w:pPr>
            <w:r w:rsidRPr="00C925E8">
              <w:rPr>
                <w:sz w:val="16"/>
                <w:szCs w:val="16"/>
              </w:rPr>
              <w:t>мест,</w:t>
            </w:r>
            <w:r w:rsidRPr="00C925E8">
              <w:rPr>
                <w:sz w:val="16"/>
                <w:szCs w:val="16"/>
              </w:rPr>
              <w:br/>
              <w:t>штук</w:t>
            </w:r>
          </w:p>
        </w:tc>
        <w:tc>
          <w:tcPr>
            <w:tcW w:w="896" w:type="dxa"/>
            <w:vMerge/>
          </w:tcPr>
          <w:p w:rsidR="0066567B" w:rsidRPr="00C925E8" w:rsidRDefault="0066567B" w:rsidP="00E63052">
            <w:pPr>
              <w:jc w:val="center"/>
              <w:rPr>
                <w:sz w:val="16"/>
                <w:szCs w:val="16"/>
              </w:rPr>
            </w:pPr>
          </w:p>
        </w:tc>
        <w:tc>
          <w:tcPr>
            <w:tcW w:w="1072" w:type="dxa"/>
            <w:vMerge/>
          </w:tcPr>
          <w:p w:rsidR="0066567B" w:rsidRPr="00C925E8" w:rsidRDefault="0066567B" w:rsidP="00E63052">
            <w:pPr>
              <w:jc w:val="center"/>
              <w:rPr>
                <w:sz w:val="16"/>
                <w:szCs w:val="16"/>
              </w:rPr>
            </w:pPr>
          </w:p>
        </w:tc>
        <w:tc>
          <w:tcPr>
            <w:tcW w:w="993" w:type="dxa"/>
            <w:vMerge/>
          </w:tcPr>
          <w:p w:rsidR="0066567B" w:rsidRPr="00C925E8" w:rsidRDefault="0066567B" w:rsidP="00E63052">
            <w:pPr>
              <w:jc w:val="center"/>
              <w:rPr>
                <w:sz w:val="16"/>
                <w:szCs w:val="16"/>
              </w:rPr>
            </w:pPr>
          </w:p>
        </w:tc>
        <w:tc>
          <w:tcPr>
            <w:tcW w:w="1028" w:type="dxa"/>
            <w:vMerge/>
          </w:tcPr>
          <w:p w:rsidR="0066567B" w:rsidRPr="00C925E8" w:rsidRDefault="0066567B" w:rsidP="00E63052">
            <w:pPr>
              <w:jc w:val="center"/>
              <w:rPr>
                <w:sz w:val="16"/>
                <w:szCs w:val="16"/>
              </w:rPr>
            </w:pPr>
          </w:p>
        </w:tc>
        <w:tc>
          <w:tcPr>
            <w:tcW w:w="972" w:type="dxa"/>
          </w:tcPr>
          <w:p w:rsidR="0066567B" w:rsidRPr="00C925E8" w:rsidRDefault="0066567B" w:rsidP="00E63052">
            <w:pPr>
              <w:jc w:val="center"/>
              <w:rPr>
                <w:sz w:val="16"/>
                <w:szCs w:val="16"/>
              </w:rPr>
            </w:pPr>
            <w:r w:rsidRPr="00C925E8">
              <w:rPr>
                <w:sz w:val="16"/>
                <w:szCs w:val="16"/>
              </w:rPr>
              <w:t>ставка, %</w:t>
            </w:r>
          </w:p>
        </w:tc>
        <w:tc>
          <w:tcPr>
            <w:tcW w:w="972" w:type="dxa"/>
          </w:tcPr>
          <w:p w:rsidR="0066567B" w:rsidRPr="00C925E8" w:rsidRDefault="0066567B" w:rsidP="00E63052">
            <w:pPr>
              <w:jc w:val="center"/>
              <w:rPr>
                <w:sz w:val="16"/>
                <w:szCs w:val="16"/>
              </w:rPr>
            </w:pPr>
            <w:r w:rsidRPr="00C925E8">
              <w:rPr>
                <w:sz w:val="16"/>
                <w:szCs w:val="16"/>
              </w:rPr>
              <w:t>сумма, руб. коп.</w:t>
            </w:r>
          </w:p>
        </w:tc>
        <w:tc>
          <w:tcPr>
            <w:tcW w:w="973" w:type="dxa"/>
            <w:vMerge/>
          </w:tcPr>
          <w:p w:rsidR="0066567B" w:rsidRPr="00C925E8" w:rsidRDefault="0066567B" w:rsidP="00E63052">
            <w:pPr>
              <w:jc w:val="center"/>
              <w:rPr>
                <w:sz w:val="16"/>
                <w:szCs w:val="16"/>
              </w:rPr>
            </w:pPr>
          </w:p>
        </w:tc>
      </w:tr>
      <w:tr w:rsidR="0066567B" w:rsidRPr="00C925E8" w:rsidTr="00E63052">
        <w:tc>
          <w:tcPr>
            <w:tcW w:w="719" w:type="dxa"/>
            <w:vAlign w:val="center"/>
          </w:tcPr>
          <w:p w:rsidR="0066567B" w:rsidRPr="00C925E8" w:rsidRDefault="0066567B" w:rsidP="00E63052">
            <w:pPr>
              <w:tabs>
                <w:tab w:val="left" w:pos="720"/>
              </w:tabs>
              <w:jc w:val="center"/>
              <w:rPr>
                <w:sz w:val="16"/>
                <w:szCs w:val="16"/>
              </w:rPr>
            </w:pPr>
            <w:r w:rsidRPr="00C925E8">
              <w:rPr>
                <w:sz w:val="16"/>
                <w:szCs w:val="16"/>
              </w:rPr>
              <w:t>1</w:t>
            </w:r>
          </w:p>
        </w:tc>
        <w:tc>
          <w:tcPr>
            <w:tcW w:w="2688" w:type="dxa"/>
            <w:vAlign w:val="center"/>
          </w:tcPr>
          <w:p w:rsidR="0066567B" w:rsidRPr="00C925E8" w:rsidRDefault="0066567B" w:rsidP="00E63052">
            <w:pPr>
              <w:jc w:val="center"/>
              <w:rPr>
                <w:sz w:val="16"/>
                <w:szCs w:val="16"/>
              </w:rPr>
            </w:pPr>
            <w:r w:rsidRPr="00C925E8">
              <w:rPr>
                <w:sz w:val="16"/>
                <w:szCs w:val="16"/>
              </w:rPr>
              <w:t>2</w:t>
            </w:r>
          </w:p>
        </w:tc>
        <w:tc>
          <w:tcPr>
            <w:tcW w:w="770"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3</w:t>
            </w:r>
          </w:p>
        </w:tc>
        <w:tc>
          <w:tcPr>
            <w:tcW w:w="1078" w:type="dxa"/>
            <w:vAlign w:val="center"/>
          </w:tcPr>
          <w:p w:rsidR="0066567B" w:rsidRPr="00C925E8" w:rsidRDefault="0066567B" w:rsidP="00E63052">
            <w:pPr>
              <w:jc w:val="center"/>
              <w:rPr>
                <w:sz w:val="16"/>
                <w:szCs w:val="16"/>
              </w:rPr>
            </w:pPr>
            <w:r w:rsidRPr="00C925E8">
              <w:rPr>
                <w:sz w:val="16"/>
                <w:szCs w:val="16"/>
              </w:rPr>
              <w:t>4</w:t>
            </w:r>
          </w:p>
        </w:tc>
        <w:tc>
          <w:tcPr>
            <w:tcW w:w="783"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5</w:t>
            </w:r>
          </w:p>
        </w:tc>
        <w:tc>
          <w:tcPr>
            <w:tcW w:w="929"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6</w:t>
            </w:r>
          </w:p>
        </w:tc>
        <w:tc>
          <w:tcPr>
            <w:tcW w:w="1017"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7</w:t>
            </w:r>
          </w:p>
        </w:tc>
        <w:tc>
          <w:tcPr>
            <w:tcW w:w="826"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8</w:t>
            </w:r>
          </w:p>
        </w:tc>
        <w:tc>
          <w:tcPr>
            <w:tcW w:w="896"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9</w:t>
            </w:r>
          </w:p>
        </w:tc>
        <w:tc>
          <w:tcPr>
            <w:tcW w:w="1072"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10</w:t>
            </w:r>
          </w:p>
        </w:tc>
        <w:tc>
          <w:tcPr>
            <w:tcW w:w="993"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11</w:t>
            </w:r>
          </w:p>
        </w:tc>
        <w:tc>
          <w:tcPr>
            <w:tcW w:w="1028"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12</w:t>
            </w:r>
          </w:p>
        </w:tc>
        <w:tc>
          <w:tcPr>
            <w:tcW w:w="972" w:type="dxa"/>
            <w:vAlign w:val="center"/>
          </w:tcPr>
          <w:p w:rsidR="0066567B" w:rsidRPr="00C925E8" w:rsidRDefault="0066567B" w:rsidP="00E63052">
            <w:pPr>
              <w:jc w:val="center"/>
              <w:rPr>
                <w:sz w:val="16"/>
                <w:szCs w:val="16"/>
              </w:rPr>
            </w:pPr>
            <w:r w:rsidRPr="00C925E8">
              <w:rPr>
                <w:sz w:val="16"/>
                <w:szCs w:val="16"/>
              </w:rPr>
              <w:t>13</w:t>
            </w:r>
          </w:p>
        </w:tc>
        <w:tc>
          <w:tcPr>
            <w:tcW w:w="972"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14</w:t>
            </w:r>
          </w:p>
        </w:tc>
        <w:tc>
          <w:tcPr>
            <w:tcW w:w="973" w:type="dxa"/>
            <w:tcBorders>
              <w:bottom w:val="single" w:sz="12" w:space="0" w:color="auto"/>
            </w:tcBorders>
            <w:vAlign w:val="center"/>
          </w:tcPr>
          <w:p w:rsidR="0066567B" w:rsidRPr="00C925E8" w:rsidRDefault="0066567B" w:rsidP="00E63052">
            <w:pPr>
              <w:jc w:val="center"/>
              <w:rPr>
                <w:sz w:val="16"/>
                <w:szCs w:val="16"/>
              </w:rPr>
            </w:pPr>
            <w:r w:rsidRPr="00C925E8">
              <w:rPr>
                <w:sz w:val="16"/>
                <w:szCs w:val="16"/>
              </w:rPr>
              <w:t>15</w:t>
            </w:r>
          </w:p>
        </w:tc>
      </w:tr>
      <w:tr w:rsidR="0066567B" w:rsidRPr="00C925E8" w:rsidTr="00E63052">
        <w:trPr>
          <w:trHeight w:val="129"/>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top w:val="single" w:sz="12" w:space="0" w:color="auto"/>
              <w:left w:val="single" w:sz="12" w:space="0" w:color="auto"/>
            </w:tcBorders>
            <w:vAlign w:val="bottom"/>
          </w:tcPr>
          <w:p w:rsidR="0066567B" w:rsidRPr="00C925E8" w:rsidRDefault="0066567B" w:rsidP="00E63052">
            <w:pPr>
              <w:jc w:val="center"/>
              <w:rPr>
                <w:sz w:val="16"/>
                <w:szCs w:val="16"/>
              </w:rPr>
            </w:pPr>
          </w:p>
        </w:tc>
        <w:tc>
          <w:tcPr>
            <w:tcW w:w="929" w:type="dxa"/>
            <w:tcBorders>
              <w:top w:val="single" w:sz="12" w:space="0" w:color="auto"/>
            </w:tcBorders>
            <w:vAlign w:val="bottom"/>
          </w:tcPr>
          <w:p w:rsidR="0066567B" w:rsidRPr="00C925E8" w:rsidRDefault="0066567B" w:rsidP="00E63052">
            <w:pPr>
              <w:jc w:val="center"/>
              <w:rPr>
                <w:sz w:val="16"/>
                <w:szCs w:val="16"/>
              </w:rPr>
            </w:pPr>
          </w:p>
        </w:tc>
        <w:tc>
          <w:tcPr>
            <w:tcW w:w="1017" w:type="dxa"/>
            <w:tcBorders>
              <w:top w:val="single" w:sz="12" w:space="0" w:color="auto"/>
            </w:tcBorders>
            <w:vAlign w:val="bottom"/>
          </w:tcPr>
          <w:p w:rsidR="0066567B" w:rsidRPr="00C925E8" w:rsidRDefault="0066567B" w:rsidP="00E63052">
            <w:pPr>
              <w:jc w:val="center"/>
              <w:rPr>
                <w:sz w:val="16"/>
                <w:szCs w:val="16"/>
              </w:rPr>
            </w:pPr>
          </w:p>
        </w:tc>
        <w:tc>
          <w:tcPr>
            <w:tcW w:w="826" w:type="dxa"/>
            <w:tcBorders>
              <w:top w:val="single" w:sz="12" w:space="0" w:color="auto"/>
            </w:tcBorders>
            <w:vAlign w:val="bottom"/>
          </w:tcPr>
          <w:p w:rsidR="0066567B" w:rsidRPr="00C925E8" w:rsidRDefault="0066567B" w:rsidP="00E63052">
            <w:pPr>
              <w:jc w:val="center"/>
              <w:rPr>
                <w:sz w:val="16"/>
                <w:szCs w:val="16"/>
              </w:rPr>
            </w:pPr>
          </w:p>
        </w:tc>
        <w:tc>
          <w:tcPr>
            <w:tcW w:w="896" w:type="dxa"/>
            <w:tcBorders>
              <w:top w:val="single" w:sz="12" w:space="0" w:color="auto"/>
            </w:tcBorders>
            <w:vAlign w:val="bottom"/>
          </w:tcPr>
          <w:p w:rsidR="0066567B" w:rsidRPr="00C925E8" w:rsidRDefault="0066567B" w:rsidP="00E63052">
            <w:pPr>
              <w:jc w:val="center"/>
              <w:rPr>
                <w:sz w:val="16"/>
                <w:szCs w:val="16"/>
              </w:rPr>
            </w:pPr>
          </w:p>
        </w:tc>
        <w:tc>
          <w:tcPr>
            <w:tcW w:w="1072" w:type="dxa"/>
            <w:tcBorders>
              <w:top w:val="single" w:sz="12" w:space="0" w:color="auto"/>
            </w:tcBorders>
            <w:vAlign w:val="bottom"/>
          </w:tcPr>
          <w:p w:rsidR="0066567B" w:rsidRPr="00C925E8" w:rsidRDefault="0066567B" w:rsidP="00E63052">
            <w:pPr>
              <w:jc w:val="center"/>
              <w:rPr>
                <w:sz w:val="16"/>
                <w:szCs w:val="16"/>
              </w:rPr>
            </w:pPr>
          </w:p>
        </w:tc>
        <w:tc>
          <w:tcPr>
            <w:tcW w:w="993" w:type="dxa"/>
            <w:tcBorders>
              <w:top w:val="single" w:sz="12" w:space="0" w:color="auto"/>
            </w:tcBorders>
            <w:vAlign w:val="bottom"/>
          </w:tcPr>
          <w:p w:rsidR="0066567B" w:rsidRPr="00C925E8" w:rsidRDefault="0066567B" w:rsidP="00E63052">
            <w:pPr>
              <w:jc w:val="center"/>
              <w:rPr>
                <w:sz w:val="16"/>
                <w:szCs w:val="16"/>
              </w:rPr>
            </w:pPr>
          </w:p>
        </w:tc>
        <w:tc>
          <w:tcPr>
            <w:tcW w:w="1028" w:type="dxa"/>
            <w:tcBorders>
              <w:top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top w:val="single" w:sz="12" w:space="0" w:color="auto"/>
              <w:left w:val="single" w:sz="12" w:space="0" w:color="auto"/>
            </w:tcBorders>
            <w:vAlign w:val="bottom"/>
          </w:tcPr>
          <w:p w:rsidR="0066567B" w:rsidRPr="00C925E8" w:rsidRDefault="0066567B" w:rsidP="00E63052">
            <w:pPr>
              <w:jc w:val="center"/>
              <w:rPr>
                <w:sz w:val="16"/>
                <w:szCs w:val="16"/>
              </w:rPr>
            </w:pPr>
          </w:p>
        </w:tc>
        <w:tc>
          <w:tcPr>
            <w:tcW w:w="973" w:type="dxa"/>
            <w:tcBorders>
              <w:top w:val="single" w:sz="12" w:space="0" w:color="auto"/>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223"/>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27"/>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31"/>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75"/>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07"/>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209"/>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27"/>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tcBorders>
            <w:vAlign w:val="bottom"/>
          </w:tcPr>
          <w:p w:rsidR="0066567B" w:rsidRPr="00C925E8" w:rsidRDefault="0066567B" w:rsidP="00E63052">
            <w:pPr>
              <w:jc w:val="center"/>
              <w:rPr>
                <w:sz w:val="16"/>
                <w:szCs w:val="16"/>
              </w:rPr>
            </w:pPr>
          </w:p>
        </w:tc>
        <w:tc>
          <w:tcPr>
            <w:tcW w:w="929" w:type="dxa"/>
            <w:vAlign w:val="bottom"/>
          </w:tcPr>
          <w:p w:rsidR="0066567B" w:rsidRPr="00C925E8" w:rsidRDefault="0066567B" w:rsidP="00E63052">
            <w:pPr>
              <w:jc w:val="center"/>
              <w:rPr>
                <w:sz w:val="16"/>
                <w:szCs w:val="16"/>
              </w:rPr>
            </w:pPr>
          </w:p>
        </w:tc>
        <w:tc>
          <w:tcPr>
            <w:tcW w:w="1017" w:type="dxa"/>
            <w:vAlign w:val="bottom"/>
          </w:tcPr>
          <w:p w:rsidR="0066567B" w:rsidRPr="00C925E8" w:rsidRDefault="0066567B" w:rsidP="00E63052">
            <w:pPr>
              <w:jc w:val="center"/>
              <w:rPr>
                <w:sz w:val="16"/>
                <w:szCs w:val="16"/>
              </w:rPr>
            </w:pP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p>
        </w:tc>
        <w:tc>
          <w:tcPr>
            <w:tcW w:w="1028" w:type="dxa"/>
            <w:tcBorders>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tcBorders>
            <w:vAlign w:val="bottom"/>
          </w:tcPr>
          <w:p w:rsidR="0066567B" w:rsidRPr="00C925E8" w:rsidRDefault="0066567B" w:rsidP="00E63052">
            <w:pPr>
              <w:jc w:val="center"/>
              <w:rPr>
                <w:sz w:val="16"/>
                <w:szCs w:val="16"/>
              </w:rPr>
            </w:pPr>
          </w:p>
        </w:tc>
        <w:tc>
          <w:tcPr>
            <w:tcW w:w="973" w:type="dxa"/>
            <w:tcBorders>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215"/>
        </w:trPr>
        <w:tc>
          <w:tcPr>
            <w:tcW w:w="719" w:type="dxa"/>
            <w:vAlign w:val="bottom"/>
          </w:tcPr>
          <w:p w:rsidR="0066567B" w:rsidRPr="00C925E8" w:rsidRDefault="0066567B" w:rsidP="00E63052">
            <w:pPr>
              <w:jc w:val="center"/>
              <w:rPr>
                <w:sz w:val="16"/>
                <w:szCs w:val="16"/>
              </w:rPr>
            </w:pPr>
          </w:p>
        </w:tc>
        <w:tc>
          <w:tcPr>
            <w:tcW w:w="2688" w:type="dxa"/>
            <w:tcBorders>
              <w:right w:val="single" w:sz="12" w:space="0" w:color="auto"/>
            </w:tcBorders>
            <w:vAlign w:val="bottom"/>
          </w:tcPr>
          <w:p w:rsidR="0066567B" w:rsidRPr="00C925E8" w:rsidRDefault="0066567B" w:rsidP="00E63052">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66567B" w:rsidRPr="00C925E8" w:rsidRDefault="0066567B" w:rsidP="00E63052">
            <w:pPr>
              <w:jc w:val="center"/>
              <w:rPr>
                <w:sz w:val="16"/>
                <w:szCs w:val="16"/>
              </w:rPr>
            </w:pPr>
          </w:p>
        </w:tc>
        <w:tc>
          <w:tcPr>
            <w:tcW w:w="1078"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783" w:type="dxa"/>
            <w:tcBorders>
              <w:left w:val="single" w:sz="12" w:space="0" w:color="auto"/>
              <w:bottom w:val="single" w:sz="12" w:space="0" w:color="auto"/>
            </w:tcBorders>
            <w:vAlign w:val="bottom"/>
          </w:tcPr>
          <w:p w:rsidR="0066567B" w:rsidRPr="00C925E8" w:rsidRDefault="0066567B" w:rsidP="00E63052">
            <w:pPr>
              <w:jc w:val="center"/>
              <w:rPr>
                <w:sz w:val="16"/>
                <w:szCs w:val="16"/>
              </w:rPr>
            </w:pPr>
          </w:p>
        </w:tc>
        <w:tc>
          <w:tcPr>
            <w:tcW w:w="929" w:type="dxa"/>
            <w:tcBorders>
              <w:bottom w:val="single" w:sz="12" w:space="0" w:color="auto"/>
            </w:tcBorders>
            <w:vAlign w:val="bottom"/>
          </w:tcPr>
          <w:p w:rsidR="0066567B" w:rsidRPr="00C925E8" w:rsidRDefault="0066567B" w:rsidP="00E63052">
            <w:pPr>
              <w:jc w:val="center"/>
              <w:rPr>
                <w:sz w:val="16"/>
                <w:szCs w:val="16"/>
              </w:rPr>
            </w:pPr>
          </w:p>
        </w:tc>
        <w:tc>
          <w:tcPr>
            <w:tcW w:w="1017" w:type="dxa"/>
            <w:tcBorders>
              <w:bottom w:val="single" w:sz="12" w:space="0" w:color="auto"/>
            </w:tcBorders>
            <w:vAlign w:val="bottom"/>
          </w:tcPr>
          <w:p w:rsidR="0066567B" w:rsidRPr="00C925E8" w:rsidRDefault="0066567B" w:rsidP="00E63052">
            <w:pPr>
              <w:jc w:val="center"/>
              <w:rPr>
                <w:sz w:val="16"/>
                <w:szCs w:val="16"/>
              </w:rPr>
            </w:pPr>
          </w:p>
        </w:tc>
        <w:tc>
          <w:tcPr>
            <w:tcW w:w="826" w:type="dxa"/>
            <w:tcBorders>
              <w:bottom w:val="single" w:sz="12" w:space="0" w:color="auto"/>
            </w:tcBorders>
            <w:vAlign w:val="bottom"/>
          </w:tcPr>
          <w:p w:rsidR="0066567B" w:rsidRPr="00C925E8" w:rsidRDefault="0066567B" w:rsidP="00E63052">
            <w:pPr>
              <w:jc w:val="center"/>
              <w:rPr>
                <w:sz w:val="16"/>
                <w:szCs w:val="16"/>
              </w:rPr>
            </w:pPr>
          </w:p>
        </w:tc>
        <w:tc>
          <w:tcPr>
            <w:tcW w:w="896" w:type="dxa"/>
            <w:tcBorders>
              <w:bottom w:val="single" w:sz="12" w:space="0" w:color="auto"/>
            </w:tcBorders>
            <w:vAlign w:val="bottom"/>
          </w:tcPr>
          <w:p w:rsidR="0066567B" w:rsidRPr="00C925E8" w:rsidRDefault="0066567B" w:rsidP="00E63052">
            <w:pPr>
              <w:jc w:val="center"/>
              <w:rPr>
                <w:sz w:val="16"/>
                <w:szCs w:val="16"/>
              </w:rPr>
            </w:pPr>
          </w:p>
        </w:tc>
        <w:tc>
          <w:tcPr>
            <w:tcW w:w="1072" w:type="dxa"/>
            <w:tcBorders>
              <w:bottom w:val="single" w:sz="12" w:space="0" w:color="auto"/>
            </w:tcBorders>
            <w:vAlign w:val="bottom"/>
          </w:tcPr>
          <w:p w:rsidR="0066567B" w:rsidRPr="00C925E8" w:rsidRDefault="0066567B" w:rsidP="00E63052">
            <w:pPr>
              <w:jc w:val="center"/>
              <w:rPr>
                <w:sz w:val="16"/>
                <w:szCs w:val="16"/>
              </w:rPr>
            </w:pPr>
          </w:p>
        </w:tc>
        <w:tc>
          <w:tcPr>
            <w:tcW w:w="993" w:type="dxa"/>
            <w:tcBorders>
              <w:bottom w:val="single" w:sz="12" w:space="0" w:color="auto"/>
            </w:tcBorders>
            <w:vAlign w:val="bottom"/>
          </w:tcPr>
          <w:p w:rsidR="0066567B" w:rsidRPr="00C925E8" w:rsidRDefault="0066567B" w:rsidP="00E63052">
            <w:pPr>
              <w:jc w:val="center"/>
              <w:rPr>
                <w:sz w:val="16"/>
                <w:szCs w:val="16"/>
              </w:rPr>
            </w:pPr>
          </w:p>
        </w:tc>
        <w:tc>
          <w:tcPr>
            <w:tcW w:w="1028" w:type="dxa"/>
            <w:tcBorders>
              <w:bottom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right w:val="single" w:sz="12" w:space="0" w:color="auto"/>
            </w:tcBorders>
            <w:vAlign w:val="bottom"/>
          </w:tcPr>
          <w:p w:rsidR="0066567B" w:rsidRPr="00C925E8" w:rsidRDefault="0066567B" w:rsidP="00E63052">
            <w:pPr>
              <w:jc w:val="center"/>
              <w:rPr>
                <w:sz w:val="16"/>
                <w:szCs w:val="16"/>
              </w:rPr>
            </w:pPr>
          </w:p>
        </w:tc>
        <w:tc>
          <w:tcPr>
            <w:tcW w:w="972" w:type="dxa"/>
            <w:tcBorders>
              <w:left w:val="single" w:sz="12" w:space="0" w:color="auto"/>
              <w:bottom w:val="single" w:sz="12" w:space="0" w:color="auto"/>
            </w:tcBorders>
            <w:vAlign w:val="bottom"/>
          </w:tcPr>
          <w:p w:rsidR="0066567B" w:rsidRPr="00C925E8" w:rsidRDefault="0066567B" w:rsidP="00E63052">
            <w:pPr>
              <w:jc w:val="center"/>
              <w:rPr>
                <w:sz w:val="16"/>
                <w:szCs w:val="16"/>
              </w:rPr>
            </w:pPr>
          </w:p>
        </w:tc>
        <w:tc>
          <w:tcPr>
            <w:tcW w:w="973" w:type="dxa"/>
            <w:tcBorders>
              <w:bottom w:val="single" w:sz="12" w:space="0" w:color="auto"/>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13"/>
        </w:trPr>
        <w:tc>
          <w:tcPr>
            <w:tcW w:w="719" w:type="dxa"/>
            <w:tcBorders>
              <w:left w:val="nil"/>
              <w:bottom w:val="nil"/>
              <w:right w:val="nil"/>
            </w:tcBorders>
            <w:vAlign w:val="bottom"/>
          </w:tcPr>
          <w:p w:rsidR="0066567B" w:rsidRPr="00C925E8" w:rsidRDefault="0066567B" w:rsidP="00E63052">
            <w:pPr>
              <w:jc w:val="center"/>
              <w:rPr>
                <w:sz w:val="16"/>
                <w:szCs w:val="16"/>
              </w:rPr>
            </w:pPr>
          </w:p>
        </w:tc>
        <w:tc>
          <w:tcPr>
            <w:tcW w:w="2688" w:type="dxa"/>
            <w:tcBorders>
              <w:left w:val="nil"/>
              <w:bottom w:val="nil"/>
              <w:right w:val="nil"/>
            </w:tcBorders>
            <w:vAlign w:val="bottom"/>
          </w:tcPr>
          <w:p w:rsidR="0066567B" w:rsidRPr="00C925E8" w:rsidRDefault="0066567B" w:rsidP="00E63052">
            <w:pPr>
              <w:jc w:val="center"/>
              <w:rPr>
                <w:sz w:val="16"/>
                <w:szCs w:val="16"/>
              </w:rPr>
            </w:pPr>
          </w:p>
        </w:tc>
        <w:tc>
          <w:tcPr>
            <w:tcW w:w="770" w:type="dxa"/>
            <w:tcBorders>
              <w:top w:val="single" w:sz="12" w:space="0" w:color="auto"/>
              <w:left w:val="nil"/>
              <w:bottom w:val="nil"/>
              <w:right w:val="nil"/>
            </w:tcBorders>
            <w:vAlign w:val="bottom"/>
          </w:tcPr>
          <w:p w:rsidR="0066567B" w:rsidRPr="00C925E8" w:rsidRDefault="0066567B" w:rsidP="00E63052">
            <w:pPr>
              <w:jc w:val="center"/>
              <w:rPr>
                <w:sz w:val="16"/>
                <w:szCs w:val="16"/>
              </w:rPr>
            </w:pPr>
          </w:p>
        </w:tc>
        <w:tc>
          <w:tcPr>
            <w:tcW w:w="1078" w:type="dxa"/>
            <w:tcBorders>
              <w:left w:val="nil"/>
              <w:bottom w:val="nil"/>
              <w:right w:val="nil"/>
            </w:tcBorders>
            <w:vAlign w:val="bottom"/>
          </w:tcPr>
          <w:p w:rsidR="0066567B" w:rsidRPr="00C925E8" w:rsidRDefault="0066567B" w:rsidP="00E63052">
            <w:pPr>
              <w:jc w:val="center"/>
              <w:rPr>
                <w:sz w:val="16"/>
                <w:szCs w:val="16"/>
              </w:rPr>
            </w:pPr>
          </w:p>
        </w:tc>
        <w:tc>
          <w:tcPr>
            <w:tcW w:w="783" w:type="dxa"/>
            <w:tcBorders>
              <w:top w:val="single" w:sz="12" w:space="0" w:color="auto"/>
              <w:left w:val="nil"/>
              <w:bottom w:val="nil"/>
              <w:right w:val="nil"/>
            </w:tcBorders>
            <w:vAlign w:val="bottom"/>
          </w:tcPr>
          <w:p w:rsidR="0066567B" w:rsidRPr="00C925E8" w:rsidRDefault="0066567B" w:rsidP="00E63052">
            <w:pPr>
              <w:jc w:val="center"/>
              <w:rPr>
                <w:sz w:val="16"/>
                <w:szCs w:val="16"/>
              </w:rPr>
            </w:pPr>
          </w:p>
        </w:tc>
        <w:tc>
          <w:tcPr>
            <w:tcW w:w="929" w:type="dxa"/>
            <w:tcBorders>
              <w:top w:val="single" w:sz="12" w:space="0" w:color="auto"/>
              <w:left w:val="nil"/>
              <w:bottom w:val="nil"/>
              <w:right w:val="nil"/>
            </w:tcBorders>
            <w:vAlign w:val="bottom"/>
          </w:tcPr>
          <w:p w:rsidR="0066567B" w:rsidRPr="00C925E8" w:rsidRDefault="0066567B" w:rsidP="00E63052">
            <w:pPr>
              <w:jc w:val="center"/>
              <w:rPr>
                <w:sz w:val="16"/>
                <w:szCs w:val="16"/>
              </w:rPr>
            </w:pPr>
          </w:p>
        </w:tc>
        <w:tc>
          <w:tcPr>
            <w:tcW w:w="1017" w:type="dxa"/>
            <w:tcBorders>
              <w:top w:val="single" w:sz="12" w:space="0" w:color="auto"/>
              <w:left w:val="nil"/>
              <w:bottom w:val="nil"/>
            </w:tcBorders>
            <w:vAlign w:val="bottom"/>
          </w:tcPr>
          <w:p w:rsidR="0066567B" w:rsidRPr="00C925E8" w:rsidRDefault="0066567B" w:rsidP="00E63052">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66567B" w:rsidRPr="00C925E8" w:rsidRDefault="0066567B" w:rsidP="00E63052">
            <w:pPr>
              <w:jc w:val="center"/>
              <w:rPr>
                <w:sz w:val="16"/>
                <w:szCs w:val="16"/>
              </w:rPr>
            </w:pPr>
          </w:p>
        </w:tc>
        <w:tc>
          <w:tcPr>
            <w:tcW w:w="896" w:type="dxa"/>
            <w:tcBorders>
              <w:top w:val="single" w:sz="12" w:space="0" w:color="auto"/>
            </w:tcBorders>
            <w:vAlign w:val="bottom"/>
          </w:tcPr>
          <w:p w:rsidR="0066567B" w:rsidRPr="00C925E8" w:rsidRDefault="0066567B" w:rsidP="00E63052">
            <w:pPr>
              <w:jc w:val="center"/>
              <w:rPr>
                <w:sz w:val="16"/>
                <w:szCs w:val="16"/>
              </w:rPr>
            </w:pPr>
          </w:p>
        </w:tc>
        <w:tc>
          <w:tcPr>
            <w:tcW w:w="1072" w:type="dxa"/>
            <w:tcBorders>
              <w:top w:val="single" w:sz="12" w:space="0" w:color="auto"/>
            </w:tcBorders>
            <w:vAlign w:val="bottom"/>
          </w:tcPr>
          <w:p w:rsidR="0066567B" w:rsidRPr="00C925E8" w:rsidRDefault="0066567B" w:rsidP="00E63052">
            <w:pPr>
              <w:jc w:val="center"/>
              <w:rPr>
                <w:sz w:val="16"/>
                <w:szCs w:val="16"/>
              </w:rPr>
            </w:pPr>
          </w:p>
        </w:tc>
        <w:tc>
          <w:tcPr>
            <w:tcW w:w="993" w:type="dxa"/>
            <w:tcBorders>
              <w:top w:val="single" w:sz="12" w:space="0" w:color="auto"/>
            </w:tcBorders>
            <w:vAlign w:val="bottom"/>
          </w:tcPr>
          <w:p w:rsidR="0066567B" w:rsidRPr="00C925E8" w:rsidRDefault="0066567B" w:rsidP="00E63052">
            <w:pPr>
              <w:jc w:val="center"/>
              <w:rPr>
                <w:sz w:val="16"/>
                <w:szCs w:val="16"/>
              </w:rPr>
            </w:pPr>
            <w:r w:rsidRPr="00C925E8">
              <w:rPr>
                <w:sz w:val="16"/>
                <w:szCs w:val="16"/>
              </w:rPr>
              <w:t>х</w:t>
            </w:r>
          </w:p>
        </w:tc>
        <w:tc>
          <w:tcPr>
            <w:tcW w:w="1028" w:type="dxa"/>
            <w:tcBorders>
              <w:top w:val="single" w:sz="12" w:space="0" w:color="auto"/>
            </w:tcBorders>
            <w:vAlign w:val="bottom"/>
          </w:tcPr>
          <w:p w:rsidR="0066567B" w:rsidRPr="00C925E8" w:rsidRDefault="0066567B" w:rsidP="00E63052">
            <w:pPr>
              <w:jc w:val="center"/>
              <w:rPr>
                <w:sz w:val="16"/>
                <w:szCs w:val="16"/>
              </w:rPr>
            </w:pPr>
          </w:p>
        </w:tc>
        <w:tc>
          <w:tcPr>
            <w:tcW w:w="972" w:type="dxa"/>
            <w:vAlign w:val="bottom"/>
          </w:tcPr>
          <w:p w:rsidR="0066567B" w:rsidRPr="00C925E8" w:rsidRDefault="0066567B" w:rsidP="00E63052">
            <w:pPr>
              <w:jc w:val="center"/>
              <w:rPr>
                <w:sz w:val="16"/>
                <w:szCs w:val="16"/>
              </w:rPr>
            </w:pPr>
            <w:r w:rsidRPr="00C925E8">
              <w:rPr>
                <w:sz w:val="16"/>
                <w:szCs w:val="16"/>
              </w:rPr>
              <w:t>х</w:t>
            </w:r>
          </w:p>
        </w:tc>
        <w:tc>
          <w:tcPr>
            <w:tcW w:w="972" w:type="dxa"/>
            <w:tcBorders>
              <w:top w:val="single" w:sz="12" w:space="0" w:color="auto"/>
            </w:tcBorders>
            <w:vAlign w:val="bottom"/>
          </w:tcPr>
          <w:p w:rsidR="0066567B" w:rsidRPr="00C925E8" w:rsidRDefault="0066567B" w:rsidP="00E63052">
            <w:pPr>
              <w:jc w:val="center"/>
              <w:rPr>
                <w:sz w:val="16"/>
                <w:szCs w:val="16"/>
              </w:rPr>
            </w:pPr>
          </w:p>
        </w:tc>
        <w:tc>
          <w:tcPr>
            <w:tcW w:w="973" w:type="dxa"/>
            <w:tcBorders>
              <w:top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207"/>
        </w:trPr>
        <w:tc>
          <w:tcPr>
            <w:tcW w:w="719" w:type="dxa"/>
            <w:tcBorders>
              <w:top w:val="nil"/>
              <w:left w:val="nil"/>
              <w:bottom w:val="nil"/>
              <w:right w:val="nil"/>
            </w:tcBorders>
            <w:vAlign w:val="bottom"/>
          </w:tcPr>
          <w:p w:rsidR="0066567B" w:rsidRPr="00C925E8" w:rsidRDefault="0066567B" w:rsidP="00E63052">
            <w:pPr>
              <w:jc w:val="center"/>
              <w:rPr>
                <w:sz w:val="16"/>
                <w:szCs w:val="16"/>
              </w:rPr>
            </w:pPr>
          </w:p>
        </w:tc>
        <w:tc>
          <w:tcPr>
            <w:tcW w:w="2688" w:type="dxa"/>
            <w:tcBorders>
              <w:top w:val="nil"/>
              <w:left w:val="nil"/>
              <w:bottom w:val="nil"/>
              <w:right w:val="nil"/>
            </w:tcBorders>
            <w:vAlign w:val="bottom"/>
          </w:tcPr>
          <w:p w:rsidR="0066567B" w:rsidRPr="00C925E8" w:rsidRDefault="0066567B" w:rsidP="00E63052">
            <w:pPr>
              <w:jc w:val="center"/>
              <w:rPr>
                <w:sz w:val="16"/>
                <w:szCs w:val="16"/>
              </w:rPr>
            </w:pPr>
          </w:p>
        </w:tc>
        <w:tc>
          <w:tcPr>
            <w:tcW w:w="770" w:type="dxa"/>
            <w:tcBorders>
              <w:top w:val="nil"/>
              <w:left w:val="nil"/>
              <w:bottom w:val="nil"/>
              <w:right w:val="nil"/>
            </w:tcBorders>
            <w:vAlign w:val="bottom"/>
          </w:tcPr>
          <w:p w:rsidR="0066567B" w:rsidRPr="00C925E8" w:rsidRDefault="0066567B" w:rsidP="00E63052">
            <w:pPr>
              <w:jc w:val="center"/>
              <w:rPr>
                <w:sz w:val="16"/>
                <w:szCs w:val="16"/>
              </w:rPr>
            </w:pPr>
          </w:p>
        </w:tc>
        <w:tc>
          <w:tcPr>
            <w:tcW w:w="1078" w:type="dxa"/>
            <w:tcBorders>
              <w:top w:val="nil"/>
              <w:left w:val="nil"/>
              <w:bottom w:val="nil"/>
              <w:right w:val="nil"/>
            </w:tcBorders>
            <w:vAlign w:val="bottom"/>
          </w:tcPr>
          <w:p w:rsidR="0066567B" w:rsidRPr="00C925E8" w:rsidRDefault="0066567B" w:rsidP="00E63052">
            <w:pPr>
              <w:jc w:val="center"/>
              <w:rPr>
                <w:sz w:val="16"/>
                <w:szCs w:val="16"/>
              </w:rPr>
            </w:pPr>
          </w:p>
        </w:tc>
        <w:tc>
          <w:tcPr>
            <w:tcW w:w="783" w:type="dxa"/>
            <w:tcBorders>
              <w:top w:val="nil"/>
              <w:left w:val="nil"/>
              <w:bottom w:val="nil"/>
              <w:right w:val="nil"/>
            </w:tcBorders>
            <w:vAlign w:val="bottom"/>
          </w:tcPr>
          <w:p w:rsidR="0066567B" w:rsidRPr="00C925E8" w:rsidRDefault="0066567B" w:rsidP="00E63052">
            <w:pPr>
              <w:jc w:val="center"/>
              <w:rPr>
                <w:sz w:val="16"/>
                <w:szCs w:val="16"/>
              </w:rPr>
            </w:pPr>
          </w:p>
        </w:tc>
        <w:tc>
          <w:tcPr>
            <w:tcW w:w="1946" w:type="dxa"/>
            <w:gridSpan w:val="2"/>
            <w:tcBorders>
              <w:top w:val="nil"/>
              <w:left w:val="nil"/>
              <w:bottom w:val="nil"/>
            </w:tcBorders>
            <w:vAlign w:val="bottom"/>
          </w:tcPr>
          <w:p w:rsidR="0066567B" w:rsidRPr="00C925E8" w:rsidRDefault="0066567B" w:rsidP="00E63052">
            <w:pPr>
              <w:ind w:right="57"/>
              <w:jc w:val="right"/>
              <w:rPr>
                <w:sz w:val="16"/>
                <w:szCs w:val="16"/>
              </w:rPr>
            </w:pPr>
            <w:r w:rsidRPr="00C925E8">
              <w:rPr>
                <w:sz w:val="16"/>
                <w:szCs w:val="16"/>
              </w:rPr>
              <w:t>Всего по накладной</w:t>
            </w:r>
          </w:p>
        </w:tc>
        <w:tc>
          <w:tcPr>
            <w:tcW w:w="826" w:type="dxa"/>
            <w:vAlign w:val="bottom"/>
          </w:tcPr>
          <w:p w:rsidR="0066567B" w:rsidRPr="00C925E8" w:rsidRDefault="0066567B" w:rsidP="00E63052">
            <w:pPr>
              <w:jc w:val="center"/>
              <w:rPr>
                <w:sz w:val="16"/>
                <w:szCs w:val="16"/>
              </w:rPr>
            </w:pPr>
          </w:p>
        </w:tc>
        <w:tc>
          <w:tcPr>
            <w:tcW w:w="896" w:type="dxa"/>
            <w:vAlign w:val="bottom"/>
          </w:tcPr>
          <w:p w:rsidR="0066567B" w:rsidRPr="00C925E8" w:rsidRDefault="0066567B" w:rsidP="00E63052">
            <w:pPr>
              <w:jc w:val="center"/>
              <w:rPr>
                <w:sz w:val="16"/>
                <w:szCs w:val="16"/>
              </w:rPr>
            </w:pPr>
          </w:p>
        </w:tc>
        <w:tc>
          <w:tcPr>
            <w:tcW w:w="1072" w:type="dxa"/>
            <w:vAlign w:val="bottom"/>
          </w:tcPr>
          <w:p w:rsidR="0066567B" w:rsidRPr="00C925E8" w:rsidRDefault="0066567B" w:rsidP="00E63052">
            <w:pPr>
              <w:jc w:val="center"/>
              <w:rPr>
                <w:sz w:val="16"/>
                <w:szCs w:val="16"/>
              </w:rPr>
            </w:pPr>
          </w:p>
        </w:tc>
        <w:tc>
          <w:tcPr>
            <w:tcW w:w="993" w:type="dxa"/>
            <w:vAlign w:val="bottom"/>
          </w:tcPr>
          <w:p w:rsidR="0066567B" w:rsidRPr="00C925E8" w:rsidRDefault="0066567B" w:rsidP="00E63052">
            <w:pPr>
              <w:jc w:val="center"/>
              <w:rPr>
                <w:sz w:val="16"/>
                <w:szCs w:val="16"/>
              </w:rPr>
            </w:pPr>
            <w:r w:rsidRPr="00C925E8">
              <w:rPr>
                <w:sz w:val="16"/>
                <w:szCs w:val="16"/>
              </w:rPr>
              <w:t>х</w:t>
            </w:r>
          </w:p>
        </w:tc>
        <w:tc>
          <w:tcPr>
            <w:tcW w:w="1028" w:type="dxa"/>
            <w:vAlign w:val="bottom"/>
          </w:tcPr>
          <w:p w:rsidR="0066567B" w:rsidRPr="00C925E8" w:rsidRDefault="0066567B" w:rsidP="00E63052">
            <w:pPr>
              <w:jc w:val="center"/>
              <w:rPr>
                <w:sz w:val="16"/>
                <w:szCs w:val="16"/>
              </w:rPr>
            </w:pPr>
          </w:p>
        </w:tc>
        <w:tc>
          <w:tcPr>
            <w:tcW w:w="972" w:type="dxa"/>
            <w:vAlign w:val="bottom"/>
          </w:tcPr>
          <w:p w:rsidR="0066567B" w:rsidRPr="00C925E8" w:rsidRDefault="0066567B" w:rsidP="00E63052">
            <w:pPr>
              <w:jc w:val="center"/>
              <w:rPr>
                <w:sz w:val="16"/>
                <w:szCs w:val="16"/>
              </w:rPr>
            </w:pPr>
            <w:r w:rsidRPr="00C925E8">
              <w:rPr>
                <w:sz w:val="16"/>
                <w:szCs w:val="16"/>
              </w:rPr>
              <w:t>х</w:t>
            </w:r>
          </w:p>
        </w:tc>
        <w:tc>
          <w:tcPr>
            <w:tcW w:w="972" w:type="dxa"/>
            <w:vAlign w:val="bottom"/>
          </w:tcPr>
          <w:p w:rsidR="0066567B" w:rsidRPr="00C925E8" w:rsidRDefault="0066567B" w:rsidP="00E63052">
            <w:pPr>
              <w:jc w:val="center"/>
              <w:rPr>
                <w:sz w:val="16"/>
                <w:szCs w:val="16"/>
              </w:rPr>
            </w:pPr>
          </w:p>
        </w:tc>
        <w:tc>
          <w:tcPr>
            <w:tcW w:w="973" w:type="dxa"/>
            <w:vAlign w:val="bottom"/>
          </w:tcPr>
          <w:p w:rsidR="0066567B" w:rsidRPr="00C925E8" w:rsidRDefault="0066567B" w:rsidP="00E63052">
            <w:pPr>
              <w:jc w:val="center"/>
              <w:rPr>
                <w:sz w:val="16"/>
                <w:szCs w:val="16"/>
              </w:rPr>
            </w:pPr>
          </w:p>
        </w:tc>
      </w:tr>
    </w:tbl>
    <w:p w:rsidR="0066567B" w:rsidRDefault="0066567B" w:rsidP="00665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66567B" w:rsidRPr="00C925E8" w:rsidTr="00E63052">
        <w:trPr>
          <w:trHeight w:val="284"/>
        </w:trPr>
        <w:tc>
          <w:tcPr>
            <w:tcW w:w="3654"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66567B" w:rsidRPr="00C925E8" w:rsidRDefault="0066567B" w:rsidP="00E63052">
            <w:pPr>
              <w:jc w:val="center"/>
              <w:rPr>
                <w:sz w:val="16"/>
                <w:szCs w:val="16"/>
              </w:rPr>
            </w:pPr>
          </w:p>
        </w:tc>
        <w:tc>
          <w:tcPr>
            <w:tcW w:w="2617" w:type="dxa"/>
            <w:tcBorders>
              <w:top w:val="nil"/>
              <w:left w:val="nil"/>
              <w:bottom w:val="nil"/>
              <w:right w:val="nil"/>
            </w:tcBorders>
            <w:vAlign w:val="bottom"/>
          </w:tcPr>
          <w:p w:rsidR="0066567B" w:rsidRPr="00C925E8" w:rsidRDefault="0066567B" w:rsidP="00E63052">
            <w:pPr>
              <w:ind w:left="57"/>
              <w:rPr>
                <w:sz w:val="16"/>
                <w:szCs w:val="16"/>
              </w:rPr>
            </w:pPr>
            <w:r w:rsidRPr="00C925E8">
              <w:rPr>
                <w:sz w:val="16"/>
                <w:szCs w:val="16"/>
              </w:rPr>
              <w:t>листах</w:t>
            </w:r>
          </w:p>
        </w:tc>
      </w:tr>
      <w:tr w:rsidR="0066567B" w:rsidRPr="00C925E8" w:rsidTr="00E63052">
        <w:trPr>
          <w:trHeight w:val="284"/>
        </w:trPr>
        <w:tc>
          <w:tcPr>
            <w:tcW w:w="1050"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66567B" w:rsidRPr="00C925E8" w:rsidRDefault="0066567B" w:rsidP="00E63052">
            <w:pPr>
              <w:jc w:val="center"/>
              <w:rPr>
                <w:sz w:val="16"/>
                <w:szCs w:val="16"/>
              </w:rPr>
            </w:pPr>
          </w:p>
        </w:tc>
        <w:tc>
          <w:tcPr>
            <w:tcW w:w="2617" w:type="dxa"/>
            <w:tcBorders>
              <w:top w:val="nil"/>
              <w:left w:val="nil"/>
              <w:bottom w:val="nil"/>
              <w:right w:val="nil"/>
            </w:tcBorders>
            <w:vAlign w:val="bottom"/>
          </w:tcPr>
          <w:p w:rsidR="0066567B" w:rsidRPr="00C925E8" w:rsidRDefault="0066567B" w:rsidP="00E63052">
            <w:pPr>
              <w:ind w:left="57"/>
              <w:rPr>
                <w:spacing w:val="-2"/>
                <w:sz w:val="16"/>
                <w:szCs w:val="16"/>
              </w:rPr>
            </w:pPr>
            <w:r w:rsidRPr="00C925E8">
              <w:rPr>
                <w:spacing w:val="-2"/>
                <w:sz w:val="16"/>
                <w:szCs w:val="16"/>
              </w:rPr>
              <w:t>порядковых номеров записей</w:t>
            </w:r>
          </w:p>
        </w:tc>
      </w:tr>
      <w:tr w:rsidR="0066567B" w:rsidRPr="00C925E8" w:rsidTr="00E63052">
        <w:tc>
          <w:tcPr>
            <w:tcW w:w="1050" w:type="dxa"/>
            <w:tcBorders>
              <w:top w:val="nil"/>
              <w:left w:val="nil"/>
              <w:bottom w:val="nil"/>
              <w:right w:val="nil"/>
            </w:tcBorders>
            <w:vAlign w:val="bottom"/>
          </w:tcPr>
          <w:p w:rsidR="0066567B" w:rsidRPr="00C925E8" w:rsidRDefault="0066567B" w:rsidP="00E63052">
            <w:pPr>
              <w:rPr>
                <w:sz w:val="16"/>
                <w:szCs w:val="16"/>
              </w:rPr>
            </w:pPr>
          </w:p>
        </w:tc>
        <w:tc>
          <w:tcPr>
            <w:tcW w:w="8987" w:type="dxa"/>
            <w:gridSpan w:val="2"/>
            <w:tcBorders>
              <w:left w:val="nil"/>
              <w:bottom w:val="nil"/>
              <w:right w:val="nil"/>
            </w:tcBorders>
            <w:vAlign w:val="bottom"/>
          </w:tcPr>
          <w:p w:rsidR="0066567B" w:rsidRPr="00C925E8" w:rsidRDefault="0066567B" w:rsidP="00E63052">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66567B" w:rsidRPr="00C925E8" w:rsidRDefault="0066567B" w:rsidP="00E63052">
            <w:pPr>
              <w:rPr>
                <w:sz w:val="16"/>
                <w:szCs w:val="16"/>
              </w:rPr>
            </w:pPr>
          </w:p>
        </w:tc>
      </w:tr>
    </w:tbl>
    <w:p w:rsidR="0066567B" w:rsidRDefault="0066567B" w:rsidP="00665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66567B" w:rsidRPr="00C925E8" w:rsidTr="00E63052">
        <w:trPr>
          <w:trHeight w:val="194"/>
        </w:trPr>
        <w:tc>
          <w:tcPr>
            <w:tcW w:w="5683" w:type="dxa"/>
            <w:gridSpan w:val="2"/>
            <w:tcBorders>
              <w:top w:val="nil"/>
              <w:left w:val="nil"/>
              <w:bottom w:val="nil"/>
              <w:right w:val="nil"/>
            </w:tcBorders>
            <w:vAlign w:val="bottom"/>
          </w:tcPr>
          <w:p w:rsidR="0066567B" w:rsidRPr="00C925E8" w:rsidRDefault="0066567B" w:rsidP="00E63052">
            <w:pPr>
              <w:jc w:val="center"/>
              <w:rPr>
                <w:sz w:val="16"/>
                <w:szCs w:val="16"/>
              </w:rPr>
            </w:pPr>
          </w:p>
        </w:tc>
        <w:tc>
          <w:tcPr>
            <w:tcW w:w="1946" w:type="dxa"/>
            <w:tcBorders>
              <w:top w:val="nil"/>
              <w:left w:val="nil"/>
              <w:bottom w:val="nil"/>
              <w:right w:val="nil"/>
            </w:tcBorders>
            <w:vAlign w:val="bottom"/>
          </w:tcPr>
          <w:p w:rsidR="0066567B" w:rsidRPr="00C925E8" w:rsidRDefault="0066567B" w:rsidP="00E63052">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66567B" w:rsidRPr="00C925E8" w:rsidRDefault="0066567B" w:rsidP="00E63052">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66567B" w:rsidRPr="00C925E8" w:rsidRDefault="0066567B" w:rsidP="00E63052">
            <w:pPr>
              <w:jc w:val="center"/>
              <w:rPr>
                <w:sz w:val="16"/>
                <w:szCs w:val="16"/>
              </w:rPr>
            </w:pPr>
          </w:p>
        </w:tc>
      </w:tr>
      <w:tr w:rsidR="0066567B" w:rsidRPr="00C925E8" w:rsidTr="00E63052">
        <w:tc>
          <w:tcPr>
            <w:tcW w:w="5683" w:type="dxa"/>
            <w:gridSpan w:val="2"/>
            <w:tcBorders>
              <w:top w:val="nil"/>
              <w:left w:val="nil"/>
              <w:bottom w:val="nil"/>
              <w:right w:val="nil"/>
            </w:tcBorders>
          </w:tcPr>
          <w:p w:rsidR="0066567B" w:rsidRPr="00C925E8" w:rsidRDefault="0066567B" w:rsidP="00E63052">
            <w:pPr>
              <w:jc w:val="center"/>
              <w:rPr>
                <w:sz w:val="16"/>
                <w:szCs w:val="16"/>
              </w:rPr>
            </w:pPr>
          </w:p>
        </w:tc>
        <w:tc>
          <w:tcPr>
            <w:tcW w:w="1946" w:type="dxa"/>
            <w:tcBorders>
              <w:top w:val="nil"/>
              <w:left w:val="nil"/>
              <w:bottom w:val="nil"/>
              <w:right w:val="nil"/>
            </w:tcBorders>
          </w:tcPr>
          <w:p w:rsidR="0066567B" w:rsidRPr="00C925E8" w:rsidRDefault="0066567B" w:rsidP="00E63052">
            <w:pPr>
              <w:ind w:left="57"/>
              <w:rPr>
                <w:sz w:val="16"/>
                <w:szCs w:val="16"/>
              </w:rPr>
            </w:pPr>
          </w:p>
        </w:tc>
        <w:tc>
          <w:tcPr>
            <w:tcW w:w="5653" w:type="dxa"/>
            <w:tcBorders>
              <w:left w:val="nil"/>
              <w:bottom w:val="nil"/>
              <w:right w:val="single" w:sz="12" w:space="0" w:color="auto"/>
            </w:tcBorders>
          </w:tcPr>
          <w:p w:rsidR="0066567B" w:rsidRPr="00C925E8" w:rsidRDefault="0066567B" w:rsidP="00E63052">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66567B" w:rsidRPr="00C925E8" w:rsidRDefault="0066567B" w:rsidP="00E63052">
            <w:pPr>
              <w:jc w:val="center"/>
              <w:rPr>
                <w:sz w:val="16"/>
                <w:szCs w:val="16"/>
              </w:rPr>
            </w:pPr>
          </w:p>
        </w:tc>
      </w:tr>
      <w:tr w:rsidR="0066567B" w:rsidRPr="00C925E8" w:rsidTr="00E63052">
        <w:trPr>
          <w:trHeight w:val="187"/>
        </w:trPr>
        <w:tc>
          <w:tcPr>
            <w:tcW w:w="1064"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Всего мест</w:t>
            </w:r>
          </w:p>
        </w:tc>
        <w:tc>
          <w:tcPr>
            <w:tcW w:w="4619" w:type="dxa"/>
            <w:tcBorders>
              <w:top w:val="nil"/>
              <w:left w:val="nil"/>
              <w:right w:val="nil"/>
            </w:tcBorders>
            <w:vAlign w:val="bottom"/>
          </w:tcPr>
          <w:p w:rsidR="0066567B" w:rsidRPr="00C925E8" w:rsidRDefault="0066567B" w:rsidP="00E63052">
            <w:pPr>
              <w:jc w:val="center"/>
              <w:rPr>
                <w:sz w:val="16"/>
                <w:szCs w:val="16"/>
              </w:rPr>
            </w:pPr>
          </w:p>
        </w:tc>
        <w:tc>
          <w:tcPr>
            <w:tcW w:w="1946" w:type="dxa"/>
            <w:tcBorders>
              <w:top w:val="nil"/>
              <w:left w:val="nil"/>
              <w:bottom w:val="nil"/>
              <w:right w:val="nil"/>
            </w:tcBorders>
            <w:vAlign w:val="bottom"/>
          </w:tcPr>
          <w:p w:rsidR="0066567B" w:rsidRPr="00C925E8" w:rsidRDefault="0066567B" w:rsidP="00E63052">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66567B" w:rsidRPr="00C925E8" w:rsidRDefault="0066567B" w:rsidP="00E63052">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66567B" w:rsidRPr="00C925E8" w:rsidRDefault="0066567B" w:rsidP="00E63052">
            <w:pPr>
              <w:jc w:val="center"/>
              <w:rPr>
                <w:sz w:val="16"/>
                <w:szCs w:val="16"/>
              </w:rPr>
            </w:pPr>
          </w:p>
        </w:tc>
      </w:tr>
      <w:tr w:rsidR="0066567B" w:rsidRPr="00C925E8" w:rsidTr="00E63052">
        <w:tc>
          <w:tcPr>
            <w:tcW w:w="1064" w:type="dxa"/>
            <w:tcBorders>
              <w:top w:val="nil"/>
              <w:left w:val="nil"/>
              <w:bottom w:val="nil"/>
              <w:right w:val="nil"/>
            </w:tcBorders>
          </w:tcPr>
          <w:p w:rsidR="0066567B" w:rsidRPr="00C925E8" w:rsidRDefault="0066567B" w:rsidP="00E63052">
            <w:pPr>
              <w:rPr>
                <w:sz w:val="16"/>
                <w:szCs w:val="16"/>
              </w:rPr>
            </w:pPr>
          </w:p>
        </w:tc>
        <w:tc>
          <w:tcPr>
            <w:tcW w:w="4619" w:type="dxa"/>
            <w:tcBorders>
              <w:left w:val="nil"/>
              <w:bottom w:val="nil"/>
              <w:right w:val="nil"/>
            </w:tcBorders>
          </w:tcPr>
          <w:p w:rsidR="0066567B" w:rsidRPr="00C925E8" w:rsidRDefault="0066567B" w:rsidP="00E63052">
            <w:pPr>
              <w:jc w:val="center"/>
              <w:rPr>
                <w:sz w:val="16"/>
                <w:szCs w:val="16"/>
              </w:rPr>
            </w:pPr>
            <w:r w:rsidRPr="00C925E8">
              <w:rPr>
                <w:sz w:val="16"/>
                <w:szCs w:val="16"/>
              </w:rPr>
              <w:t>прописью</w:t>
            </w:r>
          </w:p>
        </w:tc>
        <w:tc>
          <w:tcPr>
            <w:tcW w:w="1946" w:type="dxa"/>
            <w:tcBorders>
              <w:top w:val="nil"/>
              <w:left w:val="nil"/>
              <w:bottom w:val="nil"/>
              <w:right w:val="nil"/>
            </w:tcBorders>
          </w:tcPr>
          <w:p w:rsidR="0066567B" w:rsidRPr="00C925E8" w:rsidRDefault="0066567B" w:rsidP="00E63052">
            <w:pPr>
              <w:jc w:val="center"/>
              <w:rPr>
                <w:sz w:val="16"/>
                <w:szCs w:val="16"/>
              </w:rPr>
            </w:pPr>
          </w:p>
        </w:tc>
        <w:tc>
          <w:tcPr>
            <w:tcW w:w="5653" w:type="dxa"/>
            <w:tcBorders>
              <w:left w:val="nil"/>
              <w:bottom w:val="nil"/>
              <w:right w:val="nil"/>
            </w:tcBorders>
          </w:tcPr>
          <w:p w:rsidR="0066567B" w:rsidRPr="00C925E8" w:rsidRDefault="0066567B" w:rsidP="00E63052">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66567B" w:rsidRPr="00C925E8" w:rsidRDefault="0066567B" w:rsidP="00E63052">
            <w:pPr>
              <w:jc w:val="center"/>
              <w:rPr>
                <w:sz w:val="16"/>
                <w:szCs w:val="16"/>
              </w:rPr>
            </w:pPr>
          </w:p>
        </w:tc>
      </w:tr>
    </w:tbl>
    <w:p w:rsidR="0066567B" w:rsidRPr="00763161" w:rsidRDefault="0066567B" w:rsidP="0066567B"/>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540"/>
        <w:gridCol w:w="532"/>
        <w:gridCol w:w="29"/>
      </w:tblGrid>
      <w:tr w:rsidR="0066567B" w:rsidRPr="00C925E8" w:rsidTr="00E63052">
        <w:trPr>
          <w:gridAfter w:val="1"/>
          <w:wAfter w:w="29" w:type="dxa"/>
          <w:trHeight w:val="227"/>
        </w:trPr>
        <w:tc>
          <w:tcPr>
            <w:tcW w:w="4074" w:type="dxa"/>
            <w:gridSpan w:val="8"/>
            <w:tcBorders>
              <w:top w:val="nil"/>
              <w:left w:val="nil"/>
              <w:bottom w:val="nil"/>
              <w:right w:val="nil"/>
            </w:tcBorders>
            <w:vAlign w:val="bottom"/>
          </w:tcPr>
          <w:p w:rsidR="0066567B" w:rsidRPr="00C925E8" w:rsidRDefault="0066567B" w:rsidP="00E63052">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66567B" w:rsidRPr="00C925E8" w:rsidRDefault="0066567B" w:rsidP="00E63052">
            <w:pPr>
              <w:jc w:val="center"/>
              <w:rPr>
                <w:sz w:val="16"/>
                <w:szCs w:val="16"/>
              </w:rPr>
            </w:pPr>
          </w:p>
        </w:tc>
        <w:tc>
          <w:tcPr>
            <w:tcW w:w="756"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листах</w:t>
            </w: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1764"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66567B" w:rsidRPr="00C925E8" w:rsidRDefault="0066567B" w:rsidP="00E63052">
            <w:pPr>
              <w:jc w:val="center"/>
              <w:rPr>
                <w:sz w:val="16"/>
                <w:szCs w:val="16"/>
              </w:rPr>
            </w:pPr>
          </w:p>
        </w:tc>
        <w:tc>
          <w:tcPr>
            <w:tcW w:w="420" w:type="dxa"/>
            <w:tcBorders>
              <w:top w:val="nil"/>
              <w:left w:val="nil"/>
              <w:bottom w:val="nil"/>
              <w:right w:val="nil"/>
            </w:tcBorders>
            <w:vAlign w:val="bottom"/>
          </w:tcPr>
          <w:p w:rsidR="0066567B" w:rsidRPr="00C925E8" w:rsidRDefault="0066567B" w:rsidP="00E63052">
            <w:pPr>
              <w:jc w:val="right"/>
              <w:rPr>
                <w:sz w:val="16"/>
                <w:szCs w:val="16"/>
              </w:rPr>
            </w:pPr>
            <w:r w:rsidRPr="00C925E8">
              <w:rPr>
                <w:sz w:val="16"/>
                <w:szCs w:val="16"/>
              </w:rPr>
              <w:t>от «</w:t>
            </w:r>
          </w:p>
        </w:tc>
        <w:tc>
          <w:tcPr>
            <w:tcW w:w="448" w:type="dxa"/>
            <w:tcBorders>
              <w:top w:val="nil"/>
              <w:left w:val="nil"/>
              <w:right w:val="nil"/>
            </w:tcBorders>
            <w:vAlign w:val="bottom"/>
          </w:tcPr>
          <w:p w:rsidR="0066567B" w:rsidRPr="00C925E8" w:rsidRDefault="0066567B" w:rsidP="00E63052">
            <w:pPr>
              <w:jc w:val="center"/>
              <w:rPr>
                <w:sz w:val="16"/>
                <w:szCs w:val="16"/>
              </w:rPr>
            </w:pPr>
          </w:p>
        </w:tc>
        <w:tc>
          <w:tcPr>
            <w:tcW w:w="294"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w:t>
            </w:r>
          </w:p>
        </w:tc>
        <w:tc>
          <w:tcPr>
            <w:tcW w:w="2016" w:type="dxa"/>
            <w:gridSpan w:val="3"/>
            <w:tcBorders>
              <w:top w:val="nil"/>
              <w:left w:val="nil"/>
              <w:right w:val="nil"/>
            </w:tcBorders>
            <w:vAlign w:val="bottom"/>
          </w:tcPr>
          <w:p w:rsidR="0066567B" w:rsidRPr="00C925E8" w:rsidRDefault="0066567B" w:rsidP="00E63052">
            <w:pPr>
              <w:jc w:val="center"/>
              <w:rPr>
                <w:sz w:val="16"/>
                <w:szCs w:val="16"/>
              </w:rPr>
            </w:pPr>
          </w:p>
        </w:tc>
        <w:tc>
          <w:tcPr>
            <w:tcW w:w="532"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года,</w:t>
            </w:r>
          </w:p>
        </w:tc>
      </w:tr>
      <w:tr w:rsidR="0066567B" w:rsidRPr="00C925E8" w:rsidTr="00E63052">
        <w:trPr>
          <w:gridAfter w:val="1"/>
          <w:wAfter w:w="29" w:type="dxa"/>
        </w:trPr>
        <w:tc>
          <w:tcPr>
            <w:tcW w:w="4074" w:type="dxa"/>
            <w:gridSpan w:val="8"/>
            <w:tcBorders>
              <w:top w:val="nil"/>
              <w:left w:val="nil"/>
              <w:bottom w:val="nil"/>
              <w:right w:val="nil"/>
            </w:tcBorders>
          </w:tcPr>
          <w:p w:rsidR="0066567B" w:rsidRPr="00C925E8" w:rsidRDefault="0066567B" w:rsidP="00E63052">
            <w:pPr>
              <w:jc w:val="center"/>
              <w:rPr>
                <w:sz w:val="16"/>
                <w:szCs w:val="16"/>
              </w:rPr>
            </w:pPr>
          </w:p>
        </w:tc>
        <w:tc>
          <w:tcPr>
            <w:tcW w:w="2925" w:type="dxa"/>
            <w:gridSpan w:val="5"/>
            <w:tcBorders>
              <w:left w:val="nil"/>
              <w:bottom w:val="nil"/>
              <w:right w:val="nil"/>
            </w:tcBorders>
          </w:tcPr>
          <w:p w:rsidR="0066567B" w:rsidRPr="00C925E8" w:rsidRDefault="0066567B" w:rsidP="00E63052">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66567B" w:rsidRPr="00C925E8" w:rsidRDefault="0066567B" w:rsidP="00E63052">
            <w:pPr>
              <w:jc w:val="center"/>
              <w:rPr>
                <w:sz w:val="16"/>
                <w:szCs w:val="16"/>
              </w:rPr>
            </w:pPr>
          </w:p>
        </w:tc>
        <w:tc>
          <w:tcPr>
            <w:tcW w:w="98" w:type="dxa"/>
            <w:gridSpan w:val="2"/>
            <w:tcBorders>
              <w:top w:val="nil"/>
              <w:left w:val="nil"/>
              <w:bottom w:val="nil"/>
            </w:tcBorders>
          </w:tcPr>
          <w:p w:rsidR="0066567B" w:rsidRPr="00C925E8" w:rsidRDefault="0066567B" w:rsidP="00E63052">
            <w:pPr>
              <w:jc w:val="center"/>
              <w:rPr>
                <w:sz w:val="16"/>
                <w:szCs w:val="16"/>
              </w:rPr>
            </w:pPr>
          </w:p>
        </w:tc>
        <w:tc>
          <w:tcPr>
            <w:tcW w:w="98" w:type="dxa"/>
            <w:tcBorders>
              <w:top w:val="nil"/>
              <w:bottom w:val="nil"/>
              <w:right w:val="nil"/>
            </w:tcBorders>
          </w:tcPr>
          <w:p w:rsidR="0066567B" w:rsidRPr="00C925E8" w:rsidRDefault="0066567B" w:rsidP="00E63052">
            <w:pPr>
              <w:jc w:val="center"/>
              <w:rPr>
                <w:sz w:val="16"/>
                <w:szCs w:val="16"/>
              </w:rPr>
            </w:pPr>
          </w:p>
        </w:tc>
        <w:tc>
          <w:tcPr>
            <w:tcW w:w="7755" w:type="dxa"/>
            <w:gridSpan w:val="15"/>
            <w:tcBorders>
              <w:top w:val="nil"/>
              <w:left w:val="nil"/>
              <w:bottom w:val="nil"/>
              <w:right w:val="nil"/>
            </w:tcBorders>
          </w:tcPr>
          <w:p w:rsidR="0066567B" w:rsidRPr="00C925E8" w:rsidRDefault="0066567B" w:rsidP="00E63052">
            <w:pPr>
              <w:jc w:val="center"/>
              <w:rPr>
                <w:sz w:val="16"/>
                <w:szCs w:val="16"/>
              </w:rPr>
            </w:pPr>
          </w:p>
        </w:tc>
      </w:tr>
      <w:tr w:rsidR="0066567B" w:rsidRPr="00C925E8" w:rsidTr="00E63052">
        <w:trPr>
          <w:gridAfter w:val="1"/>
          <w:wAfter w:w="29" w:type="dxa"/>
          <w:trHeight w:val="233"/>
        </w:trPr>
        <w:tc>
          <w:tcPr>
            <w:tcW w:w="2366" w:type="dxa"/>
            <w:gridSpan w:val="3"/>
            <w:tcBorders>
              <w:top w:val="nil"/>
              <w:left w:val="nil"/>
              <w:bottom w:val="nil"/>
              <w:right w:val="nil"/>
            </w:tcBorders>
            <w:vAlign w:val="bottom"/>
          </w:tcPr>
          <w:p w:rsidR="0066567B" w:rsidRPr="00C925E8" w:rsidRDefault="0066567B" w:rsidP="00E63052">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66567B" w:rsidRPr="00C925E8" w:rsidRDefault="0066567B" w:rsidP="00E63052">
            <w:pPr>
              <w:jc w:val="center"/>
              <w:rPr>
                <w:sz w:val="16"/>
                <w:szCs w:val="16"/>
              </w:rPr>
            </w:pP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938"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выданной</w:t>
            </w:r>
          </w:p>
        </w:tc>
        <w:tc>
          <w:tcPr>
            <w:tcW w:w="6817" w:type="dxa"/>
            <w:gridSpan w:val="14"/>
            <w:tcBorders>
              <w:top w:val="nil"/>
              <w:left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Pr>
        <w:tc>
          <w:tcPr>
            <w:tcW w:w="2366" w:type="dxa"/>
            <w:gridSpan w:val="3"/>
            <w:tcBorders>
              <w:top w:val="nil"/>
              <w:left w:val="nil"/>
              <w:bottom w:val="nil"/>
              <w:right w:val="nil"/>
            </w:tcBorders>
          </w:tcPr>
          <w:p w:rsidR="0066567B" w:rsidRPr="00C925E8" w:rsidRDefault="0066567B" w:rsidP="00E63052">
            <w:pPr>
              <w:jc w:val="center"/>
              <w:rPr>
                <w:sz w:val="16"/>
                <w:szCs w:val="16"/>
              </w:rPr>
            </w:pPr>
          </w:p>
        </w:tc>
        <w:tc>
          <w:tcPr>
            <w:tcW w:w="5389" w:type="dxa"/>
            <w:gridSpan w:val="12"/>
            <w:tcBorders>
              <w:left w:val="nil"/>
              <w:bottom w:val="nil"/>
              <w:right w:val="nil"/>
            </w:tcBorders>
          </w:tcPr>
          <w:p w:rsidR="0066567B" w:rsidRPr="00C925E8" w:rsidRDefault="0066567B" w:rsidP="00E63052">
            <w:pPr>
              <w:jc w:val="center"/>
              <w:rPr>
                <w:sz w:val="16"/>
                <w:szCs w:val="16"/>
              </w:rPr>
            </w:pPr>
            <w:r w:rsidRPr="00C925E8">
              <w:rPr>
                <w:sz w:val="16"/>
                <w:szCs w:val="16"/>
              </w:rPr>
              <w:t>прописью</w:t>
            </w:r>
          </w:p>
        </w:tc>
        <w:tc>
          <w:tcPr>
            <w:tcW w:w="98" w:type="dxa"/>
            <w:gridSpan w:val="2"/>
            <w:tcBorders>
              <w:top w:val="nil"/>
              <w:left w:val="nil"/>
              <w:bottom w:val="nil"/>
            </w:tcBorders>
          </w:tcPr>
          <w:p w:rsidR="0066567B" w:rsidRPr="00C925E8" w:rsidRDefault="0066567B" w:rsidP="00E63052">
            <w:pPr>
              <w:jc w:val="center"/>
              <w:rPr>
                <w:sz w:val="16"/>
                <w:szCs w:val="16"/>
              </w:rPr>
            </w:pPr>
          </w:p>
        </w:tc>
        <w:tc>
          <w:tcPr>
            <w:tcW w:w="98" w:type="dxa"/>
            <w:tcBorders>
              <w:top w:val="nil"/>
              <w:bottom w:val="nil"/>
              <w:right w:val="nil"/>
            </w:tcBorders>
          </w:tcPr>
          <w:p w:rsidR="0066567B" w:rsidRPr="00C925E8" w:rsidRDefault="0066567B" w:rsidP="00E63052">
            <w:pPr>
              <w:jc w:val="center"/>
              <w:rPr>
                <w:sz w:val="16"/>
                <w:szCs w:val="16"/>
              </w:rPr>
            </w:pPr>
          </w:p>
        </w:tc>
        <w:tc>
          <w:tcPr>
            <w:tcW w:w="938" w:type="dxa"/>
            <w:tcBorders>
              <w:top w:val="nil"/>
              <w:left w:val="nil"/>
              <w:bottom w:val="nil"/>
              <w:right w:val="nil"/>
            </w:tcBorders>
          </w:tcPr>
          <w:p w:rsidR="0066567B" w:rsidRPr="00C925E8" w:rsidRDefault="0066567B" w:rsidP="00E63052">
            <w:pPr>
              <w:jc w:val="center"/>
              <w:rPr>
                <w:sz w:val="16"/>
                <w:szCs w:val="16"/>
              </w:rPr>
            </w:pPr>
          </w:p>
        </w:tc>
        <w:tc>
          <w:tcPr>
            <w:tcW w:w="6817" w:type="dxa"/>
            <w:gridSpan w:val="14"/>
            <w:tcBorders>
              <w:left w:val="nil"/>
              <w:bottom w:val="nil"/>
              <w:right w:val="nil"/>
            </w:tcBorders>
          </w:tcPr>
          <w:p w:rsidR="0066567B" w:rsidRPr="00C925E8" w:rsidRDefault="0066567B" w:rsidP="00E63052">
            <w:pPr>
              <w:jc w:val="center"/>
              <w:rPr>
                <w:sz w:val="16"/>
                <w:szCs w:val="16"/>
              </w:rPr>
            </w:pPr>
            <w:r w:rsidRPr="00C925E8">
              <w:rPr>
                <w:sz w:val="16"/>
                <w:szCs w:val="16"/>
              </w:rPr>
              <w:t xml:space="preserve">кем, кому (организация, должность, фамилия, и., о.) </w:t>
            </w:r>
          </w:p>
        </w:tc>
      </w:tr>
      <w:tr w:rsidR="0066567B" w:rsidRPr="00C925E8" w:rsidTr="00E63052">
        <w:trPr>
          <w:gridAfter w:val="1"/>
          <w:wAfter w:w="29" w:type="dxa"/>
          <w:trHeight w:val="225"/>
        </w:trPr>
        <w:tc>
          <w:tcPr>
            <w:tcW w:w="5879" w:type="dxa"/>
            <w:gridSpan w:val="11"/>
            <w:tcBorders>
              <w:top w:val="nil"/>
              <w:left w:val="nil"/>
              <w:right w:val="nil"/>
            </w:tcBorders>
            <w:vAlign w:val="bottom"/>
          </w:tcPr>
          <w:p w:rsidR="0066567B" w:rsidRPr="00C925E8" w:rsidRDefault="0066567B" w:rsidP="00E63052">
            <w:pPr>
              <w:jc w:val="center"/>
              <w:rPr>
                <w:sz w:val="16"/>
                <w:szCs w:val="16"/>
              </w:rPr>
            </w:pPr>
          </w:p>
        </w:tc>
        <w:tc>
          <w:tcPr>
            <w:tcW w:w="574"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66567B" w:rsidRPr="00C925E8" w:rsidRDefault="0066567B" w:rsidP="00E63052">
            <w:pPr>
              <w:jc w:val="center"/>
              <w:rPr>
                <w:sz w:val="16"/>
                <w:szCs w:val="16"/>
              </w:rPr>
            </w:pPr>
          </w:p>
        </w:tc>
        <w:tc>
          <w:tcPr>
            <w:tcW w:w="546"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коп.</w:t>
            </w: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7755" w:type="dxa"/>
            <w:gridSpan w:val="15"/>
            <w:tcBorders>
              <w:top w:val="nil"/>
              <w:left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Height w:val="133"/>
        </w:trPr>
        <w:tc>
          <w:tcPr>
            <w:tcW w:w="2114"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66567B" w:rsidRPr="00C925E8" w:rsidRDefault="0066567B" w:rsidP="00E63052">
            <w:pPr>
              <w:jc w:val="center"/>
              <w:rPr>
                <w:sz w:val="16"/>
                <w:szCs w:val="16"/>
              </w:rPr>
            </w:pP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2"/>
            <w:tcBorders>
              <w:top w:val="nil"/>
              <w:left w:val="nil"/>
              <w:right w:val="nil"/>
            </w:tcBorders>
            <w:vAlign w:val="bottom"/>
          </w:tcPr>
          <w:p w:rsidR="0066567B" w:rsidRPr="00C925E8" w:rsidRDefault="0066567B" w:rsidP="00E63052">
            <w:pPr>
              <w:jc w:val="center"/>
              <w:rPr>
                <w:sz w:val="16"/>
                <w:szCs w:val="16"/>
              </w:rPr>
            </w:pPr>
          </w:p>
        </w:tc>
        <w:tc>
          <w:tcPr>
            <w:tcW w:w="139"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5"/>
            <w:tcBorders>
              <w:top w:val="nil"/>
              <w:left w:val="nil"/>
              <w:right w:val="nil"/>
            </w:tcBorders>
            <w:vAlign w:val="bottom"/>
          </w:tcPr>
          <w:p w:rsidR="0066567B" w:rsidRPr="00C925E8" w:rsidRDefault="0066567B" w:rsidP="00E63052">
            <w:pPr>
              <w:jc w:val="center"/>
              <w:rPr>
                <w:sz w:val="16"/>
                <w:szCs w:val="16"/>
              </w:rPr>
            </w:pP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7755" w:type="dxa"/>
            <w:gridSpan w:val="15"/>
            <w:tcBorders>
              <w:left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Pr>
        <w:tc>
          <w:tcPr>
            <w:tcW w:w="2114" w:type="dxa"/>
            <w:gridSpan w:val="2"/>
            <w:tcBorders>
              <w:top w:val="nil"/>
              <w:left w:val="nil"/>
              <w:bottom w:val="nil"/>
              <w:right w:val="nil"/>
            </w:tcBorders>
            <w:vAlign w:val="bottom"/>
          </w:tcPr>
          <w:p w:rsidR="0066567B" w:rsidRPr="00C925E8" w:rsidRDefault="0066567B" w:rsidP="00E63052">
            <w:pPr>
              <w:jc w:val="center"/>
              <w:rPr>
                <w:sz w:val="16"/>
                <w:szCs w:val="16"/>
              </w:rPr>
            </w:pPr>
          </w:p>
        </w:tc>
        <w:tc>
          <w:tcPr>
            <w:tcW w:w="1722" w:type="dxa"/>
            <w:gridSpan w:val="4"/>
            <w:tcBorders>
              <w:left w:val="nil"/>
              <w:bottom w:val="nil"/>
              <w:right w:val="nil"/>
            </w:tcBorders>
            <w:vAlign w:val="bottom"/>
          </w:tcPr>
          <w:p w:rsidR="0066567B" w:rsidRPr="00C925E8" w:rsidRDefault="0066567B" w:rsidP="00E63052">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2"/>
            <w:tcBorders>
              <w:left w:val="nil"/>
              <w:bottom w:val="nil"/>
              <w:right w:val="nil"/>
            </w:tcBorders>
            <w:vAlign w:val="bottom"/>
          </w:tcPr>
          <w:p w:rsidR="0066567B" w:rsidRPr="00C925E8" w:rsidRDefault="0066567B" w:rsidP="00E63052">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5"/>
            <w:tcBorders>
              <w:left w:val="nil"/>
              <w:bottom w:val="nil"/>
              <w:right w:val="nil"/>
            </w:tcBorders>
            <w:vAlign w:val="bottom"/>
          </w:tcPr>
          <w:p w:rsidR="0066567B" w:rsidRPr="00C925E8" w:rsidRDefault="0066567B" w:rsidP="00E63052">
            <w:pPr>
              <w:jc w:val="center"/>
              <w:rPr>
                <w:sz w:val="16"/>
                <w:szCs w:val="16"/>
              </w:rPr>
            </w:pPr>
            <w:r w:rsidRPr="00C925E8">
              <w:rPr>
                <w:sz w:val="16"/>
                <w:szCs w:val="16"/>
              </w:rPr>
              <w:t>расшифровка подписи</w:t>
            </w: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7755" w:type="dxa"/>
            <w:gridSpan w:val="15"/>
            <w:tcBorders>
              <w:left w:val="nil"/>
              <w:bottom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Height w:val="177"/>
        </w:trPr>
        <w:tc>
          <w:tcPr>
            <w:tcW w:w="3836" w:type="dxa"/>
            <w:gridSpan w:val="6"/>
            <w:tcBorders>
              <w:top w:val="nil"/>
              <w:left w:val="nil"/>
              <w:bottom w:val="nil"/>
              <w:right w:val="nil"/>
            </w:tcBorders>
            <w:vAlign w:val="bottom"/>
          </w:tcPr>
          <w:p w:rsidR="0066567B" w:rsidRPr="00C925E8" w:rsidRDefault="0066567B" w:rsidP="00E63052">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2"/>
            <w:tcBorders>
              <w:top w:val="nil"/>
              <w:left w:val="nil"/>
              <w:right w:val="nil"/>
            </w:tcBorders>
            <w:vAlign w:val="bottom"/>
          </w:tcPr>
          <w:p w:rsidR="0066567B" w:rsidRPr="00C925E8" w:rsidRDefault="0066567B" w:rsidP="00E63052">
            <w:pPr>
              <w:jc w:val="center"/>
              <w:rPr>
                <w:sz w:val="16"/>
                <w:szCs w:val="16"/>
              </w:rPr>
            </w:pPr>
          </w:p>
        </w:tc>
        <w:tc>
          <w:tcPr>
            <w:tcW w:w="139"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5"/>
            <w:tcBorders>
              <w:top w:val="nil"/>
              <w:left w:val="nil"/>
              <w:right w:val="nil"/>
            </w:tcBorders>
            <w:vAlign w:val="bottom"/>
          </w:tcPr>
          <w:p w:rsidR="0066567B" w:rsidRPr="00C925E8" w:rsidRDefault="0066567B" w:rsidP="00E63052">
            <w:pPr>
              <w:jc w:val="center"/>
              <w:rPr>
                <w:sz w:val="16"/>
                <w:szCs w:val="16"/>
              </w:rPr>
            </w:pP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1848" w:type="dxa"/>
            <w:gridSpan w:val="3"/>
            <w:tcBorders>
              <w:top w:val="nil"/>
              <w:left w:val="nil"/>
              <w:bottom w:val="nil"/>
              <w:right w:val="nil"/>
            </w:tcBorders>
            <w:vAlign w:val="bottom"/>
          </w:tcPr>
          <w:p w:rsidR="0066567B" w:rsidRPr="00C925E8" w:rsidRDefault="0066567B" w:rsidP="00E63052">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66567B" w:rsidRPr="00C925E8" w:rsidRDefault="0066567B" w:rsidP="00E63052">
            <w:pPr>
              <w:jc w:val="center"/>
              <w:rPr>
                <w:sz w:val="16"/>
                <w:szCs w:val="16"/>
              </w:rPr>
            </w:pP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5"/>
            <w:tcBorders>
              <w:top w:val="nil"/>
              <w:left w:val="nil"/>
              <w:right w:val="nil"/>
            </w:tcBorders>
            <w:vAlign w:val="bottom"/>
          </w:tcPr>
          <w:p w:rsidR="0066567B" w:rsidRPr="00C925E8" w:rsidRDefault="0066567B" w:rsidP="00E63052">
            <w:pPr>
              <w:jc w:val="center"/>
              <w:rPr>
                <w:sz w:val="16"/>
                <w:szCs w:val="16"/>
              </w:rPr>
            </w:pPr>
          </w:p>
        </w:tc>
        <w:tc>
          <w:tcPr>
            <w:tcW w:w="140"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2"/>
            <w:tcBorders>
              <w:top w:val="nil"/>
              <w:left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Pr>
        <w:tc>
          <w:tcPr>
            <w:tcW w:w="2114" w:type="dxa"/>
            <w:gridSpan w:val="2"/>
            <w:tcBorders>
              <w:top w:val="nil"/>
              <w:left w:val="nil"/>
              <w:bottom w:val="nil"/>
              <w:right w:val="nil"/>
            </w:tcBorders>
          </w:tcPr>
          <w:p w:rsidR="0066567B" w:rsidRPr="00C925E8" w:rsidRDefault="0066567B" w:rsidP="00E63052">
            <w:pPr>
              <w:jc w:val="center"/>
              <w:rPr>
                <w:sz w:val="16"/>
                <w:szCs w:val="16"/>
              </w:rPr>
            </w:pPr>
          </w:p>
        </w:tc>
        <w:tc>
          <w:tcPr>
            <w:tcW w:w="1722" w:type="dxa"/>
            <w:gridSpan w:val="4"/>
            <w:tcBorders>
              <w:top w:val="nil"/>
              <w:left w:val="nil"/>
              <w:bottom w:val="nil"/>
              <w:right w:val="nil"/>
            </w:tcBorders>
          </w:tcPr>
          <w:p w:rsidR="0066567B" w:rsidRPr="00C925E8" w:rsidRDefault="0066567B" w:rsidP="00E63052">
            <w:pPr>
              <w:jc w:val="center"/>
              <w:rPr>
                <w:sz w:val="16"/>
                <w:szCs w:val="16"/>
              </w:rPr>
            </w:pPr>
          </w:p>
        </w:tc>
        <w:tc>
          <w:tcPr>
            <w:tcW w:w="126" w:type="dxa"/>
            <w:tcBorders>
              <w:left w:val="nil"/>
              <w:bottom w:val="nil"/>
              <w:right w:val="nil"/>
            </w:tcBorders>
          </w:tcPr>
          <w:p w:rsidR="0066567B" w:rsidRPr="00C925E8" w:rsidRDefault="0066567B" w:rsidP="00E63052">
            <w:pPr>
              <w:jc w:val="center"/>
              <w:rPr>
                <w:sz w:val="16"/>
                <w:szCs w:val="16"/>
              </w:rPr>
            </w:pPr>
          </w:p>
        </w:tc>
        <w:tc>
          <w:tcPr>
            <w:tcW w:w="1582" w:type="dxa"/>
            <w:gridSpan w:val="2"/>
            <w:tcBorders>
              <w:left w:val="nil"/>
              <w:bottom w:val="nil"/>
              <w:right w:val="nil"/>
            </w:tcBorders>
          </w:tcPr>
          <w:p w:rsidR="0066567B" w:rsidRPr="00C925E8" w:rsidRDefault="0066567B" w:rsidP="00E63052">
            <w:pPr>
              <w:jc w:val="center"/>
              <w:rPr>
                <w:sz w:val="16"/>
                <w:szCs w:val="16"/>
              </w:rPr>
            </w:pPr>
            <w:r w:rsidRPr="00C925E8">
              <w:rPr>
                <w:sz w:val="16"/>
                <w:szCs w:val="16"/>
              </w:rPr>
              <w:t>подпись</w:t>
            </w:r>
          </w:p>
        </w:tc>
        <w:tc>
          <w:tcPr>
            <w:tcW w:w="139" w:type="dxa"/>
            <w:tcBorders>
              <w:left w:val="nil"/>
              <w:bottom w:val="nil"/>
              <w:right w:val="nil"/>
            </w:tcBorders>
          </w:tcPr>
          <w:p w:rsidR="0066567B" w:rsidRPr="00C925E8" w:rsidRDefault="0066567B" w:rsidP="00E63052">
            <w:pPr>
              <w:jc w:val="center"/>
              <w:rPr>
                <w:sz w:val="16"/>
                <w:szCs w:val="16"/>
              </w:rPr>
            </w:pPr>
          </w:p>
        </w:tc>
        <w:tc>
          <w:tcPr>
            <w:tcW w:w="2072" w:type="dxa"/>
            <w:gridSpan w:val="5"/>
            <w:tcBorders>
              <w:left w:val="nil"/>
              <w:bottom w:val="nil"/>
              <w:right w:val="nil"/>
            </w:tcBorders>
          </w:tcPr>
          <w:p w:rsidR="0066567B" w:rsidRPr="00C925E8" w:rsidRDefault="0066567B" w:rsidP="00E63052">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66567B" w:rsidRPr="00C925E8" w:rsidRDefault="0066567B" w:rsidP="00E63052">
            <w:pPr>
              <w:jc w:val="center"/>
              <w:rPr>
                <w:sz w:val="16"/>
                <w:szCs w:val="16"/>
              </w:rPr>
            </w:pPr>
          </w:p>
        </w:tc>
        <w:tc>
          <w:tcPr>
            <w:tcW w:w="98" w:type="dxa"/>
            <w:tcBorders>
              <w:top w:val="nil"/>
              <w:bottom w:val="nil"/>
              <w:right w:val="nil"/>
            </w:tcBorders>
          </w:tcPr>
          <w:p w:rsidR="0066567B" w:rsidRPr="00C925E8" w:rsidRDefault="0066567B" w:rsidP="00E63052">
            <w:pPr>
              <w:jc w:val="center"/>
              <w:rPr>
                <w:sz w:val="16"/>
                <w:szCs w:val="16"/>
              </w:rPr>
            </w:pPr>
          </w:p>
        </w:tc>
        <w:tc>
          <w:tcPr>
            <w:tcW w:w="1848" w:type="dxa"/>
            <w:gridSpan w:val="3"/>
            <w:tcBorders>
              <w:top w:val="nil"/>
              <w:left w:val="nil"/>
              <w:bottom w:val="nil"/>
              <w:right w:val="nil"/>
            </w:tcBorders>
          </w:tcPr>
          <w:p w:rsidR="0066567B" w:rsidRPr="00C925E8" w:rsidRDefault="0066567B" w:rsidP="00E63052">
            <w:pPr>
              <w:jc w:val="center"/>
              <w:rPr>
                <w:sz w:val="16"/>
                <w:szCs w:val="16"/>
              </w:rPr>
            </w:pPr>
          </w:p>
        </w:tc>
        <w:tc>
          <w:tcPr>
            <w:tcW w:w="1987" w:type="dxa"/>
            <w:gridSpan w:val="3"/>
            <w:tcBorders>
              <w:left w:val="nil"/>
              <w:bottom w:val="nil"/>
              <w:right w:val="nil"/>
            </w:tcBorders>
          </w:tcPr>
          <w:p w:rsidR="0066567B" w:rsidRPr="00C925E8" w:rsidRDefault="0066567B" w:rsidP="00E63052">
            <w:pPr>
              <w:jc w:val="center"/>
              <w:rPr>
                <w:sz w:val="16"/>
                <w:szCs w:val="16"/>
              </w:rPr>
            </w:pPr>
            <w:r w:rsidRPr="00C925E8">
              <w:rPr>
                <w:sz w:val="16"/>
                <w:szCs w:val="16"/>
              </w:rPr>
              <w:t>должность</w:t>
            </w:r>
          </w:p>
        </w:tc>
        <w:tc>
          <w:tcPr>
            <w:tcW w:w="126" w:type="dxa"/>
            <w:tcBorders>
              <w:top w:val="nil"/>
              <w:left w:val="nil"/>
              <w:bottom w:val="nil"/>
              <w:right w:val="nil"/>
            </w:tcBorders>
          </w:tcPr>
          <w:p w:rsidR="0066567B" w:rsidRPr="00C925E8" w:rsidRDefault="0066567B" w:rsidP="00E63052">
            <w:pPr>
              <w:jc w:val="center"/>
              <w:rPr>
                <w:sz w:val="16"/>
                <w:szCs w:val="16"/>
              </w:rPr>
            </w:pPr>
          </w:p>
        </w:tc>
        <w:tc>
          <w:tcPr>
            <w:tcW w:w="1582" w:type="dxa"/>
            <w:gridSpan w:val="5"/>
            <w:tcBorders>
              <w:left w:val="nil"/>
              <w:bottom w:val="nil"/>
              <w:right w:val="nil"/>
            </w:tcBorders>
          </w:tcPr>
          <w:p w:rsidR="0066567B" w:rsidRPr="00C925E8" w:rsidRDefault="0066567B" w:rsidP="00E63052">
            <w:pPr>
              <w:jc w:val="center"/>
              <w:rPr>
                <w:sz w:val="16"/>
                <w:szCs w:val="16"/>
              </w:rPr>
            </w:pPr>
            <w:r w:rsidRPr="00C925E8">
              <w:rPr>
                <w:sz w:val="16"/>
                <w:szCs w:val="16"/>
              </w:rPr>
              <w:t>подпись</w:t>
            </w:r>
          </w:p>
        </w:tc>
        <w:tc>
          <w:tcPr>
            <w:tcW w:w="140" w:type="dxa"/>
            <w:tcBorders>
              <w:top w:val="nil"/>
              <w:left w:val="nil"/>
              <w:bottom w:val="nil"/>
              <w:right w:val="nil"/>
            </w:tcBorders>
          </w:tcPr>
          <w:p w:rsidR="0066567B" w:rsidRPr="00C925E8" w:rsidRDefault="0066567B" w:rsidP="00E63052">
            <w:pPr>
              <w:jc w:val="center"/>
              <w:rPr>
                <w:sz w:val="16"/>
                <w:szCs w:val="16"/>
              </w:rPr>
            </w:pPr>
          </w:p>
        </w:tc>
        <w:tc>
          <w:tcPr>
            <w:tcW w:w="2072" w:type="dxa"/>
            <w:gridSpan w:val="2"/>
            <w:tcBorders>
              <w:left w:val="nil"/>
              <w:bottom w:val="nil"/>
              <w:right w:val="nil"/>
            </w:tcBorders>
          </w:tcPr>
          <w:p w:rsidR="0066567B" w:rsidRPr="00C925E8" w:rsidRDefault="0066567B" w:rsidP="00E63052">
            <w:pPr>
              <w:jc w:val="center"/>
              <w:rPr>
                <w:sz w:val="16"/>
                <w:szCs w:val="16"/>
              </w:rPr>
            </w:pPr>
            <w:r w:rsidRPr="00C925E8">
              <w:rPr>
                <w:sz w:val="16"/>
                <w:szCs w:val="16"/>
              </w:rPr>
              <w:t>расшифровка подписи</w:t>
            </w:r>
          </w:p>
        </w:tc>
      </w:tr>
      <w:tr w:rsidR="0066567B" w:rsidRPr="00C925E8" w:rsidTr="00E63052">
        <w:trPr>
          <w:gridAfter w:val="1"/>
          <w:wAfter w:w="29" w:type="dxa"/>
          <w:trHeight w:val="239"/>
        </w:trPr>
        <w:tc>
          <w:tcPr>
            <w:tcW w:w="2114"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66567B" w:rsidRPr="00C925E8" w:rsidRDefault="0066567B" w:rsidP="00E63052">
            <w:pPr>
              <w:jc w:val="center"/>
              <w:rPr>
                <w:sz w:val="16"/>
                <w:szCs w:val="16"/>
              </w:rPr>
            </w:pP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2"/>
            <w:tcBorders>
              <w:top w:val="nil"/>
              <w:left w:val="nil"/>
              <w:right w:val="nil"/>
            </w:tcBorders>
            <w:vAlign w:val="bottom"/>
          </w:tcPr>
          <w:p w:rsidR="0066567B" w:rsidRPr="00C925E8" w:rsidRDefault="0066567B" w:rsidP="00E63052">
            <w:pPr>
              <w:jc w:val="center"/>
              <w:rPr>
                <w:sz w:val="16"/>
                <w:szCs w:val="16"/>
              </w:rPr>
            </w:pPr>
          </w:p>
        </w:tc>
        <w:tc>
          <w:tcPr>
            <w:tcW w:w="139"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5"/>
            <w:tcBorders>
              <w:top w:val="nil"/>
              <w:left w:val="nil"/>
              <w:right w:val="nil"/>
            </w:tcBorders>
            <w:vAlign w:val="bottom"/>
          </w:tcPr>
          <w:p w:rsidR="0066567B" w:rsidRPr="00C925E8" w:rsidRDefault="0066567B" w:rsidP="00E63052">
            <w:pPr>
              <w:jc w:val="center"/>
              <w:rPr>
                <w:sz w:val="16"/>
                <w:szCs w:val="16"/>
              </w:rPr>
            </w:pP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1848" w:type="dxa"/>
            <w:gridSpan w:val="3"/>
            <w:tcBorders>
              <w:top w:val="nil"/>
              <w:left w:val="nil"/>
              <w:bottom w:val="nil"/>
              <w:right w:val="nil"/>
            </w:tcBorders>
            <w:vAlign w:val="bottom"/>
          </w:tcPr>
          <w:p w:rsidR="0066567B" w:rsidRPr="00C925E8" w:rsidRDefault="0066567B" w:rsidP="00E63052">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66567B" w:rsidRPr="00C925E8" w:rsidRDefault="0066567B" w:rsidP="00E63052">
            <w:pPr>
              <w:jc w:val="center"/>
              <w:rPr>
                <w:sz w:val="16"/>
                <w:szCs w:val="16"/>
              </w:rPr>
            </w:pPr>
          </w:p>
        </w:tc>
        <w:tc>
          <w:tcPr>
            <w:tcW w:w="126" w:type="dxa"/>
            <w:tcBorders>
              <w:top w:val="nil"/>
              <w:left w:val="nil"/>
              <w:bottom w:val="nil"/>
              <w:right w:val="nil"/>
            </w:tcBorders>
            <w:vAlign w:val="bottom"/>
          </w:tcPr>
          <w:p w:rsidR="0066567B" w:rsidRPr="00C925E8" w:rsidRDefault="0066567B" w:rsidP="00E63052">
            <w:pPr>
              <w:jc w:val="center"/>
              <w:rPr>
                <w:sz w:val="16"/>
                <w:szCs w:val="16"/>
              </w:rPr>
            </w:pPr>
          </w:p>
        </w:tc>
        <w:tc>
          <w:tcPr>
            <w:tcW w:w="1582" w:type="dxa"/>
            <w:gridSpan w:val="5"/>
            <w:tcBorders>
              <w:top w:val="nil"/>
              <w:left w:val="nil"/>
              <w:right w:val="nil"/>
            </w:tcBorders>
            <w:vAlign w:val="bottom"/>
          </w:tcPr>
          <w:p w:rsidR="0066567B" w:rsidRPr="00C925E8" w:rsidRDefault="0066567B" w:rsidP="00E63052">
            <w:pPr>
              <w:jc w:val="center"/>
              <w:rPr>
                <w:sz w:val="16"/>
                <w:szCs w:val="16"/>
              </w:rPr>
            </w:pPr>
          </w:p>
        </w:tc>
        <w:tc>
          <w:tcPr>
            <w:tcW w:w="140" w:type="dxa"/>
            <w:tcBorders>
              <w:top w:val="nil"/>
              <w:left w:val="nil"/>
              <w:bottom w:val="nil"/>
              <w:right w:val="nil"/>
            </w:tcBorders>
            <w:vAlign w:val="bottom"/>
          </w:tcPr>
          <w:p w:rsidR="0066567B" w:rsidRPr="00C925E8" w:rsidRDefault="0066567B" w:rsidP="00E63052">
            <w:pPr>
              <w:jc w:val="center"/>
              <w:rPr>
                <w:sz w:val="16"/>
                <w:szCs w:val="16"/>
              </w:rPr>
            </w:pPr>
          </w:p>
        </w:tc>
        <w:tc>
          <w:tcPr>
            <w:tcW w:w="2072" w:type="dxa"/>
            <w:gridSpan w:val="2"/>
            <w:tcBorders>
              <w:top w:val="nil"/>
              <w:left w:val="nil"/>
              <w:right w:val="nil"/>
            </w:tcBorders>
            <w:vAlign w:val="bottom"/>
          </w:tcPr>
          <w:p w:rsidR="0066567B" w:rsidRPr="00C925E8" w:rsidRDefault="0066567B" w:rsidP="00E63052">
            <w:pPr>
              <w:jc w:val="center"/>
              <w:rPr>
                <w:sz w:val="16"/>
                <w:szCs w:val="16"/>
              </w:rPr>
            </w:pPr>
          </w:p>
        </w:tc>
      </w:tr>
      <w:tr w:rsidR="0066567B" w:rsidRPr="00C925E8" w:rsidTr="00E63052">
        <w:trPr>
          <w:gridAfter w:val="1"/>
          <w:wAfter w:w="29" w:type="dxa"/>
        </w:trPr>
        <w:tc>
          <w:tcPr>
            <w:tcW w:w="2114" w:type="dxa"/>
            <w:gridSpan w:val="2"/>
            <w:tcBorders>
              <w:top w:val="nil"/>
              <w:left w:val="nil"/>
              <w:bottom w:val="nil"/>
              <w:right w:val="nil"/>
            </w:tcBorders>
          </w:tcPr>
          <w:p w:rsidR="0066567B" w:rsidRPr="00C925E8" w:rsidRDefault="0066567B" w:rsidP="00E63052">
            <w:pPr>
              <w:jc w:val="center"/>
              <w:rPr>
                <w:sz w:val="16"/>
                <w:szCs w:val="16"/>
              </w:rPr>
            </w:pPr>
          </w:p>
        </w:tc>
        <w:tc>
          <w:tcPr>
            <w:tcW w:w="1722" w:type="dxa"/>
            <w:gridSpan w:val="4"/>
            <w:tcBorders>
              <w:left w:val="nil"/>
              <w:bottom w:val="nil"/>
              <w:right w:val="nil"/>
            </w:tcBorders>
          </w:tcPr>
          <w:p w:rsidR="0066567B" w:rsidRPr="00C925E8" w:rsidRDefault="0066567B" w:rsidP="00E63052">
            <w:pPr>
              <w:jc w:val="center"/>
              <w:rPr>
                <w:sz w:val="16"/>
                <w:szCs w:val="16"/>
              </w:rPr>
            </w:pPr>
            <w:r w:rsidRPr="00C925E8">
              <w:rPr>
                <w:sz w:val="16"/>
                <w:szCs w:val="16"/>
              </w:rPr>
              <w:t>должность</w:t>
            </w:r>
          </w:p>
        </w:tc>
        <w:tc>
          <w:tcPr>
            <w:tcW w:w="126" w:type="dxa"/>
            <w:tcBorders>
              <w:top w:val="nil"/>
              <w:left w:val="nil"/>
              <w:bottom w:val="nil"/>
              <w:right w:val="nil"/>
            </w:tcBorders>
          </w:tcPr>
          <w:p w:rsidR="0066567B" w:rsidRPr="00C925E8" w:rsidRDefault="0066567B" w:rsidP="00E63052">
            <w:pPr>
              <w:jc w:val="center"/>
              <w:rPr>
                <w:sz w:val="16"/>
                <w:szCs w:val="16"/>
              </w:rPr>
            </w:pPr>
          </w:p>
        </w:tc>
        <w:tc>
          <w:tcPr>
            <w:tcW w:w="1582" w:type="dxa"/>
            <w:gridSpan w:val="2"/>
            <w:tcBorders>
              <w:left w:val="nil"/>
              <w:bottom w:val="nil"/>
              <w:right w:val="nil"/>
            </w:tcBorders>
          </w:tcPr>
          <w:p w:rsidR="0066567B" w:rsidRPr="00C925E8" w:rsidRDefault="0066567B" w:rsidP="00E63052">
            <w:pPr>
              <w:jc w:val="center"/>
              <w:rPr>
                <w:sz w:val="16"/>
                <w:szCs w:val="16"/>
              </w:rPr>
            </w:pPr>
            <w:r w:rsidRPr="00C925E8">
              <w:rPr>
                <w:sz w:val="16"/>
                <w:szCs w:val="16"/>
              </w:rPr>
              <w:t>подпись</w:t>
            </w:r>
          </w:p>
        </w:tc>
        <w:tc>
          <w:tcPr>
            <w:tcW w:w="139" w:type="dxa"/>
            <w:tcBorders>
              <w:top w:val="nil"/>
              <w:left w:val="nil"/>
              <w:bottom w:val="nil"/>
              <w:right w:val="nil"/>
            </w:tcBorders>
          </w:tcPr>
          <w:p w:rsidR="0066567B" w:rsidRPr="00C925E8" w:rsidRDefault="0066567B" w:rsidP="00E63052">
            <w:pPr>
              <w:jc w:val="center"/>
              <w:rPr>
                <w:sz w:val="16"/>
                <w:szCs w:val="16"/>
              </w:rPr>
            </w:pPr>
          </w:p>
        </w:tc>
        <w:tc>
          <w:tcPr>
            <w:tcW w:w="2072" w:type="dxa"/>
            <w:gridSpan w:val="5"/>
            <w:tcBorders>
              <w:left w:val="nil"/>
              <w:bottom w:val="nil"/>
              <w:right w:val="nil"/>
            </w:tcBorders>
          </w:tcPr>
          <w:p w:rsidR="0066567B" w:rsidRPr="00C925E8" w:rsidRDefault="0066567B" w:rsidP="00E63052">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66567B" w:rsidRPr="00C925E8" w:rsidRDefault="0066567B" w:rsidP="00E63052">
            <w:pPr>
              <w:jc w:val="center"/>
              <w:rPr>
                <w:sz w:val="16"/>
                <w:szCs w:val="16"/>
              </w:rPr>
            </w:pPr>
          </w:p>
        </w:tc>
        <w:tc>
          <w:tcPr>
            <w:tcW w:w="98" w:type="dxa"/>
            <w:tcBorders>
              <w:top w:val="nil"/>
              <w:bottom w:val="nil"/>
              <w:right w:val="nil"/>
            </w:tcBorders>
          </w:tcPr>
          <w:p w:rsidR="0066567B" w:rsidRPr="00C925E8" w:rsidRDefault="0066567B" w:rsidP="00E63052">
            <w:pPr>
              <w:jc w:val="center"/>
              <w:rPr>
                <w:sz w:val="16"/>
                <w:szCs w:val="16"/>
              </w:rPr>
            </w:pPr>
          </w:p>
        </w:tc>
        <w:tc>
          <w:tcPr>
            <w:tcW w:w="1848" w:type="dxa"/>
            <w:gridSpan w:val="3"/>
            <w:tcBorders>
              <w:top w:val="nil"/>
              <w:left w:val="nil"/>
              <w:bottom w:val="nil"/>
              <w:right w:val="nil"/>
            </w:tcBorders>
          </w:tcPr>
          <w:p w:rsidR="0066567B" w:rsidRPr="00C925E8" w:rsidRDefault="0066567B" w:rsidP="00E63052">
            <w:pPr>
              <w:rPr>
                <w:sz w:val="16"/>
                <w:szCs w:val="16"/>
              </w:rPr>
            </w:pPr>
            <w:r w:rsidRPr="00C925E8">
              <w:rPr>
                <w:sz w:val="16"/>
                <w:szCs w:val="16"/>
              </w:rPr>
              <w:t>грузополучатель</w:t>
            </w:r>
          </w:p>
        </w:tc>
        <w:tc>
          <w:tcPr>
            <w:tcW w:w="1987" w:type="dxa"/>
            <w:gridSpan w:val="3"/>
            <w:tcBorders>
              <w:left w:val="nil"/>
              <w:bottom w:val="nil"/>
              <w:right w:val="nil"/>
            </w:tcBorders>
          </w:tcPr>
          <w:p w:rsidR="0066567B" w:rsidRPr="00C925E8" w:rsidRDefault="0066567B" w:rsidP="00E63052">
            <w:pPr>
              <w:jc w:val="center"/>
              <w:rPr>
                <w:sz w:val="16"/>
                <w:szCs w:val="16"/>
              </w:rPr>
            </w:pPr>
            <w:r w:rsidRPr="00C925E8">
              <w:rPr>
                <w:sz w:val="16"/>
                <w:szCs w:val="16"/>
              </w:rPr>
              <w:t>должность</w:t>
            </w:r>
          </w:p>
        </w:tc>
        <w:tc>
          <w:tcPr>
            <w:tcW w:w="126" w:type="dxa"/>
            <w:tcBorders>
              <w:top w:val="nil"/>
              <w:left w:val="nil"/>
              <w:bottom w:val="nil"/>
              <w:right w:val="nil"/>
            </w:tcBorders>
          </w:tcPr>
          <w:p w:rsidR="0066567B" w:rsidRPr="00C925E8" w:rsidRDefault="0066567B" w:rsidP="00E63052">
            <w:pPr>
              <w:jc w:val="center"/>
              <w:rPr>
                <w:sz w:val="16"/>
                <w:szCs w:val="16"/>
              </w:rPr>
            </w:pPr>
          </w:p>
        </w:tc>
        <w:tc>
          <w:tcPr>
            <w:tcW w:w="1582" w:type="dxa"/>
            <w:gridSpan w:val="5"/>
            <w:tcBorders>
              <w:left w:val="nil"/>
              <w:bottom w:val="nil"/>
              <w:right w:val="nil"/>
            </w:tcBorders>
          </w:tcPr>
          <w:p w:rsidR="0066567B" w:rsidRPr="00C925E8" w:rsidRDefault="0066567B" w:rsidP="00E63052">
            <w:pPr>
              <w:jc w:val="center"/>
              <w:rPr>
                <w:sz w:val="16"/>
                <w:szCs w:val="16"/>
              </w:rPr>
            </w:pPr>
            <w:r w:rsidRPr="00C925E8">
              <w:rPr>
                <w:sz w:val="16"/>
                <w:szCs w:val="16"/>
              </w:rPr>
              <w:t>подпись</w:t>
            </w:r>
          </w:p>
        </w:tc>
        <w:tc>
          <w:tcPr>
            <w:tcW w:w="140" w:type="dxa"/>
            <w:tcBorders>
              <w:top w:val="nil"/>
              <w:left w:val="nil"/>
              <w:bottom w:val="nil"/>
              <w:right w:val="nil"/>
            </w:tcBorders>
          </w:tcPr>
          <w:p w:rsidR="0066567B" w:rsidRPr="00C925E8" w:rsidRDefault="0066567B" w:rsidP="00E63052">
            <w:pPr>
              <w:jc w:val="center"/>
              <w:rPr>
                <w:sz w:val="16"/>
                <w:szCs w:val="16"/>
              </w:rPr>
            </w:pPr>
          </w:p>
        </w:tc>
        <w:tc>
          <w:tcPr>
            <w:tcW w:w="2072" w:type="dxa"/>
            <w:gridSpan w:val="2"/>
            <w:tcBorders>
              <w:left w:val="nil"/>
              <w:bottom w:val="nil"/>
              <w:right w:val="nil"/>
            </w:tcBorders>
          </w:tcPr>
          <w:p w:rsidR="0066567B" w:rsidRPr="00C925E8" w:rsidRDefault="0066567B" w:rsidP="00E63052">
            <w:pPr>
              <w:jc w:val="center"/>
              <w:rPr>
                <w:sz w:val="16"/>
                <w:szCs w:val="16"/>
              </w:rPr>
            </w:pPr>
            <w:r w:rsidRPr="00C925E8">
              <w:rPr>
                <w:sz w:val="16"/>
                <w:szCs w:val="16"/>
              </w:rPr>
              <w:t>расшифровка подписи</w:t>
            </w:r>
          </w:p>
        </w:tc>
      </w:tr>
      <w:tr w:rsidR="0066567B" w:rsidRPr="00C925E8" w:rsidTr="00E63052">
        <w:trPr>
          <w:gridAfter w:val="1"/>
          <w:wAfter w:w="29" w:type="dxa"/>
          <w:trHeight w:val="284"/>
        </w:trPr>
        <w:tc>
          <w:tcPr>
            <w:tcW w:w="2114" w:type="dxa"/>
            <w:gridSpan w:val="2"/>
            <w:tcBorders>
              <w:top w:val="nil"/>
              <w:left w:val="nil"/>
              <w:bottom w:val="nil"/>
              <w:right w:val="nil"/>
            </w:tcBorders>
            <w:vAlign w:val="bottom"/>
          </w:tcPr>
          <w:p w:rsidR="0066567B" w:rsidRPr="00C925E8" w:rsidRDefault="0066567B" w:rsidP="00E63052">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66567B" w:rsidRPr="00C925E8" w:rsidRDefault="0066567B" w:rsidP="00E63052">
            <w:pPr>
              <w:jc w:val="center"/>
              <w:rPr>
                <w:sz w:val="16"/>
                <w:szCs w:val="16"/>
              </w:rPr>
            </w:pPr>
          </w:p>
        </w:tc>
        <w:tc>
          <w:tcPr>
            <w:tcW w:w="266"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w:t>
            </w:r>
          </w:p>
        </w:tc>
        <w:tc>
          <w:tcPr>
            <w:tcW w:w="2673" w:type="dxa"/>
            <w:gridSpan w:val="5"/>
            <w:tcBorders>
              <w:top w:val="nil"/>
              <w:left w:val="nil"/>
              <w:right w:val="nil"/>
            </w:tcBorders>
            <w:vAlign w:val="bottom"/>
          </w:tcPr>
          <w:p w:rsidR="0066567B" w:rsidRPr="00C925E8" w:rsidRDefault="0066567B" w:rsidP="00E63052">
            <w:pPr>
              <w:jc w:val="center"/>
              <w:rPr>
                <w:sz w:val="16"/>
                <w:szCs w:val="16"/>
              </w:rPr>
            </w:pPr>
          </w:p>
        </w:tc>
        <w:tc>
          <w:tcPr>
            <w:tcW w:w="2072" w:type="dxa"/>
            <w:gridSpan w:val="5"/>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года</w:t>
            </w:r>
          </w:p>
        </w:tc>
        <w:tc>
          <w:tcPr>
            <w:tcW w:w="98" w:type="dxa"/>
            <w:gridSpan w:val="2"/>
            <w:tcBorders>
              <w:top w:val="nil"/>
              <w:left w:val="nil"/>
              <w:bottom w:val="nil"/>
            </w:tcBorders>
            <w:vAlign w:val="bottom"/>
          </w:tcPr>
          <w:p w:rsidR="0066567B" w:rsidRPr="00C925E8" w:rsidRDefault="0066567B" w:rsidP="00E63052">
            <w:pPr>
              <w:jc w:val="center"/>
              <w:rPr>
                <w:sz w:val="16"/>
                <w:szCs w:val="16"/>
              </w:rPr>
            </w:pPr>
          </w:p>
        </w:tc>
        <w:tc>
          <w:tcPr>
            <w:tcW w:w="98" w:type="dxa"/>
            <w:tcBorders>
              <w:top w:val="nil"/>
              <w:bottom w:val="nil"/>
              <w:right w:val="nil"/>
            </w:tcBorders>
            <w:vAlign w:val="bottom"/>
          </w:tcPr>
          <w:p w:rsidR="0066567B" w:rsidRPr="00C925E8" w:rsidRDefault="0066567B" w:rsidP="00E63052">
            <w:pPr>
              <w:jc w:val="center"/>
              <w:rPr>
                <w:sz w:val="16"/>
                <w:szCs w:val="16"/>
              </w:rPr>
            </w:pPr>
          </w:p>
        </w:tc>
        <w:tc>
          <w:tcPr>
            <w:tcW w:w="1848" w:type="dxa"/>
            <w:gridSpan w:val="3"/>
            <w:tcBorders>
              <w:top w:val="nil"/>
              <w:left w:val="nil"/>
              <w:bottom w:val="nil"/>
              <w:right w:val="nil"/>
            </w:tcBorders>
            <w:vAlign w:val="bottom"/>
          </w:tcPr>
          <w:p w:rsidR="0066567B" w:rsidRPr="00C925E8" w:rsidRDefault="0066567B" w:rsidP="00E63052">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66567B" w:rsidRPr="00C925E8" w:rsidRDefault="0066567B" w:rsidP="00E63052">
            <w:pPr>
              <w:jc w:val="center"/>
              <w:rPr>
                <w:sz w:val="16"/>
                <w:szCs w:val="16"/>
              </w:rPr>
            </w:pPr>
          </w:p>
        </w:tc>
        <w:tc>
          <w:tcPr>
            <w:tcW w:w="266" w:type="dxa"/>
            <w:tcBorders>
              <w:top w:val="nil"/>
              <w:left w:val="nil"/>
              <w:bottom w:val="nil"/>
              <w:right w:val="nil"/>
            </w:tcBorders>
            <w:vAlign w:val="bottom"/>
          </w:tcPr>
          <w:p w:rsidR="0066567B" w:rsidRPr="00C925E8" w:rsidRDefault="0066567B" w:rsidP="00E63052">
            <w:pPr>
              <w:rPr>
                <w:sz w:val="16"/>
                <w:szCs w:val="16"/>
              </w:rPr>
            </w:pPr>
            <w:r w:rsidRPr="00C925E8">
              <w:rPr>
                <w:sz w:val="16"/>
                <w:szCs w:val="16"/>
              </w:rPr>
              <w:t>»</w:t>
            </w:r>
          </w:p>
        </w:tc>
        <w:tc>
          <w:tcPr>
            <w:tcW w:w="2939" w:type="dxa"/>
            <w:gridSpan w:val="8"/>
            <w:tcBorders>
              <w:top w:val="nil"/>
              <w:left w:val="nil"/>
              <w:right w:val="nil"/>
            </w:tcBorders>
            <w:vAlign w:val="bottom"/>
          </w:tcPr>
          <w:p w:rsidR="0066567B" w:rsidRPr="00C925E8" w:rsidRDefault="0066567B" w:rsidP="00E63052">
            <w:pPr>
              <w:jc w:val="center"/>
              <w:rPr>
                <w:sz w:val="16"/>
                <w:szCs w:val="16"/>
              </w:rPr>
            </w:pPr>
          </w:p>
        </w:tc>
        <w:tc>
          <w:tcPr>
            <w:tcW w:w="2072" w:type="dxa"/>
            <w:gridSpan w:val="2"/>
            <w:tcBorders>
              <w:top w:val="nil"/>
              <w:left w:val="nil"/>
              <w:bottom w:val="nil"/>
              <w:right w:val="nil"/>
            </w:tcBorders>
            <w:vAlign w:val="bottom"/>
          </w:tcPr>
          <w:p w:rsidR="0066567B" w:rsidRPr="00C925E8" w:rsidRDefault="0066567B" w:rsidP="00E63052">
            <w:pPr>
              <w:rPr>
                <w:sz w:val="16"/>
                <w:szCs w:val="16"/>
              </w:rPr>
            </w:pPr>
            <w:r w:rsidRPr="00C925E8">
              <w:rPr>
                <w:sz w:val="16"/>
                <w:szCs w:val="16"/>
              </w:rPr>
              <w:t xml:space="preserve"> года</w:t>
            </w:r>
          </w:p>
        </w:tc>
      </w:tr>
      <w:tr w:rsidR="0066567B" w:rsidRPr="00AC6FF5" w:rsidTr="00E63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66567B" w:rsidRDefault="0066567B" w:rsidP="00E63052">
            <w:pPr>
              <w:rPr>
                <w:b/>
              </w:rPr>
            </w:pPr>
            <w:r w:rsidRPr="009752AE">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9752AE" w:rsidRDefault="0066567B" w:rsidP="00E63052">
            <w:pPr>
              <w:jc w:val="both"/>
            </w:pPr>
            <w:r w:rsidRPr="00C925E8">
              <w:rPr>
                <w:vertAlign w:val="superscript"/>
              </w:rPr>
              <w:t xml:space="preserve">(подпись)                      (Ф.И.О.)                                     </w:t>
            </w:r>
          </w:p>
        </w:tc>
        <w:tc>
          <w:tcPr>
            <w:tcW w:w="7938" w:type="dxa"/>
            <w:gridSpan w:val="18"/>
          </w:tcPr>
          <w:p w:rsidR="0066567B" w:rsidRPr="009752AE" w:rsidRDefault="0066567B" w:rsidP="00E63052">
            <w:pPr>
              <w:rPr>
                <w:b/>
              </w:rPr>
            </w:pPr>
            <w:r w:rsidRPr="009752AE">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021914"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 w:rsidR="0066567B" w:rsidRDefault="0066567B" w:rsidP="0066567B">
      <w:pPr>
        <w:sectPr w:rsidR="0066567B" w:rsidSect="009752AE">
          <w:pgSz w:w="16838" w:h="11906" w:orient="landscape"/>
          <w:pgMar w:top="993" w:right="567" w:bottom="567" w:left="567" w:header="709" w:footer="709" w:gutter="0"/>
          <w:cols w:space="708"/>
          <w:docGrid w:linePitch="360"/>
        </w:sectPr>
      </w:pPr>
    </w:p>
    <w:p w:rsidR="0066567B" w:rsidRPr="00DC411C" w:rsidRDefault="0066567B" w:rsidP="0066567B">
      <w:pPr>
        <w:ind w:firstLine="567"/>
        <w:jc w:val="right"/>
        <w:rPr>
          <w:sz w:val="22"/>
          <w:szCs w:val="22"/>
        </w:rPr>
      </w:pPr>
      <w:r>
        <w:rPr>
          <w:sz w:val="22"/>
          <w:szCs w:val="22"/>
        </w:rPr>
        <w:t>Приложение № 4</w:t>
      </w:r>
      <w:r w:rsidRPr="00DC411C">
        <w:rPr>
          <w:sz w:val="22"/>
          <w:szCs w:val="22"/>
        </w:rPr>
        <w:t xml:space="preserve"> </w:t>
      </w:r>
    </w:p>
    <w:p w:rsidR="0066567B" w:rsidRPr="00DC411C" w:rsidRDefault="0066567B" w:rsidP="0066567B">
      <w:pPr>
        <w:ind w:firstLine="567"/>
        <w:jc w:val="right"/>
        <w:rPr>
          <w:sz w:val="22"/>
          <w:szCs w:val="22"/>
        </w:rPr>
      </w:pPr>
      <w:r w:rsidRPr="00DC411C">
        <w:rPr>
          <w:sz w:val="22"/>
          <w:szCs w:val="22"/>
        </w:rPr>
        <w:t>к договору поставки №_____</w:t>
      </w:r>
    </w:p>
    <w:p w:rsidR="0066567B" w:rsidRPr="007A4060" w:rsidRDefault="0066567B" w:rsidP="0066567B">
      <w:pPr>
        <w:ind w:firstLine="567"/>
        <w:jc w:val="right"/>
        <w:rPr>
          <w:sz w:val="22"/>
          <w:szCs w:val="22"/>
        </w:rPr>
      </w:pPr>
      <w:r w:rsidRPr="00DC411C">
        <w:rPr>
          <w:sz w:val="22"/>
          <w:szCs w:val="22"/>
        </w:rPr>
        <w:t>от «___»_______201__ г.</w:t>
      </w:r>
    </w:p>
    <w:p w:rsidR="0066567B" w:rsidRDefault="0066567B" w:rsidP="0066567B">
      <w:pPr>
        <w:jc w:val="right"/>
        <w:rPr>
          <w:b/>
        </w:rPr>
      </w:pPr>
    </w:p>
    <w:p w:rsidR="0066567B" w:rsidRPr="00A27827" w:rsidRDefault="0066567B" w:rsidP="0066567B">
      <w:r w:rsidRPr="00A27827">
        <w:t>ФОРМА ДОКУМЕНТА:</w:t>
      </w:r>
    </w:p>
    <w:p w:rsidR="0066567B" w:rsidRDefault="0066567B" w:rsidP="0066567B">
      <w:pPr>
        <w:jc w:val="center"/>
        <w:rPr>
          <w:b/>
        </w:rPr>
      </w:pPr>
    </w:p>
    <w:p w:rsidR="0066567B" w:rsidRPr="00EA0098" w:rsidRDefault="0066567B" w:rsidP="0066567B">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66567B" w:rsidRPr="00EA0098" w:rsidTr="00E63052">
        <w:trPr>
          <w:trHeight w:val="6084"/>
        </w:trPr>
        <w:tc>
          <w:tcPr>
            <w:tcW w:w="9889" w:type="dxa"/>
          </w:tcPr>
          <w:p w:rsidR="0066567B" w:rsidRDefault="0066567B" w:rsidP="00E63052">
            <w:pPr>
              <w:jc w:val="center"/>
              <w:rPr>
                <w:b/>
              </w:rPr>
            </w:pPr>
          </w:p>
          <w:p w:rsidR="0066567B" w:rsidRDefault="0066567B" w:rsidP="00E63052">
            <w:pPr>
              <w:jc w:val="right"/>
              <w:rPr>
                <w:b/>
              </w:rPr>
            </w:pPr>
            <w:r>
              <w:rPr>
                <w:b/>
              </w:rPr>
              <w:t xml:space="preserve"> ___________________________</w:t>
            </w:r>
          </w:p>
          <w:p w:rsidR="0066567B" w:rsidRPr="009A5A65" w:rsidRDefault="0066567B" w:rsidP="00E63052">
            <w:pPr>
              <w:jc w:val="right"/>
              <w:rPr>
                <w:i/>
                <w:sz w:val="20"/>
                <w:szCs w:val="20"/>
              </w:rPr>
            </w:pPr>
            <w:r w:rsidRPr="009A5A65">
              <w:rPr>
                <w:i/>
                <w:sz w:val="20"/>
                <w:szCs w:val="20"/>
              </w:rPr>
              <w:t>(наименование Поставщика)</w:t>
            </w:r>
          </w:p>
          <w:p w:rsidR="0066567B" w:rsidRPr="00B4073D" w:rsidRDefault="0066567B" w:rsidP="00E63052">
            <w:pPr>
              <w:jc w:val="center"/>
              <w:rPr>
                <w:b/>
              </w:rPr>
            </w:pPr>
          </w:p>
          <w:p w:rsidR="0066567B" w:rsidRDefault="0066567B" w:rsidP="00E63052">
            <w:pPr>
              <w:jc w:val="center"/>
              <w:rPr>
                <w:b/>
              </w:rPr>
            </w:pPr>
          </w:p>
          <w:p w:rsidR="0066567B" w:rsidRPr="00B4073D" w:rsidRDefault="0066567B" w:rsidP="00E63052">
            <w:pPr>
              <w:jc w:val="center"/>
              <w:rPr>
                <w:b/>
              </w:rPr>
            </w:pPr>
            <w:r>
              <w:rPr>
                <w:b/>
              </w:rPr>
              <w:t>Заявка</w:t>
            </w:r>
            <w:r w:rsidRPr="00B4073D">
              <w:rPr>
                <w:b/>
              </w:rPr>
              <w:t xml:space="preserve"> №_</w:t>
            </w:r>
            <w:r>
              <w:rPr>
                <w:b/>
              </w:rPr>
              <w:t>___</w:t>
            </w:r>
            <w:r w:rsidRPr="00B4073D">
              <w:rPr>
                <w:b/>
              </w:rPr>
              <w:t>__</w:t>
            </w:r>
            <w:r>
              <w:rPr>
                <w:b/>
              </w:rPr>
              <w:t xml:space="preserve">   от ____________</w:t>
            </w:r>
          </w:p>
          <w:p w:rsidR="0066567B" w:rsidRDefault="0066567B" w:rsidP="00E63052">
            <w:pPr>
              <w:jc w:val="center"/>
              <w:rPr>
                <w:b/>
              </w:rPr>
            </w:pPr>
          </w:p>
          <w:p w:rsidR="0066567B" w:rsidRPr="00EA0098" w:rsidRDefault="0066567B" w:rsidP="00E63052">
            <w:pPr>
              <w:jc w:val="center"/>
              <w:rPr>
                <w:b/>
              </w:rPr>
            </w:pPr>
          </w:p>
          <w:tbl>
            <w:tblPr>
              <w:tblStyle w:val="afff6"/>
              <w:tblW w:w="8769" w:type="dxa"/>
              <w:jc w:val="center"/>
              <w:tblLayout w:type="fixed"/>
              <w:tblLook w:val="04A0"/>
            </w:tblPr>
            <w:tblGrid>
              <w:gridCol w:w="810"/>
              <w:gridCol w:w="5125"/>
              <w:gridCol w:w="2834"/>
            </w:tblGrid>
            <w:tr w:rsidR="0066567B" w:rsidRPr="00B4073D" w:rsidTr="00E63052">
              <w:trPr>
                <w:trHeight w:val="329"/>
                <w:jc w:val="center"/>
              </w:trPr>
              <w:tc>
                <w:tcPr>
                  <w:tcW w:w="810" w:type="dxa"/>
                </w:tcPr>
                <w:p w:rsidR="0066567B" w:rsidRPr="00B4073D" w:rsidRDefault="0066567B" w:rsidP="00E63052">
                  <w:pPr>
                    <w:framePr w:hSpace="180" w:wrap="around" w:vAnchor="text" w:hAnchor="text" w:x="-101" w:y="211"/>
                    <w:ind w:left="-64" w:right="-108"/>
                    <w:jc w:val="center"/>
                    <w:rPr>
                      <w:bCs/>
                      <w:iCs/>
                      <w:color w:val="000000"/>
                    </w:rPr>
                  </w:pPr>
                  <w:r w:rsidRPr="00B4073D">
                    <w:rPr>
                      <w:bCs/>
                      <w:iCs/>
                      <w:color w:val="000000"/>
                    </w:rPr>
                    <w:t>№№</w:t>
                  </w:r>
                </w:p>
                <w:p w:rsidR="0066567B" w:rsidRPr="00B4073D" w:rsidRDefault="0066567B" w:rsidP="00E63052">
                  <w:pPr>
                    <w:framePr w:hSpace="180" w:wrap="around" w:vAnchor="text" w:hAnchor="text" w:x="-101" w:y="211"/>
                    <w:ind w:left="-64" w:right="-108"/>
                    <w:jc w:val="center"/>
                    <w:rPr>
                      <w:bCs/>
                      <w:iCs/>
                      <w:color w:val="000000"/>
                    </w:rPr>
                  </w:pPr>
                  <w:r w:rsidRPr="00B4073D">
                    <w:rPr>
                      <w:bCs/>
                      <w:iCs/>
                      <w:color w:val="000000"/>
                    </w:rPr>
                    <w:t>п/п</w:t>
                  </w:r>
                </w:p>
              </w:tc>
              <w:tc>
                <w:tcPr>
                  <w:tcW w:w="5125" w:type="dxa"/>
                  <w:hideMark/>
                </w:tcPr>
                <w:p w:rsidR="0066567B" w:rsidRPr="00B4073D" w:rsidRDefault="0066567B" w:rsidP="00E63052">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66567B" w:rsidRPr="00B4073D" w:rsidRDefault="0066567B" w:rsidP="00E63052">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66567B" w:rsidRPr="00B4073D" w:rsidTr="00E63052">
              <w:trPr>
                <w:trHeight w:val="329"/>
                <w:jc w:val="center"/>
              </w:trPr>
              <w:tc>
                <w:tcPr>
                  <w:tcW w:w="810" w:type="dxa"/>
                </w:tcPr>
                <w:p w:rsidR="0066567B" w:rsidRPr="00B4073D" w:rsidRDefault="0066567B" w:rsidP="00E63052">
                  <w:pPr>
                    <w:framePr w:hSpace="180" w:wrap="around" w:vAnchor="text" w:hAnchor="text" w:x="-101" w:y="211"/>
                    <w:jc w:val="center"/>
                    <w:rPr>
                      <w:color w:val="000000"/>
                    </w:rPr>
                  </w:pPr>
                  <w:r w:rsidRPr="00B4073D">
                    <w:rPr>
                      <w:color w:val="000000"/>
                    </w:rPr>
                    <w:t>1</w:t>
                  </w:r>
                </w:p>
              </w:tc>
              <w:tc>
                <w:tcPr>
                  <w:tcW w:w="5125" w:type="dxa"/>
                  <w:hideMark/>
                </w:tcPr>
                <w:p w:rsidR="0066567B" w:rsidRPr="00B4073D" w:rsidRDefault="0066567B" w:rsidP="00E63052">
                  <w:pPr>
                    <w:framePr w:hSpace="180" w:wrap="around" w:vAnchor="text" w:hAnchor="text" w:x="-101" w:y="211"/>
                    <w:jc w:val="center"/>
                    <w:rPr>
                      <w:color w:val="000000"/>
                    </w:rPr>
                  </w:pPr>
                </w:p>
              </w:tc>
              <w:tc>
                <w:tcPr>
                  <w:tcW w:w="2834" w:type="dxa"/>
                  <w:hideMark/>
                </w:tcPr>
                <w:p w:rsidR="0066567B" w:rsidRPr="00B4073D" w:rsidRDefault="0066567B" w:rsidP="00E63052">
                  <w:pPr>
                    <w:framePr w:hSpace="180" w:wrap="around" w:vAnchor="text" w:hAnchor="text" w:x="-101" w:y="211"/>
                    <w:jc w:val="center"/>
                    <w:rPr>
                      <w:color w:val="000000"/>
                    </w:rPr>
                  </w:pPr>
                </w:p>
              </w:tc>
            </w:tr>
            <w:tr w:rsidR="0066567B" w:rsidRPr="00B4073D" w:rsidTr="00E63052">
              <w:trPr>
                <w:trHeight w:val="329"/>
                <w:jc w:val="center"/>
              </w:trPr>
              <w:tc>
                <w:tcPr>
                  <w:tcW w:w="810" w:type="dxa"/>
                </w:tcPr>
                <w:p w:rsidR="0066567B" w:rsidRPr="00B4073D" w:rsidRDefault="0066567B" w:rsidP="00E63052">
                  <w:pPr>
                    <w:framePr w:hSpace="180" w:wrap="around" w:vAnchor="text" w:hAnchor="text" w:x="-101" w:y="211"/>
                    <w:jc w:val="center"/>
                    <w:rPr>
                      <w:color w:val="000000"/>
                    </w:rPr>
                  </w:pPr>
                  <w:r w:rsidRPr="00B4073D">
                    <w:rPr>
                      <w:color w:val="000000"/>
                    </w:rPr>
                    <w:t>2</w:t>
                  </w:r>
                </w:p>
              </w:tc>
              <w:tc>
                <w:tcPr>
                  <w:tcW w:w="5125" w:type="dxa"/>
                  <w:hideMark/>
                </w:tcPr>
                <w:p w:rsidR="0066567B" w:rsidRPr="00B4073D" w:rsidRDefault="0066567B" w:rsidP="00E63052">
                  <w:pPr>
                    <w:framePr w:hSpace="180" w:wrap="around" w:vAnchor="text" w:hAnchor="text" w:x="-101" w:y="211"/>
                    <w:jc w:val="center"/>
                    <w:rPr>
                      <w:color w:val="000000"/>
                    </w:rPr>
                  </w:pPr>
                </w:p>
              </w:tc>
              <w:tc>
                <w:tcPr>
                  <w:tcW w:w="2834" w:type="dxa"/>
                  <w:hideMark/>
                </w:tcPr>
                <w:p w:rsidR="0066567B" w:rsidRPr="00B4073D" w:rsidRDefault="0066567B" w:rsidP="00E63052">
                  <w:pPr>
                    <w:framePr w:hSpace="180" w:wrap="around" w:vAnchor="text" w:hAnchor="text" w:x="-101" w:y="211"/>
                    <w:jc w:val="center"/>
                    <w:rPr>
                      <w:color w:val="000000"/>
                    </w:rPr>
                  </w:pPr>
                </w:p>
              </w:tc>
            </w:tr>
            <w:tr w:rsidR="0066567B" w:rsidRPr="00B4073D" w:rsidTr="00E63052">
              <w:trPr>
                <w:trHeight w:val="329"/>
                <w:jc w:val="center"/>
              </w:trPr>
              <w:tc>
                <w:tcPr>
                  <w:tcW w:w="810" w:type="dxa"/>
                </w:tcPr>
                <w:p w:rsidR="0066567B" w:rsidRPr="00B4073D" w:rsidRDefault="0066567B" w:rsidP="00E63052">
                  <w:pPr>
                    <w:framePr w:hSpace="180" w:wrap="around" w:vAnchor="text" w:hAnchor="text" w:x="-101" w:y="211"/>
                    <w:jc w:val="center"/>
                    <w:rPr>
                      <w:color w:val="000000"/>
                    </w:rPr>
                  </w:pPr>
                </w:p>
              </w:tc>
              <w:tc>
                <w:tcPr>
                  <w:tcW w:w="5125" w:type="dxa"/>
                  <w:hideMark/>
                </w:tcPr>
                <w:p w:rsidR="0066567B" w:rsidRPr="00B4073D" w:rsidRDefault="0066567B" w:rsidP="00E63052">
                  <w:pPr>
                    <w:framePr w:hSpace="180" w:wrap="around" w:vAnchor="text" w:hAnchor="text" w:x="-101" w:y="211"/>
                    <w:jc w:val="center"/>
                    <w:rPr>
                      <w:color w:val="000000"/>
                    </w:rPr>
                  </w:pPr>
                </w:p>
              </w:tc>
              <w:tc>
                <w:tcPr>
                  <w:tcW w:w="2834" w:type="dxa"/>
                  <w:hideMark/>
                </w:tcPr>
                <w:p w:rsidR="0066567B" w:rsidRPr="00B4073D" w:rsidRDefault="0066567B" w:rsidP="00E63052">
                  <w:pPr>
                    <w:framePr w:hSpace="180" w:wrap="around" w:vAnchor="text" w:hAnchor="text" w:x="-101" w:y="211"/>
                    <w:jc w:val="center"/>
                    <w:rPr>
                      <w:color w:val="000000"/>
                    </w:rPr>
                  </w:pPr>
                </w:p>
              </w:tc>
            </w:tr>
            <w:tr w:rsidR="0066567B" w:rsidRPr="00B4073D" w:rsidTr="00E63052">
              <w:trPr>
                <w:trHeight w:val="329"/>
                <w:jc w:val="center"/>
              </w:trPr>
              <w:tc>
                <w:tcPr>
                  <w:tcW w:w="810" w:type="dxa"/>
                </w:tcPr>
                <w:p w:rsidR="0066567B" w:rsidRPr="00B4073D" w:rsidRDefault="0066567B" w:rsidP="00E63052">
                  <w:pPr>
                    <w:framePr w:hSpace="180" w:wrap="around" w:vAnchor="text" w:hAnchor="text" w:x="-101" w:y="211"/>
                    <w:jc w:val="center"/>
                    <w:rPr>
                      <w:color w:val="000000"/>
                    </w:rPr>
                  </w:pPr>
                </w:p>
              </w:tc>
              <w:tc>
                <w:tcPr>
                  <w:tcW w:w="5125" w:type="dxa"/>
                  <w:hideMark/>
                </w:tcPr>
                <w:p w:rsidR="0066567B" w:rsidRPr="00B4073D" w:rsidRDefault="0066567B" w:rsidP="00E63052">
                  <w:pPr>
                    <w:framePr w:hSpace="180" w:wrap="around" w:vAnchor="text" w:hAnchor="text" w:x="-101" w:y="211"/>
                    <w:jc w:val="right"/>
                    <w:rPr>
                      <w:color w:val="000000"/>
                    </w:rPr>
                  </w:pPr>
                  <w:r>
                    <w:rPr>
                      <w:color w:val="000000"/>
                    </w:rPr>
                    <w:t>Итого</w:t>
                  </w:r>
                </w:p>
              </w:tc>
              <w:tc>
                <w:tcPr>
                  <w:tcW w:w="2834" w:type="dxa"/>
                  <w:hideMark/>
                </w:tcPr>
                <w:p w:rsidR="0066567B" w:rsidRPr="00B4073D" w:rsidRDefault="0066567B" w:rsidP="00E63052">
                  <w:pPr>
                    <w:framePr w:hSpace="180" w:wrap="around" w:vAnchor="text" w:hAnchor="text" w:x="-101" w:y="211"/>
                    <w:jc w:val="center"/>
                    <w:rPr>
                      <w:color w:val="000000"/>
                    </w:rPr>
                  </w:pPr>
                </w:p>
              </w:tc>
            </w:tr>
          </w:tbl>
          <w:p w:rsidR="0066567B" w:rsidRDefault="0066567B" w:rsidP="00E63052">
            <w:pPr>
              <w:rPr>
                <w:b/>
              </w:rPr>
            </w:pPr>
          </w:p>
          <w:p w:rsidR="0066567B" w:rsidRDefault="0066567B" w:rsidP="00E63052">
            <w:r>
              <w:t xml:space="preserve">              Дополнительные требования __________________</w:t>
            </w:r>
          </w:p>
          <w:p w:rsidR="0066567B" w:rsidRDefault="0066567B" w:rsidP="00E63052">
            <w:pPr>
              <w:jc w:val="center"/>
            </w:pPr>
          </w:p>
          <w:p w:rsidR="0066567B" w:rsidRDefault="0066567B" w:rsidP="00E63052">
            <w:pPr>
              <w:jc w:val="center"/>
            </w:pPr>
          </w:p>
          <w:p w:rsidR="0066567B" w:rsidRDefault="0066567B" w:rsidP="00E63052">
            <w:pPr>
              <w:jc w:val="center"/>
            </w:pPr>
          </w:p>
          <w:p w:rsidR="0066567B" w:rsidRPr="00EA0098" w:rsidRDefault="0066567B" w:rsidP="00E63052"/>
          <w:p w:rsidR="0066567B" w:rsidRPr="00EA0098" w:rsidRDefault="0066567B" w:rsidP="00E63052"/>
        </w:tc>
      </w:tr>
    </w:tbl>
    <w:p w:rsidR="0066567B" w:rsidRDefault="0066567B" w:rsidP="0066567B"/>
    <w:p w:rsidR="0066567B" w:rsidRDefault="0066567B" w:rsidP="0066567B"/>
    <w:tbl>
      <w:tblPr>
        <w:tblW w:w="10036" w:type="dxa"/>
        <w:tblInd w:w="137" w:type="dxa"/>
        <w:tblLook w:val="0000"/>
      </w:tblPr>
      <w:tblGrid>
        <w:gridCol w:w="5216"/>
        <w:gridCol w:w="4820"/>
      </w:tblGrid>
      <w:tr w:rsidR="0066567B" w:rsidRPr="00AC6FF5" w:rsidTr="00E63052">
        <w:trPr>
          <w:trHeight w:val="1370"/>
        </w:trPr>
        <w:tc>
          <w:tcPr>
            <w:tcW w:w="5216" w:type="dxa"/>
          </w:tcPr>
          <w:p w:rsidR="0066567B" w:rsidRDefault="0066567B" w:rsidP="00E63052">
            <w:pPr>
              <w:rPr>
                <w:b/>
              </w:rPr>
            </w:pPr>
            <w:r w:rsidRPr="009752AE">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9752AE" w:rsidRDefault="0066567B" w:rsidP="00E63052">
            <w:pPr>
              <w:jc w:val="both"/>
            </w:pPr>
            <w:r w:rsidRPr="00C925E8">
              <w:rPr>
                <w:vertAlign w:val="superscript"/>
              </w:rPr>
              <w:t xml:space="preserve">(подпись)                      (Ф.И.О.)                                     </w:t>
            </w:r>
          </w:p>
        </w:tc>
        <w:tc>
          <w:tcPr>
            <w:tcW w:w="4820" w:type="dxa"/>
          </w:tcPr>
          <w:p w:rsidR="0066567B" w:rsidRPr="009752AE" w:rsidRDefault="0066567B" w:rsidP="00E63052">
            <w:pPr>
              <w:rPr>
                <w:b/>
              </w:rPr>
            </w:pPr>
            <w:r w:rsidRPr="009752AE">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021914"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 w:rsidR="0066567B" w:rsidRDefault="0066567B" w:rsidP="0066567B"/>
    <w:p w:rsidR="0066567B" w:rsidRDefault="0066567B" w:rsidP="0066567B">
      <w:pPr>
        <w:tabs>
          <w:tab w:val="left" w:pos="1995"/>
          <w:tab w:val="left" w:pos="11430"/>
        </w:tabs>
        <w:ind w:left="709"/>
        <w:sectPr w:rsidR="0066567B" w:rsidSect="009752AE">
          <w:pgSz w:w="11907" w:h="16840" w:code="9"/>
          <w:pgMar w:top="425" w:right="851" w:bottom="1134" w:left="1418" w:header="794" w:footer="794" w:gutter="0"/>
          <w:cols w:space="720"/>
          <w:titlePg/>
          <w:docGrid w:linePitch="326"/>
        </w:sectPr>
      </w:pPr>
    </w:p>
    <w:p w:rsidR="0066567B" w:rsidRDefault="0066567B" w:rsidP="0066567B">
      <w:pPr>
        <w:pStyle w:val="afd"/>
        <w:ind w:left="709" w:firstLine="0"/>
        <w:jc w:val="center"/>
        <w:rPr>
          <w:sz w:val="28"/>
          <w:szCs w:val="28"/>
        </w:rPr>
      </w:pPr>
    </w:p>
    <w:p w:rsidR="0066567B" w:rsidRPr="00DC411C" w:rsidRDefault="0066567B" w:rsidP="0066567B">
      <w:pPr>
        <w:ind w:firstLine="567"/>
        <w:jc w:val="right"/>
        <w:rPr>
          <w:sz w:val="22"/>
          <w:szCs w:val="22"/>
        </w:rPr>
      </w:pPr>
      <w:r>
        <w:rPr>
          <w:sz w:val="22"/>
          <w:szCs w:val="22"/>
        </w:rPr>
        <w:t>Приложение № 5</w:t>
      </w:r>
      <w:r w:rsidRPr="00DC411C">
        <w:rPr>
          <w:sz w:val="22"/>
          <w:szCs w:val="22"/>
        </w:rPr>
        <w:t xml:space="preserve"> </w:t>
      </w:r>
    </w:p>
    <w:p w:rsidR="0066567B" w:rsidRPr="00DC411C" w:rsidRDefault="0066567B" w:rsidP="0066567B">
      <w:pPr>
        <w:ind w:firstLine="567"/>
        <w:jc w:val="right"/>
        <w:rPr>
          <w:sz w:val="22"/>
          <w:szCs w:val="22"/>
        </w:rPr>
      </w:pPr>
      <w:r w:rsidRPr="00DC411C">
        <w:rPr>
          <w:sz w:val="22"/>
          <w:szCs w:val="22"/>
        </w:rPr>
        <w:t>к договору поставки №_____</w:t>
      </w:r>
    </w:p>
    <w:p w:rsidR="0066567B" w:rsidRPr="00D06D81" w:rsidRDefault="0066567B" w:rsidP="0066567B">
      <w:pPr>
        <w:ind w:firstLine="567"/>
        <w:jc w:val="right"/>
        <w:rPr>
          <w:sz w:val="22"/>
          <w:szCs w:val="22"/>
        </w:rPr>
      </w:pPr>
      <w:r w:rsidRPr="00DC411C">
        <w:rPr>
          <w:sz w:val="22"/>
          <w:szCs w:val="22"/>
        </w:rPr>
        <w:t>от «___»_______201__ г.</w:t>
      </w:r>
    </w:p>
    <w:p w:rsidR="0066567B" w:rsidRDefault="0066567B" w:rsidP="0066567B">
      <w:pPr>
        <w:pStyle w:val="afd"/>
        <w:ind w:left="709" w:firstLine="0"/>
        <w:jc w:val="center"/>
        <w:rPr>
          <w:sz w:val="28"/>
          <w:szCs w:val="28"/>
        </w:rPr>
      </w:pPr>
      <w:r>
        <w:rPr>
          <w:sz w:val="28"/>
          <w:szCs w:val="28"/>
        </w:rPr>
        <w:t>Информация о составе владельцев</w:t>
      </w:r>
    </w:p>
    <w:p w:rsidR="0066567B" w:rsidRDefault="0066567B" w:rsidP="0066567B">
      <w:pPr>
        <w:pStyle w:val="afd"/>
        <w:ind w:left="709" w:firstLine="0"/>
        <w:jc w:val="left"/>
        <w:rPr>
          <w:sz w:val="24"/>
        </w:rPr>
      </w:pPr>
    </w:p>
    <w:tbl>
      <w:tblPr>
        <w:tblpPr w:leftFromText="180" w:rightFromText="180" w:vertAnchor="page" w:horzAnchor="margin" w:tblpY="351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66567B" w:rsidRPr="00FC35A3" w:rsidTr="00E63052">
        <w:trPr>
          <w:trHeight w:val="213"/>
        </w:trPr>
        <w:tc>
          <w:tcPr>
            <w:tcW w:w="4294" w:type="dxa"/>
            <w:gridSpan w:val="6"/>
            <w:tcBorders>
              <w:top w:val="single" w:sz="2" w:space="0" w:color="000000"/>
              <w:left w:val="single" w:sz="2" w:space="0" w:color="000000"/>
              <w:bottom w:val="single" w:sz="2" w:space="0" w:color="000000"/>
              <w:right w:val="nil"/>
            </w:tcBorders>
          </w:tcPr>
          <w:p w:rsidR="0066567B" w:rsidRPr="00FC35A3" w:rsidRDefault="0066567B" w:rsidP="00E63052">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b/>
                <w:bCs/>
                <w:color w:val="000000"/>
                <w:sz w:val="16"/>
                <w:szCs w:val="16"/>
              </w:rPr>
            </w:pPr>
          </w:p>
        </w:tc>
      </w:tr>
      <w:tr w:rsidR="0066567B" w:rsidRPr="00FC35A3" w:rsidTr="00E63052">
        <w:trPr>
          <w:trHeight w:val="152"/>
        </w:trPr>
        <w:tc>
          <w:tcPr>
            <w:tcW w:w="1316"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r>
      <w:tr w:rsidR="0066567B" w:rsidRPr="00FC35A3" w:rsidTr="00E63052">
        <w:trPr>
          <w:trHeight w:val="204"/>
        </w:trPr>
        <w:tc>
          <w:tcPr>
            <w:tcW w:w="5552" w:type="dxa"/>
            <w:gridSpan w:val="9"/>
            <w:tcBorders>
              <w:top w:val="single" w:sz="6" w:space="0" w:color="auto"/>
              <w:left w:val="single" w:sz="6" w:space="0" w:color="auto"/>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66567B" w:rsidRPr="00FC35A3" w:rsidRDefault="0066567B" w:rsidP="00E63052">
            <w:pPr>
              <w:autoSpaceDE w:val="0"/>
              <w:autoSpaceDN w:val="0"/>
              <w:adjustRightInd w:val="0"/>
              <w:jc w:val="center"/>
              <w:rPr>
                <w:rFonts w:ascii="Arial" w:eastAsia="Calibri" w:hAnsi="Arial" w:cs="Arial"/>
                <w:i/>
                <w:iCs/>
                <w:color w:val="000000"/>
                <w:sz w:val="16"/>
                <w:szCs w:val="16"/>
              </w:rPr>
            </w:pPr>
          </w:p>
        </w:tc>
      </w:tr>
      <w:tr w:rsidR="0066567B" w:rsidRPr="00FC35A3" w:rsidTr="00E63052">
        <w:trPr>
          <w:trHeight w:val="482"/>
        </w:trPr>
        <w:tc>
          <w:tcPr>
            <w:tcW w:w="1316" w:type="dxa"/>
            <w:tcBorders>
              <w:top w:val="single" w:sz="6" w:space="0" w:color="auto"/>
              <w:left w:val="single" w:sz="6" w:space="0" w:color="auto"/>
              <w:bottom w:val="nil"/>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66567B" w:rsidRPr="00FC35A3" w:rsidTr="00E63052">
        <w:trPr>
          <w:trHeight w:val="1086"/>
        </w:trPr>
        <w:tc>
          <w:tcPr>
            <w:tcW w:w="1316" w:type="dxa"/>
            <w:tcBorders>
              <w:top w:val="nil"/>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66567B" w:rsidRPr="00FC35A3" w:rsidTr="00E63052">
        <w:trPr>
          <w:trHeight w:val="152"/>
        </w:trPr>
        <w:tc>
          <w:tcPr>
            <w:tcW w:w="1316"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r>
      <w:tr w:rsidR="0066567B" w:rsidRPr="00FC35A3" w:rsidTr="00E63052">
        <w:trPr>
          <w:trHeight w:val="152"/>
        </w:trPr>
        <w:tc>
          <w:tcPr>
            <w:tcW w:w="1316"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r>
      <w:tr w:rsidR="0066567B" w:rsidRPr="00FC35A3" w:rsidTr="00E63052">
        <w:trPr>
          <w:trHeight w:val="152"/>
        </w:trPr>
        <w:tc>
          <w:tcPr>
            <w:tcW w:w="1316"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6567B" w:rsidRPr="00FC35A3" w:rsidRDefault="0066567B" w:rsidP="00E63052">
            <w:pPr>
              <w:autoSpaceDE w:val="0"/>
              <w:autoSpaceDN w:val="0"/>
              <w:adjustRightInd w:val="0"/>
              <w:jc w:val="right"/>
              <w:rPr>
                <w:rFonts w:eastAsia="Calibri"/>
                <w:color w:val="000000"/>
                <w:sz w:val="16"/>
                <w:szCs w:val="16"/>
              </w:rPr>
            </w:pPr>
          </w:p>
        </w:tc>
      </w:tr>
      <w:tr w:rsidR="0066567B" w:rsidRPr="00FC35A3" w:rsidTr="00E63052">
        <w:trPr>
          <w:trHeight w:val="170"/>
        </w:trPr>
        <w:tc>
          <w:tcPr>
            <w:tcW w:w="1316"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66567B" w:rsidRPr="00FC35A3" w:rsidTr="00E63052">
        <w:trPr>
          <w:trHeight w:val="170"/>
        </w:trPr>
        <w:tc>
          <w:tcPr>
            <w:tcW w:w="1316"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66567B" w:rsidRPr="00FC35A3" w:rsidTr="00E63052">
        <w:trPr>
          <w:trHeight w:val="170"/>
        </w:trPr>
        <w:tc>
          <w:tcPr>
            <w:tcW w:w="1316"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66567B" w:rsidRPr="00FC35A3" w:rsidTr="00E63052">
        <w:trPr>
          <w:trHeight w:val="170"/>
        </w:trPr>
        <w:tc>
          <w:tcPr>
            <w:tcW w:w="1316"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r>
      <w:tr w:rsidR="0066567B" w:rsidRPr="00FC35A3" w:rsidTr="00E63052">
        <w:trPr>
          <w:trHeight w:val="170"/>
        </w:trPr>
        <w:tc>
          <w:tcPr>
            <w:tcW w:w="1316" w:type="dxa"/>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66567B" w:rsidRPr="00FC35A3" w:rsidRDefault="0066567B" w:rsidP="00E6305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66567B" w:rsidRDefault="0066567B" w:rsidP="0066567B">
      <w:pPr>
        <w:pStyle w:val="afd"/>
        <w:ind w:left="709" w:firstLine="0"/>
        <w:jc w:val="left"/>
        <w:rPr>
          <w:sz w:val="24"/>
        </w:rPr>
      </w:pPr>
    </w:p>
    <w:tbl>
      <w:tblPr>
        <w:tblW w:w="14146" w:type="dxa"/>
        <w:tblInd w:w="137" w:type="dxa"/>
        <w:tblLook w:val="0000"/>
      </w:tblPr>
      <w:tblGrid>
        <w:gridCol w:w="8051"/>
        <w:gridCol w:w="6095"/>
      </w:tblGrid>
      <w:tr w:rsidR="0066567B" w:rsidRPr="00AC6FF5" w:rsidTr="00E63052">
        <w:trPr>
          <w:trHeight w:val="1370"/>
        </w:trPr>
        <w:tc>
          <w:tcPr>
            <w:tcW w:w="8051" w:type="dxa"/>
          </w:tcPr>
          <w:p w:rsidR="0066567B" w:rsidRDefault="0066567B" w:rsidP="00E63052">
            <w:pPr>
              <w:rPr>
                <w:b/>
              </w:rPr>
            </w:pPr>
            <w:r w:rsidRPr="009752AE">
              <w:rPr>
                <w:b/>
              </w:rPr>
              <w:t>Покупатель:</w:t>
            </w:r>
          </w:p>
          <w:p w:rsidR="0066567B" w:rsidRDefault="0066567B" w:rsidP="00E63052">
            <w:r>
              <w:t>Директор филиала ПАО </w:t>
            </w:r>
            <w:r w:rsidRPr="00C925E8">
              <w:t>«ТрансКонтейнер»</w:t>
            </w:r>
          </w:p>
          <w:p w:rsidR="0066567B" w:rsidRDefault="0066567B" w:rsidP="00E63052">
            <w:r>
              <w:t>на Октябрьской железной дороге</w:t>
            </w:r>
          </w:p>
          <w:p w:rsidR="0066567B" w:rsidRPr="00C925E8" w:rsidRDefault="0066567B" w:rsidP="00E63052">
            <w:r w:rsidRPr="00C925E8">
              <w:t xml:space="preserve">________    </w:t>
            </w:r>
            <w:r>
              <w:t>/</w:t>
            </w:r>
            <w:r w:rsidRPr="00D06D81">
              <w:rPr>
                <w:u w:val="single"/>
              </w:rPr>
              <w:t>Веселов Р.Ю.</w:t>
            </w:r>
            <w:r>
              <w:t>/</w:t>
            </w:r>
          </w:p>
          <w:p w:rsidR="0066567B" w:rsidRPr="009752AE" w:rsidRDefault="0066567B" w:rsidP="00E63052">
            <w:pPr>
              <w:jc w:val="both"/>
            </w:pPr>
            <w:r w:rsidRPr="00C925E8">
              <w:rPr>
                <w:vertAlign w:val="superscript"/>
              </w:rPr>
              <w:t xml:space="preserve">(подпись)                      (Ф.И.О.)                                     </w:t>
            </w:r>
          </w:p>
        </w:tc>
        <w:tc>
          <w:tcPr>
            <w:tcW w:w="6095" w:type="dxa"/>
          </w:tcPr>
          <w:p w:rsidR="0066567B" w:rsidRPr="009752AE" w:rsidRDefault="0066567B" w:rsidP="00E63052">
            <w:pPr>
              <w:rPr>
                <w:b/>
              </w:rPr>
            </w:pPr>
            <w:r w:rsidRPr="009752AE">
              <w:rPr>
                <w:b/>
              </w:rPr>
              <w:t>Поставщик:</w:t>
            </w:r>
          </w:p>
          <w:p w:rsidR="0066567B" w:rsidRDefault="0066567B" w:rsidP="00E63052">
            <w:r>
              <w:t>_________________________</w:t>
            </w:r>
          </w:p>
          <w:p w:rsidR="0066567B" w:rsidRDefault="0066567B" w:rsidP="00E63052">
            <w:r>
              <w:t>_________________________</w:t>
            </w:r>
          </w:p>
          <w:p w:rsidR="0066567B" w:rsidRPr="00B560FC" w:rsidRDefault="0066567B" w:rsidP="00E63052">
            <w:r w:rsidRPr="00B560FC">
              <w:t xml:space="preserve">________       </w:t>
            </w:r>
            <w:r>
              <w:t>/_____________/</w:t>
            </w:r>
          </w:p>
          <w:p w:rsidR="0066567B" w:rsidRPr="00021914" w:rsidRDefault="0066567B" w:rsidP="00E63052">
            <w:r w:rsidRPr="00B560FC">
              <w:rPr>
                <w:vertAlign w:val="superscript"/>
              </w:rPr>
              <w:t>(подпись)                            (Ф.И.О.)</w:t>
            </w:r>
            <w:r w:rsidRPr="00C925E8">
              <w:rPr>
                <w:vertAlign w:val="superscript"/>
              </w:rPr>
              <w:t xml:space="preserve">                                     </w:t>
            </w:r>
          </w:p>
        </w:tc>
      </w:tr>
    </w:tbl>
    <w:p w:rsidR="0066567B" w:rsidRDefault="0066567B" w:rsidP="0066567B">
      <w:pPr>
        <w:pStyle w:val="afd"/>
        <w:ind w:left="709" w:firstLine="0"/>
        <w:jc w:val="left"/>
        <w:rPr>
          <w:sz w:val="24"/>
        </w:rPr>
        <w:sectPr w:rsidR="0066567B" w:rsidSect="0066567B">
          <w:headerReference w:type="default" r:id="rId24"/>
          <w:headerReference w:type="first" r:id="rId25"/>
          <w:pgSz w:w="16838" w:h="11906" w:orient="landscape"/>
          <w:pgMar w:top="1276" w:right="1134" w:bottom="851" w:left="1134" w:header="709" w:footer="709" w:gutter="0"/>
          <w:cols w:space="708"/>
          <w:titlePg/>
          <w:docGrid w:linePitch="360"/>
        </w:sectPr>
      </w:pPr>
    </w:p>
    <w:p w:rsidR="00603D7D" w:rsidRPr="0075587A" w:rsidRDefault="00603D7D" w:rsidP="00603D7D">
      <w:pPr>
        <w:pStyle w:val="afd"/>
        <w:ind w:firstLine="0"/>
        <w:jc w:val="right"/>
        <w:rPr>
          <w:sz w:val="28"/>
          <w:szCs w:val="28"/>
        </w:rPr>
      </w:pPr>
      <w:r w:rsidRPr="0075587A">
        <w:rPr>
          <w:sz w:val="28"/>
          <w:szCs w:val="28"/>
        </w:rPr>
        <w:t xml:space="preserve">Приложение № </w:t>
      </w:r>
      <w:r>
        <w:rPr>
          <w:sz w:val="28"/>
          <w:szCs w:val="28"/>
        </w:rPr>
        <w:t>6</w:t>
      </w:r>
    </w:p>
    <w:p w:rsidR="00603D7D" w:rsidRPr="0075587A" w:rsidRDefault="00603D7D" w:rsidP="00603D7D">
      <w:pPr>
        <w:pStyle w:val="afd"/>
        <w:ind w:firstLine="0"/>
        <w:jc w:val="right"/>
        <w:rPr>
          <w:sz w:val="28"/>
          <w:szCs w:val="28"/>
        </w:rPr>
      </w:pPr>
      <w:r w:rsidRPr="0075587A">
        <w:rPr>
          <w:sz w:val="28"/>
          <w:szCs w:val="28"/>
        </w:rPr>
        <w:t>к документации о закупке</w:t>
      </w:r>
    </w:p>
    <w:p w:rsidR="00603D7D" w:rsidRDefault="00603D7D" w:rsidP="00603D7D">
      <w:pPr>
        <w:pStyle w:val="afd"/>
        <w:ind w:firstLine="0"/>
        <w:jc w:val="center"/>
        <w:rPr>
          <w:b/>
          <w:sz w:val="24"/>
        </w:rPr>
      </w:pPr>
    </w:p>
    <w:p w:rsidR="00603D7D" w:rsidRDefault="00603D7D" w:rsidP="00603D7D">
      <w:pPr>
        <w:pStyle w:val="afd"/>
        <w:ind w:firstLine="0"/>
        <w:jc w:val="center"/>
        <w:rPr>
          <w:b/>
          <w:sz w:val="24"/>
        </w:rPr>
      </w:pPr>
    </w:p>
    <w:p w:rsidR="00603D7D" w:rsidRPr="00676C36" w:rsidRDefault="00603D7D" w:rsidP="00603D7D">
      <w:pPr>
        <w:pStyle w:val="afd"/>
        <w:ind w:firstLine="0"/>
        <w:jc w:val="center"/>
        <w:rPr>
          <w:b/>
          <w:sz w:val="24"/>
        </w:rPr>
      </w:pPr>
      <w:r w:rsidRPr="00676C36">
        <w:rPr>
          <w:b/>
          <w:sz w:val="24"/>
        </w:rPr>
        <w:t>ОПИСЬ ДОКУМЕНТОВ</w:t>
      </w:r>
    </w:p>
    <w:p w:rsidR="00603D7D" w:rsidRPr="00676C36" w:rsidRDefault="00603D7D" w:rsidP="00603D7D">
      <w:pPr>
        <w:pStyle w:val="afd"/>
        <w:ind w:firstLine="0"/>
        <w:jc w:val="center"/>
        <w:rPr>
          <w:sz w:val="24"/>
        </w:rPr>
      </w:pPr>
      <w:r w:rsidRPr="00676C36">
        <w:rPr>
          <w:b/>
          <w:sz w:val="24"/>
        </w:rPr>
        <w:t>входящих в состав заявки на участие в Открытом кон</w:t>
      </w:r>
      <w:r>
        <w:rPr>
          <w:b/>
          <w:sz w:val="24"/>
        </w:rPr>
        <w:t xml:space="preserve">курсе № </w:t>
      </w:r>
      <w:r w:rsidR="00441B04">
        <w:rPr>
          <w:color w:val="000000"/>
          <w:szCs w:val="28"/>
        </w:rPr>
        <w:t>ОКэ/006</w:t>
      </w:r>
      <w:r w:rsidR="00661D65" w:rsidRPr="00661D65">
        <w:rPr>
          <w:color w:val="000000"/>
          <w:szCs w:val="28"/>
        </w:rPr>
        <w:t>/НКПОКТ/00</w:t>
      </w:r>
      <w:r w:rsidR="00441B04">
        <w:rPr>
          <w:color w:val="000000"/>
          <w:szCs w:val="28"/>
        </w:rPr>
        <w:t>10</w:t>
      </w:r>
    </w:p>
    <w:p w:rsidR="00603D7D" w:rsidRDefault="00603D7D" w:rsidP="00603D7D">
      <w:pPr>
        <w:pStyle w:val="afd"/>
        <w:ind w:firstLine="426"/>
        <w:jc w:val="center"/>
        <w:rPr>
          <w:sz w:val="24"/>
        </w:rPr>
      </w:pPr>
      <w:r>
        <w:rPr>
          <w:sz w:val="24"/>
        </w:rPr>
        <w:t>Настоящим_________________________подтверждает подлинность и достоверность</w:t>
      </w:r>
    </w:p>
    <w:p w:rsidR="00603D7D" w:rsidRPr="00676C36" w:rsidRDefault="00603D7D" w:rsidP="00603D7D">
      <w:pPr>
        <w:pStyle w:val="afd"/>
        <w:ind w:firstLine="426"/>
        <w:jc w:val="left"/>
        <w:rPr>
          <w:sz w:val="24"/>
        </w:rPr>
      </w:pPr>
      <w:r>
        <w:rPr>
          <w:i/>
          <w:sz w:val="18"/>
          <w:szCs w:val="18"/>
        </w:rPr>
        <w:t xml:space="preserve">                                 (наименование участника закупки)</w:t>
      </w:r>
    </w:p>
    <w:p w:rsidR="00603D7D" w:rsidRDefault="00603D7D" w:rsidP="00603D7D">
      <w:pPr>
        <w:pStyle w:val="afd"/>
        <w:ind w:firstLine="0"/>
        <w:jc w:val="left"/>
        <w:rPr>
          <w:sz w:val="24"/>
        </w:rPr>
      </w:pPr>
      <w:r>
        <w:rPr>
          <w:sz w:val="24"/>
        </w:rPr>
        <w:t xml:space="preserve">представленных в состав заявки на участие в Открытом конкурсе № </w:t>
      </w:r>
      <w:r w:rsidR="00441B04">
        <w:rPr>
          <w:color w:val="000000"/>
          <w:sz w:val="24"/>
        </w:rPr>
        <w:t>ОКэ/006</w:t>
      </w:r>
      <w:r w:rsidR="00661D65" w:rsidRPr="00661D65">
        <w:rPr>
          <w:color w:val="000000"/>
          <w:sz w:val="24"/>
        </w:rPr>
        <w:t>/НКПОКТ/00</w:t>
      </w:r>
      <w:r w:rsidR="00441B04">
        <w:rPr>
          <w:color w:val="000000"/>
          <w:sz w:val="24"/>
        </w:rPr>
        <w:t>10</w:t>
      </w:r>
      <w:r w:rsidR="00661D65">
        <w:rPr>
          <w:color w:val="000000"/>
          <w:szCs w:val="28"/>
        </w:rPr>
        <w:t xml:space="preserve"> </w:t>
      </w:r>
      <w:r>
        <w:rPr>
          <w:sz w:val="24"/>
        </w:rPr>
        <w:t>следующих документов и сведений:</w:t>
      </w:r>
    </w:p>
    <w:p w:rsidR="00603D7D" w:rsidRDefault="00603D7D" w:rsidP="00603D7D">
      <w:pPr>
        <w:pStyle w:val="afd"/>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603D7D" w:rsidRPr="00B872E5" w:rsidTr="002F54D5">
        <w:tc>
          <w:tcPr>
            <w:tcW w:w="534" w:type="dxa"/>
          </w:tcPr>
          <w:p w:rsidR="00603D7D" w:rsidRPr="00B872E5" w:rsidRDefault="00603D7D" w:rsidP="002F54D5">
            <w:pPr>
              <w:pStyle w:val="afd"/>
              <w:ind w:firstLine="0"/>
              <w:jc w:val="center"/>
              <w:rPr>
                <w:sz w:val="20"/>
                <w:szCs w:val="20"/>
              </w:rPr>
            </w:pPr>
            <w:r w:rsidRPr="00B872E5">
              <w:rPr>
                <w:sz w:val="20"/>
                <w:szCs w:val="20"/>
              </w:rPr>
              <w:t>№ п/п</w:t>
            </w:r>
          </w:p>
        </w:tc>
        <w:tc>
          <w:tcPr>
            <w:tcW w:w="7263" w:type="dxa"/>
            <w:vAlign w:val="center"/>
          </w:tcPr>
          <w:p w:rsidR="00603D7D" w:rsidRPr="00B872E5" w:rsidRDefault="00603D7D" w:rsidP="002F54D5">
            <w:pPr>
              <w:pStyle w:val="afd"/>
              <w:ind w:right="-108" w:firstLine="0"/>
              <w:jc w:val="center"/>
              <w:rPr>
                <w:sz w:val="20"/>
                <w:szCs w:val="20"/>
              </w:rPr>
            </w:pPr>
            <w:r w:rsidRPr="00B872E5">
              <w:rPr>
                <w:sz w:val="20"/>
                <w:szCs w:val="20"/>
              </w:rPr>
              <w:t>Наименование</w:t>
            </w:r>
          </w:p>
        </w:tc>
        <w:tc>
          <w:tcPr>
            <w:tcW w:w="1225" w:type="dxa"/>
          </w:tcPr>
          <w:p w:rsidR="00603D7D" w:rsidRPr="00B872E5" w:rsidRDefault="00603D7D" w:rsidP="002F54D5">
            <w:pPr>
              <w:pStyle w:val="afd"/>
              <w:ind w:firstLine="0"/>
              <w:jc w:val="center"/>
              <w:rPr>
                <w:sz w:val="20"/>
                <w:szCs w:val="20"/>
              </w:rPr>
            </w:pPr>
            <w:r w:rsidRPr="00B872E5">
              <w:rPr>
                <w:sz w:val="20"/>
                <w:szCs w:val="20"/>
              </w:rPr>
              <w:t>Количество листов</w:t>
            </w:r>
          </w:p>
        </w:tc>
        <w:tc>
          <w:tcPr>
            <w:tcW w:w="1100" w:type="dxa"/>
          </w:tcPr>
          <w:p w:rsidR="00603D7D" w:rsidRPr="00B872E5" w:rsidRDefault="00603D7D" w:rsidP="002F54D5">
            <w:pPr>
              <w:pStyle w:val="afd"/>
              <w:ind w:firstLine="0"/>
              <w:jc w:val="center"/>
              <w:rPr>
                <w:sz w:val="20"/>
                <w:szCs w:val="20"/>
              </w:rPr>
            </w:pPr>
            <w:r w:rsidRPr="00B872E5">
              <w:rPr>
                <w:sz w:val="20"/>
                <w:szCs w:val="20"/>
              </w:rPr>
              <w:t>Номер страницы</w:t>
            </w:r>
          </w:p>
        </w:tc>
      </w:tr>
      <w:tr w:rsidR="00603D7D" w:rsidRPr="00B872E5" w:rsidTr="002F54D5">
        <w:tc>
          <w:tcPr>
            <w:tcW w:w="534" w:type="dxa"/>
          </w:tcPr>
          <w:p w:rsidR="00603D7D" w:rsidRPr="00B872E5" w:rsidRDefault="00603D7D" w:rsidP="002F54D5">
            <w:pPr>
              <w:pStyle w:val="Default"/>
              <w:rPr>
                <w:color w:val="auto"/>
                <w:sz w:val="18"/>
                <w:szCs w:val="18"/>
              </w:rPr>
            </w:pPr>
            <w:r>
              <w:rPr>
                <w:color w:val="auto"/>
                <w:sz w:val="18"/>
                <w:szCs w:val="18"/>
              </w:rPr>
              <w:t>1.</w:t>
            </w:r>
          </w:p>
        </w:tc>
        <w:tc>
          <w:tcPr>
            <w:tcW w:w="7263" w:type="dxa"/>
            <w:vAlign w:val="center"/>
          </w:tcPr>
          <w:p w:rsidR="00603D7D" w:rsidRPr="00B872E5" w:rsidRDefault="00603D7D" w:rsidP="002F54D5">
            <w:pPr>
              <w:pStyle w:val="Default"/>
              <w:rPr>
                <w:color w:val="auto"/>
                <w:sz w:val="18"/>
                <w:szCs w:val="18"/>
              </w:rPr>
            </w:pPr>
          </w:p>
        </w:tc>
        <w:tc>
          <w:tcPr>
            <w:tcW w:w="1225" w:type="dxa"/>
          </w:tcPr>
          <w:p w:rsidR="00603D7D" w:rsidRPr="00B872E5" w:rsidRDefault="00603D7D" w:rsidP="002F54D5">
            <w:pPr>
              <w:pStyle w:val="afd"/>
              <w:ind w:firstLine="0"/>
              <w:jc w:val="left"/>
              <w:rPr>
                <w:sz w:val="20"/>
                <w:szCs w:val="20"/>
              </w:rPr>
            </w:pPr>
          </w:p>
        </w:tc>
        <w:tc>
          <w:tcPr>
            <w:tcW w:w="1100" w:type="dxa"/>
          </w:tcPr>
          <w:p w:rsidR="00603D7D" w:rsidRPr="00B872E5" w:rsidRDefault="00603D7D" w:rsidP="002F54D5">
            <w:pPr>
              <w:pStyle w:val="afd"/>
              <w:ind w:firstLine="0"/>
              <w:jc w:val="left"/>
              <w:rPr>
                <w:sz w:val="20"/>
                <w:szCs w:val="20"/>
              </w:rPr>
            </w:pPr>
          </w:p>
        </w:tc>
      </w:tr>
      <w:tr w:rsidR="00603D7D" w:rsidRPr="00B872E5" w:rsidTr="002F54D5">
        <w:tc>
          <w:tcPr>
            <w:tcW w:w="534" w:type="dxa"/>
          </w:tcPr>
          <w:p w:rsidR="00603D7D" w:rsidRPr="00B872E5" w:rsidRDefault="00603D7D" w:rsidP="002F54D5">
            <w:pPr>
              <w:pStyle w:val="Default"/>
              <w:rPr>
                <w:color w:val="auto"/>
                <w:sz w:val="18"/>
                <w:szCs w:val="18"/>
              </w:rPr>
            </w:pPr>
            <w:r>
              <w:rPr>
                <w:color w:val="auto"/>
                <w:sz w:val="18"/>
                <w:szCs w:val="18"/>
              </w:rPr>
              <w:t>2.</w:t>
            </w:r>
          </w:p>
        </w:tc>
        <w:tc>
          <w:tcPr>
            <w:tcW w:w="7263" w:type="dxa"/>
            <w:vAlign w:val="center"/>
          </w:tcPr>
          <w:p w:rsidR="00603D7D" w:rsidRPr="00B872E5" w:rsidRDefault="00603D7D" w:rsidP="002F54D5">
            <w:pPr>
              <w:pStyle w:val="Default"/>
              <w:rPr>
                <w:color w:val="auto"/>
                <w:sz w:val="18"/>
                <w:szCs w:val="18"/>
              </w:rPr>
            </w:pPr>
          </w:p>
        </w:tc>
        <w:tc>
          <w:tcPr>
            <w:tcW w:w="1225" w:type="dxa"/>
          </w:tcPr>
          <w:p w:rsidR="00603D7D" w:rsidRPr="00B872E5" w:rsidRDefault="00603D7D" w:rsidP="002F54D5">
            <w:pPr>
              <w:pStyle w:val="afd"/>
              <w:ind w:firstLine="0"/>
              <w:jc w:val="left"/>
              <w:rPr>
                <w:sz w:val="20"/>
                <w:szCs w:val="20"/>
              </w:rPr>
            </w:pPr>
          </w:p>
        </w:tc>
        <w:tc>
          <w:tcPr>
            <w:tcW w:w="1100" w:type="dxa"/>
          </w:tcPr>
          <w:p w:rsidR="00603D7D" w:rsidRPr="00B872E5" w:rsidRDefault="00603D7D" w:rsidP="002F54D5">
            <w:pPr>
              <w:pStyle w:val="afd"/>
              <w:ind w:firstLine="0"/>
              <w:jc w:val="left"/>
              <w:rPr>
                <w:sz w:val="20"/>
                <w:szCs w:val="20"/>
              </w:rPr>
            </w:pPr>
          </w:p>
        </w:tc>
      </w:tr>
      <w:tr w:rsidR="00603D7D" w:rsidRPr="00B872E5" w:rsidTr="002F54D5">
        <w:tc>
          <w:tcPr>
            <w:tcW w:w="534" w:type="dxa"/>
          </w:tcPr>
          <w:p w:rsidR="00603D7D" w:rsidRPr="00B872E5" w:rsidRDefault="00603D7D" w:rsidP="002F54D5">
            <w:pPr>
              <w:pStyle w:val="Default"/>
              <w:rPr>
                <w:color w:val="auto"/>
                <w:sz w:val="18"/>
                <w:szCs w:val="18"/>
              </w:rPr>
            </w:pPr>
            <w:r>
              <w:rPr>
                <w:color w:val="auto"/>
                <w:sz w:val="18"/>
                <w:szCs w:val="18"/>
              </w:rPr>
              <w:t>...</w:t>
            </w:r>
          </w:p>
        </w:tc>
        <w:tc>
          <w:tcPr>
            <w:tcW w:w="7263" w:type="dxa"/>
            <w:vAlign w:val="center"/>
          </w:tcPr>
          <w:p w:rsidR="00603D7D" w:rsidRPr="00B872E5" w:rsidRDefault="00603D7D" w:rsidP="002F54D5">
            <w:pPr>
              <w:pStyle w:val="Default"/>
              <w:rPr>
                <w:color w:val="auto"/>
                <w:sz w:val="18"/>
                <w:szCs w:val="18"/>
              </w:rPr>
            </w:pPr>
          </w:p>
        </w:tc>
        <w:tc>
          <w:tcPr>
            <w:tcW w:w="1225" w:type="dxa"/>
          </w:tcPr>
          <w:p w:rsidR="00603D7D" w:rsidRPr="00B872E5" w:rsidRDefault="00603D7D" w:rsidP="002F54D5">
            <w:pPr>
              <w:pStyle w:val="afd"/>
              <w:ind w:firstLine="0"/>
              <w:jc w:val="left"/>
              <w:rPr>
                <w:sz w:val="20"/>
                <w:szCs w:val="20"/>
              </w:rPr>
            </w:pPr>
          </w:p>
        </w:tc>
        <w:tc>
          <w:tcPr>
            <w:tcW w:w="1100" w:type="dxa"/>
          </w:tcPr>
          <w:p w:rsidR="00603D7D" w:rsidRPr="00B872E5" w:rsidRDefault="00603D7D" w:rsidP="002F54D5">
            <w:pPr>
              <w:pStyle w:val="afd"/>
              <w:ind w:firstLine="0"/>
              <w:jc w:val="left"/>
              <w:rPr>
                <w:sz w:val="20"/>
                <w:szCs w:val="20"/>
              </w:rPr>
            </w:pPr>
          </w:p>
        </w:tc>
      </w:tr>
      <w:tr w:rsidR="00603D7D" w:rsidRPr="00B872E5" w:rsidTr="002F54D5">
        <w:tc>
          <w:tcPr>
            <w:tcW w:w="534" w:type="dxa"/>
          </w:tcPr>
          <w:p w:rsidR="00603D7D" w:rsidRPr="00B872E5" w:rsidRDefault="00603D7D" w:rsidP="002F54D5">
            <w:pPr>
              <w:pStyle w:val="Default"/>
              <w:rPr>
                <w:color w:val="auto"/>
                <w:sz w:val="18"/>
                <w:szCs w:val="18"/>
              </w:rPr>
            </w:pPr>
          </w:p>
        </w:tc>
        <w:tc>
          <w:tcPr>
            <w:tcW w:w="7263" w:type="dxa"/>
            <w:vAlign w:val="center"/>
          </w:tcPr>
          <w:p w:rsidR="00603D7D" w:rsidRPr="00B872E5" w:rsidRDefault="00603D7D" w:rsidP="002F54D5">
            <w:pPr>
              <w:pStyle w:val="Default"/>
              <w:rPr>
                <w:color w:val="auto"/>
                <w:sz w:val="18"/>
                <w:szCs w:val="18"/>
              </w:rPr>
            </w:pPr>
            <w:r>
              <w:rPr>
                <w:color w:val="auto"/>
                <w:sz w:val="18"/>
                <w:szCs w:val="18"/>
              </w:rPr>
              <w:t>Электронный носитель информации</w:t>
            </w:r>
          </w:p>
        </w:tc>
        <w:tc>
          <w:tcPr>
            <w:tcW w:w="1225" w:type="dxa"/>
          </w:tcPr>
          <w:p w:rsidR="00603D7D" w:rsidRPr="00B872E5" w:rsidRDefault="00603D7D" w:rsidP="002F54D5">
            <w:pPr>
              <w:pStyle w:val="afd"/>
              <w:ind w:firstLine="0"/>
              <w:jc w:val="left"/>
              <w:rPr>
                <w:sz w:val="20"/>
                <w:szCs w:val="20"/>
              </w:rPr>
            </w:pPr>
          </w:p>
        </w:tc>
        <w:tc>
          <w:tcPr>
            <w:tcW w:w="1100" w:type="dxa"/>
          </w:tcPr>
          <w:p w:rsidR="00603D7D" w:rsidRPr="00B872E5" w:rsidRDefault="00603D7D" w:rsidP="002F54D5">
            <w:pPr>
              <w:pStyle w:val="afd"/>
              <w:ind w:firstLine="0"/>
              <w:jc w:val="left"/>
              <w:rPr>
                <w:sz w:val="20"/>
                <w:szCs w:val="20"/>
              </w:rPr>
            </w:pPr>
          </w:p>
        </w:tc>
      </w:tr>
    </w:tbl>
    <w:p w:rsidR="00603D7D" w:rsidRDefault="00603D7D" w:rsidP="00603D7D">
      <w:pPr>
        <w:pStyle w:val="afd"/>
        <w:ind w:firstLine="0"/>
        <w:jc w:val="left"/>
        <w:rPr>
          <w:sz w:val="24"/>
        </w:rPr>
      </w:pPr>
    </w:p>
    <w:p w:rsidR="00603D7D" w:rsidRPr="00676C36" w:rsidRDefault="00603D7D" w:rsidP="00603D7D">
      <w:pPr>
        <w:pStyle w:val="afd"/>
        <w:ind w:firstLine="0"/>
        <w:jc w:val="left"/>
        <w:rPr>
          <w:sz w:val="24"/>
        </w:rPr>
      </w:pPr>
    </w:p>
    <w:p w:rsidR="00603D7D" w:rsidRPr="00136237" w:rsidRDefault="00603D7D" w:rsidP="00603D7D"/>
    <w:p w:rsidR="00603D7D" w:rsidRPr="00C677ED" w:rsidRDefault="00603D7D" w:rsidP="00603D7D">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03D7D" w:rsidRPr="00C677ED" w:rsidRDefault="00603D7D" w:rsidP="00603D7D">
      <w:pPr>
        <w:tabs>
          <w:tab w:val="left" w:pos="8640"/>
        </w:tabs>
        <w:jc w:val="center"/>
        <w:rPr>
          <w:i/>
        </w:rPr>
      </w:pPr>
      <w:r w:rsidRPr="00C677ED">
        <w:rPr>
          <w:i/>
        </w:rPr>
        <w:t>(наименование претендента)</w:t>
      </w:r>
    </w:p>
    <w:p w:rsidR="00603D7D" w:rsidRPr="00C677ED" w:rsidRDefault="00603D7D" w:rsidP="00603D7D">
      <w:pPr>
        <w:pStyle w:val="32"/>
        <w:suppressAutoHyphens/>
        <w:spacing w:after="0"/>
        <w:rPr>
          <w:sz w:val="28"/>
          <w:szCs w:val="28"/>
        </w:rPr>
      </w:pPr>
      <w:r w:rsidRPr="00C677ED">
        <w:rPr>
          <w:sz w:val="28"/>
          <w:szCs w:val="28"/>
        </w:rPr>
        <w:t>____________________________________________________________________</w:t>
      </w:r>
    </w:p>
    <w:p w:rsidR="00603D7D" w:rsidRPr="00C677ED" w:rsidRDefault="00603D7D" w:rsidP="00603D7D">
      <w:pPr>
        <w:rPr>
          <w:i/>
        </w:rPr>
      </w:pPr>
      <w:r w:rsidRPr="00C677ED">
        <w:rPr>
          <w:i/>
        </w:rPr>
        <w:t xml:space="preserve">       Печать</w:t>
      </w:r>
      <w:r w:rsidRPr="00C677ED">
        <w:rPr>
          <w:i/>
        </w:rPr>
        <w:tab/>
      </w:r>
      <w:r w:rsidRPr="00C677ED">
        <w:rPr>
          <w:i/>
        </w:rPr>
        <w:tab/>
      </w:r>
      <w:r w:rsidRPr="00C677ED">
        <w:rPr>
          <w:i/>
        </w:rPr>
        <w:tab/>
        <w:t>(должность, подпись, ФИО)</w:t>
      </w:r>
    </w:p>
    <w:p w:rsidR="00603D7D" w:rsidRDefault="00603D7D" w:rsidP="00603D7D">
      <w:pPr>
        <w:pStyle w:val="32"/>
        <w:suppressAutoHyphens/>
        <w:spacing w:after="0"/>
        <w:rPr>
          <w:sz w:val="28"/>
          <w:szCs w:val="28"/>
        </w:rPr>
      </w:pPr>
      <w:r>
        <w:rPr>
          <w:sz w:val="28"/>
          <w:szCs w:val="28"/>
        </w:rPr>
        <w:t>"____" _________ 201__ г.</w:t>
      </w:r>
    </w:p>
    <w:p w:rsidR="00603D7D" w:rsidRDefault="00603D7D" w:rsidP="00603D7D">
      <w:pPr>
        <w:pStyle w:val="32"/>
        <w:tabs>
          <w:tab w:val="left" w:pos="3937"/>
        </w:tabs>
        <w:suppressAutoHyphens/>
        <w:spacing w:after="0"/>
        <w:rPr>
          <w:sz w:val="28"/>
          <w:szCs w:val="28"/>
        </w:rPr>
      </w:pPr>
    </w:p>
    <w:p w:rsidR="00603D7D" w:rsidRDefault="00603D7D" w:rsidP="00BD3B82">
      <w:pPr>
        <w:pStyle w:val="afd"/>
        <w:ind w:firstLine="0"/>
        <w:jc w:val="left"/>
        <w:rPr>
          <w:sz w:val="28"/>
          <w:szCs w:val="28"/>
        </w:rPr>
      </w:pPr>
    </w:p>
    <w:sectPr w:rsidR="00603D7D"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78" w:rsidRDefault="00DE3478">
      <w:r>
        <w:separator/>
      </w:r>
    </w:p>
  </w:endnote>
  <w:endnote w:type="continuationSeparator" w:id="1">
    <w:p w:rsidR="00DE3478" w:rsidRDefault="00DE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5" w:rsidRDefault="005D3480" w:rsidP="00BF6892">
    <w:pPr>
      <w:pStyle w:val="aff1"/>
      <w:framePr w:wrap="around" w:vAnchor="text" w:hAnchor="margin" w:xAlign="right" w:y="1"/>
      <w:rPr>
        <w:rStyle w:val="a6"/>
      </w:rPr>
    </w:pPr>
    <w:r>
      <w:rPr>
        <w:rStyle w:val="a6"/>
      </w:rPr>
      <w:fldChar w:fldCharType="begin"/>
    </w:r>
    <w:r w:rsidR="002F54D5">
      <w:rPr>
        <w:rStyle w:val="a6"/>
      </w:rPr>
      <w:instrText xml:space="preserve">PAGE  </w:instrText>
    </w:r>
    <w:r>
      <w:rPr>
        <w:rStyle w:val="a6"/>
      </w:rPr>
      <w:fldChar w:fldCharType="separate"/>
    </w:r>
    <w:r w:rsidR="002F54D5">
      <w:rPr>
        <w:rStyle w:val="a6"/>
        <w:noProof/>
      </w:rPr>
      <w:t>28</w:t>
    </w:r>
    <w:r>
      <w:rPr>
        <w:rStyle w:val="a6"/>
      </w:rPr>
      <w:fldChar w:fldCharType="end"/>
    </w:r>
  </w:p>
  <w:p w:rsidR="002F54D5" w:rsidRDefault="002F54D5"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5" w:rsidRDefault="002F54D5">
    <w:pPr>
      <w:pStyle w:val="aff1"/>
      <w:jc w:val="center"/>
    </w:pPr>
  </w:p>
  <w:p w:rsidR="002F54D5" w:rsidRDefault="002F54D5"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78" w:rsidRDefault="00DE3478">
      <w:r>
        <w:separator/>
      </w:r>
    </w:p>
  </w:footnote>
  <w:footnote w:type="continuationSeparator" w:id="1">
    <w:p w:rsidR="00DE3478" w:rsidRDefault="00DE3478">
      <w:r>
        <w:continuationSeparator/>
      </w:r>
    </w:p>
  </w:footnote>
  <w:footnote w:id="2">
    <w:p w:rsidR="002F54D5" w:rsidRDefault="002F54D5" w:rsidP="00BD3B82">
      <w:pPr>
        <w:pStyle w:val="aff2"/>
      </w:pPr>
      <w:r>
        <w:rPr>
          <w:rStyle w:val="afa"/>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 Количество договоров не должна превышать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236"/>
      <w:docPartObj>
        <w:docPartGallery w:val="Page Numbers (Top of Page)"/>
        <w:docPartUnique/>
      </w:docPartObj>
    </w:sdtPr>
    <w:sdtContent>
      <w:p w:rsidR="0066567B" w:rsidRDefault="005D3480">
        <w:pPr>
          <w:pStyle w:val="aff"/>
          <w:jc w:val="center"/>
        </w:pPr>
        <w:fldSimple w:instr=" PAGE   \* MERGEFORMAT ">
          <w:r w:rsidR="002356AC">
            <w:rPr>
              <w:noProof/>
            </w:rPr>
            <w:t>48</w:t>
          </w:r>
        </w:fldSimple>
      </w:p>
    </w:sdtContent>
  </w:sdt>
  <w:p w:rsidR="0066567B" w:rsidRDefault="0066567B">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7B" w:rsidRDefault="0066567B">
    <w:pPr>
      <w:pStyle w:val="aff"/>
      <w:jc w:val="center"/>
    </w:pPr>
  </w:p>
  <w:p w:rsidR="0066567B" w:rsidRDefault="0066567B">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246"/>
      <w:docPartObj>
        <w:docPartGallery w:val="Page Numbers (Top of Page)"/>
        <w:docPartUnique/>
      </w:docPartObj>
    </w:sdtPr>
    <w:sdtContent>
      <w:p w:rsidR="0066567B" w:rsidRDefault="005D3480">
        <w:pPr>
          <w:pStyle w:val="aff"/>
          <w:jc w:val="center"/>
        </w:pPr>
        <w:fldSimple w:instr=" PAGE   \* MERGEFORMAT ">
          <w:r w:rsidR="0066567B">
            <w:rPr>
              <w:noProof/>
            </w:rPr>
            <w:t>55</w:t>
          </w:r>
        </w:fldSimple>
      </w:p>
    </w:sdtContent>
  </w:sdt>
  <w:p w:rsidR="0066567B" w:rsidRDefault="0066567B">
    <w:pPr>
      <w:pStyle w:val="a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7B" w:rsidRDefault="0066567B">
    <w:pPr>
      <w:pStyle w:val="aff"/>
      <w:jc w:val="center"/>
    </w:pPr>
  </w:p>
  <w:p w:rsidR="0066567B" w:rsidRDefault="0066567B">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5" w:rsidRDefault="005D3480">
    <w:pPr>
      <w:pStyle w:val="aff"/>
      <w:jc w:val="center"/>
    </w:pPr>
    <w:fldSimple w:instr=" PAGE   \* MERGEFORMAT ">
      <w:r w:rsidR="002F54D5">
        <w:rPr>
          <w:noProof/>
        </w:rPr>
        <w:t>53</w:t>
      </w:r>
    </w:fldSimple>
  </w:p>
  <w:p w:rsidR="002F54D5" w:rsidRDefault="002F54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6EC50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4"/>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5"/>
  </w:num>
  <w:num w:numId="19">
    <w:abstractNumId w:val="27"/>
  </w:num>
  <w:num w:numId="20">
    <w:abstractNumId w:val="42"/>
  </w:num>
  <w:num w:numId="21">
    <w:abstractNumId w:val="28"/>
  </w:num>
  <w:num w:numId="22">
    <w:abstractNumId w:val="30"/>
  </w:num>
  <w:num w:numId="23">
    <w:abstractNumId w:val="39"/>
  </w:num>
  <w:num w:numId="24">
    <w:abstractNumId w:val="40"/>
  </w:num>
  <w:num w:numId="25">
    <w:abstractNumId w:val="26"/>
  </w:num>
  <w:num w:numId="26">
    <w:abstractNumId w:val="23"/>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1"/>
  </w:num>
  <w:num w:numId="29">
    <w:abstractNumId w:val="43"/>
  </w:num>
  <w:num w:numId="30">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ECE"/>
    <w:rsid w:val="00004F48"/>
    <w:rsid w:val="000058BC"/>
    <w:rsid w:val="00005F05"/>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141D"/>
    <w:rsid w:val="000454C8"/>
    <w:rsid w:val="000476E3"/>
    <w:rsid w:val="00051B05"/>
    <w:rsid w:val="0005366B"/>
    <w:rsid w:val="000557B3"/>
    <w:rsid w:val="000626C8"/>
    <w:rsid w:val="0006462D"/>
    <w:rsid w:val="00066769"/>
    <w:rsid w:val="00067DAA"/>
    <w:rsid w:val="00067F7F"/>
    <w:rsid w:val="00070FD4"/>
    <w:rsid w:val="000728C1"/>
    <w:rsid w:val="00076F66"/>
    <w:rsid w:val="00077269"/>
    <w:rsid w:val="0008222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3B76"/>
    <w:rsid w:val="001242D3"/>
    <w:rsid w:val="0012610C"/>
    <w:rsid w:val="00127403"/>
    <w:rsid w:val="00133724"/>
    <w:rsid w:val="001346E7"/>
    <w:rsid w:val="00135004"/>
    <w:rsid w:val="00137307"/>
    <w:rsid w:val="00147121"/>
    <w:rsid w:val="00147709"/>
    <w:rsid w:val="001561AA"/>
    <w:rsid w:val="00163FF9"/>
    <w:rsid w:val="00164D0C"/>
    <w:rsid w:val="0016528F"/>
    <w:rsid w:val="00167626"/>
    <w:rsid w:val="00171101"/>
    <w:rsid w:val="00171FEC"/>
    <w:rsid w:val="00173319"/>
    <w:rsid w:val="001749AE"/>
    <w:rsid w:val="00174FFE"/>
    <w:rsid w:val="00175830"/>
    <w:rsid w:val="00175A7B"/>
    <w:rsid w:val="00175FE0"/>
    <w:rsid w:val="00177D5C"/>
    <w:rsid w:val="001837F3"/>
    <w:rsid w:val="0018682A"/>
    <w:rsid w:val="0019760E"/>
    <w:rsid w:val="001A0C36"/>
    <w:rsid w:val="001A544E"/>
    <w:rsid w:val="001A619A"/>
    <w:rsid w:val="001A61AB"/>
    <w:rsid w:val="001B0A66"/>
    <w:rsid w:val="001B150C"/>
    <w:rsid w:val="001B34E4"/>
    <w:rsid w:val="001B5653"/>
    <w:rsid w:val="001B7DF9"/>
    <w:rsid w:val="001C08FD"/>
    <w:rsid w:val="001C5E62"/>
    <w:rsid w:val="001C75ED"/>
    <w:rsid w:val="001D0D58"/>
    <w:rsid w:val="001D3AB9"/>
    <w:rsid w:val="001E3E36"/>
    <w:rsid w:val="001E6511"/>
    <w:rsid w:val="001E6E80"/>
    <w:rsid w:val="001F21DA"/>
    <w:rsid w:val="001F2F0D"/>
    <w:rsid w:val="001F32B2"/>
    <w:rsid w:val="001F53E8"/>
    <w:rsid w:val="001F604B"/>
    <w:rsid w:val="001F61C9"/>
    <w:rsid w:val="00201D27"/>
    <w:rsid w:val="002023AF"/>
    <w:rsid w:val="0020341D"/>
    <w:rsid w:val="00213845"/>
    <w:rsid w:val="00213D50"/>
    <w:rsid w:val="00214105"/>
    <w:rsid w:val="00215904"/>
    <w:rsid w:val="00216C08"/>
    <w:rsid w:val="00217FCD"/>
    <w:rsid w:val="00221BE8"/>
    <w:rsid w:val="00222125"/>
    <w:rsid w:val="00222142"/>
    <w:rsid w:val="0022672E"/>
    <w:rsid w:val="00231822"/>
    <w:rsid w:val="002326E3"/>
    <w:rsid w:val="00232878"/>
    <w:rsid w:val="002356AC"/>
    <w:rsid w:val="002376E6"/>
    <w:rsid w:val="002378E3"/>
    <w:rsid w:val="002379A3"/>
    <w:rsid w:val="00237EE7"/>
    <w:rsid w:val="002410DF"/>
    <w:rsid w:val="00243F0F"/>
    <w:rsid w:val="00244FCC"/>
    <w:rsid w:val="00254A6A"/>
    <w:rsid w:val="00257F85"/>
    <w:rsid w:val="00261326"/>
    <w:rsid w:val="002619C5"/>
    <w:rsid w:val="00263C90"/>
    <w:rsid w:val="00265B2B"/>
    <w:rsid w:val="00267AAB"/>
    <w:rsid w:val="00267B69"/>
    <w:rsid w:val="00273899"/>
    <w:rsid w:val="00274457"/>
    <w:rsid w:val="0027585A"/>
    <w:rsid w:val="00277A7F"/>
    <w:rsid w:val="0028168C"/>
    <w:rsid w:val="00282B03"/>
    <w:rsid w:val="00283AC1"/>
    <w:rsid w:val="00286541"/>
    <w:rsid w:val="00287B69"/>
    <w:rsid w:val="002910EA"/>
    <w:rsid w:val="00291899"/>
    <w:rsid w:val="0029195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4D5"/>
    <w:rsid w:val="002F5EA0"/>
    <w:rsid w:val="002F6233"/>
    <w:rsid w:val="002F6A6B"/>
    <w:rsid w:val="003012E6"/>
    <w:rsid w:val="0030151C"/>
    <w:rsid w:val="003056B6"/>
    <w:rsid w:val="00311A92"/>
    <w:rsid w:val="00313385"/>
    <w:rsid w:val="00327C8A"/>
    <w:rsid w:val="0033089B"/>
    <w:rsid w:val="003343CE"/>
    <w:rsid w:val="00335079"/>
    <w:rsid w:val="00335F0B"/>
    <w:rsid w:val="0033749F"/>
    <w:rsid w:val="00341B7C"/>
    <w:rsid w:val="00343C35"/>
    <w:rsid w:val="00345D9A"/>
    <w:rsid w:val="00345FBD"/>
    <w:rsid w:val="00354B98"/>
    <w:rsid w:val="00355133"/>
    <w:rsid w:val="003571CE"/>
    <w:rsid w:val="00357415"/>
    <w:rsid w:val="0036291B"/>
    <w:rsid w:val="00364745"/>
    <w:rsid w:val="003657D7"/>
    <w:rsid w:val="00365D86"/>
    <w:rsid w:val="003663BC"/>
    <w:rsid w:val="00370C44"/>
    <w:rsid w:val="003721EF"/>
    <w:rsid w:val="0037732C"/>
    <w:rsid w:val="003822F6"/>
    <w:rsid w:val="0038299B"/>
    <w:rsid w:val="00382EAE"/>
    <w:rsid w:val="00383931"/>
    <w:rsid w:val="00386F7E"/>
    <w:rsid w:val="003870AC"/>
    <w:rsid w:val="0038792D"/>
    <w:rsid w:val="00391D03"/>
    <w:rsid w:val="00393CB1"/>
    <w:rsid w:val="003A0695"/>
    <w:rsid w:val="003A18F8"/>
    <w:rsid w:val="003C30F3"/>
    <w:rsid w:val="003C34D2"/>
    <w:rsid w:val="003D2759"/>
    <w:rsid w:val="003D3596"/>
    <w:rsid w:val="003E2C12"/>
    <w:rsid w:val="003E4C12"/>
    <w:rsid w:val="003E4FE0"/>
    <w:rsid w:val="003E62D5"/>
    <w:rsid w:val="003F1613"/>
    <w:rsid w:val="003F31F2"/>
    <w:rsid w:val="003F50AD"/>
    <w:rsid w:val="003F66FC"/>
    <w:rsid w:val="003F6D26"/>
    <w:rsid w:val="00401B82"/>
    <w:rsid w:val="00402A5C"/>
    <w:rsid w:val="00406902"/>
    <w:rsid w:val="00410B56"/>
    <w:rsid w:val="004215CC"/>
    <w:rsid w:val="004224C0"/>
    <w:rsid w:val="004272B0"/>
    <w:rsid w:val="004314C8"/>
    <w:rsid w:val="0043423C"/>
    <w:rsid w:val="00434E46"/>
    <w:rsid w:val="0043596D"/>
    <w:rsid w:val="00435A9A"/>
    <w:rsid w:val="004373C8"/>
    <w:rsid w:val="0044022B"/>
    <w:rsid w:val="00441B04"/>
    <w:rsid w:val="00443169"/>
    <w:rsid w:val="00444CC7"/>
    <w:rsid w:val="00444F6A"/>
    <w:rsid w:val="00450874"/>
    <w:rsid w:val="00450DBC"/>
    <w:rsid w:val="004524FC"/>
    <w:rsid w:val="00453073"/>
    <w:rsid w:val="00454ECC"/>
    <w:rsid w:val="00461EEF"/>
    <w:rsid w:val="004634C8"/>
    <w:rsid w:val="00465A93"/>
    <w:rsid w:val="004675FE"/>
    <w:rsid w:val="004745C7"/>
    <w:rsid w:val="00477414"/>
    <w:rsid w:val="004774A6"/>
    <w:rsid w:val="0047759E"/>
    <w:rsid w:val="00477E5C"/>
    <w:rsid w:val="004808B9"/>
    <w:rsid w:val="00483005"/>
    <w:rsid w:val="004874C1"/>
    <w:rsid w:val="00490B29"/>
    <w:rsid w:val="004931B7"/>
    <w:rsid w:val="00493AB2"/>
    <w:rsid w:val="00497F24"/>
    <w:rsid w:val="004A25C0"/>
    <w:rsid w:val="004A25F0"/>
    <w:rsid w:val="004A3077"/>
    <w:rsid w:val="004B6190"/>
    <w:rsid w:val="004C0A7F"/>
    <w:rsid w:val="004C2235"/>
    <w:rsid w:val="004C609B"/>
    <w:rsid w:val="004C7528"/>
    <w:rsid w:val="004D4FA2"/>
    <w:rsid w:val="004D5FD7"/>
    <w:rsid w:val="004D6625"/>
    <w:rsid w:val="004D6F94"/>
    <w:rsid w:val="004E3371"/>
    <w:rsid w:val="004E3757"/>
    <w:rsid w:val="004E7DA4"/>
    <w:rsid w:val="004F5B52"/>
    <w:rsid w:val="004F6BE2"/>
    <w:rsid w:val="004F73C7"/>
    <w:rsid w:val="005058F1"/>
    <w:rsid w:val="0051006B"/>
    <w:rsid w:val="00510C5D"/>
    <w:rsid w:val="00511914"/>
    <w:rsid w:val="00511EDC"/>
    <w:rsid w:val="00514DA3"/>
    <w:rsid w:val="005171A2"/>
    <w:rsid w:val="005207AC"/>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7A0D"/>
    <w:rsid w:val="005834BA"/>
    <w:rsid w:val="00585D6D"/>
    <w:rsid w:val="00586A4F"/>
    <w:rsid w:val="00593786"/>
    <w:rsid w:val="005A0E3B"/>
    <w:rsid w:val="005A2B16"/>
    <w:rsid w:val="005A6CE9"/>
    <w:rsid w:val="005C231E"/>
    <w:rsid w:val="005C3EBB"/>
    <w:rsid w:val="005D0613"/>
    <w:rsid w:val="005D3480"/>
    <w:rsid w:val="005D6190"/>
    <w:rsid w:val="005D64F1"/>
    <w:rsid w:val="005D6803"/>
    <w:rsid w:val="005E0074"/>
    <w:rsid w:val="005E0B21"/>
    <w:rsid w:val="005E2ECC"/>
    <w:rsid w:val="005E683E"/>
    <w:rsid w:val="005E6CAE"/>
    <w:rsid w:val="005F250C"/>
    <w:rsid w:val="005F2D24"/>
    <w:rsid w:val="005F5708"/>
    <w:rsid w:val="005F5726"/>
    <w:rsid w:val="005F6C35"/>
    <w:rsid w:val="006024C7"/>
    <w:rsid w:val="00602BF7"/>
    <w:rsid w:val="00603D7D"/>
    <w:rsid w:val="00613848"/>
    <w:rsid w:val="00613DD7"/>
    <w:rsid w:val="006160F1"/>
    <w:rsid w:val="006164CD"/>
    <w:rsid w:val="006176F4"/>
    <w:rsid w:val="00623585"/>
    <w:rsid w:val="00626452"/>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1D65"/>
    <w:rsid w:val="00664449"/>
    <w:rsid w:val="0066567B"/>
    <w:rsid w:val="006658EC"/>
    <w:rsid w:val="00670FD8"/>
    <w:rsid w:val="006729CD"/>
    <w:rsid w:val="00674404"/>
    <w:rsid w:val="00690B2B"/>
    <w:rsid w:val="006915D5"/>
    <w:rsid w:val="00692B60"/>
    <w:rsid w:val="006A1CB3"/>
    <w:rsid w:val="006A6E08"/>
    <w:rsid w:val="006A7720"/>
    <w:rsid w:val="006B3895"/>
    <w:rsid w:val="006B3BD2"/>
    <w:rsid w:val="006B7802"/>
    <w:rsid w:val="006C0A52"/>
    <w:rsid w:val="006C32B9"/>
    <w:rsid w:val="006C3A69"/>
    <w:rsid w:val="006C47AB"/>
    <w:rsid w:val="006C4984"/>
    <w:rsid w:val="006C523E"/>
    <w:rsid w:val="006C5607"/>
    <w:rsid w:val="006C7DC1"/>
    <w:rsid w:val="006D150B"/>
    <w:rsid w:val="006D3659"/>
    <w:rsid w:val="006D5707"/>
    <w:rsid w:val="006E08A0"/>
    <w:rsid w:val="006E4289"/>
    <w:rsid w:val="006E67B8"/>
    <w:rsid w:val="006E7589"/>
    <w:rsid w:val="006F1466"/>
    <w:rsid w:val="006F3DFD"/>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20D0"/>
    <w:rsid w:val="00733ADD"/>
    <w:rsid w:val="00734160"/>
    <w:rsid w:val="007341C2"/>
    <w:rsid w:val="00735FC3"/>
    <w:rsid w:val="00736D40"/>
    <w:rsid w:val="00737675"/>
    <w:rsid w:val="00741BC4"/>
    <w:rsid w:val="007424A8"/>
    <w:rsid w:val="007434C0"/>
    <w:rsid w:val="00752221"/>
    <w:rsid w:val="00752FEB"/>
    <w:rsid w:val="00754AD8"/>
    <w:rsid w:val="00763EDB"/>
    <w:rsid w:val="00765DAB"/>
    <w:rsid w:val="007668FE"/>
    <w:rsid w:val="00767D9E"/>
    <w:rsid w:val="00770546"/>
    <w:rsid w:val="007768E4"/>
    <w:rsid w:val="00782E92"/>
    <w:rsid w:val="00783AD5"/>
    <w:rsid w:val="00785A28"/>
    <w:rsid w:val="00786D4D"/>
    <w:rsid w:val="00791462"/>
    <w:rsid w:val="00794B4F"/>
    <w:rsid w:val="0079756E"/>
    <w:rsid w:val="007A0078"/>
    <w:rsid w:val="007A07BB"/>
    <w:rsid w:val="007A2137"/>
    <w:rsid w:val="007A334C"/>
    <w:rsid w:val="007A6FD8"/>
    <w:rsid w:val="007A7401"/>
    <w:rsid w:val="007B111B"/>
    <w:rsid w:val="007B2101"/>
    <w:rsid w:val="007B26E8"/>
    <w:rsid w:val="007B36CE"/>
    <w:rsid w:val="007B4040"/>
    <w:rsid w:val="007C1052"/>
    <w:rsid w:val="007C3103"/>
    <w:rsid w:val="007C51E1"/>
    <w:rsid w:val="007D00C3"/>
    <w:rsid w:val="007D234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066C"/>
    <w:rsid w:val="00852551"/>
    <w:rsid w:val="00855296"/>
    <w:rsid w:val="00860529"/>
    <w:rsid w:val="008613BE"/>
    <w:rsid w:val="008614B4"/>
    <w:rsid w:val="00861B45"/>
    <w:rsid w:val="00861D29"/>
    <w:rsid w:val="0086287A"/>
    <w:rsid w:val="008630D3"/>
    <w:rsid w:val="0086662E"/>
    <w:rsid w:val="00867722"/>
    <w:rsid w:val="00871748"/>
    <w:rsid w:val="00874405"/>
    <w:rsid w:val="00874B18"/>
    <w:rsid w:val="0087611C"/>
    <w:rsid w:val="008825E9"/>
    <w:rsid w:val="00884F5A"/>
    <w:rsid w:val="00886A70"/>
    <w:rsid w:val="00891A2C"/>
    <w:rsid w:val="00894D72"/>
    <w:rsid w:val="0089720B"/>
    <w:rsid w:val="008A4441"/>
    <w:rsid w:val="008A66CB"/>
    <w:rsid w:val="008B23BC"/>
    <w:rsid w:val="008B6573"/>
    <w:rsid w:val="008B7A42"/>
    <w:rsid w:val="008C1BC9"/>
    <w:rsid w:val="008C4183"/>
    <w:rsid w:val="008D04E6"/>
    <w:rsid w:val="008D1FAC"/>
    <w:rsid w:val="008D2C2E"/>
    <w:rsid w:val="008D2E20"/>
    <w:rsid w:val="008D67F8"/>
    <w:rsid w:val="008D7895"/>
    <w:rsid w:val="008E22A1"/>
    <w:rsid w:val="008E4F20"/>
    <w:rsid w:val="008E5FFE"/>
    <w:rsid w:val="008E60E5"/>
    <w:rsid w:val="008F03D0"/>
    <w:rsid w:val="008F2FFC"/>
    <w:rsid w:val="008F5575"/>
    <w:rsid w:val="00900216"/>
    <w:rsid w:val="00902046"/>
    <w:rsid w:val="009068D2"/>
    <w:rsid w:val="00914E3D"/>
    <w:rsid w:val="00915C09"/>
    <w:rsid w:val="00920884"/>
    <w:rsid w:val="0092198F"/>
    <w:rsid w:val="0092359B"/>
    <w:rsid w:val="00925E1F"/>
    <w:rsid w:val="009263D2"/>
    <w:rsid w:val="00926992"/>
    <w:rsid w:val="00931378"/>
    <w:rsid w:val="00931A72"/>
    <w:rsid w:val="0093234E"/>
    <w:rsid w:val="009339E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E44"/>
    <w:rsid w:val="009A4FB3"/>
    <w:rsid w:val="009A7117"/>
    <w:rsid w:val="009A7C6C"/>
    <w:rsid w:val="009B006E"/>
    <w:rsid w:val="009B0A27"/>
    <w:rsid w:val="009B347A"/>
    <w:rsid w:val="009B3B90"/>
    <w:rsid w:val="009B66AE"/>
    <w:rsid w:val="009C15AA"/>
    <w:rsid w:val="009C1C7A"/>
    <w:rsid w:val="009C211A"/>
    <w:rsid w:val="009C54F8"/>
    <w:rsid w:val="009C55F7"/>
    <w:rsid w:val="009D3A40"/>
    <w:rsid w:val="009D48D6"/>
    <w:rsid w:val="009D5B97"/>
    <w:rsid w:val="009D5C21"/>
    <w:rsid w:val="009D6125"/>
    <w:rsid w:val="009E64D8"/>
    <w:rsid w:val="009F2880"/>
    <w:rsid w:val="009F49F3"/>
    <w:rsid w:val="009F7E18"/>
    <w:rsid w:val="00A023CD"/>
    <w:rsid w:val="00A02852"/>
    <w:rsid w:val="00A04331"/>
    <w:rsid w:val="00A061D8"/>
    <w:rsid w:val="00A11B78"/>
    <w:rsid w:val="00A12B7F"/>
    <w:rsid w:val="00A14340"/>
    <w:rsid w:val="00A153F5"/>
    <w:rsid w:val="00A161F5"/>
    <w:rsid w:val="00A1657E"/>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5768A"/>
    <w:rsid w:val="00A6044C"/>
    <w:rsid w:val="00A616F9"/>
    <w:rsid w:val="00A621ED"/>
    <w:rsid w:val="00A62751"/>
    <w:rsid w:val="00A6317D"/>
    <w:rsid w:val="00A647EF"/>
    <w:rsid w:val="00A65B59"/>
    <w:rsid w:val="00A6701A"/>
    <w:rsid w:val="00A6781A"/>
    <w:rsid w:val="00A72879"/>
    <w:rsid w:val="00A742B3"/>
    <w:rsid w:val="00A76765"/>
    <w:rsid w:val="00A82833"/>
    <w:rsid w:val="00A856EA"/>
    <w:rsid w:val="00A86112"/>
    <w:rsid w:val="00A876EA"/>
    <w:rsid w:val="00A90ABE"/>
    <w:rsid w:val="00A93B7A"/>
    <w:rsid w:val="00AA0DBE"/>
    <w:rsid w:val="00AA107E"/>
    <w:rsid w:val="00AA4048"/>
    <w:rsid w:val="00AA4A21"/>
    <w:rsid w:val="00AA6C35"/>
    <w:rsid w:val="00AB0224"/>
    <w:rsid w:val="00AB066A"/>
    <w:rsid w:val="00AB1FC7"/>
    <w:rsid w:val="00AB265F"/>
    <w:rsid w:val="00AB67FE"/>
    <w:rsid w:val="00AB727D"/>
    <w:rsid w:val="00AC2828"/>
    <w:rsid w:val="00AD18C4"/>
    <w:rsid w:val="00AD6187"/>
    <w:rsid w:val="00AD6738"/>
    <w:rsid w:val="00AE2756"/>
    <w:rsid w:val="00AE2FA5"/>
    <w:rsid w:val="00AE34DD"/>
    <w:rsid w:val="00AE660B"/>
    <w:rsid w:val="00AE7DFF"/>
    <w:rsid w:val="00AF1D35"/>
    <w:rsid w:val="00AF2F62"/>
    <w:rsid w:val="00AF37A9"/>
    <w:rsid w:val="00AF39C4"/>
    <w:rsid w:val="00AF6ABE"/>
    <w:rsid w:val="00B02654"/>
    <w:rsid w:val="00B129CC"/>
    <w:rsid w:val="00B152B6"/>
    <w:rsid w:val="00B20C51"/>
    <w:rsid w:val="00B22346"/>
    <w:rsid w:val="00B24553"/>
    <w:rsid w:val="00B25998"/>
    <w:rsid w:val="00B25DC3"/>
    <w:rsid w:val="00B26520"/>
    <w:rsid w:val="00B272E0"/>
    <w:rsid w:val="00B307E2"/>
    <w:rsid w:val="00B31747"/>
    <w:rsid w:val="00B346F5"/>
    <w:rsid w:val="00B36E7C"/>
    <w:rsid w:val="00B4382C"/>
    <w:rsid w:val="00B4765F"/>
    <w:rsid w:val="00B5040A"/>
    <w:rsid w:val="00B50DD2"/>
    <w:rsid w:val="00B51C2D"/>
    <w:rsid w:val="00B52CCB"/>
    <w:rsid w:val="00B540DE"/>
    <w:rsid w:val="00B54542"/>
    <w:rsid w:val="00B55C29"/>
    <w:rsid w:val="00B55D6A"/>
    <w:rsid w:val="00B55D85"/>
    <w:rsid w:val="00B55FE0"/>
    <w:rsid w:val="00B63D9F"/>
    <w:rsid w:val="00B654BE"/>
    <w:rsid w:val="00B73AAE"/>
    <w:rsid w:val="00B7520F"/>
    <w:rsid w:val="00B75801"/>
    <w:rsid w:val="00B81880"/>
    <w:rsid w:val="00B90350"/>
    <w:rsid w:val="00B924BD"/>
    <w:rsid w:val="00B938CD"/>
    <w:rsid w:val="00B93D37"/>
    <w:rsid w:val="00BB00D0"/>
    <w:rsid w:val="00BB21E3"/>
    <w:rsid w:val="00BB2EF5"/>
    <w:rsid w:val="00BB3C30"/>
    <w:rsid w:val="00BB5B51"/>
    <w:rsid w:val="00BB7174"/>
    <w:rsid w:val="00BC1922"/>
    <w:rsid w:val="00BD1E59"/>
    <w:rsid w:val="00BD3B82"/>
    <w:rsid w:val="00BD59BC"/>
    <w:rsid w:val="00BD5B44"/>
    <w:rsid w:val="00BE06D9"/>
    <w:rsid w:val="00BF16B8"/>
    <w:rsid w:val="00BF5C0A"/>
    <w:rsid w:val="00BF6892"/>
    <w:rsid w:val="00C021E3"/>
    <w:rsid w:val="00C10D06"/>
    <w:rsid w:val="00C1271A"/>
    <w:rsid w:val="00C12B93"/>
    <w:rsid w:val="00C13A71"/>
    <w:rsid w:val="00C159C6"/>
    <w:rsid w:val="00C15C57"/>
    <w:rsid w:val="00C16C83"/>
    <w:rsid w:val="00C2111C"/>
    <w:rsid w:val="00C23F06"/>
    <w:rsid w:val="00C264D5"/>
    <w:rsid w:val="00C2793E"/>
    <w:rsid w:val="00C27AC8"/>
    <w:rsid w:val="00C318D3"/>
    <w:rsid w:val="00C3191F"/>
    <w:rsid w:val="00C324AA"/>
    <w:rsid w:val="00C35525"/>
    <w:rsid w:val="00C3633B"/>
    <w:rsid w:val="00C363DC"/>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F2E"/>
    <w:rsid w:val="00C84137"/>
    <w:rsid w:val="00C842A1"/>
    <w:rsid w:val="00C856DE"/>
    <w:rsid w:val="00C872F8"/>
    <w:rsid w:val="00C87DB9"/>
    <w:rsid w:val="00C9470A"/>
    <w:rsid w:val="00CB0819"/>
    <w:rsid w:val="00CB383D"/>
    <w:rsid w:val="00CB5E99"/>
    <w:rsid w:val="00CB6258"/>
    <w:rsid w:val="00CC353E"/>
    <w:rsid w:val="00CC4D0D"/>
    <w:rsid w:val="00CD0055"/>
    <w:rsid w:val="00CD0F32"/>
    <w:rsid w:val="00CD19B8"/>
    <w:rsid w:val="00CD4AA6"/>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D68"/>
    <w:rsid w:val="00D6739A"/>
    <w:rsid w:val="00D703B6"/>
    <w:rsid w:val="00D71623"/>
    <w:rsid w:val="00D71EC5"/>
    <w:rsid w:val="00D73CBB"/>
    <w:rsid w:val="00D7766E"/>
    <w:rsid w:val="00D80490"/>
    <w:rsid w:val="00D86EFD"/>
    <w:rsid w:val="00D871C3"/>
    <w:rsid w:val="00D94307"/>
    <w:rsid w:val="00D953A5"/>
    <w:rsid w:val="00DA1170"/>
    <w:rsid w:val="00DA1416"/>
    <w:rsid w:val="00DB0C10"/>
    <w:rsid w:val="00DB2FF6"/>
    <w:rsid w:val="00DB6989"/>
    <w:rsid w:val="00DC0783"/>
    <w:rsid w:val="00DC2E1B"/>
    <w:rsid w:val="00DC4097"/>
    <w:rsid w:val="00DC427E"/>
    <w:rsid w:val="00DC58D5"/>
    <w:rsid w:val="00DC5D58"/>
    <w:rsid w:val="00DC6471"/>
    <w:rsid w:val="00DC6D82"/>
    <w:rsid w:val="00DD09A8"/>
    <w:rsid w:val="00DD1123"/>
    <w:rsid w:val="00DD1DA5"/>
    <w:rsid w:val="00DD4105"/>
    <w:rsid w:val="00DD721D"/>
    <w:rsid w:val="00DD75A6"/>
    <w:rsid w:val="00DD7B26"/>
    <w:rsid w:val="00DE29FF"/>
    <w:rsid w:val="00DE3478"/>
    <w:rsid w:val="00DE3BCD"/>
    <w:rsid w:val="00DE46D4"/>
    <w:rsid w:val="00DF69CD"/>
    <w:rsid w:val="00DF6AE3"/>
    <w:rsid w:val="00E01E95"/>
    <w:rsid w:val="00E03B65"/>
    <w:rsid w:val="00E11B6E"/>
    <w:rsid w:val="00E12DA7"/>
    <w:rsid w:val="00E13146"/>
    <w:rsid w:val="00E13671"/>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7502"/>
    <w:rsid w:val="00E5591B"/>
    <w:rsid w:val="00E56F16"/>
    <w:rsid w:val="00E572A9"/>
    <w:rsid w:val="00E61C0A"/>
    <w:rsid w:val="00E63C3D"/>
    <w:rsid w:val="00E708D5"/>
    <w:rsid w:val="00E7210E"/>
    <w:rsid w:val="00E7296E"/>
    <w:rsid w:val="00E751DF"/>
    <w:rsid w:val="00E7590F"/>
    <w:rsid w:val="00E80FEF"/>
    <w:rsid w:val="00E81704"/>
    <w:rsid w:val="00E82AA5"/>
    <w:rsid w:val="00E845C6"/>
    <w:rsid w:val="00E90BB5"/>
    <w:rsid w:val="00E919E6"/>
    <w:rsid w:val="00E92117"/>
    <w:rsid w:val="00E95525"/>
    <w:rsid w:val="00E95617"/>
    <w:rsid w:val="00EA6DA5"/>
    <w:rsid w:val="00EA717E"/>
    <w:rsid w:val="00EB10CD"/>
    <w:rsid w:val="00EB1633"/>
    <w:rsid w:val="00EB6969"/>
    <w:rsid w:val="00EC35CE"/>
    <w:rsid w:val="00EC3DAA"/>
    <w:rsid w:val="00EC4BDA"/>
    <w:rsid w:val="00ED2904"/>
    <w:rsid w:val="00ED7B3B"/>
    <w:rsid w:val="00EE3988"/>
    <w:rsid w:val="00EE6F4F"/>
    <w:rsid w:val="00EE7930"/>
    <w:rsid w:val="00EF2E59"/>
    <w:rsid w:val="00EF475A"/>
    <w:rsid w:val="00EF5483"/>
    <w:rsid w:val="00EF779C"/>
    <w:rsid w:val="00F04862"/>
    <w:rsid w:val="00F05A3A"/>
    <w:rsid w:val="00F05F07"/>
    <w:rsid w:val="00F06609"/>
    <w:rsid w:val="00F06C24"/>
    <w:rsid w:val="00F101B7"/>
    <w:rsid w:val="00F147A6"/>
    <w:rsid w:val="00F14DAF"/>
    <w:rsid w:val="00F2152A"/>
    <w:rsid w:val="00F2335B"/>
    <w:rsid w:val="00F23E06"/>
    <w:rsid w:val="00F253AD"/>
    <w:rsid w:val="00F31C55"/>
    <w:rsid w:val="00F34B34"/>
    <w:rsid w:val="00F3754B"/>
    <w:rsid w:val="00F4187B"/>
    <w:rsid w:val="00F41AE2"/>
    <w:rsid w:val="00F43070"/>
    <w:rsid w:val="00F444C9"/>
    <w:rsid w:val="00F50DB9"/>
    <w:rsid w:val="00F52EDC"/>
    <w:rsid w:val="00F53BD9"/>
    <w:rsid w:val="00F55241"/>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822"/>
    <w:rsid w:val="00FC63B6"/>
    <w:rsid w:val="00FD0C2B"/>
    <w:rsid w:val="00FD3B12"/>
    <w:rsid w:val="00FD49D2"/>
    <w:rsid w:val="00FD6EB5"/>
    <w:rsid w:val="00FE5265"/>
    <w:rsid w:val="00FE63A2"/>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Гоник_Заголовок 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B3B90"/>
    <w:pPr>
      <w:numPr>
        <w:ilvl w:val="2"/>
        <w:numId w:val="13"/>
      </w:numPr>
      <w:tabs>
        <w:tab w:val="left" w:pos="-567"/>
        <w:tab w:val="left" w:pos="-426"/>
      </w:tabs>
      <w:autoSpaceDE w:val="0"/>
      <w:autoSpaceDN w:val="0"/>
      <w:adjustRightInd w:val="0"/>
      <w:ind w:left="0" w:firstLine="568"/>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aliases w:val=" Знак Знак2,Знак Знак16,h2 Знак1,h21 Знак1,5 Знак1,Заголовок пункта (1.1) Знак1,222 Знак1,Reset numbering Знак1,Гоник_Заголовок 2 Знак,H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uiPriority w:val="99"/>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e">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f">
    <w:name w:val="Нет списка1"/>
    <w:next w:val="a3"/>
    <w:uiPriority w:val="99"/>
    <w:semiHidden/>
    <w:unhideWhenUsed/>
    <w:rsid w:val="009263D2"/>
  </w:style>
  <w:style w:type="table" w:customStyle="1" w:styleId="1ff0">
    <w:name w:val="Сетка таблицы1"/>
    <w:basedOn w:val="a2"/>
    <w:rsid w:val="0092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 w:type="character" w:customStyle="1" w:styleId="1b">
    <w:name w:val="Верхний колонтитул Знак1"/>
    <w:basedOn w:val="a1"/>
    <w:link w:val="aff"/>
    <w:uiPriority w:val="99"/>
    <w:rsid w:val="00C87DB9"/>
    <w:rPr>
      <w:sz w:val="24"/>
      <w:szCs w:val="24"/>
      <w:lang w:eastAsia="ar-SA"/>
    </w:rPr>
  </w:style>
  <w:style w:type="character" w:customStyle="1" w:styleId="1c">
    <w:name w:val="Основной текст с отступом Знак1"/>
    <w:basedOn w:val="a1"/>
    <w:link w:val="aff0"/>
    <w:uiPriority w:val="99"/>
    <w:rsid w:val="00C87DB9"/>
    <w:rPr>
      <w:sz w:val="28"/>
      <w:lang w:eastAsia="ar-SA"/>
    </w:rPr>
  </w:style>
  <w:style w:type="character" w:customStyle="1" w:styleId="1d">
    <w:name w:val="Нижний колонтитул Знак1"/>
    <w:basedOn w:val="a1"/>
    <w:link w:val="aff1"/>
    <w:uiPriority w:val="99"/>
    <w:rsid w:val="00C87DB9"/>
    <w:rPr>
      <w:rFonts w:eastAsia="MS Mincho"/>
      <w:spacing w:val="-2"/>
      <w:sz w:val="24"/>
      <w:szCs w:val="24"/>
      <w:lang w:eastAsia="ar-SA"/>
    </w:rPr>
  </w:style>
  <w:style w:type="character" w:customStyle="1" w:styleId="1f">
    <w:name w:val="Текст сноски Знак1"/>
    <w:basedOn w:val="a1"/>
    <w:link w:val="aff2"/>
    <w:uiPriority w:val="99"/>
    <w:rsid w:val="00C87DB9"/>
    <w:rPr>
      <w:lang w:eastAsia="ar-SA"/>
    </w:rPr>
  </w:style>
  <w:style w:type="character" w:customStyle="1" w:styleId="1f1">
    <w:name w:val="Подзаголовок Знак1"/>
    <w:basedOn w:val="a1"/>
    <w:link w:val="aff5"/>
    <w:rsid w:val="00C87DB9"/>
    <w:rPr>
      <w:b/>
      <w:bCs/>
      <w:sz w:val="24"/>
      <w:szCs w:val="24"/>
      <w:lang w:eastAsia="ar-SA"/>
    </w:rPr>
  </w:style>
  <w:style w:type="character" w:customStyle="1" w:styleId="1f3">
    <w:name w:val="Тема примечания Знак1"/>
    <w:basedOn w:val="1fc"/>
    <w:link w:val="aff9"/>
    <w:rsid w:val="00C87DB9"/>
    <w:rPr>
      <w:b/>
      <w:bCs/>
    </w:rPr>
  </w:style>
  <w:style w:type="character" w:customStyle="1" w:styleId="1f4">
    <w:name w:val="Текст выноски Знак1"/>
    <w:basedOn w:val="a1"/>
    <w:link w:val="affa"/>
    <w:rsid w:val="00C87DB9"/>
    <w:rPr>
      <w:rFonts w:ascii="Tahoma" w:hAnsi="Tahoma"/>
      <w:sz w:val="16"/>
      <w:szCs w:val="16"/>
      <w:lang w:eastAsia="ar-SA"/>
    </w:rPr>
  </w:style>
  <w:style w:type="character" w:customStyle="1" w:styleId="1fb">
    <w:name w:val="Текст концевой сноски Знак1"/>
    <w:basedOn w:val="a1"/>
    <w:link w:val="afff0"/>
    <w:rsid w:val="00C87DB9"/>
    <w:rPr>
      <w:lang w:eastAsia="ar-SA"/>
    </w:rPr>
  </w:style>
  <w:style w:type="character" w:styleId="afffd">
    <w:name w:val="Emphasis"/>
    <w:qFormat/>
    <w:rsid w:val="00C87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0C5C3-FDCB-46A3-A2E2-3CF87E1F1644}">
  <ds:schemaRefs>
    <ds:schemaRef ds:uri="http://schemas.openxmlformats.org/officeDocument/2006/bibliography"/>
  </ds:schemaRefs>
</ds:datastoreItem>
</file>

<file path=customXml/itemProps5.xml><?xml version="1.0" encoding="utf-8"?>
<ds:datastoreItem xmlns:ds="http://schemas.openxmlformats.org/officeDocument/2006/customXml" ds:itemID="{86485008-7070-481C-B700-5E1B38B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16388</Words>
  <Characters>93412</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Финансово-коммерческое предложение</vt:lpstr>
      <vt:lpstr>    ЗАЯВКА ______________ (наименование претендента) </vt:lpstr>
      <vt:lpstr>    НА УЧАСТИЕ В ОТКРЫТОМ КОНКУРСЕ № ОКэ/006/НКПОКТ/0010</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109581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22</cp:revision>
  <cp:lastPrinted>2014-11-19T08:23:00Z</cp:lastPrinted>
  <dcterms:created xsi:type="dcterms:W3CDTF">2014-11-18T13:20:00Z</dcterms:created>
  <dcterms:modified xsi:type="dcterms:W3CDTF">2015-08-19T06:02:00Z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