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4777F" w:rsidRDefault="007D6548" w:rsidP="00A4055F">
      <w:pPr>
        <w:tabs>
          <w:tab w:val="left" w:pos="4962"/>
        </w:tabs>
        <w:ind w:left="4820"/>
        <w:rPr>
          <w:b/>
          <w:bCs/>
          <w:sz w:val="28"/>
          <w:szCs w:val="28"/>
        </w:rPr>
      </w:pPr>
      <w:r w:rsidRPr="0014777F">
        <w:rPr>
          <w:b/>
          <w:bCs/>
          <w:sz w:val="28"/>
          <w:szCs w:val="28"/>
        </w:rPr>
        <w:t>УТВЕРЖДАЮ</w:t>
      </w:r>
    </w:p>
    <w:p w:rsidR="007D6548" w:rsidRPr="0014777F" w:rsidRDefault="007D6548" w:rsidP="00A4055F">
      <w:pPr>
        <w:tabs>
          <w:tab w:val="left" w:pos="4962"/>
        </w:tabs>
        <w:ind w:left="4820"/>
        <w:rPr>
          <w:rFonts w:eastAsia="Arial Unicode MS"/>
          <w:b/>
          <w:bCs/>
          <w:sz w:val="28"/>
          <w:szCs w:val="28"/>
        </w:rPr>
      </w:pPr>
    </w:p>
    <w:p w:rsidR="007D6548" w:rsidRPr="0014777F" w:rsidRDefault="001E7EC5" w:rsidP="00A4055F">
      <w:pPr>
        <w:tabs>
          <w:tab w:val="left" w:pos="4962"/>
        </w:tabs>
        <w:ind w:left="4820"/>
        <w:rPr>
          <w:b/>
          <w:bCs/>
          <w:sz w:val="28"/>
          <w:szCs w:val="28"/>
        </w:rPr>
      </w:pPr>
      <w:r>
        <w:rPr>
          <w:b/>
          <w:bCs/>
          <w:sz w:val="28"/>
          <w:szCs w:val="28"/>
        </w:rPr>
        <w:t xml:space="preserve">Заместитель </w:t>
      </w:r>
      <w:r w:rsidR="007D6548" w:rsidRPr="0014777F">
        <w:rPr>
          <w:b/>
          <w:bCs/>
          <w:sz w:val="28"/>
          <w:szCs w:val="28"/>
        </w:rPr>
        <w:t>Предс</w:t>
      </w:r>
      <w:r>
        <w:rPr>
          <w:b/>
          <w:bCs/>
          <w:sz w:val="28"/>
          <w:szCs w:val="28"/>
        </w:rPr>
        <w:t>едателя</w:t>
      </w:r>
      <w:r w:rsidR="00A4055F" w:rsidRPr="0014777F">
        <w:rPr>
          <w:b/>
          <w:bCs/>
          <w:sz w:val="28"/>
          <w:szCs w:val="28"/>
        </w:rPr>
        <w:t xml:space="preserve"> Конкурсной комиссии </w:t>
      </w:r>
      <w:r w:rsidR="00C97898">
        <w:rPr>
          <w:b/>
          <w:bCs/>
          <w:sz w:val="28"/>
          <w:szCs w:val="28"/>
        </w:rPr>
        <w:t>филиала П</w:t>
      </w:r>
      <w:r w:rsidR="0014777F" w:rsidRPr="0014777F">
        <w:rPr>
          <w:b/>
          <w:bCs/>
          <w:sz w:val="28"/>
          <w:szCs w:val="28"/>
        </w:rPr>
        <w:t xml:space="preserve">АО «ТрансКонтейнер» на </w:t>
      </w:r>
      <w:r w:rsidR="00C97898">
        <w:rPr>
          <w:b/>
          <w:bCs/>
          <w:sz w:val="28"/>
          <w:szCs w:val="28"/>
        </w:rPr>
        <w:t>Красноярской</w:t>
      </w:r>
      <w:r w:rsidR="0014777F" w:rsidRPr="0014777F">
        <w:rPr>
          <w:b/>
          <w:bCs/>
          <w:sz w:val="28"/>
          <w:szCs w:val="28"/>
        </w:rPr>
        <w:t xml:space="preserve"> железной дороге</w:t>
      </w:r>
      <w:r w:rsidR="007D6548" w:rsidRPr="0014777F">
        <w:rPr>
          <w:b/>
          <w:bCs/>
          <w:sz w:val="28"/>
          <w:szCs w:val="28"/>
        </w:rPr>
        <w:t xml:space="preserve"> </w:t>
      </w:r>
    </w:p>
    <w:p w:rsidR="007D6548" w:rsidRPr="0014777F" w:rsidRDefault="007D6548" w:rsidP="00A4055F">
      <w:pPr>
        <w:tabs>
          <w:tab w:val="left" w:pos="4962"/>
        </w:tabs>
        <w:ind w:left="4820"/>
        <w:rPr>
          <w:b/>
          <w:bCs/>
          <w:sz w:val="28"/>
          <w:szCs w:val="28"/>
        </w:rPr>
      </w:pPr>
    </w:p>
    <w:p w:rsidR="007D6548" w:rsidRPr="0014777F" w:rsidRDefault="007D6548" w:rsidP="00A4055F">
      <w:pPr>
        <w:tabs>
          <w:tab w:val="left" w:pos="4962"/>
        </w:tabs>
        <w:ind w:left="4820"/>
        <w:rPr>
          <w:rFonts w:eastAsia="Arial Unicode MS"/>
        </w:rPr>
      </w:pPr>
      <w:r w:rsidRPr="0014777F">
        <w:rPr>
          <w:b/>
          <w:bCs/>
          <w:sz w:val="28"/>
          <w:szCs w:val="28"/>
        </w:rPr>
        <w:t>____________________</w:t>
      </w:r>
      <w:r w:rsidR="00F87852">
        <w:rPr>
          <w:b/>
          <w:bCs/>
          <w:sz w:val="28"/>
          <w:szCs w:val="28"/>
        </w:rPr>
        <w:t xml:space="preserve"> Ю.А. Павлов</w:t>
      </w:r>
      <w:r w:rsidR="00727D3C" w:rsidRPr="0014777F">
        <w:rPr>
          <w:b/>
          <w:bCs/>
          <w:sz w:val="28"/>
          <w:szCs w:val="28"/>
        </w:rPr>
        <w:t xml:space="preserve"> </w:t>
      </w:r>
    </w:p>
    <w:p w:rsidR="007D6548" w:rsidRDefault="006C32B9" w:rsidP="00A4055F">
      <w:pPr>
        <w:tabs>
          <w:tab w:val="left" w:pos="4962"/>
        </w:tabs>
        <w:ind w:left="4820"/>
        <w:rPr>
          <w:b/>
          <w:bCs/>
          <w:sz w:val="28"/>
        </w:rPr>
      </w:pPr>
      <w:r w:rsidRPr="0014777F">
        <w:rPr>
          <w:b/>
          <w:bCs/>
          <w:sz w:val="28"/>
        </w:rPr>
        <w:t>«__»________________201</w:t>
      </w:r>
      <w:r w:rsidR="00C97898">
        <w:rPr>
          <w:b/>
          <w:bCs/>
          <w:sz w:val="28"/>
        </w:rPr>
        <w:t>5</w:t>
      </w:r>
      <w:r w:rsidR="007D6548" w:rsidRPr="0014777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827B0B" w:rsidRDefault="00B4382C" w:rsidP="00827B0B">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C97898" w:rsidP="00BF6892">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sidR="009F2C80">
        <w:rPr>
          <w:szCs w:val="28"/>
        </w:rPr>
        <w:t xml:space="preserve"> 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9B4D3A">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F21058">
        <w:rPr>
          <w:szCs w:val="28"/>
        </w:rPr>
        <w:t xml:space="preserve">№ </w:t>
      </w:r>
      <w:proofErr w:type="gramStart"/>
      <w:r w:rsidR="004D44D7" w:rsidRPr="00F21058">
        <w:rPr>
          <w:szCs w:val="28"/>
        </w:rPr>
        <w:t>ОК</w:t>
      </w:r>
      <w:proofErr w:type="gramEnd"/>
      <w:r w:rsidR="00FC3410">
        <w:rPr>
          <w:szCs w:val="28"/>
        </w:rPr>
        <w:t>/0184-15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14777F">
        <w:rPr>
          <w:szCs w:val="28"/>
        </w:rPr>
        <w:t xml:space="preserve">поставку шин </w:t>
      </w:r>
      <w:r w:rsidR="00F87852">
        <w:t xml:space="preserve">для грузового автотранспорта и полуприцепов-контейнеровозов для нужд </w:t>
      </w:r>
      <w:r w:rsidR="00C97898">
        <w:rPr>
          <w:szCs w:val="28"/>
        </w:rPr>
        <w:t>филиала ПАО «ТрансКонтейнер» на Красноярской железной дороге   в 2015</w:t>
      </w:r>
      <w:r w:rsidR="00827B0B">
        <w:rPr>
          <w:szCs w:val="28"/>
        </w:rPr>
        <w:t xml:space="preserve"> году</w:t>
      </w:r>
      <w:r w:rsidR="00F87852">
        <w:rPr>
          <w:szCs w:val="28"/>
        </w:rPr>
        <w:t xml:space="preserve"> (строка в ГПЗ №</w:t>
      </w:r>
      <w:r w:rsidR="00FC3410">
        <w:rPr>
          <w:szCs w:val="28"/>
        </w:rPr>
        <w:t xml:space="preserve"> 112</w:t>
      </w:r>
      <w:r w:rsidR="00CE418D">
        <w:rPr>
          <w:szCs w:val="28"/>
        </w:rPr>
        <w:t>)</w:t>
      </w:r>
      <w:r w:rsidR="0014777F">
        <w:rPr>
          <w:szCs w:val="28"/>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w:t>
      </w:r>
      <w:r w:rsidR="00A05F09">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A05F09">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21058" w:rsidRDefault="00C51709" w:rsidP="00BF6892">
      <w:pPr>
        <w:pStyle w:val="19"/>
        <w:widowControl w:val="0"/>
        <w:numPr>
          <w:ilvl w:val="2"/>
          <w:numId w:val="3"/>
        </w:numPr>
        <w:ind w:left="0" w:firstLine="709"/>
      </w:pPr>
      <w:r w:rsidRPr="00F21058">
        <w:t xml:space="preserve">Иностранные участники </w:t>
      </w:r>
      <w:r w:rsidR="00257F85" w:rsidRPr="00F21058">
        <w:t xml:space="preserve">при проведении </w:t>
      </w:r>
      <w:r w:rsidRPr="00F21058">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F21058">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F21058" w:rsidRDefault="00F21058">
      <w:pPr>
        <w:spacing w:after="120"/>
        <w:ind w:firstLine="709"/>
        <w:jc w:val="both"/>
        <w:rPr>
          <w:b/>
          <w:bCs/>
          <w:sz w:val="28"/>
          <w:szCs w:val="28"/>
        </w:rPr>
      </w:pPr>
    </w:p>
    <w:p w:rsidR="00F21058" w:rsidRDefault="00F21058">
      <w:pPr>
        <w:spacing w:after="120"/>
        <w:ind w:firstLine="709"/>
        <w:jc w:val="both"/>
        <w:rPr>
          <w:b/>
          <w:bCs/>
          <w:sz w:val="28"/>
          <w:szCs w:val="28"/>
        </w:rPr>
      </w:pPr>
    </w:p>
    <w:p w:rsidR="00F21058" w:rsidRDefault="00F21058">
      <w:pPr>
        <w:spacing w:after="120"/>
        <w:ind w:firstLine="709"/>
        <w:jc w:val="both"/>
        <w:rPr>
          <w:b/>
          <w:bCs/>
          <w:sz w:val="28"/>
          <w:szCs w:val="28"/>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690EA8">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690EA8">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707E03">
        <w:rPr>
          <w:sz w:val="28"/>
          <w:szCs w:val="28"/>
        </w:rPr>
        <w:t xml:space="preserve"> недобросовестных контрагентов П</w:t>
      </w:r>
      <w:r>
        <w:rPr>
          <w:sz w:val="28"/>
          <w:szCs w:val="28"/>
        </w:rPr>
        <w:t>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w:t>
      </w:r>
      <w:r w:rsidR="00411F01">
        <w:rPr>
          <w:sz w:val="28"/>
          <w:szCs w:val="28"/>
        </w:rPr>
        <w:t xml:space="preserve">еестра юридических лиц или </w:t>
      </w:r>
      <w:r w:rsidRPr="00801BFA">
        <w:rPr>
          <w:sz w:val="28"/>
          <w:szCs w:val="28"/>
        </w:rPr>
        <w:t xml:space="preserve">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w:t>
      </w:r>
      <w:proofErr w:type="gramStart"/>
      <w:r w:rsidRPr="00801BFA">
        <w:rPr>
          <w:sz w:val="28"/>
          <w:szCs w:val="28"/>
        </w:rPr>
        <w:t>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sidR="00411F01">
        <w:rPr>
          <w:sz w:val="28"/>
          <w:szCs w:val="28"/>
        </w:rPr>
        <w:t xml:space="preserve">ателей или </w:t>
      </w:r>
      <w:r>
        <w:rPr>
          <w:sz w:val="28"/>
          <w:szCs w:val="28"/>
        </w:rPr>
        <w:t xml:space="preserve">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w:t>
      </w:r>
      <w:r w:rsidR="00411F01">
        <w:rPr>
          <w:sz w:val="28"/>
          <w:szCs w:val="28"/>
        </w:rPr>
        <w:t xml:space="preserve">ставу (оригинал либо </w:t>
      </w:r>
      <w:r w:rsidRPr="00D32FFA">
        <w:rPr>
          <w:sz w:val="28"/>
          <w:szCs w:val="28"/>
        </w:rPr>
        <w:t xml:space="preserve">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F21058"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21058" w:rsidRPr="00CB3BBA" w:rsidRDefault="00F21058" w:rsidP="00F21058">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7568A5"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7568A5">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D5D6E"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B3A42" w:rsidRPr="007E6DE4" w:rsidRDefault="000B3A42" w:rsidP="000954FB">
                  <w:pPr>
                    <w:jc w:val="center"/>
                    <w:rPr>
                      <w:b/>
                      <w:sz w:val="28"/>
                      <w:szCs w:val="28"/>
                    </w:rPr>
                  </w:pPr>
                  <w:r w:rsidRPr="007E6DE4">
                    <w:rPr>
                      <w:b/>
                      <w:sz w:val="28"/>
                      <w:szCs w:val="28"/>
                    </w:rPr>
                    <w:t xml:space="preserve">_____________________________________________, </w:t>
                  </w:r>
                </w:p>
                <w:p w:rsidR="000B3A42" w:rsidRDefault="000B3A4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B3A42" w:rsidRPr="007E6DE4" w:rsidRDefault="000B3A42" w:rsidP="000954FB">
                  <w:pPr>
                    <w:jc w:val="center"/>
                    <w:rPr>
                      <w:b/>
                      <w:sz w:val="28"/>
                      <w:szCs w:val="28"/>
                    </w:rPr>
                  </w:pPr>
                  <w:r w:rsidRPr="007E6DE4">
                    <w:rPr>
                      <w:b/>
                      <w:sz w:val="28"/>
                      <w:szCs w:val="28"/>
                    </w:rPr>
                    <w:t>________________________________________</w:t>
                  </w:r>
                </w:p>
                <w:p w:rsidR="000B3A42" w:rsidRPr="007E6DE4" w:rsidRDefault="000B3A42" w:rsidP="000954FB">
                  <w:pPr>
                    <w:jc w:val="center"/>
                    <w:rPr>
                      <w:i/>
                      <w:sz w:val="20"/>
                      <w:szCs w:val="20"/>
                    </w:rPr>
                  </w:pPr>
                  <w:r w:rsidRPr="007E6DE4">
                    <w:rPr>
                      <w:i/>
                      <w:sz w:val="20"/>
                      <w:szCs w:val="20"/>
                    </w:rPr>
                    <w:t>государство регистрации претендента</w:t>
                  </w:r>
                </w:p>
                <w:p w:rsidR="000B3A42" w:rsidRPr="007E6DE4" w:rsidRDefault="000B3A42" w:rsidP="000954FB">
                  <w:pPr>
                    <w:jc w:val="center"/>
                    <w:rPr>
                      <w:b/>
                      <w:sz w:val="28"/>
                      <w:szCs w:val="28"/>
                    </w:rPr>
                  </w:pPr>
                  <w:r w:rsidRPr="007E6DE4">
                    <w:rPr>
                      <w:b/>
                      <w:sz w:val="28"/>
                      <w:szCs w:val="28"/>
                    </w:rPr>
                    <w:t>_____________________________</w:t>
                  </w:r>
                  <w:r>
                    <w:rPr>
                      <w:b/>
                      <w:sz w:val="28"/>
                      <w:szCs w:val="28"/>
                    </w:rPr>
                    <w:t>__________________</w:t>
                  </w:r>
                </w:p>
                <w:p w:rsidR="000B3A42" w:rsidRPr="007E6DE4" w:rsidRDefault="000B3A4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B3A42" w:rsidRDefault="000B3A42" w:rsidP="000954FB">
                  <w:pPr>
                    <w:jc w:val="both"/>
                  </w:pPr>
                </w:p>
                <w:p w:rsidR="000B3A42" w:rsidRDefault="000B3A42" w:rsidP="000954FB">
                  <w:pPr>
                    <w:jc w:val="center"/>
                    <w:rPr>
                      <w:b/>
                    </w:rPr>
                  </w:pPr>
                  <w:r w:rsidRPr="00923E2D">
                    <w:rPr>
                      <w:b/>
                    </w:rPr>
                    <w:t xml:space="preserve">ЗАЯВКА НА УЧАСТИЕ В </w:t>
                  </w:r>
                  <w:r>
                    <w:rPr>
                      <w:b/>
                    </w:rPr>
                    <w:t>ОТКРЫТОМ КОНКУРСЕ № ОК</w:t>
                  </w:r>
                  <w:r w:rsidRPr="00923E2D">
                    <w:rPr>
                      <w:b/>
                    </w:rPr>
                    <w:t>/___/____/____</w:t>
                  </w:r>
                </w:p>
                <w:p w:rsidR="000B3A42" w:rsidRPr="0014777F" w:rsidRDefault="000B3A42" w:rsidP="000954FB">
                  <w:pPr>
                    <w:jc w:val="center"/>
                    <w:rPr>
                      <w:b/>
                    </w:rPr>
                  </w:pPr>
                  <w:r w:rsidRPr="0014777F">
                    <w:rPr>
                      <w:b/>
                    </w:rPr>
                    <w:t xml:space="preserve">(лот № _________) </w:t>
                  </w:r>
                </w:p>
                <w:p w:rsidR="000B3A42" w:rsidRPr="00521EAB" w:rsidRDefault="000B3A42" w:rsidP="000954FB">
                  <w:pPr>
                    <w:jc w:val="center"/>
                    <w:rPr>
                      <w:i/>
                    </w:rPr>
                  </w:pPr>
                  <w:r w:rsidRPr="0014777F">
                    <w:rPr>
                      <w:i/>
                    </w:rPr>
                    <w:t>(указывается номер лота)</w:t>
                  </w:r>
                </w:p>
                <w:p w:rsidR="000B3A42" w:rsidRPr="00923E2D" w:rsidRDefault="000B3A42" w:rsidP="000954FB">
                  <w:pPr>
                    <w:jc w:val="center"/>
                    <w:rPr>
                      <w:b/>
                    </w:rPr>
                  </w:pPr>
                </w:p>
                <w:p w:rsidR="000B3A42" w:rsidRPr="00923E2D" w:rsidRDefault="000B3A4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w:t>
      </w:r>
      <w:r w:rsidR="00DD603B">
        <w:rPr>
          <w:rFonts w:eastAsia="Times New Roman"/>
          <w:sz w:val="28"/>
          <w:szCs w:val="28"/>
        </w:rPr>
        <w:t>ии (</w:t>
      </w:r>
      <w:proofErr w:type="spellStart"/>
      <w:r w:rsidR="00DD603B">
        <w:rPr>
          <w:rFonts w:eastAsia="Times New Roman"/>
          <w:sz w:val="28"/>
          <w:szCs w:val="28"/>
        </w:rPr>
        <w:t>флеш-память</w:t>
      </w:r>
      <w:proofErr w:type="spellEnd"/>
      <w:r>
        <w:rPr>
          <w:rFonts w:eastAsia="Times New Roman"/>
          <w:sz w:val="28"/>
          <w:szCs w:val="28"/>
        </w:rPr>
        <w:t>),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56B0B" w:rsidRDefault="00056B0B" w:rsidP="00056B0B">
      <w:pPr>
        <w:pStyle w:val="afa"/>
        <w:ind w:firstLine="0"/>
        <w:rPr>
          <w:sz w:val="28"/>
          <w:szCs w:val="28"/>
        </w:rPr>
      </w:pPr>
    </w:p>
    <w:p w:rsidR="00056B0B" w:rsidRDefault="00056B0B" w:rsidP="00056B0B">
      <w:pPr>
        <w:pStyle w:val="afa"/>
        <w:ind w:firstLine="0"/>
        <w:rPr>
          <w:sz w:val="28"/>
          <w:szCs w:val="28"/>
        </w:rPr>
      </w:pPr>
    </w:p>
    <w:p w:rsidR="00056B0B" w:rsidRPr="006024DF" w:rsidRDefault="00056B0B" w:rsidP="00056B0B">
      <w:pPr>
        <w:pStyle w:val="afa"/>
        <w:ind w:firstLine="0"/>
        <w:rPr>
          <w:sz w:val="28"/>
          <w:szCs w:val="28"/>
        </w:rPr>
      </w:pP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C921EF"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C921EF">
        <w:rPr>
          <w:b w:val="0"/>
          <w:i w:val="0"/>
        </w:rPr>
        <w:t>настоящей документации</w:t>
      </w:r>
      <w:r w:rsidR="00475935" w:rsidRPr="00C921EF">
        <w:rPr>
          <w:b w:val="0"/>
          <w:i w:val="0"/>
        </w:rPr>
        <w:t xml:space="preserve"> о закупке</w:t>
      </w:r>
      <w:r w:rsidR="000954FB" w:rsidRPr="00C921EF">
        <w:rPr>
          <w:b w:val="0"/>
          <w:i w:val="0"/>
        </w:rPr>
        <w:t xml:space="preserve">. </w:t>
      </w:r>
    </w:p>
    <w:p w:rsidR="009A1114" w:rsidRPr="00C921EF" w:rsidRDefault="000954FB" w:rsidP="009A1114">
      <w:pPr>
        <w:pStyle w:val="a"/>
        <w:rPr>
          <w:b w:val="0"/>
          <w:i w:val="0"/>
        </w:rPr>
      </w:pPr>
      <w:r w:rsidRPr="00C921E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921EF">
        <w:rPr>
          <w:b w:val="0"/>
          <w:i w:val="0"/>
        </w:rPr>
        <w:t>4</w:t>
      </w:r>
      <w:r w:rsidRPr="00C921EF">
        <w:rPr>
          <w:b w:val="0"/>
          <w:i w:val="0"/>
        </w:rPr>
        <w:t xml:space="preserve"> настоящей документации</w:t>
      </w:r>
      <w:r w:rsidR="00475935" w:rsidRPr="00C921EF">
        <w:rPr>
          <w:b w:val="0"/>
          <w:i w:val="0"/>
        </w:rPr>
        <w:t xml:space="preserve"> о закупке</w:t>
      </w:r>
      <w:r w:rsidRPr="00C921EF">
        <w:rPr>
          <w:b w:val="0"/>
          <w:i w:val="0"/>
        </w:rPr>
        <w:t>)</w:t>
      </w:r>
      <w:r w:rsidR="00D974D3" w:rsidRPr="00C921EF">
        <w:rPr>
          <w:b w:val="0"/>
          <w:i w:val="0"/>
        </w:rPr>
        <w:t xml:space="preserve"> и/или И</w:t>
      </w:r>
      <w:r w:rsidR="0012610C" w:rsidRPr="00C921EF">
        <w:rPr>
          <w:b w:val="0"/>
          <w:i w:val="0"/>
        </w:rPr>
        <w:t>нформационной карте</w:t>
      </w:r>
      <w:r w:rsidR="00F84C65" w:rsidRPr="00C921EF">
        <w:rPr>
          <w:b w:val="0"/>
          <w:i w:val="0"/>
        </w:rPr>
        <w:t xml:space="preserve"> (раздел 5 настоящей документации о закупке)</w:t>
      </w:r>
      <w:r w:rsidRPr="00C921EF">
        <w:rPr>
          <w:b w:val="0"/>
          <w:i w:val="0"/>
        </w:rPr>
        <w:t>.</w:t>
      </w:r>
    </w:p>
    <w:p w:rsidR="000954FB" w:rsidRDefault="009A1114" w:rsidP="0014777F">
      <w:pPr>
        <w:pStyle w:val="a"/>
        <w:numPr>
          <w:ilvl w:val="0"/>
          <w:numId w:val="0"/>
        </w:numPr>
        <w:rPr>
          <w:b w:val="0"/>
          <w:i w:val="0"/>
        </w:rPr>
      </w:pPr>
      <w:r w:rsidRPr="00C921EF">
        <w:rPr>
          <w:b w:val="0"/>
          <w:i w:val="0"/>
        </w:rPr>
        <w:tab/>
      </w:r>
      <w:r w:rsidRPr="00C921EF">
        <w:rPr>
          <w:b w:val="0"/>
          <w:i w:val="0"/>
        </w:rPr>
        <w:tab/>
      </w:r>
      <w:proofErr w:type="gramStart"/>
      <w:r w:rsidR="000954FB" w:rsidRPr="00C921EF">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921EF">
        <w:rPr>
          <w:b w:val="0"/>
          <w:i w:val="0"/>
        </w:rPr>
        <w:t>ехническом задании (раздел 4</w:t>
      </w:r>
      <w:r w:rsidR="000954FB" w:rsidRPr="00C921EF">
        <w:rPr>
          <w:b w:val="0"/>
          <w:i w:val="0"/>
        </w:rPr>
        <w:t xml:space="preserve"> настоящей документации</w:t>
      </w:r>
      <w:r w:rsidR="00475935" w:rsidRPr="00C921EF">
        <w:rPr>
          <w:b w:val="0"/>
          <w:i w:val="0"/>
        </w:rPr>
        <w:t xml:space="preserve"> о закупке</w:t>
      </w:r>
      <w:r w:rsidR="000954FB" w:rsidRPr="00C921EF">
        <w:rPr>
          <w:b w:val="0"/>
          <w:i w:val="0"/>
        </w:rPr>
        <w:t>)</w:t>
      </w:r>
      <w:r w:rsidR="00BB5B51" w:rsidRPr="00C921EF">
        <w:rPr>
          <w:b w:val="0"/>
          <w:i w:val="0"/>
        </w:rPr>
        <w:t xml:space="preserve"> </w:t>
      </w:r>
      <w:r w:rsidR="00D974D3" w:rsidRPr="00C921EF">
        <w:rPr>
          <w:b w:val="0"/>
          <w:i w:val="0"/>
        </w:rPr>
        <w:t>и/или И</w:t>
      </w:r>
      <w:r w:rsidR="00BB5B51" w:rsidRPr="00C921EF">
        <w:rPr>
          <w:b w:val="0"/>
          <w:i w:val="0"/>
        </w:rPr>
        <w:t>нформационной карте</w:t>
      </w:r>
      <w:r w:rsidR="00F84C65" w:rsidRPr="00C921EF">
        <w:rPr>
          <w:b w:val="0"/>
          <w:i w:val="0"/>
        </w:rPr>
        <w:t xml:space="preserve"> (раздел 5 настоящей документации о закупке)</w:t>
      </w:r>
      <w:r w:rsidR="000954FB" w:rsidRPr="00C921EF">
        <w:rPr>
          <w:b w:val="0"/>
          <w:i w:val="0"/>
        </w:rPr>
        <w:t xml:space="preserve">. </w:t>
      </w:r>
      <w:proofErr w:type="gramEnd"/>
    </w:p>
    <w:p w:rsidR="00056B0B" w:rsidRDefault="00056B0B" w:rsidP="0014777F">
      <w:pPr>
        <w:pStyle w:val="a"/>
        <w:numPr>
          <w:ilvl w:val="0"/>
          <w:numId w:val="0"/>
        </w:numPr>
        <w:rPr>
          <w:b w:val="0"/>
          <w:i w:val="0"/>
        </w:rPr>
      </w:pPr>
    </w:p>
    <w:p w:rsidR="00056B0B" w:rsidRDefault="00056B0B" w:rsidP="0014777F">
      <w:pPr>
        <w:pStyle w:val="a"/>
        <w:numPr>
          <w:ilvl w:val="0"/>
          <w:numId w:val="0"/>
        </w:numPr>
        <w:rPr>
          <w:b w:val="0"/>
          <w:i w:val="0"/>
        </w:rPr>
      </w:pPr>
    </w:p>
    <w:p w:rsidR="00056B0B" w:rsidRDefault="00056B0B" w:rsidP="0014777F">
      <w:pPr>
        <w:pStyle w:val="a"/>
        <w:numPr>
          <w:ilvl w:val="0"/>
          <w:numId w:val="0"/>
        </w:numPr>
        <w:rPr>
          <w:b w:val="0"/>
          <w:i w:val="0"/>
        </w:rPr>
      </w:pPr>
    </w:p>
    <w:p w:rsidR="00056B0B" w:rsidRPr="00C921EF" w:rsidRDefault="00056B0B" w:rsidP="0014777F">
      <w:pPr>
        <w:pStyle w:val="a"/>
        <w:numPr>
          <w:ilvl w:val="0"/>
          <w:numId w:val="0"/>
        </w:numPr>
        <w:rPr>
          <w:b w:val="0"/>
          <w:i w:val="0"/>
        </w:rPr>
      </w:pPr>
    </w:p>
    <w:p w:rsidR="000954FB" w:rsidRPr="00C921EF" w:rsidRDefault="000954FB" w:rsidP="009A1114">
      <w:pPr>
        <w:pStyle w:val="a"/>
        <w:numPr>
          <w:ilvl w:val="0"/>
          <w:numId w:val="0"/>
        </w:numPr>
        <w:ind w:left="709"/>
      </w:pPr>
    </w:p>
    <w:p w:rsidR="0014777F" w:rsidRPr="00C921EF" w:rsidRDefault="0014777F" w:rsidP="009A1114">
      <w:pPr>
        <w:pStyle w:val="a"/>
        <w:numPr>
          <w:ilvl w:val="0"/>
          <w:numId w:val="0"/>
        </w:numPr>
        <w:ind w:left="709"/>
      </w:pPr>
    </w:p>
    <w:p w:rsidR="00A63793" w:rsidRPr="00A63793" w:rsidRDefault="0014777F" w:rsidP="00A63793">
      <w:pPr>
        <w:ind w:firstLine="709"/>
        <w:jc w:val="both"/>
        <w:rPr>
          <w:b/>
          <w:sz w:val="28"/>
          <w:szCs w:val="28"/>
        </w:rPr>
      </w:pPr>
      <w:r w:rsidRPr="00237904">
        <w:lastRenderedPageBreak/>
        <w:t>.</w:t>
      </w:r>
      <w:r w:rsidRPr="009A1114">
        <w:t xml:space="preserve"> </w:t>
      </w:r>
      <w:r w:rsidR="00A63793" w:rsidRPr="00A63793">
        <w:rPr>
          <w:rFonts w:eastAsia="MS Mincho"/>
          <w:b/>
          <w:bCs/>
          <w:sz w:val="32"/>
          <w:szCs w:val="32"/>
        </w:rPr>
        <w:t>Раздел 4. Техническое задание</w:t>
      </w:r>
    </w:p>
    <w:p w:rsidR="00A63793" w:rsidRPr="00A63793" w:rsidRDefault="00A63793" w:rsidP="00A63793">
      <w:pPr>
        <w:ind w:firstLine="709"/>
        <w:jc w:val="both"/>
        <w:rPr>
          <w:b/>
          <w:sz w:val="28"/>
          <w:szCs w:val="28"/>
          <w:highlight w:val="cyan"/>
        </w:rPr>
      </w:pPr>
    </w:p>
    <w:p w:rsidR="00A63793" w:rsidRPr="00A63793" w:rsidRDefault="00A63793" w:rsidP="00A63793">
      <w:pPr>
        <w:ind w:left="720"/>
        <w:jc w:val="both"/>
        <w:rPr>
          <w:rFonts w:eastAsia="Arial"/>
          <w:b/>
          <w:sz w:val="28"/>
          <w:szCs w:val="20"/>
        </w:rPr>
      </w:pPr>
      <w:r w:rsidRPr="00A63793">
        <w:rPr>
          <w:rFonts w:eastAsia="Arial"/>
          <w:b/>
          <w:sz w:val="28"/>
          <w:szCs w:val="20"/>
        </w:rPr>
        <w:t>4.1.Предмет конкурса</w:t>
      </w:r>
    </w:p>
    <w:p w:rsidR="00A63793" w:rsidRPr="00A63793" w:rsidRDefault="00A63793" w:rsidP="00A63793">
      <w:pPr>
        <w:ind w:left="1080"/>
        <w:jc w:val="both"/>
        <w:rPr>
          <w:rFonts w:eastAsia="Arial"/>
          <w:b/>
          <w:sz w:val="28"/>
          <w:szCs w:val="20"/>
        </w:rPr>
      </w:pPr>
    </w:p>
    <w:p w:rsidR="00A63793" w:rsidRPr="00A63793" w:rsidRDefault="00A63793" w:rsidP="00A63793">
      <w:pPr>
        <w:ind w:firstLine="720"/>
        <w:jc w:val="both"/>
        <w:rPr>
          <w:rFonts w:eastAsia="Arial"/>
          <w:sz w:val="28"/>
          <w:szCs w:val="28"/>
        </w:rPr>
      </w:pPr>
      <w:r w:rsidRPr="00A63793">
        <w:rPr>
          <w:rFonts w:eastAsia="Arial"/>
          <w:sz w:val="28"/>
          <w:szCs w:val="20"/>
        </w:rPr>
        <w:t xml:space="preserve">Право на заключение договора на поставку шин (далее - товар) для грузового автотранспорта и полуприцепов-контейнеровозов для нужд филиала ПАО «ТрансКонтейнер» </w:t>
      </w:r>
      <w:r>
        <w:rPr>
          <w:rFonts w:eastAsia="Arial"/>
          <w:sz w:val="28"/>
          <w:szCs w:val="20"/>
        </w:rPr>
        <w:t>на Красноярской</w:t>
      </w:r>
      <w:r w:rsidRPr="00A63793">
        <w:rPr>
          <w:rFonts w:eastAsia="Arial"/>
          <w:sz w:val="28"/>
          <w:szCs w:val="20"/>
        </w:rPr>
        <w:t xml:space="preserve"> железной дороге в 2015 году.</w:t>
      </w:r>
    </w:p>
    <w:p w:rsidR="00A63793" w:rsidRPr="00A63793" w:rsidRDefault="00A63793" w:rsidP="00A63793">
      <w:pPr>
        <w:widowControl w:val="0"/>
        <w:suppressAutoHyphens w:val="0"/>
        <w:autoSpaceDE w:val="0"/>
        <w:autoSpaceDN w:val="0"/>
        <w:adjustRightInd w:val="0"/>
        <w:ind w:firstLine="709"/>
        <w:jc w:val="both"/>
        <w:rPr>
          <w:b/>
          <w:color w:val="000000"/>
          <w:sz w:val="28"/>
          <w:szCs w:val="28"/>
          <w:lang w:eastAsia="ru-RU"/>
        </w:rPr>
      </w:pPr>
    </w:p>
    <w:p w:rsidR="00A63793" w:rsidRPr="00A63793" w:rsidRDefault="00A63793" w:rsidP="00A63793">
      <w:pPr>
        <w:widowControl w:val="0"/>
        <w:suppressAutoHyphens w:val="0"/>
        <w:autoSpaceDE w:val="0"/>
        <w:autoSpaceDN w:val="0"/>
        <w:adjustRightInd w:val="0"/>
        <w:ind w:firstLine="709"/>
        <w:jc w:val="both"/>
        <w:rPr>
          <w:b/>
          <w:color w:val="000000"/>
          <w:sz w:val="28"/>
          <w:szCs w:val="28"/>
          <w:lang w:eastAsia="ru-RU"/>
        </w:rPr>
      </w:pPr>
      <w:r w:rsidRPr="00A63793">
        <w:rPr>
          <w:b/>
          <w:color w:val="000000"/>
          <w:sz w:val="28"/>
          <w:szCs w:val="28"/>
          <w:lang w:eastAsia="ru-RU"/>
        </w:rPr>
        <w:t>4.2. Описание Товара к поставке</w:t>
      </w:r>
    </w:p>
    <w:p w:rsidR="00A63793" w:rsidRDefault="0031492F" w:rsidP="00A63793">
      <w:pPr>
        <w:widowControl w:val="0"/>
        <w:suppressAutoHyphens w:val="0"/>
        <w:autoSpaceDE w:val="0"/>
        <w:autoSpaceDN w:val="0"/>
        <w:adjustRightInd w:val="0"/>
        <w:ind w:firstLine="709"/>
        <w:jc w:val="both"/>
        <w:rPr>
          <w:sz w:val="28"/>
          <w:szCs w:val="28"/>
        </w:rPr>
      </w:pPr>
      <w:r>
        <w:rPr>
          <w:sz w:val="28"/>
          <w:szCs w:val="28"/>
        </w:rPr>
        <w:t xml:space="preserve">Поставляемый Товар </w:t>
      </w:r>
      <w:r w:rsidR="009B6F20">
        <w:rPr>
          <w:sz w:val="28"/>
          <w:szCs w:val="28"/>
        </w:rPr>
        <w:t>должен быть новым (не ранее 2015</w:t>
      </w:r>
      <w:r>
        <w:rPr>
          <w:sz w:val="28"/>
          <w:szCs w:val="28"/>
        </w:rPr>
        <w:t xml:space="preserve">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w:t>
      </w:r>
    </w:p>
    <w:p w:rsidR="0031492F" w:rsidRPr="00A63793" w:rsidRDefault="0031492F" w:rsidP="00A63793">
      <w:pPr>
        <w:widowControl w:val="0"/>
        <w:suppressAutoHyphens w:val="0"/>
        <w:autoSpaceDE w:val="0"/>
        <w:autoSpaceDN w:val="0"/>
        <w:adjustRightInd w:val="0"/>
        <w:ind w:firstLine="709"/>
        <w:jc w:val="both"/>
        <w:rPr>
          <w:b/>
          <w:color w:val="000000"/>
          <w:sz w:val="28"/>
          <w:szCs w:val="28"/>
          <w:lang w:eastAsia="ru-RU"/>
        </w:rPr>
      </w:pPr>
    </w:p>
    <w:p w:rsidR="00A63793" w:rsidRPr="00A63793" w:rsidRDefault="00A63793" w:rsidP="00A63793">
      <w:pPr>
        <w:widowControl w:val="0"/>
        <w:suppressAutoHyphens w:val="0"/>
        <w:autoSpaceDE w:val="0"/>
        <w:autoSpaceDN w:val="0"/>
        <w:adjustRightInd w:val="0"/>
        <w:ind w:firstLine="709"/>
        <w:jc w:val="both"/>
        <w:rPr>
          <w:color w:val="000000"/>
          <w:sz w:val="28"/>
          <w:szCs w:val="28"/>
          <w:lang w:eastAsia="ru-RU"/>
        </w:rPr>
      </w:pPr>
      <w:r w:rsidRPr="00A63793">
        <w:rPr>
          <w:color w:val="000000"/>
          <w:sz w:val="28"/>
          <w:szCs w:val="28"/>
          <w:lang w:eastAsia="ru-RU"/>
        </w:rPr>
        <w:t>Товар должен  соответствовать следующим требованиям:</w:t>
      </w:r>
    </w:p>
    <w:p w:rsidR="00A63793" w:rsidRPr="00A63793" w:rsidRDefault="00E21A30" w:rsidP="00A63793">
      <w:pPr>
        <w:widowControl w:val="0"/>
        <w:suppressAutoHyphens w:val="0"/>
        <w:autoSpaceDE w:val="0"/>
        <w:autoSpaceDN w:val="0"/>
        <w:adjustRightInd w:val="0"/>
        <w:jc w:val="both"/>
        <w:rPr>
          <w:color w:val="000000"/>
          <w:sz w:val="28"/>
          <w:szCs w:val="28"/>
          <w:lang w:eastAsia="ru-RU"/>
        </w:rPr>
      </w:pPr>
      <w:r>
        <w:rPr>
          <w:color w:val="000000"/>
          <w:sz w:val="28"/>
          <w:szCs w:val="28"/>
          <w:lang w:eastAsia="ru-RU"/>
        </w:rPr>
        <w:t>1</w:t>
      </w:r>
      <w:r w:rsidR="00A63793" w:rsidRPr="00A63793">
        <w:rPr>
          <w:color w:val="000000"/>
          <w:sz w:val="28"/>
          <w:szCs w:val="28"/>
          <w:lang w:eastAsia="ru-RU"/>
        </w:rPr>
        <w:t>.</w:t>
      </w:r>
    </w:p>
    <w:tbl>
      <w:tblPr>
        <w:tblStyle w:val="1f5"/>
        <w:tblW w:w="0" w:type="auto"/>
        <w:tblLook w:val="04A0"/>
      </w:tblPr>
      <w:tblGrid>
        <w:gridCol w:w="4361"/>
        <w:gridCol w:w="4536"/>
      </w:tblGrid>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Наименование Товара</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 xml:space="preserve">Автошина  </w:t>
            </w:r>
          </w:p>
        </w:tc>
      </w:tr>
      <w:tr w:rsidR="00A63793" w:rsidRPr="00A63793" w:rsidTr="00E21A30">
        <w:tc>
          <w:tcPr>
            <w:tcW w:w="4361"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 xml:space="preserve">Тип шины </w:t>
            </w:r>
          </w:p>
        </w:tc>
        <w:tc>
          <w:tcPr>
            <w:tcW w:w="4536"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бескамерная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Размер</w:t>
            </w:r>
            <w:r w:rsidRPr="00A63793">
              <w:rPr>
                <w:color w:val="000000"/>
                <w:sz w:val="28"/>
                <w:szCs w:val="28"/>
                <w:lang w:val="en-US" w:eastAsia="ru-RU"/>
              </w:rPr>
              <w:t xml:space="preserve"> </w:t>
            </w:r>
            <w:r w:rsidRPr="00A63793">
              <w:rPr>
                <w:color w:val="000000"/>
                <w:sz w:val="28"/>
                <w:szCs w:val="28"/>
                <w:lang w:eastAsia="ru-RU"/>
              </w:rPr>
              <w:t>шин</w:t>
            </w:r>
          </w:p>
        </w:tc>
        <w:tc>
          <w:tcPr>
            <w:tcW w:w="4536" w:type="dxa"/>
            <w:vAlign w:val="center"/>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315/70</w:t>
            </w:r>
            <w:r w:rsidR="00A63793" w:rsidRPr="00A63793">
              <w:rPr>
                <w:color w:val="000000"/>
                <w:sz w:val="28"/>
                <w:szCs w:val="28"/>
                <w:lang w:eastAsia="ru-RU"/>
              </w:rPr>
              <w:t xml:space="preserve"> </w:t>
            </w:r>
            <w:r w:rsidR="00A63793" w:rsidRPr="00A63793">
              <w:rPr>
                <w:color w:val="000000"/>
                <w:sz w:val="28"/>
                <w:szCs w:val="28"/>
                <w:lang w:val="en-US" w:eastAsia="ru-RU"/>
              </w:rPr>
              <w:t>R22</w:t>
            </w:r>
            <w:r w:rsidR="00A63793" w:rsidRPr="00A63793">
              <w:rPr>
                <w:color w:val="000000"/>
                <w:sz w:val="28"/>
                <w:szCs w:val="28"/>
                <w:lang w:eastAsia="ru-RU"/>
              </w:rPr>
              <w:t>,</w:t>
            </w:r>
            <w:r w:rsidR="00A63793" w:rsidRPr="00A63793">
              <w:rPr>
                <w:color w:val="000000"/>
                <w:sz w:val="28"/>
                <w:szCs w:val="28"/>
                <w:lang w:val="en-US" w:eastAsia="ru-RU"/>
              </w:rPr>
              <w:t>5</w:t>
            </w:r>
            <w:r w:rsidR="00A63793" w:rsidRPr="00A63793">
              <w:rPr>
                <w:color w:val="000000"/>
                <w:sz w:val="28"/>
                <w:szCs w:val="28"/>
                <w:lang w:eastAsia="ru-RU"/>
              </w:rPr>
              <w:t xml:space="preserve">         </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Сезонность</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всесезонная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Тип рисунка</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дорожный</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Ось применения</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 xml:space="preserve">рулевая     </w:t>
            </w:r>
          </w:p>
        </w:tc>
      </w:tr>
      <w:tr w:rsidR="00A63793" w:rsidRPr="00A63793" w:rsidTr="00E21A30">
        <w:tc>
          <w:tcPr>
            <w:tcW w:w="4361" w:type="dxa"/>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Необходимое количество товара, в шт.</w:t>
            </w:r>
          </w:p>
        </w:tc>
        <w:tc>
          <w:tcPr>
            <w:tcW w:w="4536" w:type="dxa"/>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10</w:t>
            </w:r>
          </w:p>
        </w:tc>
      </w:tr>
    </w:tbl>
    <w:p w:rsidR="00A63793" w:rsidRPr="00A63793" w:rsidRDefault="00E21A30" w:rsidP="00A63793">
      <w:pPr>
        <w:widowControl w:val="0"/>
        <w:suppressAutoHyphens w:val="0"/>
        <w:autoSpaceDE w:val="0"/>
        <w:autoSpaceDN w:val="0"/>
        <w:adjustRightInd w:val="0"/>
        <w:jc w:val="both"/>
        <w:rPr>
          <w:color w:val="000000"/>
          <w:sz w:val="28"/>
          <w:szCs w:val="28"/>
          <w:lang w:eastAsia="ru-RU"/>
        </w:rPr>
      </w:pPr>
      <w:r>
        <w:rPr>
          <w:color w:val="000000"/>
          <w:sz w:val="28"/>
          <w:szCs w:val="28"/>
          <w:lang w:eastAsia="ru-RU"/>
        </w:rPr>
        <w:t>2</w:t>
      </w:r>
      <w:r w:rsidR="00A63793" w:rsidRPr="00A63793">
        <w:rPr>
          <w:color w:val="000000"/>
          <w:sz w:val="28"/>
          <w:szCs w:val="28"/>
          <w:lang w:eastAsia="ru-RU"/>
        </w:rPr>
        <w:t>.</w:t>
      </w:r>
    </w:p>
    <w:tbl>
      <w:tblPr>
        <w:tblStyle w:val="1f5"/>
        <w:tblW w:w="0" w:type="auto"/>
        <w:tblLook w:val="04A0"/>
      </w:tblPr>
      <w:tblGrid>
        <w:gridCol w:w="4361"/>
        <w:gridCol w:w="4536"/>
      </w:tblGrid>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Наименование Товара</w:t>
            </w:r>
          </w:p>
        </w:tc>
        <w:tc>
          <w:tcPr>
            <w:tcW w:w="4536" w:type="dxa"/>
            <w:vAlign w:val="center"/>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Автошина</w:t>
            </w:r>
          </w:p>
        </w:tc>
      </w:tr>
      <w:tr w:rsidR="00A63793" w:rsidRPr="00A63793" w:rsidTr="00E21A30">
        <w:tc>
          <w:tcPr>
            <w:tcW w:w="4361"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Тип шины</w:t>
            </w:r>
          </w:p>
        </w:tc>
        <w:tc>
          <w:tcPr>
            <w:tcW w:w="4536"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бескамерная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Размер</w:t>
            </w:r>
            <w:r w:rsidRPr="00A63793">
              <w:rPr>
                <w:color w:val="000000"/>
                <w:sz w:val="28"/>
                <w:szCs w:val="28"/>
                <w:lang w:val="en-US" w:eastAsia="ru-RU"/>
              </w:rPr>
              <w:t xml:space="preserve"> </w:t>
            </w:r>
            <w:r w:rsidRPr="00A63793">
              <w:rPr>
                <w:color w:val="000000"/>
                <w:sz w:val="28"/>
                <w:szCs w:val="28"/>
                <w:lang w:eastAsia="ru-RU"/>
              </w:rPr>
              <w:t>шин</w:t>
            </w:r>
          </w:p>
        </w:tc>
        <w:tc>
          <w:tcPr>
            <w:tcW w:w="4536" w:type="dxa"/>
            <w:vAlign w:val="center"/>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315/70</w:t>
            </w:r>
            <w:r w:rsidR="00A63793" w:rsidRPr="00A63793">
              <w:rPr>
                <w:color w:val="000000"/>
                <w:sz w:val="28"/>
                <w:szCs w:val="28"/>
                <w:lang w:eastAsia="ru-RU"/>
              </w:rPr>
              <w:t xml:space="preserve"> </w:t>
            </w:r>
            <w:r w:rsidR="00A63793" w:rsidRPr="00A63793">
              <w:rPr>
                <w:color w:val="000000"/>
                <w:sz w:val="28"/>
                <w:szCs w:val="28"/>
                <w:lang w:val="en-US" w:eastAsia="ru-RU"/>
              </w:rPr>
              <w:t>R22</w:t>
            </w:r>
            <w:r w:rsidR="00A63793" w:rsidRPr="00A63793">
              <w:rPr>
                <w:color w:val="000000"/>
                <w:sz w:val="28"/>
                <w:szCs w:val="28"/>
                <w:lang w:eastAsia="ru-RU"/>
              </w:rPr>
              <w:t>,</w:t>
            </w:r>
            <w:r w:rsidR="00A63793" w:rsidRPr="00A63793">
              <w:rPr>
                <w:color w:val="000000"/>
                <w:sz w:val="28"/>
                <w:szCs w:val="28"/>
                <w:lang w:val="en-US" w:eastAsia="ru-RU"/>
              </w:rPr>
              <w:t>5</w:t>
            </w:r>
            <w:r w:rsidR="00A63793" w:rsidRPr="00A63793">
              <w:rPr>
                <w:color w:val="000000"/>
                <w:sz w:val="28"/>
                <w:szCs w:val="28"/>
                <w:lang w:eastAsia="ru-RU"/>
              </w:rPr>
              <w:t xml:space="preserve">         </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Сезонность</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всесезонная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Тип рисунка</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дорожный</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Ось применения</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ведущая</w:t>
            </w:r>
          </w:p>
        </w:tc>
      </w:tr>
      <w:tr w:rsidR="00A63793" w:rsidRPr="00A63793" w:rsidTr="00E21A30">
        <w:tc>
          <w:tcPr>
            <w:tcW w:w="4361" w:type="dxa"/>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Необходимое количество товара, в шт.</w:t>
            </w:r>
          </w:p>
        </w:tc>
        <w:tc>
          <w:tcPr>
            <w:tcW w:w="4536" w:type="dxa"/>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14</w:t>
            </w:r>
          </w:p>
        </w:tc>
      </w:tr>
    </w:tbl>
    <w:p w:rsidR="00A63793" w:rsidRPr="00A63793" w:rsidRDefault="00E21A30" w:rsidP="00A63793">
      <w:pPr>
        <w:widowControl w:val="0"/>
        <w:suppressAutoHyphens w:val="0"/>
        <w:autoSpaceDE w:val="0"/>
        <w:autoSpaceDN w:val="0"/>
        <w:adjustRightInd w:val="0"/>
        <w:jc w:val="both"/>
        <w:rPr>
          <w:color w:val="000000"/>
          <w:sz w:val="28"/>
          <w:szCs w:val="28"/>
          <w:lang w:eastAsia="ru-RU"/>
        </w:rPr>
      </w:pPr>
      <w:r>
        <w:rPr>
          <w:color w:val="000000"/>
          <w:sz w:val="28"/>
          <w:szCs w:val="28"/>
          <w:lang w:eastAsia="ru-RU"/>
        </w:rPr>
        <w:t>3</w:t>
      </w:r>
      <w:r w:rsidR="00A63793" w:rsidRPr="00A63793">
        <w:rPr>
          <w:color w:val="000000"/>
          <w:sz w:val="28"/>
          <w:szCs w:val="28"/>
          <w:lang w:eastAsia="ru-RU"/>
        </w:rPr>
        <w:t>.</w:t>
      </w:r>
    </w:p>
    <w:tbl>
      <w:tblPr>
        <w:tblStyle w:val="1f5"/>
        <w:tblW w:w="0" w:type="auto"/>
        <w:tblLook w:val="04A0"/>
      </w:tblPr>
      <w:tblGrid>
        <w:gridCol w:w="4361"/>
        <w:gridCol w:w="4536"/>
      </w:tblGrid>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Наименование Товара</w:t>
            </w:r>
          </w:p>
        </w:tc>
        <w:tc>
          <w:tcPr>
            <w:tcW w:w="4536" w:type="dxa"/>
            <w:vAlign w:val="center"/>
          </w:tcPr>
          <w:p w:rsidR="00A63793" w:rsidRPr="00A63793" w:rsidRDefault="00E21A3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 xml:space="preserve">Автошина  </w:t>
            </w:r>
            <w:r w:rsidR="00A63793" w:rsidRPr="00A63793">
              <w:rPr>
                <w:color w:val="000000"/>
                <w:sz w:val="28"/>
                <w:szCs w:val="28"/>
                <w:lang w:eastAsia="ru-RU"/>
              </w:rPr>
              <w:t xml:space="preserve"> </w:t>
            </w:r>
          </w:p>
        </w:tc>
      </w:tr>
      <w:tr w:rsidR="00A63793" w:rsidRPr="00A63793" w:rsidTr="00E21A30">
        <w:tc>
          <w:tcPr>
            <w:tcW w:w="4361"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Тип шины</w:t>
            </w:r>
          </w:p>
        </w:tc>
        <w:tc>
          <w:tcPr>
            <w:tcW w:w="4536" w:type="dxa"/>
            <w:vAlign w:val="center"/>
          </w:tcPr>
          <w:p w:rsidR="00A63793" w:rsidRPr="00A63793" w:rsidRDefault="009B6F20" w:rsidP="00A63793">
            <w:pPr>
              <w:widowControl w:val="0"/>
              <w:suppressAutoHyphens w:val="0"/>
              <w:autoSpaceDE w:val="0"/>
              <w:autoSpaceDN w:val="0"/>
              <w:adjustRightInd w:val="0"/>
              <w:rPr>
                <w:color w:val="000000"/>
                <w:sz w:val="28"/>
                <w:szCs w:val="28"/>
                <w:lang w:eastAsia="ru-RU"/>
              </w:rPr>
            </w:pPr>
            <w:r>
              <w:rPr>
                <w:color w:val="000000"/>
                <w:sz w:val="28"/>
                <w:szCs w:val="28"/>
                <w:lang w:eastAsia="ru-RU"/>
              </w:rPr>
              <w:t>бескамерная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Размер</w:t>
            </w:r>
            <w:r w:rsidRPr="00A63793">
              <w:rPr>
                <w:color w:val="000000"/>
                <w:sz w:val="28"/>
                <w:szCs w:val="28"/>
                <w:lang w:val="en-US" w:eastAsia="ru-RU"/>
              </w:rPr>
              <w:t xml:space="preserve"> </w:t>
            </w:r>
            <w:r w:rsidRPr="00A63793">
              <w:rPr>
                <w:color w:val="000000"/>
                <w:sz w:val="28"/>
                <w:szCs w:val="28"/>
                <w:lang w:eastAsia="ru-RU"/>
              </w:rPr>
              <w:t>шин</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 xml:space="preserve">385/55 </w:t>
            </w:r>
            <w:r w:rsidRPr="00A63793">
              <w:rPr>
                <w:color w:val="000000"/>
                <w:sz w:val="28"/>
                <w:szCs w:val="28"/>
                <w:lang w:val="en-US" w:eastAsia="ru-RU"/>
              </w:rPr>
              <w:t>R22</w:t>
            </w:r>
            <w:r w:rsidRPr="00A63793">
              <w:rPr>
                <w:color w:val="000000"/>
                <w:sz w:val="28"/>
                <w:szCs w:val="28"/>
                <w:lang w:eastAsia="ru-RU"/>
              </w:rPr>
              <w:t>,</w:t>
            </w:r>
            <w:r w:rsidRPr="00A63793">
              <w:rPr>
                <w:color w:val="000000"/>
                <w:sz w:val="28"/>
                <w:szCs w:val="28"/>
                <w:lang w:val="en-US" w:eastAsia="ru-RU"/>
              </w:rPr>
              <w:t>5</w:t>
            </w:r>
            <w:r w:rsidRPr="00A63793">
              <w:rPr>
                <w:color w:val="000000"/>
                <w:sz w:val="28"/>
                <w:szCs w:val="28"/>
                <w:lang w:eastAsia="ru-RU"/>
              </w:rPr>
              <w:t xml:space="preserve">         </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Сезонность</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всесезонная</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Тип рисунка</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дорожный</w:t>
            </w:r>
          </w:p>
        </w:tc>
      </w:tr>
      <w:tr w:rsidR="00A63793" w:rsidRPr="00A63793" w:rsidTr="00E21A30">
        <w:tc>
          <w:tcPr>
            <w:tcW w:w="4361"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Ось применения</w:t>
            </w:r>
          </w:p>
        </w:tc>
        <w:tc>
          <w:tcPr>
            <w:tcW w:w="4536" w:type="dxa"/>
            <w:vAlign w:val="center"/>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полуприцеп</w:t>
            </w:r>
          </w:p>
        </w:tc>
      </w:tr>
      <w:tr w:rsidR="00A63793" w:rsidRPr="00A63793" w:rsidTr="00E21A30">
        <w:tc>
          <w:tcPr>
            <w:tcW w:w="4361" w:type="dxa"/>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Необходимое количество товара, в шт.</w:t>
            </w:r>
          </w:p>
        </w:tc>
        <w:tc>
          <w:tcPr>
            <w:tcW w:w="4536" w:type="dxa"/>
          </w:tcPr>
          <w:p w:rsidR="00A63793" w:rsidRPr="00A63793" w:rsidRDefault="00A63793" w:rsidP="00A63793">
            <w:pPr>
              <w:widowControl w:val="0"/>
              <w:suppressAutoHyphens w:val="0"/>
              <w:autoSpaceDE w:val="0"/>
              <w:autoSpaceDN w:val="0"/>
              <w:adjustRightInd w:val="0"/>
              <w:rPr>
                <w:color w:val="000000"/>
                <w:sz w:val="28"/>
                <w:szCs w:val="28"/>
                <w:lang w:eastAsia="ru-RU"/>
              </w:rPr>
            </w:pPr>
            <w:r w:rsidRPr="00A63793">
              <w:rPr>
                <w:color w:val="000000"/>
                <w:sz w:val="28"/>
                <w:szCs w:val="28"/>
                <w:lang w:eastAsia="ru-RU"/>
              </w:rPr>
              <w:t>6</w:t>
            </w:r>
          </w:p>
        </w:tc>
      </w:tr>
    </w:tbl>
    <w:p w:rsidR="00A63793" w:rsidRPr="00A63793" w:rsidRDefault="00A63793" w:rsidP="00A63793">
      <w:pPr>
        <w:widowControl w:val="0"/>
        <w:suppressAutoHyphens w:val="0"/>
        <w:autoSpaceDE w:val="0"/>
        <w:autoSpaceDN w:val="0"/>
        <w:adjustRightInd w:val="0"/>
        <w:jc w:val="both"/>
        <w:rPr>
          <w:color w:val="000000"/>
          <w:sz w:val="28"/>
          <w:szCs w:val="28"/>
          <w:lang w:eastAsia="ru-RU"/>
        </w:rPr>
      </w:pPr>
      <w:r w:rsidRPr="00A63793">
        <w:rPr>
          <w:color w:val="000000"/>
          <w:sz w:val="28"/>
          <w:szCs w:val="28"/>
          <w:lang w:eastAsia="ru-RU"/>
        </w:rPr>
        <w:lastRenderedPageBreak/>
        <w:tab/>
      </w:r>
    </w:p>
    <w:p w:rsidR="00A63793" w:rsidRPr="00A63793" w:rsidRDefault="00A63793" w:rsidP="00A63793">
      <w:pPr>
        <w:widowControl w:val="0"/>
        <w:suppressAutoHyphens w:val="0"/>
        <w:autoSpaceDE w:val="0"/>
        <w:autoSpaceDN w:val="0"/>
        <w:adjustRightInd w:val="0"/>
        <w:jc w:val="both"/>
        <w:rPr>
          <w:color w:val="000000"/>
          <w:sz w:val="28"/>
          <w:szCs w:val="28"/>
          <w:lang w:eastAsia="ru-RU"/>
        </w:rPr>
      </w:pPr>
      <w:r w:rsidRPr="00A63793">
        <w:rPr>
          <w:color w:val="000000"/>
          <w:sz w:val="28"/>
          <w:szCs w:val="28"/>
          <w:lang w:eastAsia="ru-RU"/>
        </w:rPr>
        <w:t xml:space="preserve">     Тип автотранспортных средств, для которых поставляется товар:</w:t>
      </w:r>
    </w:p>
    <w:p w:rsidR="00A63793" w:rsidRPr="00A63793" w:rsidRDefault="00A63793" w:rsidP="00A63793">
      <w:pPr>
        <w:widowControl w:val="0"/>
        <w:numPr>
          <w:ilvl w:val="0"/>
          <w:numId w:val="49"/>
        </w:numPr>
        <w:suppressAutoHyphens w:val="0"/>
        <w:autoSpaceDE w:val="0"/>
        <w:autoSpaceDN w:val="0"/>
        <w:adjustRightInd w:val="0"/>
        <w:jc w:val="both"/>
        <w:rPr>
          <w:color w:val="000000"/>
          <w:sz w:val="28"/>
          <w:szCs w:val="28"/>
          <w:lang w:eastAsia="ru-RU"/>
        </w:rPr>
      </w:pPr>
      <w:r w:rsidRPr="00A63793">
        <w:rPr>
          <w:color w:val="000000"/>
          <w:sz w:val="28"/>
          <w:szCs w:val="28"/>
          <w:lang w:eastAsia="ru-RU"/>
        </w:rPr>
        <w:t xml:space="preserve">  Тягач седельный  марки </w:t>
      </w:r>
      <w:r w:rsidRPr="00A63793">
        <w:rPr>
          <w:color w:val="000000"/>
          <w:sz w:val="28"/>
          <w:szCs w:val="28"/>
          <w:lang w:val="en-US" w:eastAsia="ru-RU"/>
        </w:rPr>
        <w:t>VOLVO</w:t>
      </w:r>
      <w:r w:rsidRPr="00A63793">
        <w:rPr>
          <w:color w:val="000000"/>
          <w:sz w:val="28"/>
          <w:szCs w:val="28"/>
          <w:lang w:eastAsia="ru-RU"/>
        </w:rPr>
        <w:t xml:space="preserve"> </w:t>
      </w:r>
      <w:r w:rsidRPr="00A63793">
        <w:rPr>
          <w:color w:val="000000"/>
          <w:sz w:val="28"/>
          <w:szCs w:val="28"/>
          <w:lang w:val="en-US" w:eastAsia="ru-RU"/>
        </w:rPr>
        <w:t>FH</w:t>
      </w:r>
      <w:r w:rsidRPr="00A63793">
        <w:rPr>
          <w:color w:val="000000"/>
          <w:sz w:val="28"/>
          <w:szCs w:val="28"/>
          <w:lang w:eastAsia="ru-RU"/>
        </w:rPr>
        <w:t xml:space="preserve"> </w:t>
      </w:r>
      <w:r w:rsidRPr="00A63793">
        <w:rPr>
          <w:color w:val="000000"/>
          <w:sz w:val="28"/>
          <w:szCs w:val="28"/>
          <w:lang w:val="en-US" w:eastAsia="ru-RU"/>
        </w:rPr>
        <w:t>TRUCK</w:t>
      </w:r>
      <w:r w:rsidRPr="00A63793">
        <w:rPr>
          <w:color w:val="000000"/>
          <w:sz w:val="28"/>
          <w:szCs w:val="28"/>
          <w:lang w:eastAsia="ru-RU"/>
        </w:rPr>
        <w:t xml:space="preserve"> 6х2</w:t>
      </w:r>
    </w:p>
    <w:p w:rsidR="00A63793" w:rsidRPr="00A63793" w:rsidRDefault="00A63793" w:rsidP="00A63793">
      <w:pPr>
        <w:widowControl w:val="0"/>
        <w:numPr>
          <w:ilvl w:val="0"/>
          <w:numId w:val="49"/>
        </w:numPr>
        <w:suppressAutoHyphens w:val="0"/>
        <w:autoSpaceDE w:val="0"/>
        <w:autoSpaceDN w:val="0"/>
        <w:adjustRightInd w:val="0"/>
        <w:jc w:val="both"/>
        <w:rPr>
          <w:color w:val="000000"/>
          <w:sz w:val="28"/>
          <w:szCs w:val="28"/>
          <w:lang w:eastAsia="ru-RU"/>
        </w:rPr>
      </w:pPr>
      <w:r w:rsidRPr="00A63793">
        <w:rPr>
          <w:color w:val="000000"/>
          <w:sz w:val="28"/>
          <w:szCs w:val="28"/>
          <w:lang w:eastAsia="ru-RU"/>
        </w:rPr>
        <w:t xml:space="preserve">  Полуприцеп-контейнеровоз  РК-24</w:t>
      </w:r>
      <w:r w:rsidRPr="00A63793">
        <w:rPr>
          <w:color w:val="000000"/>
          <w:sz w:val="28"/>
          <w:szCs w:val="28"/>
          <w:lang w:val="en-US" w:eastAsia="ru-RU"/>
        </w:rPr>
        <w:t>N</w:t>
      </w:r>
    </w:p>
    <w:p w:rsidR="00A63793" w:rsidRPr="00A63793" w:rsidRDefault="00A63793" w:rsidP="00A63793">
      <w:pPr>
        <w:widowControl w:val="0"/>
        <w:numPr>
          <w:ilvl w:val="0"/>
          <w:numId w:val="49"/>
        </w:numPr>
        <w:suppressAutoHyphens w:val="0"/>
        <w:autoSpaceDE w:val="0"/>
        <w:autoSpaceDN w:val="0"/>
        <w:adjustRightInd w:val="0"/>
        <w:jc w:val="both"/>
        <w:rPr>
          <w:color w:val="000000"/>
          <w:sz w:val="28"/>
          <w:szCs w:val="28"/>
          <w:lang w:eastAsia="ru-RU"/>
        </w:rPr>
      </w:pPr>
      <w:r w:rsidRPr="00A63793">
        <w:rPr>
          <w:color w:val="000000"/>
          <w:sz w:val="28"/>
          <w:szCs w:val="28"/>
          <w:lang w:eastAsia="ru-RU"/>
        </w:rPr>
        <w:t xml:space="preserve">  Полуприцеп-контейнеровоз   РК-24Р</w:t>
      </w:r>
    </w:p>
    <w:p w:rsidR="00A63793" w:rsidRPr="00A63793" w:rsidRDefault="00A63793" w:rsidP="00A63793">
      <w:pPr>
        <w:widowControl w:val="0"/>
        <w:suppressAutoHyphens w:val="0"/>
        <w:autoSpaceDE w:val="0"/>
        <w:autoSpaceDN w:val="0"/>
        <w:adjustRightInd w:val="0"/>
        <w:jc w:val="both"/>
        <w:rPr>
          <w:color w:val="000000"/>
          <w:sz w:val="28"/>
          <w:szCs w:val="28"/>
          <w:lang w:eastAsia="ru-RU"/>
        </w:rPr>
      </w:pPr>
    </w:p>
    <w:p w:rsidR="00A63793" w:rsidRPr="00A63793" w:rsidRDefault="00A63793" w:rsidP="00A63793">
      <w:pPr>
        <w:widowControl w:val="0"/>
        <w:shd w:val="clear" w:color="auto" w:fill="FFFFFF"/>
        <w:tabs>
          <w:tab w:val="left" w:pos="1430"/>
        </w:tabs>
        <w:autoSpaceDE w:val="0"/>
        <w:autoSpaceDN w:val="0"/>
        <w:adjustRightInd w:val="0"/>
        <w:ind w:firstLine="709"/>
        <w:jc w:val="both"/>
        <w:rPr>
          <w:b/>
          <w:sz w:val="28"/>
          <w:szCs w:val="28"/>
        </w:rPr>
      </w:pPr>
      <w:r w:rsidRPr="00A63793">
        <w:rPr>
          <w:b/>
          <w:sz w:val="28"/>
          <w:szCs w:val="28"/>
        </w:rPr>
        <w:t xml:space="preserve"> 4.4. Место поставки Товара. </w:t>
      </w:r>
    </w:p>
    <w:p w:rsidR="00A63793" w:rsidRPr="00A63793" w:rsidRDefault="00A63793" w:rsidP="00A63793">
      <w:pPr>
        <w:jc w:val="both"/>
        <w:rPr>
          <w:color w:val="000000"/>
          <w:sz w:val="28"/>
          <w:szCs w:val="28"/>
        </w:rPr>
      </w:pPr>
      <w:r w:rsidRPr="00A63793">
        <w:rPr>
          <w:sz w:val="28"/>
          <w:szCs w:val="28"/>
        </w:rPr>
        <w:t xml:space="preserve">          Российская     Федерация,    </w:t>
      </w:r>
      <w:r>
        <w:rPr>
          <w:color w:val="000000"/>
          <w:sz w:val="28"/>
          <w:szCs w:val="28"/>
        </w:rPr>
        <w:t>Красноярский край</w:t>
      </w:r>
      <w:r w:rsidRPr="00A63793">
        <w:rPr>
          <w:color w:val="000000"/>
          <w:sz w:val="28"/>
          <w:szCs w:val="28"/>
        </w:rPr>
        <w:t xml:space="preserve">, г. </w:t>
      </w:r>
      <w:r>
        <w:rPr>
          <w:color w:val="000000"/>
          <w:sz w:val="28"/>
          <w:szCs w:val="28"/>
        </w:rPr>
        <w:t>Красноярск, ул.</w:t>
      </w:r>
      <w:r w:rsidR="00327495">
        <w:rPr>
          <w:color w:val="000000"/>
          <w:sz w:val="28"/>
          <w:szCs w:val="28"/>
        </w:rPr>
        <w:t xml:space="preserve"> </w:t>
      </w:r>
      <w:r>
        <w:rPr>
          <w:color w:val="000000"/>
          <w:sz w:val="28"/>
          <w:szCs w:val="28"/>
        </w:rPr>
        <w:t>Рязанская</w:t>
      </w:r>
      <w:r w:rsidRPr="00A63793">
        <w:rPr>
          <w:color w:val="000000"/>
          <w:sz w:val="28"/>
          <w:szCs w:val="28"/>
        </w:rPr>
        <w:t xml:space="preserve">, </w:t>
      </w:r>
      <w:r>
        <w:rPr>
          <w:color w:val="000000"/>
          <w:sz w:val="28"/>
          <w:szCs w:val="28"/>
        </w:rPr>
        <w:t>12</w:t>
      </w:r>
      <w:r w:rsidRPr="00A63793">
        <w:rPr>
          <w:color w:val="000000"/>
          <w:sz w:val="28"/>
          <w:szCs w:val="28"/>
        </w:rPr>
        <w:t>.</w:t>
      </w:r>
      <w:r w:rsidRPr="00A63793">
        <w:rPr>
          <w:sz w:val="28"/>
          <w:szCs w:val="28"/>
        </w:rPr>
        <w:t xml:space="preserve"> </w:t>
      </w:r>
    </w:p>
    <w:p w:rsidR="00A63793" w:rsidRPr="00A63793" w:rsidRDefault="00A63793" w:rsidP="00A63793">
      <w:pPr>
        <w:ind w:firstLine="709"/>
        <w:jc w:val="both"/>
        <w:rPr>
          <w:sz w:val="28"/>
          <w:szCs w:val="28"/>
        </w:rPr>
      </w:pPr>
    </w:p>
    <w:p w:rsidR="00A63793" w:rsidRDefault="00A63793" w:rsidP="00A63793">
      <w:pPr>
        <w:ind w:firstLine="709"/>
        <w:jc w:val="both"/>
        <w:rPr>
          <w:b/>
          <w:bCs/>
          <w:sz w:val="28"/>
          <w:szCs w:val="28"/>
        </w:rPr>
      </w:pPr>
      <w:r w:rsidRPr="00A63793">
        <w:rPr>
          <w:b/>
          <w:bCs/>
          <w:sz w:val="28"/>
          <w:szCs w:val="28"/>
        </w:rPr>
        <w:t>4.5. Гарантийный срок</w:t>
      </w:r>
      <w:r w:rsidR="009B6F20">
        <w:rPr>
          <w:b/>
          <w:bCs/>
          <w:sz w:val="28"/>
          <w:szCs w:val="28"/>
        </w:rPr>
        <w:t xml:space="preserve"> службы</w:t>
      </w:r>
      <w:r w:rsidR="008727E2">
        <w:rPr>
          <w:b/>
          <w:bCs/>
          <w:sz w:val="28"/>
          <w:szCs w:val="28"/>
        </w:rPr>
        <w:t xml:space="preserve"> </w:t>
      </w:r>
      <w:r w:rsidRPr="00A63793">
        <w:rPr>
          <w:b/>
          <w:bCs/>
          <w:sz w:val="28"/>
          <w:szCs w:val="28"/>
        </w:rPr>
        <w:t xml:space="preserve"> Товар</w:t>
      </w:r>
      <w:r w:rsidR="008727E2">
        <w:rPr>
          <w:b/>
          <w:bCs/>
          <w:sz w:val="28"/>
          <w:szCs w:val="28"/>
        </w:rPr>
        <w:t>а</w:t>
      </w:r>
      <w:r w:rsidRPr="00A63793">
        <w:rPr>
          <w:b/>
          <w:bCs/>
          <w:sz w:val="28"/>
          <w:szCs w:val="28"/>
        </w:rPr>
        <w:t>.</w:t>
      </w:r>
    </w:p>
    <w:p w:rsidR="009B6F20" w:rsidRDefault="009B6F20" w:rsidP="00A63793">
      <w:pPr>
        <w:ind w:firstLine="709"/>
        <w:jc w:val="both"/>
        <w:rPr>
          <w:b/>
          <w:bCs/>
          <w:sz w:val="28"/>
          <w:szCs w:val="28"/>
        </w:rPr>
      </w:pPr>
    </w:p>
    <w:p w:rsidR="008727E2" w:rsidRPr="008727E2" w:rsidRDefault="009B6F20" w:rsidP="00327495">
      <w:pPr>
        <w:pStyle w:val="aff7"/>
        <w:numPr>
          <w:ilvl w:val="0"/>
          <w:numId w:val="50"/>
        </w:numPr>
        <w:ind w:left="0" w:firstLine="709"/>
        <w:jc w:val="both"/>
        <w:rPr>
          <w:bCs/>
          <w:sz w:val="28"/>
          <w:szCs w:val="28"/>
        </w:rPr>
      </w:pPr>
      <w:r w:rsidRPr="009B6F20">
        <w:rPr>
          <w:bCs/>
          <w:sz w:val="28"/>
          <w:szCs w:val="28"/>
        </w:rPr>
        <w:t>Гарантийный срок службы</w:t>
      </w:r>
      <w:r>
        <w:rPr>
          <w:bCs/>
          <w:sz w:val="28"/>
          <w:szCs w:val="28"/>
        </w:rPr>
        <w:t xml:space="preserve"> – календарная продолжительность </w:t>
      </w:r>
      <w:proofErr w:type="spellStart"/>
      <w:r>
        <w:rPr>
          <w:bCs/>
          <w:sz w:val="28"/>
          <w:szCs w:val="28"/>
        </w:rPr>
        <w:t>храниения</w:t>
      </w:r>
      <w:proofErr w:type="spellEnd"/>
      <w:r>
        <w:rPr>
          <w:bCs/>
          <w:sz w:val="28"/>
          <w:szCs w:val="28"/>
        </w:rPr>
        <w:t xml:space="preserve"> и эксплуатации шины </w:t>
      </w:r>
      <w:proofErr w:type="gramStart"/>
      <w:r w:rsidRPr="00A63793">
        <w:rPr>
          <w:rFonts w:eastAsia="Arial" w:cs="Arial"/>
          <w:bCs/>
          <w:sz w:val="28"/>
          <w:szCs w:val="28"/>
        </w:rPr>
        <w:t>с даты подписания</w:t>
      </w:r>
      <w:proofErr w:type="gramEnd"/>
      <w:r w:rsidRPr="00A63793">
        <w:rPr>
          <w:rFonts w:eastAsia="Arial" w:cs="Arial"/>
          <w:bCs/>
          <w:sz w:val="28"/>
          <w:szCs w:val="28"/>
        </w:rPr>
        <w:t xml:space="preserve"> Сторонами товарной накладной (ТОРГ-12)</w:t>
      </w:r>
      <w:r w:rsidRPr="00A63793">
        <w:rPr>
          <w:rFonts w:eastAsia="Arial"/>
          <w:bCs/>
          <w:sz w:val="28"/>
          <w:szCs w:val="28"/>
        </w:rPr>
        <w:t>.</w:t>
      </w:r>
      <w:r w:rsidR="008727E2">
        <w:rPr>
          <w:rFonts w:eastAsia="Arial"/>
          <w:bCs/>
          <w:sz w:val="28"/>
          <w:szCs w:val="28"/>
        </w:rPr>
        <w:t xml:space="preserve"> </w:t>
      </w:r>
    </w:p>
    <w:p w:rsidR="009B6F20" w:rsidRPr="009B6F20" w:rsidRDefault="008727E2" w:rsidP="00327495">
      <w:pPr>
        <w:pStyle w:val="aff7"/>
        <w:ind w:left="0" w:firstLine="709"/>
        <w:jc w:val="both"/>
        <w:rPr>
          <w:bCs/>
          <w:sz w:val="28"/>
          <w:szCs w:val="28"/>
        </w:rPr>
      </w:pPr>
      <w:r>
        <w:rPr>
          <w:rFonts w:eastAsia="Arial"/>
          <w:bCs/>
          <w:sz w:val="28"/>
          <w:szCs w:val="28"/>
        </w:rPr>
        <w:t xml:space="preserve">Минимальный гарантийный срок службы Товара 60 000 км пробега автотранспортных средств </w:t>
      </w:r>
      <w:r w:rsidR="00F81187">
        <w:rPr>
          <w:rFonts w:eastAsia="Arial"/>
          <w:bCs/>
          <w:sz w:val="28"/>
          <w:szCs w:val="28"/>
        </w:rPr>
        <w:t>и полуприцепов</w:t>
      </w:r>
      <w:r>
        <w:rPr>
          <w:rFonts w:eastAsia="Arial"/>
          <w:bCs/>
          <w:sz w:val="28"/>
          <w:szCs w:val="28"/>
        </w:rPr>
        <w:t xml:space="preserve"> или 2  календарных года.</w:t>
      </w:r>
    </w:p>
    <w:p w:rsidR="007F4F70" w:rsidRPr="007F4F70" w:rsidRDefault="009B6F20" w:rsidP="00327495">
      <w:pPr>
        <w:pStyle w:val="aff7"/>
        <w:numPr>
          <w:ilvl w:val="0"/>
          <w:numId w:val="50"/>
        </w:numPr>
        <w:ind w:left="0" w:firstLine="709"/>
        <w:jc w:val="both"/>
        <w:rPr>
          <w:bCs/>
          <w:sz w:val="28"/>
          <w:szCs w:val="28"/>
        </w:rPr>
      </w:pPr>
      <w:r>
        <w:rPr>
          <w:rFonts w:eastAsia="Arial"/>
          <w:bCs/>
          <w:sz w:val="28"/>
          <w:szCs w:val="28"/>
        </w:rPr>
        <w:t>В период гарантийного срока службы не допускаются сле</w:t>
      </w:r>
      <w:r w:rsidR="007F4F70">
        <w:rPr>
          <w:rFonts w:eastAsia="Arial"/>
          <w:bCs/>
          <w:sz w:val="28"/>
          <w:szCs w:val="28"/>
        </w:rPr>
        <w:t>дующие дефекты:</w:t>
      </w:r>
    </w:p>
    <w:p w:rsidR="007F4F70" w:rsidRDefault="007F4F70" w:rsidP="007F4F70">
      <w:pPr>
        <w:pStyle w:val="aff7"/>
        <w:ind w:left="1069" w:hanging="1069"/>
        <w:rPr>
          <w:rFonts w:eastAsia="Arial"/>
          <w:bCs/>
          <w:sz w:val="28"/>
          <w:szCs w:val="28"/>
        </w:rPr>
      </w:pPr>
      <w:r>
        <w:rPr>
          <w:rFonts w:eastAsia="Arial"/>
          <w:bCs/>
          <w:sz w:val="28"/>
          <w:szCs w:val="28"/>
        </w:rPr>
        <w:t xml:space="preserve">              - расслоения в каркасе, </w:t>
      </w:r>
      <w:proofErr w:type="spellStart"/>
      <w:r>
        <w:rPr>
          <w:rFonts w:eastAsia="Arial"/>
          <w:bCs/>
          <w:sz w:val="28"/>
          <w:szCs w:val="28"/>
        </w:rPr>
        <w:t>брекере</w:t>
      </w:r>
      <w:proofErr w:type="spellEnd"/>
      <w:r>
        <w:rPr>
          <w:rFonts w:eastAsia="Arial"/>
          <w:bCs/>
          <w:sz w:val="28"/>
          <w:szCs w:val="28"/>
        </w:rPr>
        <w:t xml:space="preserve"> и борте;</w:t>
      </w:r>
    </w:p>
    <w:p w:rsidR="009B6F20" w:rsidRDefault="007F4F70" w:rsidP="007F4F70">
      <w:pPr>
        <w:pStyle w:val="aff7"/>
        <w:ind w:left="1069" w:hanging="1069"/>
        <w:rPr>
          <w:bCs/>
          <w:sz w:val="28"/>
          <w:szCs w:val="28"/>
        </w:rPr>
      </w:pPr>
      <w:r>
        <w:rPr>
          <w:rFonts w:eastAsia="Arial"/>
          <w:bCs/>
          <w:sz w:val="28"/>
          <w:szCs w:val="28"/>
        </w:rPr>
        <w:t xml:space="preserve">              - отслоения протектора, боковины, герметизация слоя;          </w:t>
      </w:r>
      <w:r w:rsidR="009B6F20">
        <w:rPr>
          <w:rFonts w:eastAsia="Arial"/>
          <w:bCs/>
          <w:sz w:val="28"/>
          <w:szCs w:val="28"/>
        </w:rPr>
        <w:t xml:space="preserve"> </w:t>
      </w:r>
    </w:p>
    <w:p w:rsidR="009B6F20" w:rsidRDefault="00327495" w:rsidP="00327495">
      <w:pPr>
        <w:tabs>
          <w:tab w:val="left" w:pos="993"/>
        </w:tabs>
        <w:rPr>
          <w:bCs/>
          <w:sz w:val="28"/>
          <w:szCs w:val="28"/>
        </w:rPr>
      </w:pPr>
      <w:r>
        <w:rPr>
          <w:bCs/>
          <w:sz w:val="28"/>
          <w:szCs w:val="28"/>
        </w:rPr>
        <w:tab/>
      </w:r>
      <w:r w:rsidR="007F4F70">
        <w:rPr>
          <w:bCs/>
          <w:sz w:val="28"/>
          <w:szCs w:val="28"/>
        </w:rPr>
        <w:t>- механические повреждения</w:t>
      </w:r>
      <w:r w:rsidR="004C7CB1">
        <w:rPr>
          <w:bCs/>
          <w:sz w:val="28"/>
          <w:szCs w:val="28"/>
        </w:rPr>
        <w:t>, до момента передачи Товара Покупателю</w:t>
      </w:r>
      <w:r w:rsidR="007F4F70">
        <w:rPr>
          <w:bCs/>
          <w:sz w:val="28"/>
          <w:szCs w:val="28"/>
        </w:rPr>
        <w:t xml:space="preserve"> (проколы сквозные, порезы до  корда);</w:t>
      </w:r>
    </w:p>
    <w:p w:rsidR="007F4F70" w:rsidRDefault="00327495" w:rsidP="00327495">
      <w:pPr>
        <w:tabs>
          <w:tab w:val="left" w:pos="1843"/>
        </w:tabs>
        <w:rPr>
          <w:bCs/>
          <w:sz w:val="28"/>
          <w:szCs w:val="28"/>
        </w:rPr>
      </w:pPr>
      <w:r>
        <w:rPr>
          <w:bCs/>
          <w:sz w:val="28"/>
          <w:szCs w:val="28"/>
        </w:rPr>
        <w:t xml:space="preserve">              </w:t>
      </w:r>
      <w:r w:rsidR="007F4F70">
        <w:rPr>
          <w:bCs/>
          <w:sz w:val="28"/>
          <w:szCs w:val="28"/>
        </w:rPr>
        <w:t xml:space="preserve">- </w:t>
      </w:r>
      <w:proofErr w:type="spellStart"/>
      <w:r w:rsidR="007F4F70">
        <w:rPr>
          <w:bCs/>
          <w:sz w:val="28"/>
          <w:szCs w:val="28"/>
        </w:rPr>
        <w:t>просвечевание</w:t>
      </w:r>
      <w:proofErr w:type="spellEnd"/>
      <w:r w:rsidR="007F4F70">
        <w:rPr>
          <w:bCs/>
          <w:sz w:val="28"/>
          <w:szCs w:val="28"/>
        </w:rPr>
        <w:t xml:space="preserve"> нитей </w:t>
      </w:r>
      <w:proofErr w:type="spellStart"/>
      <w:r w:rsidR="007F4F70">
        <w:rPr>
          <w:bCs/>
          <w:sz w:val="28"/>
          <w:szCs w:val="28"/>
        </w:rPr>
        <w:t>металлокорда</w:t>
      </w:r>
      <w:proofErr w:type="spellEnd"/>
      <w:r w:rsidR="007F4F70">
        <w:rPr>
          <w:bCs/>
          <w:sz w:val="28"/>
          <w:szCs w:val="28"/>
        </w:rPr>
        <w:t xml:space="preserve"> в каркасе и </w:t>
      </w:r>
      <w:proofErr w:type="spellStart"/>
      <w:r w:rsidR="007F4F70">
        <w:rPr>
          <w:bCs/>
          <w:sz w:val="28"/>
          <w:szCs w:val="28"/>
        </w:rPr>
        <w:t>подканавочном</w:t>
      </w:r>
      <w:proofErr w:type="spellEnd"/>
      <w:r w:rsidR="007F4F70">
        <w:rPr>
          <w:bCs/>
          <w:sz w:val="28"/>
          <w:szCs w:val="28"/>
        </w:rPr>
        <w:t xml:space="preserve"> слое;   </w:t>
      </w:r>
    </w:p>
    <w:p w:rsidR="007F4F70" w:rsidRDefault="007F4F70" w:rsidP="007F4F70">
      <w:pPr>
        <w:tabs>
          <w:tab w:val="left" w:pos="1843"/>
        </w:tabs>
        <w:ind w:left="709" w:hanging="1069"/>
        <w:rPr>
          <w:bCs/>
          <w:sz w:val="28"/>
          <w:szCs w:val="28"/>
        </w:rPr>
      </w:pPr>
      <w:r>
        <w:rPr>
          <w:bCs/>
          <w:sz w:val="28"/>
          <w:szCs w:val="28"/>
        </w:rPr>
        <w:t xml:space="preserve">                   - трещины на покровных резинах;</w:t>
      </w:r>
    </w:p>
    <w:p w:rsidR="007F4F70" w:rsidRDefault="00327495" w:rsidP="00327495">
      <w:pPr>
        <w:tabs>
          <w:tab w:val="left" w:pos="1843"/>
        </w:tabs>
        <w:rPr>
          <w:bCs/>
          <w:sz w:val="28"/>
          <w:szCs w:val="28"/>
        </w:rPr>
      </w:pPr>
      <w:r>
        <w:rPr>
          <w:bCs/>
          <w:sz w:val="28"/>
          <w:szCs w:val="28"/>
        </w:rPr>
        <w:t xml:space="preserve">              </w:t>
      </w:r>
      <w:r w:rsidR="007F4F70">
        <w:rPr>
          <w:bCs/>
          <w:sz w:val="28"/>
          <w:szCs w:val="28"/>
        </w:rPr>
        <w:t>- отрыв и отслоение герметизирующего слоя по внутренней поверхности каркаса с повреждением первого слоя.</w:t>
      </w:r>
    </w:p>
    <w:p w:rsidR="00A63793" w:rsidRPr="008727E2" w:rsidRDefault="00A63793" w:rsidP="00327495">
      <w:pPr>
        <w:pStyle w:val="aff7"/>
        <w:numPr>
          <w:ilvl w:val="0"/>
          <w:numId w:val="50"/>
        </w:numPr>
        <w:ind w:left="0" w:firstLine="709"/>
        <w:jc w:val="both"/>
        <w:rPr>
          <w:bCs/>
          <w:sz w:val="28"/>
          <w:szCs w:val="28"/>
        </w:rPr>
      </w:pPr>
      <w:r w:rsidRPr="008727E2">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Покупателем правил эксплуатации и хранения Товара.</w:t>
      </w:r>
    </w:p>
    <w:p w:rsidR="00A63793" w:rsidRPr="00A63793" w:rsidRDefault="00A63793" w:rsidP="00A63793">
      <w:pPr>
        <w:ind w:firstLine="709"/>
        <w:jc w:val="both"/>
        <w:rPr>
          <w:bCs/>
          <w:sz w:val="28"/>
          <w:szCs w:val="28"/>
        </w:rPr>
      </w:pPr>
      <w:r w:rsidRPr="00A63793">
        <w:rPr>
          <w:bCs/>
          <w:sz w:val="28"/>
          <w:szCs w:val="28"/>
        </w:rPr>
        <w:t xml:space="preserve">Устранение дефектов или замена Товара должно  </w:t>
      </w:r>
      <w:proofErr w:type="gramStart"/>
      <w:r w:rsidRPr="00A63793">
        <w:rPr>
          <w:bCs/>
          <w:sz w:val="28"/>
          <w:szCs w:val="28"/>
        </w:rPr>
        <w:t>производится</w:t>
      </w:r>
      <w:proofErr w:type="gramEnd"/>
      <w:r w:rsidRPr="00A63793">
        <w:rPr>
          <w:bCs/>
          <w:sz w:val="28"/>
          <w:szCs w:val="28"/>
        </w:rPr>
        <w:t xml:space="preserve">  н</w:t>
      </w:r>
      <w:r w:rsidR="00DD603B">
        <w:rPr>
          <w:bCs/>
          <w:sz w:val="28"/>
          <w:szCs w:val="28"/>
        </w:rPr>
        <w:t xml:space="preserve">е позднее чем в 15-ти </w:t>
      </w:r>
      <w:proofErr w:type="spellStart"/>
      <w:r w:rsidR="00DD603B">
        <w:rPr>
          <w:bCs/>
          <w:sz w:val="28"/>
          <w:szCs w:val="28"/>
        </w:rPr>
        <w:t>дневный</w:t>
      </w:r>
      <w:proofErr w:type="spellEnd"/>
      <w:r w:rsidR="00DD603B">
        <w:rPr>
          <w:bCs/>
          <w:sz w:val="28"/>
          <w:szCs w:val="28"/>
        </w:rPr>
        <w:t xml:space="preserve"> срок с момента</w:t>
      </w:r>
      <w:r w:rsidRPr="00A63793">
        <w:rPr>
          <w:bCs/>
          <w:sz w:val="28"/>
          <w:szCs w:val="28"/>
        </w:rPr>
        <w:t xml:space="preserve"> получения уведомления от Покупателя о выявленных дефектах.</w:t>
      </w:r>
    </w:p>
    <w:p w:rsidR="00A63793" w:rsidRPr="00A63793" w:rsidRDefault="00A63793" w:rsidP="00A63793">
      <w:pPr>
        <w:shd w:val="clear" w:color="auto" w:fill="FFFFFF"/>
        <w:ind w:firstLine="567"/>
        <w:jc w:val="both"/>
        <w:rPr>
          <w:sz w:val="28"/>
          <w:szCs w:val="28"/>
        </w:rPr>
      </w:pPr>
      <w:r w:rsidRPr="00A63793">
        <w:rPr>
          <w:sz w:val="28"/>
          <w:szCs w:val="28"/>
        </w:rPr>
        <w:t>Транспортные расходы Поставщика, связанные с проведением гарантийного ремонта Товара, Покупателем не возмещаются.</w:t>
      </w:r>
    </w:p>
    <w:p w:rsidR="00A63793" w:rsidRPr="00A63793" w:rsidRDefault="00A63793" w:rsidP="00A63793">
      <w:pPr>
        <w:jc w:val="both"/>
        <w:rPr>
          <w:bCs/>
          <w:sz w:val="28"/>
          <w:szCs w:val="28"/>
        </w:rPr>
      </w:pPr>
    </w:p>
    <w:p w:rsidR="00A63793" w:rsidRPr="00A63793" w:rsidRDefault="00A63793" w:rsidP="00A63793">
      <w:pPr>
        <w:ind w:firstLine="709"/>
        <w:jc w:val="both"/>
        <w:rPr>
          <w:b/>
          <w:bCs/>
          <w:sz w:val="28"/>
          <w:szCs w:val="28"/>
        </w:rPr>
      </w:pPr>
      <w:r w:rsidRPr="00A63793">
        <w:rPr>
          <w:b/>
          <w:bCs/>
          <w:sz w:val="28"/>
          <w:szCs w:val="28"/>
        </w:rPr>
        <w:t>4.6. Требования к установке Товара.</w:t>
      </w:r>
    </w:p>
    <w:p w:rsidR="00A63793" w:rsidRDefault="00F81187" w:rsidP="00F81187">
      <w:pPr>
        <w:jc w:val="both"/>
        <w:rPr>
          <w:bCs/>
          <w:sz w:val="28"/>
          <w:szCs w:val="28"/>
        </w:rPr>
      </w:pPr>
      <w:r>
        <w:rPr>
          <w:bCs/>
          <w:sz w:val="28"/>
          <w:szCs w:val="28"/>
        </w:rPr>
        <w:t xml:space="preserve">          Монтаж</w:t>
      </w:r>
      <w:r w:rsidR="00A63793" w:rsidRPr="00A63793">
        <w:rPr>
          <w:bCs/>
          <w:sz w:val="28"/>
          <w:szCs w:val="28"/>
        </w:rPr>
        <w:t xml:space="preserve"> Товара будет осуществляться Покупателем самостоятельно.</w:t>
      </w:r>
    </w:p>
    <w:p w:rsidR="00A63793" w:rsidRDefault="00A63793" w:rsidP="00A63793">
      <w:pPr>
        <w:ind w:firstLine="709"/>
        <w:jc w:val="both"/>
        <w:rPr>
          <w:bCs/>
          <w:sz w:val="28"/>
          <w:szCs w:val="28"/>
        </w:rPr>
      </w:pPr>
    </w:p>
    <w:p w:rsidR="00A63793" w:rsidRPr="00A63793" w:rsidRDefault="00A63793" w:rsidP="00A63793">
      <w:pPr>
        <w:ind w:firstLine="709"/>
        <w:jc w:val="both"/>
        <w:rPr>
          <w:bCs/>
          <w:sz w:val="28"/>
          <w:szCs w:val="28"/>
        </w:rPr>
      </w:pPr>
    </w:p>
    <w:p w:rsidR="00A63793" w:rsidRPr="00A63793" w:rsidRDefault="00A63793" w:rsidP="00A63793">
      <w:pPr>
        <w:ind w:firstLine="709"/>
        <w:jc w:val="both"/>
        <w:rPr>
          <w:bCs/>
          <w:spacing w:val="-9"/>
          <w:sz w:val="28"/>
          <w:szCs w:val="28"/>
        </w:rPr>
      </w:pPr>
    </w:p>
    <w:p w:rsidR="00A63793" w:rsidRPr="00A63793" w:rsidRDefault="00A63793" w:rsidP="00A63793">
      <w:pPr>
        <w:ind w:firstLine="709"/>
        <w:jc w:val="both"/>
        <w:rPr>
          <w:b/>
          <w:bCs/>
          <w:spacing w:val="-9"/>
          <w:sz w:val="28"/>
          <w:szCs w:val="28"/>
        </w:rPr>
      </w:pPr>
      <w:r w:rsidRPr="00A63793">
        <w:rPr>
          <w:b/>
          <w:bCs/>
          <w:spacing w:val="-9"/>
          <w:sz w:val="28"/>
          <w:szCs w:val="28"/>
        </w:rPr>
        <w:lastRenderedPageBreak/>
        <w:t>4.7. Объем (количество) Товара, у</w:t>
      </w:r>
      <w:r w:rsidRPr="00A63793">
        <w:rPr>
          <w:b/>
          <w:sz w:val="28"/>
          <w:szCs w:val="28"/>
        </w:rPr>
        <w:t>словия и сроки (периоды) поставки Товара.</w:t>
      </w:r>
    </w:p>
    <w:p w:rsidR="00A63793" w:rsidRPr="00A63793" w:rsidRDefault="00A63793" w:rsidP="00A63793">
      <w:pPr>
        <w:ind w:firstLine="709"/>
        <w:jc w:val="both"/>
        <w:rPr>
          <w:bCs/>
          <w:color w:val="000000" w:themeColor="text1"/>
          <w:sz w:val="28"/>
          <w:szCs w:val="28"/>
        </w:rPr>
      </w:pPr>
      <w:r w:rsidRPr="00A63793">
        <w:rPr>
          <w:bCs/>
          <w:color w:val="000000" w:themeColor="text1"/>
          <w:sz w:val="28"/>
          <w:szCs w:val="28"/>
        </w:rPr>
        <w:t>Количество Товара к поставке за весь период действия догово</w:t>
      </w:r>
      <w:r w:rsidR="00950732">
        <w:rPr>
          <w:bCs/>
          <w:color w:val="000000" w:themeColor="text1"/>
          <w:sz w:val="28"/>
          <w:szCs w:val="28"/>
        </w:rPr>
        <w:t>ра должно составить  не менее 30</w:t>
      </w:r>
      <w:r w:rsidR="00F81187">
        <w:rPr>
          <w:bCs/>
          <w:color w:val="000000" w:themeColor="text1"/>
          <w:sz w:val="28"/>
          <w:szCs w:val="28"/>
        </w:rPr>
        <w:t xml:space="preserve"> штук</w:t>
      </w:r>
      <w:r w:rsidRPr="00A63793">
        <w:rPr>
          <w:bCs/>
          <w:color w:val="000000" w:themeColor="text1"/>
          <w:sz w:val="28"/>
          <w:szCs w:val="28"/>
        </w:rPr>
        <w:t xml:space="preserve">. </w:t>
      </w:r>
    </w:p>
    <w:p w:rsidR="00A63793" w:rsidRPr="00A63793" w:rsidRDefault="00A63793" w:rsidP="00A63793">
      <w:pPr>
        <w:ind w:firstLine="709"/>
        <w:jc w:val="both"/>
        <w:rPr>
          <w:bCs/>
          <w:color w:val="000000" w:themeColor="text1"/>
          <w:sz w:val="28"/>
          <w:szCs w:val="28"/>
        </w:rPr>
      </w:pPr>
      <w:r w:rsidRPr="00A63793">
        <w:rPr>
          <w:bCs/>
          <w:color w:val="000000" w:themeColor="text1"/>
          <w:sz w:val="28"/>
          <w:szCs w:val="28"/>
        </w:rPr>
        <w:t>Поставка Товара</w:t>
      </w:r>
      <w:r w:rsidR="00950732">
        <w:rPr>
          <w:bCs/>
          <w:color w:val="000000" w:themeColor="text1"/>
          <w:sz w:val="28"/>
          <w:szCs w:val="28"/>
        </w:rPr>
        <w:t xml:space="preserve"> должна быть осуществлена  одной партией</w:t>
      </w:r>
      <w:r w:rsidRPr="00A63793">
        <w:rPr>
          <w:bCs/>
          <w:color w:val="000000" w:themeColor="text1"/>
          <w:sz w:val="28"/>
          <w:szCs w:val="28"/>
        </w:rPr>
        <w:t>:</w:t>
      </w:r>
    </w:p>
    <w:p w:rsidR="00A63793" w:rsidRPr="00A63793" w:rsidRDefault="00A63793" w:rsidP="00A63793">
      <w:pPr>
        <w:ind w:firstLine="709"/>
        <w:jc w:val="both"/>
        <w:rPr>
          <w:bCs/>
          <w:color w:val="FF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451"/>
        <w:gridCol w:w="1876"/>
        <w:gridCol w:w="2126"/>
        <w:gridCol w:w="2552"/>
      </w:tblGrid>
      <w:tr w:rsidR="00A63793" w:rsidRPr="00A63793" w:rsidTr="00E21A30">
        <w:tc>
          <w:tcPr>
            <w:tcW w:w="601" w:type="dxa"/>
          </w:tcPr>
          <w:p w:rsidR="00A63793" w:rsidRPr="00A63793" w:rsidRDefault="00A63793" w:rsidP="00A63793">
            <w:pPr>
              <w:jc w:val="center"/>
            </w:pPr>
            <w:r w:rsidRPr="00A63793">
              <w:t xml:space="preserve">№ </w:t>
            </w:r>
            <w:proofErr w:type="gramStart"/>
            <w:r w:rsidRPr="00A63793">
              <w:t>п</w:t>
            </w:r>
            <w:proofErr w:type="gramEnd"/>
            <w:r w:rsidRPr="00A63793">
              <w:rPr>
                <w:lang w:val="en-US"/>
              </w:rPr>
              <w:t>/</w:t>
            </w:r>
            <w:r w:rsidRPr="00A63793">
              <w:t>п</w:t>
            </w:r>
          </w:p>
        </w:tc>
        <w:tc>
          <w:tcPr>
            <w:tcW w:w="2451" w:type="dxa"/>
          </w:tcPr>
          <w:p w:rsidR="00A63793" w:rsidRPr="00A63793" w:rsidRDefault="00A63793" w:rsidP="00A63793">
            <w:pPr>
              <w:jc w:val="center"/>
            </w:pPr>
            <w:r w:rsidRPr="00A63793">
              <w:t>Типоразмер</w:t>
            </w:r>
          </w:p>
        </w:tc>
        <w:tc>
          <w:tcPr>
            <w:tcW w:w="1876" w:type="dxa"/>
          </w:tcPr>
          <w:p w:rsidR="00A63793" w:rsidRPr="00A63793" w:rsidRDefault="00A63793" w:rsidP="00A63793">
            <w:pPr>
              <w:jc w:val="center"/>
            </w:pPr>
            <w:r w:rsidRPr="00A63793">
              <w:t>Кол-во</w:t>
            </w:r>
          </w:p>
        </w:tc>
        <w:tc>
          <w:tcPr>
            <w:tcW w:w="2126" w:type="dxa"/>
          </w:tcPr>
          <w:p w:rsidR="00A63793" w:rsidRPr="00A63793" w:rsidRDefault="00A63793" w:rsidP="00A63793">
            <w:pPr>
              <w:jc w:val="center"/>
            </w:pPr>
            <w:r w:rsidRPr="00A63793">
              <w:t>Сроки (периоды) поставки</w:t>
            </w:r>
          </w:p>
          <w:p w:rsidR="00A63793" w:rsidRPr="00A63793" w:rsidRDefault="00A63793" w:rsidP="00A63793">
            <w:pPr>
              <w:jc w:val="center"/>
            </w:pPr>
            <w:r w:rsidRPr="00A63793">
              <w:t>Товара</w:t>
            </w:r>
          </w:p>
        </w:tc>
        <w:tc>
          <w:tcPr>
            <w:tcW w:w="2552" w:type="dxa"/>
          </w:tcPr>
          <w:p w:rsidR="00A63793" w:rsidRPr="00A63793" w:rsidRDefault="00A63793" w:rsidP="00A63793">
            <w:pPr>
              <w:jc w:val="center"/>
            </w:pPr>
            <w:r w:rsidRPr="00A63793">
              <w:t>Ось применения</w:t>
            </w:r>
          </w:p>
        </w:tc>
      </w:tr>
      <w:tr w:rsidR="00A63793" w:rsidRPr="00A63793" w:rsidTr="00E21A30">
        <w:trPr>
          <w:trHeight w:val="307"/>
        </w:trPr>
        <w:tc>
          <w:tcPr>
            <w:tcW w:w="9606" w:type="dxa"/>
            <w:gridSpan w:val="5"/>
          </w:tcPr>
          <w:p w:rsidR="00A63793" w:rsidRPr="00A63793" w:rsidRDefault="00A63793" w:rsidP="00A63793">
            <w:pPr>
              <w:jc w:val="center"/>
              <w:rPr>
                <w:b/>
              </w:rPr>
            </w:pPr>
            <w:r w:rsidRPr="00A63793">
              <w:rPr>
                <w:b/>
              </w:rPr>
              <w:t>1 партия</w:t>
            </w:r>
          </w:p>
        </w:tc>
      </w:tr>
      <w:tr w:rsidR="00A63793" w:rsidRPr="00A63793" w:rsidTr="00E21A30">
        <w:trPr>
          <w:trHeight w:val="443"/>
        </w:trPr>
        <w:tc>
          <w:tcPr>
            <w:tcW w:w="601" w:type="dxa"/>
          </w:tcPr>
          <w:p w:rsidR="00A63793" w:rsidRPr="00A63793" w:rsidRDefault="00A63793" w:rsidP="00A63793">
            <w:pPr>
              <w:jc w:val="center"/>
            </w:pPr>
            <w:r w:rsidRPr="00A63793">
              <w:t>1.</w:t>
            </w:r>
          </w:p>
        </w:tc>
        <w:tc>
          <w:tcPr>
            <w:tcW w:w="2451" w:type="dxa"/>
          </w:tcPr>
          <w:p w:rsidR="00A63793" w:rsidRPr="00A63793" w:rsidRDefault="00950732" w:rsidP="00A63793">
            <w:pPr>
              <w:jc w:val="center"/>
              <w:rPr>
                <w:lang w:val="en-US"/>
              </w:rPr>
            </w:pPr>
            <w:r>
              <w:t xml:space="preserve"> 315/70</w:t>
            </w:r>
            <w:r w:rsidR="00A63793" w:rsidRPr="00A63793">
              <w:t xml:space="preserve"> </w:t>
            </w:r>
            <w:r w:rsidR="00A63793" w:rsidRPr="00A63793">
              <w:rPr>
                <w:lang w:val="en-US"/>
              </w:rPr>
              <w:t>R 22.5</w:t>
            </w:r>
          </w:p>
        </w:tc>
        <w:tc>
          <w:tcPr>
            <w:tcW w:w="1876" w:type="dxa"/>
          </w:tcPr>
          <w:p w:rsidR="00A63793" w:rsidRPr="00A63793" w:rsidRDefault="00950732" w:rsidP="00A63793">
            <w:r>
              <w:t xml:space="preserve">         10</w:t>
            </w:r>
            <w:r w:rsidR="00A63793" w:rsidRPr="00A63793">
              <w:t xml:space="preserve"> шт.</w:t>
            </w:r>
          </w:p>
        </w:tc>
        <w:tc>
          <w:tcPr>
            <w:tcW w:w="2126" w:type="dxa"/>
            <w:vMerge w:val="restart"/>
            <w:vAlign w:val="center"/>
          </w:tcPr>
          <w:p w:rsidR="00A63793" w:rsidRPr="00A63793" w:rsidRDefault="00A63793" w:rsidP="00A63793">
            <w:pPr>
              <w:jc w:val="center"/>
            </w:pPr>
            <w:r w:rsidRPr="00A63793">
              <w:t>2</w:t>
            </w:r>
            <w:r w:rsidRPr="00A63793">
              <w:rPr>
                <w:lang w:val="en-US"/>
              </w:rPr>
              <w:t xml:space="preserve"> </w:t>
            </w:r>
            <w:r w:rsidRPr="00A63793">
              <w:t>квартал</w:t>
            </w:r>
          </w:p>
          <w:p w:rsidR="00A63793" w:rsidRPr="00A63793" w:rsidRDefault="00A63793" w:rsidP="00A63793">
            <w:pPr>
              <w:jc w:val="center"/>
            </w:pPr>
          </w:p>
        </w:tc>
        <w:tc>
          <w:tcPr>
            <w:tcW w:w="2552" w:type="dxa"/>
          </w:tcPr>
          <w:p w:rsidR="00A63793" w:rsidRPr="00A63793" w:rsidRDefault="00A63793" w:rsidP="00A63793">
            <w:pPr>
              <w:jc w:val="center"/>
            </w:pPr>
            <w:r w:rsidRPr="00A63793">
              <w:t>Седельный тягач –</w:t>
            </w:r>
          </w:p>
          <w:p w:rsidR="00A63793" w:rsidRPr="00A63793" w:rsidRDefault="00A63793" w:rsidP="00A63793">
            <w:pPr>
              <w:jc w:val="center"/>
            </w:pPr>
            <w:r w:rsidRPr="00A63793">
              <w:t>на рулевую ось</w:t>
            </w:r>
          </w:p>
        </w:tc>
      </w:tr>
      <w:tr w:rsidR="00A63793" w:rsidRPr="00A63793" w:rsidTr="00E21A30">
        <w:trPr>
          <w:trHeight w:val="280"/>
        </w:trPr>
        <w:tc>
          <w:tcPr>
            <w:tcW w:w="601" w:type="dxa"/>
          </w:tcPr>
          <w:p w:rsidR="00A63793" w:rsidRPr="00A63793" w:rsidRDefault="00A63793" w:rsidP="00A63793">
            <w:pPr>
              <w:jc w:val="center"/>
            </w:pPr>
            <w:r w:rsidRPr="00A63793">
              <w:t>2.</w:t>
            </w:r>
          </w:p>
        </w:tc>
        <w:tc>
          <w:tcPr>
            <w:tcW w:w="2451" w:type="dxa"/>
          </w:tcPr>
          <w:p w:rsidR="00A63793" w:rsidRPr="00A63793" w:rsidRDefault="00950732" w:rsidP="00A63793">
            <w:pPr>
              <w:jc w:val="center"/>
            </w:pPr>
            <w:r>
              <w:t xml:space="preserve"> 315/70</w:t>
            </w:r>
            <w:r w:rsidR="00A63793" w:rsidRPr="00A63793">
              <w:t xml:space="preserve"> </w:t>
            </w:r>
            <w:r w:rsidR="00A63793" w:rsidRPr="00A63793">
              <w:rPr>
                <w:lang w:val="en-US"/>
              </w:rPr>
              <w:t>R 22.5</w:t>
            </w:r>
          </w:p>
        </w:tc>
        <w:tc>
          <w:tcPr>
            <w:tcW w:w="1876" w:type="dxa"/>
          </w:tcPr>
          <w:p w:rsidR="00A63793" w:rsidRPr="00A63793" w:rsidRDefault="00950732" w:rsidP="00A63793">
            <w:pPr>
              <w:jc w:val="center"/>
            </w:pPr>
            <w:r>
              <w:t>14</w:t>
            </w:r>
            <w:r w:rsidR="00A63793" w:rsidRPr="00A63793">
              <w:t xml:space="preserve"> шт.</w:t>
            </w:r>
          </w:p>
        </w:tc>
        <w:tc>
          <w:tcPr>
            <w:tcW w:w="2126" w:type="dxa"/>
            <w:vMerge/>
            <w:vAlign w:val="center"/>
          </w:tcPr>
          <w:p w:rsidR="00A63793" w:rsidRPr="00A63793" w:rsidRDefault="00A63793" w:rsidP="00A63793">
            <w:pPr>
              <w:jc w:val="center"/>
            </w:pPr>
          </w:p>
        </w:tc>
        <w:tc>
          <w:tcPr>
            <w:tcW w:w="2552" w:type="dxa"/>
          </w:tcPr>
          <w:p w:rsidR="00A63793" w:rsidRPr="00A63793" w:rsidRDefault="00A63793" w:rsidP="00A63793">
            <w:pPr>
              <w:jc w:val="center"/>
            </w:pPr>
            <w:r w:rsidRPr="00A63793">
              <w:t xml:space="preserve">Седельный тягач – </w:t>
            </w:r>
          </w:p>
          <w:p w:rsidR="00A63793" w:rsidRPr="00A63793" w:rsidRDefault="00A63793" w:rsidP="00A63793">
            <w:pPr>
              <w:jc w:val="center"/>
            </w:pPr>
            <w:r w:rsidRPr="00A63793">
              <w:t>на ведущую ось</w:t>
            </w:r>
          </w:p>
        </w:tc>
      </w:tr>
      <w:tr w:rsidR="00A63793" w:rsidRPr="00A63793" w:rsidTr="00E21A30">
        <w:tc>
          <w:tcPr>
            <w:tcW w:w="601" w:type="dxa"/>
          </w:tcPr>
          <w:p w:rsidR="00A63793" w:rsidRPr="00A63793" w:rsidRDefault="00A63793" w:rsidP="00A63793">
            <w:pPr>
              <w:jc w:val="center"/>
            </w:pPr>
            <w:r w:rsidRPr="00A63793">
              <w:t>3.</w:t>
            </w:r>
          </w:p>
        </w:tc>
        <w:tc>
          <w:tcPr>
            <w:tcW w:w="2451" w:type="dxa"/>
          </w:tcPr>
          <w:p w:rsidR="00A63793" w:rsidRPr="00A63793" w:rsidRDefault="00A63793" w:rsidP="00A63793">
            <w:pPr>
              <w:jc w:val="center"/>
            </w:pPr>
            <w:r w:rsidRPr="00A63793">
              <w:t xml:space="preserve"> 385/55</w:t>
            </w:r>
            <w:r w:rsidRPr="00A63793">
              <w:rPr>
                <w:lang w:val="en-US"/>
              </w:rPr>
              <w:t>R</w:t>
            </w:r>
            <w:r w:rsidRPr="00A63793">
              <w:t xml:space="preserve"> 22.5</w:t>
            </w:r>
          </w:p>
        </w:tc>
        <w:tc>
          <w:tcPr>
            <w:tcW w:w="1876" w:type="dxa"/>
          </w:tcPr>
          <w:p w:rsidR="00A63793" w:rsidRPr="00A63793" w:rsidRDefault="00950732" w:rsidP="00A63793">
            <w:pPr>
              <w:jc w:val="center"/>
            </w:pPr>
            <w:r>
              <w:t>6</w:t>
            </w:r>
            <w:r w:rsidR="00327495">
              <w:t xml:space="preserve"> </w:t>
            </w:r>
            <w:r w:rsidR="00A63793" w:rsidRPr="00A63793">
              <w:t>шт</w:t>
            </w:r>
            <w:r w:rsidR="00327495">
              <w:t>.</w:t>
            </w:r>
          </w:p>
        </w:tc>
        <w:tc>
          <w:tcPr>
            <w:tcW w:w="2126" w:type="dxa"/>
            <w:vMerge/>
          </w:tcPr>
          <w:p w:rsidR="00A63793" w:rsidRPr="00A63793" w:rsidRDefault="00A63793" w:rsidP="00A63793">
            <w:pPr>
              <w:jc w:val="center"/>
            </w:pPr>
          </w:p>
        </w:tc>
        <w:tc>
          <w:tcPr>
            <w:tcW w:w="2552" w:type="dxa"/>
          </w:tcPr>
          <w:p w:rsidR="00A63793" w:rsidRPr="00A63793" w:rsidRDefault="00A63793" w:rsidP="00A63793">
            <w:pPr>
              <w:jc w:val="center"/>
            </w:pPr>
            <w:r w:rsidRPr="00A63793">
              <w:t>Полуприцеп</w:t>
            </w:r>
          </w:p>
        </w:tc>
      </w:tr>
    </w:tbl>
    <w:p w:rsidR="00A63793" w:rsidRPr="00A63793" w:rsidRDefault="00A63793" w:rsidP="00A63793">
      <w:pPr>
        <w:ind w:firstLine="709"/>
        <w:jc w:val="both"/>
        <w:rPr>
          <w:b/>
          <w:sz w:val="28"/>
          <w:szCs w:val="28"/>
        </w:rPr>
      </w:pPr>
    </w:p>
    <w:p w:rsidR="00A63793" w:rsidRPr="00A63793" w:rsidRDefault="00A63793" w:rsidP="00A63793">
      <w:pPr>
        <w:ind w:firstLine="709"/>
        <w:jc w:val="both"/>
        <w:rPr>
          <w:color w:val="000000" w:themeColor="text1"/>
          <w:sz w:val="28"/>
          <w:szCs w:val="28"/>
        </w:rPr>
      </w:pPr>
      <w:r w:rsidRPr="00A63793">
        <w:rPr>
          <w:color w:val="000000" w:themeColor="text1"/>
          <w:sz w:val="28"/>
          <w:szCs w:val="28"/>
        </w:rPr>
        <w:t xml:space="preserve">Поставка Товара осуществляется Поставщиком самостоятельно и за свой счет в адрес Покупателя, указанный в п. 4.4. Технического задания. Вместе с Товаром Поставщиком Покупателю должны передаваться документы на весь поставляемый Товар (счет, </w:t>
      </w:r>
      <w:proofErr w:type="spellStart"/>
      <w:proofErr w:type="gramStart"/>
      <w:r w:rsidRPr="00A63793">
        <w:rPr>
          <w:color w:val="000000" w:themeColor="text1"/>
          <w:sz w:val="28"/>
          <w:szCs w:val="28"/>
        </w:rPr>
        <w:t>c</w:t>
      </w:r>
      <w:proofErr w:type="gramEnd"/>
      <w:r w:rsidRPr="00A63793">
        <w:rPr>
          <w:color w:val="000000" w:themeColor="text1"/>
          <w:sz w:val="28"/>
          <w:szCs w:val="28"/>
        </w:rPr>
        <w:t>чет-фактура</w:t>
      </w:r>
      <w:proofErr w:type="spellEnd"/>
      <w:r w:rsidRPr="00A63793">
        <w:rPr>
          <w:color w:val="000000" w:themeColor="text1"/>
          <w:sz w:val="28"/>
          <w:szCs w:val="28"/>
        </w:rPr>
        <w:t>, товарная накладная), а также документы, подтверждающие качество Товара.</w:t>
      </w:r>
    </w:p>
    <w:p w:rsidR="00A63793" w:rsidRPr="00A63793" w:rsidRDefault="00A63793" w:rsidP="00A63793">
      <w:pPr>
        <w:shd w:val="clear" w:color="auto" w:fill="FFFFFF"/>
        <w:suppressAutoHyphens w:val="0"/>
        <w:jc w:val="both"/>
        <w:rPr>
          <w:spacing w:val="20"/>
          <w:sz w:val="28"/>
          <w:szCs w:val="28"/>
          <w:lang w:eastAsia="ru-RU"/>
        </w:rPr>
      </w:pPr>
    </w:p>
    <w:p w:rsidR="00A63793" w:rsidRPr="00A63793" w:rsidRDefault="00A63793" w:rsidP="00A63793">
      <w:pPr>
        <w:ind w:firstLine="709"/>
        <w:jc w:val="both"/>
        <w:rPr>
          <w:b/>
          <w:sz w:val="28"/>
          <w:szCs w:val="28"/>
        </w:rPr>
      </w:pPr>
      <w:r w:rsidRPr="00A63793">
        <w:rPr>
          <w:b/>
          <w:sz w:val="28"/>
          <w:szCs w:val="28"/>
        </w:rPr>
        <w:t>4.8. Условия приемки</w:t>
      </w:r>
      <w:r w:rsidRPr="00A63793">
        <w:rPr>
          <w:sz w:val="28"/>
          <w:szCs w:val="28"/>
        </w:rPr>
        <w:t xml:space="preserve"> </w:t>
      </w:r>
      <w:r w:rsidRPr="00A63793">
        <w:rPr>
          <w:b/>
          <w:sz w:val="28"/>
          <w:szCs w:val="28"/>
        </w:rPr>
        <w:t>Товара.</w:t>
      </w:r>
    </w:p>
    <w:p w:rsidR="00A63793" w:rsidRPr="00A63793" w:rsidRDefault="00A63793" w:rsidP="00A63793">
      <w:pPr>
        <w:widowControl w:val="0"/>
        <w:autoSpaceDE w:val="0"/>
        <w:autoSpaceDN w:val="0"/>
        <w:adjustRightInd w:val="0"/>
        <w:jc w:val="both"/>
        <w:rPr>
          <w:sz w:val="28"/>
          <w:szCs w:val="28"/>
        </w:rPr>
      </w:pPr>
      <w:r w:rsidRPr="00A63793">
        <w:rPr>
          <w:sz w:val="28"/>
          <w:szCs w:val="28"/>
        </w:rPr>
        <w:t xml:space="preserve">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63793" w:rsidRPr="00A63793" w:rsidRDefault="00A63793" w:rsidP="00A63793">
      <w:pPr>
        <w:widowControl w:val="0"/>
        <w:autoSpaceDE w:val="0"/>
        <w:autoSpaceDN w:val="0"/>
        <w:adjustRightInd w:val="0"/>
        <w:ind w:firstLine="567"/>
        <w:jc w:val="both"/>
        <w:rPr>
          <w:sz w:val="28"/>
          <w:szCs w:val="28"/>
        </w:rPr>
      </w:pPr>
      <w:r w:rsidRPr="00A63793">
        <w:rPr>
          <w:sz w:val="28"/>
          <w:szCs w:val="28"/>
        </w:rPr>
        <w:t xml:space="preserve"> 1)  документ, удостоверяющий личность представителя Покупателя;  </w:t>
      </w:r>
    </w:p>
    <w:p w:rsidR="00A63793" w:rsidRPr="00A63793" w:rsidRDefault="00A63793" w:rsidP="00A63793">
      <w:pPr>
        <w:widowControl w:val="0"/>
        <w:autoSpaceDE w:val="0"/>
        <w:autoSpaceDN w:val="0"/>
        <w:adjustRightInd w:val="0"/>
        <w:ind w:firstLine="567"/>
        <w:jc w:val="both"/>
        <w:rPr>
          <w:sz w:val="28"/>
          <w:szCs w:val="28"/>
        </w:rPr>
      </w:pPr>
      <w:r w:rsidRPr="00A63793">
        <w:rPr>
          <w:sz w:val="28"/>
          <w:szCs w:val="28"/>
        </w:rPr>
        <w:t xml:space="preserve"> 2) доверенность на представителя Покупателя, оформленную надлежащим образом. </w:t>
      </w:r>
    </w:p>
    <w:p w:rsidR="00A63793" w:rsidRPr="00A63793" w:rsidRDefault="00A63793" w:rsidP="00A63793">
      <w:pPr>
        <w:widowControl w:val="0"/>
        <w:autoSpaceDE w:val="0"/>
        <w:autoSpaceDN w:val="0"/>
        <w:adjustRightInd w:val="0"/>
        <w:ind w:firstLine="567"/>
        <w:jc w:val="both"/>
        <w:rPr>
          <w:bCs/>
          <w:sz w:val="28"/>
          <w:szCs w:val="28"/>
        </w:rPr>
      </w:pPr>
      <w:r w:rsidRPr="00A63793">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63793" w:rsidRPr="00A63793" w:rsidRDefault="00A63793" w:rsidP="00A63793">
      <w:pPr>
        <w:widowControl w:val="0"/>
        <w:autoSpaceDE w:val="0"/>
        <w:autoSpaceDN w:val="0"/>
        <w:adjustRightInd w:val="0"/>
        <w:ind w:firstLine="567"/>
        <w:jc w:val="both"/>
        <w:rPr>
          <w:sz w:val="28"/>
          <w:szCs w:val="28"/>
        </w:rPr>
      </w:pPr>
      <w:r w:rsidRPr="00A63793">
        <w:rPr>
          <w:sz w:val="28"/>
          <w:szCs w:val="28"/>
        </w:rPr>
        <w:t xml:space="preserve">В случае выявления в ходе </w:t>
      </w:r>
      <w:proofErr w:type="gramStart"/>
      <w:r w:rsidRPr="00A63793">
        <w:rPr>
          <w:sz w:val="28"/>
          <w:szCs w:val="28"/>
        </w:rPr>
        <w:t>осуществления приемки Товара несоответствия Товара</w:t>
      </w:r>
      <w:proofErr w:type="gramEnd"/>
      <w:r w:rsidRPr="00A63793">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63793" w:rsidRPr="00A63793" w:rsidRDefault="00A63793" w:rsidP="00A63793">
      <w:pPr>
        <w:ind w:firstLine="567"/>
        <w:jc w:val="both"/>
        <w:rPr>
          <w:sz w:val="28"/>
          <w:szCs w:val="28"/>
        </w:rPr>
      </w:pPr>
      <w:r w:rsidRPr="00A63793">
        <w:rPr>
          <w:sz w:val="28"/>
          <w:szCs w:val="28"/>
        </w:rPr>
        <w:t xml:space="preserve">Датой поставки Товара считается дата подписания Сторонами товарной накладной (ТОРГ-12). </w:t>
      </w:r>
    </w:p>
    <w:p w:rsidR="00A63793" w:rsidRPr="00A63793" w:rsidRDefault="00A63793" w:rsidP="00A63793">
      <w:pPr>
        <w:jc w:val="both"/>
        <w:rPr>
          <w:sz w:val="28"/>
          <w:szCs w:val="28"/>
        </w:rPr>
      </w:pPr>
    </w:p>
    <w:p w:rsidR="00A63793" w:rsidRPr="00A63793" w:rsidRDefault="00A63793" w:rsidP="00A63793">
      <w:pPr>
        <w:ind w:firstLine="709"/>
        <w:jc w:val="both"/>
        <w:rPr>
          <w:b/>
          <w:sz w:val="28"/>
          <w:szCs w:val="28"/>
        </w:rPr>
      </w:pPr>
      <w:r w:rsidRPr="00A63793">
        <w:rPr>
          <w:b/>
          <w:sz w:val="28"/>
          <w:szCs w:val="28"/>
        </w:rPr>
        <w:t>4.9. Форма, срок и порядок оплаты Товара.</w:t>
      </w:r>
    </w:p>
    <w:p w:rsidR="00A63793" w:rsidRPr="0087562B" w:rsidRDefault="0087562B" w:rsidP="00A63793">
      <w:pPr>
        <w:ind w:firstLine="709"/>
        <w:jc w:val="both"/>
        <w:rPr>
          <w:b/>
          <w:sz w:val="28"/>
          <w:szCs w:val="28"/>
        </w:rPr>
      </w:pPr>
      <w:r w:rsidRPr="0087562B">
        <w:rPr>
          <w:sz w:val="28"/>
          <w:szCs w:val="28"/>
        </w:rPr>
        <w:t>Оплата Товара производится Покупателем путем перечисления денежных сре</w:t>
      </w:r>
      <w:proofErr w:type="gramStart"/>
      <w:r w:rsidRPr="0087562B">
        <w:rPr>
          <w:sz w:val="28"/>
          <w:szCs w:val="28"/>
        </w:rPr>
        <w:t>дств в р</w:t>
      </w:r>
      <w:proofErr w:type="gramEnd"/>
      <w:r w:rsidRPr="0087562B">
        <w:rPr>
          <w:sz w:val="28"/>
          <w:szCs w:val="28"/>
        </w:rPr>
        <w:t xml:space="preserve">азмере не более 25% от общей суммы договора на расчетный счет Поставщика в течение 20 (двадцати) рабочих дней с момента подписания </w:t>
      </w:r>
      <w:r w:rsidRPr="0087562B">
        <w:rPr>
          <w:sz w:val="28"/>
          <w:szCs w:val="28"/>
        </w:rPr>
        <w:lastRenderedPageBreak/>
        <w:t>договора, окончательный расчет после получения Товара, товарной накладной (ТОРГ-12), счета-фактуры и счета на оплату.</w:t>
      </w:r>
    </w:p>
    <w:p w:rsidR="0087562B" w:rsidRDefault="0087562B" w:rsidP="00A63793">
      <w:pPr>
        <w:ind w:firstLine="709"/>
        <w:jc w:val="both"/>
        <w:rPr>
          <w:b/>
          <w:sz w:val="28"/>
          <w:szCs w:val="28"/>
        </w:rPr>
      </w:pPr>
    </w:p>
    <w:p w:rsidR="00A63793" w:rsidRPr="00A63793" w:rsidRDefault="00A63793" w:rsidP="00A63793">
      <w:pPr>
        <w:ind w:firstLine="709"/>
        <w:jc w:val="both"/>
        <w:rPr>
          <w:b/>
          <w:sz w:val="28"/>
          <w:szCs w:val="28"/>
        </w:rPr>
      </w:pPr>
      <w:r w:rsidRPr="00A63793">
        <w:rPr>
          <w:b/>
          <w:sz w:val="28"/>
          <w:szCs w:val="28"/>
        </w:rPr>
        <w:t>4.10. Максимальная цена договора.</w:t>
      </w:r>
    </w:p>
    <w:p w:rsidR="00A63793" w:rsidRPr="00A63793" w:rsidRDefault="00A63793" w:rsidP="00A63793">
      <w:pPr>
        <w:ind w:firstLine="709"/>
        <w:jc w:val="both"/>
        <w:rPr>
          <w:rFonts w:eastAsia="Arial"/>
          <w:sz w:val="28"/>
          <w:szCs w:val="28"/>
        </w:rPr>
      </w:pPr>
      <w:proofErr w:type="gramStart"/>
      <w:r w:rsidRPr="00A63793">
        <w:rPr>
          <w:rFonts w:eastAsia="Arial"/>
          <w:color w:val="000000"/>
          <w:sz w:val="28"/>
          <w:szCs w:val="28"/>
        </w:rPr>
        <w:t xml:space="preserve">Начальная (максимальная) цена договора составляет </w:t>
      </w:r>
      <w:r>
        <w:rPr>
          <w:rFonts w:eastAsia="Arial"/>
          <w:color w:val="000000"/>
          <w:sz w:val="28"/>
          <w:szCs w:val="28"/>
        </w:rPr>
        <w:t>600 000,00 руб. (Шестьсот тысяч</w:t>
      </w:r>
      <w:r w:rsidRPr="00A63793">
        <w:rPr>
          <w:rFonts w:eastAsia="Arial"/>
          <w:color w:val="000000"/>
          <w:sz w:val="28"/>
          <w:szCs w:val="28"/>
        </w:rPr>
        <w:t xml:space="preserve">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056B0B" w:rsidRDefault="00056B0B" w:rsidP="006576C4">
      <w:pPr>
        <w:pStyle w:val="19"/>
        <w:ind w:firstLine="709"/>
        <w:rPr>
          <w:b/>
          <w:szCs w:val="28"/>
        </w:rPr>
      </w:pPr>
    </w:p>
    <w:p w:rsidR="00332D9C" w:rsidRDefault="00A63793" w:rsidP="006576C4">
      <w:pPr>
        <w:pStyle w:val="19"/>
        <w:ind w:firstLine="709"/>
        <w:rPr>
          <w:b/>
          <w:szCs w:val="28"/>
        </w:rPr>
      </w:pPr>
      <w:r>
        <w:rPr>
          <w:b/>
          <w:szCs w:val="28"/>
        </w:rPr>
        <w:t>4.11.</w:t>
      </w:r>
      <w:r w:rsidR="00056B0B" w:rsidRPr="00056B0B">
        <w:rPr>
          <w:b/>
          <w:szCs w:val="28"/>
        </w:rPr>
        <w:t xml:space="preserve"> </w:t>
      </w:r>
      <w:r w:rsidR="00056B0B">
        <w:rPr>
          <w:b/>
          <w:szCs w:val="28"/>
        </w:rPr>
        <w:t>Требования к Поставщику, работам и услугам:</w:t>
      </w:r>
    </w:p>
    <w:p w:rsidR="00056B0B" w:rsidRPr="00056B0B" w:rsidRDefault="00A96956" w:rsidP="006576C4">
      <w:pPr>
        <w:pStyle w:val="19"/>
        <w:ind w:firstLine="709"/>
        <w:rPr>
          <w:szCs w:val="28"/>
        </w:rPr>
      </w:pPr>
      <w:r>
        <w:rPr>
          <w:szCs w:val="28"/>
        </w:rPr>
        <w:t>Опыт работы в индустрии поставки</w:t>
      </w:r>
      <w:r w:rsidR="00056B0B">
        <w:rPr>
          <w:szCs w:val="28"/>
        </w:rPr>
        <w:t xml:space="preserve"> </w:t>
      </w:r>
      <w:r>
        <w:rPr>
          <w:szCs w:val="28"/>
        </w:rPr>
        <w:t>шин не менее 3 лет</w:t>
      </w:r>
      <w:proofErr w:type="gramStart"/>
      <w:r>
        <w:rPr>
          <w:szCs w:val="28"/>
        </w:rPr>
        <w:t xml:space="preserve"> .</w:t>
      </w:r>
      <w:proofErr w:type="gramEnd"/>
    </w:p>
    <w:p w:rsidR="00F81187" w:rsidRDefault="00F81187" w:rsidP="006576C4">
      <w:pPr>
        <w:pStyle w:val="19"/>
        <w:ind w:firstLine="709"/>
        <w:rPr>
          <w:b/>
          <w:sz w:val="32"/>
          <w:szCs w:val="32"/>
        </w:rPr>
      </w:pPr>
    </w:p>
    <w:p w:rsidR="002E18D3" w:rsidRPr="006576C4" w:rsidRDefault="002E18D3" w:rsidP="006576C4">
      <w:pPr>
        <w:pStyle w:val="19"/>
        <w:ind w:firstLine="709"/>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332D9C" w:rsidRDefault="00332D9C" w:rsidP="00332D9C">
      <w:pPr>
        <w:pStyle w:val="19"/>
        <w:ind w:firstLine="709"/>
        <w:rPr>
          <w:szCs w:val="28"/>
        </w:rPr>
      </w:pPr>
    </w:p>
    <w:p w:rsidR="002E18D3" w:rsidRPr="00332D9C" w:rsidRDefault="002E18D3" w:rsidP="00332D9C">
      <w:pPr>
        <w:pStyle w:val="19"/>
        <w:ind w:firstLine="709"/>
        <w:rPr>
          <w:szCs w:val="28"/>
        </w:rPr>
      </w:pPr>
      <w:r w:rsidRPr="00332D9C">
        <w:rPr>
          <w:szCs w:val="28"/>
        </w:rPr>
        <w:t xml:space="preserve">Следующие условия проведения </w:t>
      </w:r>
      <w:r w:rsidR="008C4183" w:rsidRPr="00332D9C">
        <w:rPr>
          <w:szCs w:val="28"/>
        </w:rPr>
        <w:t>Открытого конкурса</w:t>
      </w:r>
      <w:r w:rsidRPr="00332D9C">
        <w:rPr>
          <w:szCs w:val="28"/>
        </w:rPr>
        <w:t xml:space="preserve"> являются неотъемлемой частью настоящей документации</w:t>
      </w:r>
      <w:r w:rsidR="002B41FD" w:rsidRPr="00332D9C">
        <w:rPr>
          <w:szCs w:val="28"/>
        </w:rPr>
        <w:t xml:space="preserve"> о закупке</w:t>
      </w:r>
      <w:r w:rsidRPr="00332D9C">
        <w:rPr>
          <w:szCs w:val="28"/>
        </w:rPr>
        <w:t xml:space="preserve">, уточняют и </w:t>
      </w:r>
      <w:r w:rsidR="00EF779C" w:rsidRPr="00332D9C">
        <w:rPr>
          <w:szCs w:val="28"/>
        </w:rPr>
        <w:t>дополняют положения настоящей документации о закупке.</w:t>
      </w:r>
    </w:p>
    <w:p w:rsidR="00332D9C" w:rsidRPr="00332D9C" w:rsidRDefault="00332D9C" w:rsidP="00332D9C">
      <w:pPr>
        <w:pStyle w:val="19"/>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4777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DD4D52">
            <w:pPr>
              <w:pStyle w:val="19"/>
              <w:ind w:firstLine="0"/>
              <w:rPr>
                <w:sz w:val="24"/>
                <w:szCs w:val="24"/>
              </w:rPr>
            </w:pPr>
            <w:r>
              <w:rPr>
                <w:sz w:val="24"/>
                <w:szCs w:val="24"/>
              </w:rPr>
              <w:t>Открытый конкурс</w:t>
            </w:r>
            <w:r w:rsidR="00B4382C" w:rsidRPr="00F86FAA">
              <w:rPr>
                <w:sz w:val="24"/>
                <w:szCs w:val="24"/>
              </w:rPr>
              <w:t xml:space="preserve"> </w:t>
            </w:r>
            <w:r w:rsidR="001B2A9D">
              <w:rPr>
                <w:sz w:val="24"/>
                <w:szCs w:val="24"/>
              </w:rPr>
              <w:t>№</w:t>
            </w:r>
            <w:proofErr w:type="gramStart"/>
            <w:r w:rsidR="001B2A9D">
              <w:rPr>
                <w:sz w:val="24"/>
                <w:szCs w:val="24"/>
              </w:rPr>
              <w:t>ОК</w:t>
            </w:r>
            <w:proofErr w:type="gramEnd"/>
            <w:r w:rsidR="00FC3410">
              <w:rPr>
                <w:sz w:val="24"/>
                <w:szCs w:val="24"/>
              </w:rPr>
              <w:t>/0184-15</w:t>
            </w:r>
            <w:r w:rsidR="00A63793">
              <w:rPr>
                <w:sz w:val="24"/>
                <w:szCs w:val="24"/>
              </w:rPr>
              <w:t xml:space="preserve">   </w:t>
            </w:r>
            <w:r w:rsidR="00B4382C" w:rsidRPr="001B2A9D">
              <w:rPr>
                <w:sz w:val="24"/>
                <w:szCs w:val="24"/>
              </w:rPr>
              <w:t xml:space="preserve">на право заключения договора на </w:t>
            </w:r>
            <w:r w:rsidR="0014777F" w:rsidRPr="001B2A9D">
              <w:rPr>
                <w:sz w:val="24"/>
                <w:szCs w:val="24"/>
              </w:rPr>
              <w:t>поставку шин для</w:t>
            </w:r>
            <w:r w:rsidR="00A63793">
              <w:t xml:space="preserve"> </w:t>
            </w:r>
            <w:r w:rsidR="00A63793" w:rsidRPr="00A63793">
              <w:rPr>
                <w:sz w:val="24"/>
                <w:szCs w:val="24"/>
              </w:rPr>
              <w:t>грузового автотранспорта и полуприцепов-контейнеровозов</w:t>
            </w:r>
            <w:r w:rsidR="0014777F" w:rsidRPr="001B2A9D">
              <w:rPr>
                <w:sz w:val="24"/>
                <w:szCs w:val="24"/>
              </w:rPr>
              <w:t xml:space="preserve"> </w:t>
            </w:r>
            <w:r w:rsidR="00827B0B" w:rsidRPr="001B2A9D">
              <w:rPr>
                <w:sz w:val="24"/>
                <w:szCs w:val="24"/>
              </w:rPr>
              <w:t xml:space="preserve">для нужд филиала </w:t>
            </w:r>
            <w:r w:rsidR="00332D9C" w:rsidRPr="001B2A9D">
              <w:rPr>
                <w:sz w:val="24"/>
                <w:szCs w:val="24"/>
              </w:rPr>
              <w:t>П</w:t>
            </w:r>
            <w:r w:rsidR="00827B0B" w:rsidRPr="001B2A9D">
              <w:rPr>
                <w:sz w:val="24"/>
                <w:szCs w:val="24"/>
              </w:rPr>
              <w:t>АО «ТрансКонте</w:t>
            </w:r>
            <w:r w:rsidR="00827B0B">
              <w:rPr>
                <w:sz w:val="24"/>
                <w:szCs w:val="24"/>
              </w:rPr>
              <w:t xml:space="preserve">йнер» на </w:t>
            </w:r>
            <w:proofErr w:type="spellStart"/>
            <w:r w:rsidR="00332D9C">
              <w:rPr>
                <w:sz w:val="24"/>
                <w:szCs w:val="24"/>
              </w:rPr>
              <w:t>Красноярскрской</w:t>
            </w:r>
            <w:proofErr w:type="spellEnd"/>
            <w:r w:rsidR="00332D9C">
              <w:rPr>
                <w:sz w:val="24"/>
                <w:szCs w:val="24"/>
              </w:rPr>
              <w:t xml:space="preserve"> </w:t>
            </w:r>
            <w:r w:rsidR="00827B0B">
              <w:rPr>
                <w:sz w:val="24"/>
                <w:szCs w:val="24"/>
              </w:rPr>
              <w:t>железной дороге</w:t>
            </w:r>
            <w:r w:rsidR="0014777F" w:rsidRPr="0014777F">
              <w:rPr>
                <w:sz w:val="24"/>
                <w:szCs w:val="24"/>
              </w:rPr>
              <w:t xml:space="preserve">  в 201</w:t>
            </w:r>
            <w:r w:rsidR="00332D9C">
              <w:rPr>
                <w:sz w:val="24"/>
                <w:szCs w:val="24"/>
              </w:rPr>
              <w:t>5</w:t>
            </w:r>
            <w:r w:rsidR="0014777F">
              <w:rPr>
                <w:szCs w:val="28"/>
              </w:rPr>
              <w:t xml:space="preserve"> </w:t>
            </w:r>
            <w:r w:rsidR="0014777F" w:rsidRPr="0014777F">
              <w:rPr>
                <w:sz w:val="24"/>
                <w:szCs w:val="24"/>
              </w:rPr>
              <w:t>году</w:t>
            </w:r>
            <w:r w:rsidR="00DE20E2">
              <w:rPr>
                <w:sz w:val="24"/>
                <w:szCs w:val="24"/>
              </w:rPr>
              <w:t>.</w:t>
            </w:r>
            <w:r w:rsidR="0014777F">
              <w:rPr>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646512" w:rsidRDefault="00332D9C" w:rsidP="00DD3B11">
            <w:pPr>
              <w:pStyle w:val="19"/>
              <w:ind w:firstLine="0"/>
              <w:rPr>
                <w:i/>
                <w:sz w:val="24"/>
                <w:szCs w:val="24"/>
              </w:rPr>
            </w:pPr>
            <w:r w:rsidRPr="00646512">
              <w:rPr>
                <w:sz w:val="24"/>
                <w:szCs w:val="24"/>
              </w:rPr>
              <w:t>Организатором является П</w:t>
            </w:r>
            <w:r w:rsidR="00DD3B11" w:rsidRPr="00646512">
              <w:rPr>
                <w:sz w:val="24"/>
                <w:szCs w:val="24"/>
              </w:rPr>
              <w:t>АО «ТрансКонтейнер». Функции Организатора выполняет</w:t>
            </w:r>
            <w:r w:rsidR="0014777F" w:rsidRPr="00646512">
              <w:rPr>
                <w:i/>
                <w:sz w:val="24"/>
                <w:szCs w:val="24"/>
              </w:rPr>
              <w:t xml:space="preserve"> </w:t>
            </w:r>
            <w:r w:rsidR="00DD3B11" w:rsidRPr="00646512">
              <w:rPr>
                <w:sz w:val="24"/>
                <w:szCs w:val="24"/>
              </w:rPr>
              <w:t xml:space="preserve">Постоянная рабочая группа Конкурсной комиссии филиала </w:t>
            </w:r>
            <w:r w:rsidRPr="00646512">
              <w:rPr>
                <w:sz w:val="24"/>
                <w:szCs w:val="24"/>
              </w:rPr>
              <w:t>П</w:t>
            </w:r>
            <w:r w:rsidR="00DD3B11" w:rsidRPr="00646512">
              <w:rPr>
                <w:sz w:val="24"/>
                <w:szCs w:val="24"/>
              </w:rPr>
              <w:t xml:space="preserve">АО «ТрансКонтейнер» </w:t>
            </w:r>
            <w:r w:rsidR="0014777F" w:rsidRPr="00646512">
              <w:rPr>
                <w:sz w:val="24"/>
                <w:szCs w:val="24"/>
              </w:rPr>
              <w:t xml:space="preserve">на </w:t>
            </w:r>
            <w:r w:rsidRPr="00646512">
              <w:rPr>
                <w:sz w:val="24"/>
                <w:szCs w:val="24"/>
              </w:rPr>
              <w:t>Красноярской</w:t>
            </w:r>
            <w:r w:rsidR="0014777F" w:rsidRPr="00646512">
              <w:rPr>
                <w:sz w:val="24"/>
                <w:szCs w:val="24"/>
              </w:rPr>
              <w:t xml:space="preserve"> железной дороге</w:t>
            </w:r>
            <w:proofErr w:type="gramStart"/>
            <w:r w:rsidR="0014777F" w:rsidRPr="00646512">
              <w:rPr>
                <w:sz w:val="24"/>
                <w:szCs w:val="24"/>
              </w:rPr>
              <w:t>.</w:t>
            </w:r>
            <w:r w:rsidR="00DD3B11" w:rsidRPr="00646512">
              <w:rPr>
                <w:sz w:val="24"/>
                <w:szCs w:val="24"/>
              </w:rPr>
              <w:t>.</w:t>
            </w:r>
            <w:proofErr w:type="gramEnd"/>
          </w:p>
          <w:p w:rsidR="00DD3B11" w:rsidRPr="00646512" w:rsidRDefault="00DD3B11" w:rsidP="00DD3B11">
            <w:pPr>
              <w:pStyle w:val="19"/>
              <w:ind w:firstLine="0"/>
              <w:rPr>
                <w:sz w:val="24"/>
                <w:szCs w:val="24"/>
              </w:rPr>
            </w:pPr>
            <w:r w:rsidRPr="00646512">
              <w:rPr>
                <w:sz w:val="24"/>
                <w:szCs w:val="24"/>
              </w:rPr>
              <w:t xml:space="preserve">Адрес: </w:t>
            </w:r>
            <w:r w:rsidR="00332D9C" w:rsidRPr="00646512">
              <w:rPr>
                <w:sz w:val="24"/>
                <w:szCs w:val="24"/>
              </w:rPr>
              <w:t>660058 г</w:t>
            </w:r>
            <w:proofErr w:type="gramStart"/>
            <w:r w:rsidR="00332D9C" w:rsidRPr="00646512">
              <w:rPr>
                <w:sz w:val="24"/>
                <w:szCs w:val="24"/>
              </w:rPr>
              <w:t>.К</w:t>
            </w:r>
            <w:proofErr w:type="gramEnd"/>
            <w:r w:rsidR="00332D9C" w:rsidRPr="00646512">
              <w:rPr>
                <w:sz w:val="24"/>
                <w:szCs w:val="24"/>
              </w:rPr>
              <w:t xml:space="preserve">расноярск ул. </w:t>
            </w:r>
            <w:r w:rsidR="00806B9D" w:rsidRPr="00646512">
              <w:rPr>
                <w:sz w:val="24"/>
                <w:szCs w:val="24"/>
              </w:rPr>
              <w:t>Деповская 15</w:t>
            </w:r>
          </w:p>
          <w:p w:rsidR="002A5142" w:rsidRDefault="00DD3B11" w:rsidP="00806B9D">
            <w:pPr>
              <w:pStyle w:val="19"/>
              <w:ind w:firstLine="0"/>
              <w:rPr>
                <w:sz w:val="24"/>
                <w:szCs w:val="24"/>
              </w:rPr>
            </w:pPr>
            <w:r w:rsidRPr="00646512">
              <w:rPr>
                <w:sz w:val="24"/>
                <w:szCs w:val="24"/>
              </w:rPr>
              <w:t>Контактно</w:t>
            </w:r>
            <w:proofErr w:type="gramStart"/>
            <w:r w:rsidRPr="00646512">
              <w:rPr>
                <w:sz w:val="24"/>
                <w:szCs w:val="24"/>
              </w:rPr>
              <w:t>е(</w:t>
            </w:r>
            <w:proofErr w:type="spellStart"/>
            <w:proofErr w:type="gramEnd"/>
            <w:r w:rsidRPr="00646512">
              <w:rPr>
                <w:sz w:val="24"/>
                <w:szCs w:val="24"/>
              </w:rPr>
              <w:t>ые</w:t>
            </w:r>
            <w:proofErr w:type="spellEnd"/>
            <w:r w:rsidRPr="00646512">
              <w:rPr>
                <w:sz w:val="24"/>
                <w:szCs w:val="24"/>
              </w:rPr>
              <w:t>) лицо(а) Организатора:</w:t>
            </w:r>
            <w:r w:rsidR="00AE5BDE" w:rsidRPr="00646512">
              <w:rPr>
                <w:sz w:val="24"/>
                <w:szCs w:val="24"/>
              </w:rPr>
              <w:t xml:space="preserve"> </w:t>
            </w:r>
            <w:r w:rsidR="00806B9D" w:rsidRPr="00646512">
              <w:rPr>
                <w:sz w:val="24"/>
                <w:szCs w:val="24"/>
              </w:rPr>
              <w:t>Кульков Роман Сергеевич</w:t>
            </w:r>
            <w:r w:rsidR="00AE5BDE" w:rsidRPr="00646512">
              <w:rPr>
                <w:sz w:val="24"/>
                <w:szCs w:val="24"/>
              </w:rPr>
              <w:t xml:space="preserve"> </w:t>
            </w:r>
            <w:r w:rsidR="009B4D3A">
              <w:rPr>
                <w:sz w:val="24"/>
                <w:szCs w:val="24"/>
              </w:rPr>
              <w:t>тел. +7(391)248-20-33</w:t>
            </w:r>
            <w:r w:rsidR="0087135D">
              <w:rPr>
                <w:sz w:val="24"/>
                <w:szCs w:val="24"/>
              </w:rPr>
              <w:t xml:space="preserve"> (доб.5950</w:t>
            </w:r>
            <w:r w:rsidR="001B2A9D">
              <w:rPr>
                <w:sz w:val="24"/>
                <w:szCs w:val="24"/>
              </w:rPr>
              <w:t>)</w:t>
            </w:r>
            <w:r w:rsidRPr="00646512">
              <w:rPr>
                <w:sz w:val="24"/>
                <w:szCs w:val="24"/>
              </w:rPr>
              <w:t xml:space="preserve"> </w:t>
            </w:r>
            <w:hyperlink r:id="rId14" w:history="1">
              <w:r w:rsidR="001B2A9D" w:rsidRPr="00426B33">
                <w:rPr>
                  <w:rStyle w:val="a8"/>
                  <w:sz w:val="24"/>
                  <w:szCs w:val="24"/>
                </w:rPr>
                <w:t>K</w:t>
              </w:r>
              <w:r w:rsidR="001B2A9D" w:rsidRPr="00426B33">
                <w:rPr>
                  <w:rStyle w:val="a8"/>
                  <w:sz w:val="24"/>
                  <w:szCs w:val="24"/>
                  <w:lang w:val="en-US"/>
                </w:rPr>
                <w:t>ulkovRS</w:t>
              </w:r>
              <w:r w:rsidR="001B2A9D" w:rsidRPr="00426B33">
                <w:rPr>
                  <w:rStyle w:val="a8"/>
                  <w:sz w:val="24"/>
                  <w:szCs w:val="24"/>
                </w:rPr>
                <w:t>@trcont.ru</w:t>
              </w:r>
            </w:hyperlink>
            <w:r w:rsidR="006F7F24" w:rsidRPr="00646512">
              <w:rPr>
                <w:sz w:val="24"/>
                <w:szCs w:val="24"/>
              </w:rPr>
              <w:t>,</w:t>
            </w:r>
            <w:r w:rsidR="009B4D3A">
              <w:rPr>
                <w:sz w:val="24"/>
                <w:szCs w:val="24"/>
              </w:rPr>
              <w:t xml:space="preserve"> </w:t>
            </w:r>
            <w:r w:rsidR="001B2A9D">
              <w:rPr>
                <w:sz w:val="24"/>
                <w:szCs w:val="24"/>
              </w:rPr>
              <w:t xml:space="preserve"> Молчанов Кирилл Павлович </w:t>
            </w:r>
          </w:p>
          <w:p w:rsidR="00670FD8" w:rsidRPr="00646512" w:rsidRDefault="001B2A9D" w:rsidP="00806B9D">
            <w:pPr>
              <w:pStyle w:val="19"/>
              <w:ind w:firstLine="0"/>
              <w:rPr>
                <w:sz w:val="24"/>
                <w:szCs w:val="24"/>
              </w:rPr>
            </w:pPr>
            <w:r>
              <w:rPr>
                <w:sz w:val="24"/>
                <w:szCs w:val="24"/>
              </w:rPr>
              <w:t xml:space="preserve">+7(391)248-11-72 (доб.5954) </w:t>
            </w:r>
            <w:r w:rsidRPr="00EC6970">
              <w:rPr>
                <w:color w:val="0000CC"/>
                <w:sz w:val="24"/>
                <w:szCs w:val="24"/>
                <w:u w:val="single"/>
                <w:lang w:val="en-US"/>
              </w:rPr>
              <w:t>MolchanovKP</w:t>
            </w:r>
            <w:r w:rsidRPr="00EC6970">
              <w:rPr>
                <w:color w:val="0000CC"/>
                <w:sz w:val="24"/>
                <w:szCs w:val="24"/>
                <w:u w:val="single"/>
              </w:rPr>
              <w:t>@</w:t>
            </w:r>
            <w:r w:rsidRPr="00EC6970">
              <w:rPr>
                <w:color w:val="0000CC"/>
                <w:sz w:val="24"/>
                <w:szCs w:val="24"/>
                <w:u w:val="single"/>
                <w:lang w:val="en-US"/>
              </w:rPr>
              <w:t>trcont</w:t>
            </w:r>
            <w:r w:rsidRPr="00EC6970">
              <w:rPr>
                <w:color w:val="0000CC"/>
                <w:sz w:val="24"/>
                <w:szCs w:val="24"/>
                <w:u w:val="single"/>
              </w:rPr>
              <w:t>.</w:t>
            </w:r>
            <w:r w:rsidRPr="00EC6970">
              <w:rPr>
                <w:color w:val="0000CC"/>
                <w:sz w:val="24"/>
                <w:szCs w:val="24"/>
                <w:u w:val="single"/>
                <w:lang w:val="en-US"/>
              </w:rPr>
              <w:t>ru</w:t>
            </w:r>
            <w:r w:rsidR="00AE5BDE" w:rsidRPr="00646512">
              <w:rPr>
                <w:sz w:val="24"/>
                <w:szCs w:val="24"/>
              </w:rPr>
              <w:t xml:space="preserve"> </w:t>
            </w:r>
            <w:r w:rsidR="00806B9D" w:rsidRPr="00646512">
              <w:rPr>
                <w:sz w:val="24"/>
                <w:szCs w:val="24"/>
              </w:rPr>
              <w:t>,</w:t>
            </w:r>
            <w:r w:rsidR="00AE5BDE" w:rsidRPr="00646512">
              <w:rPr>
                <w:sz w:val="24"/>
                <w:szCs w:val="24"/>
              </w:rPr>
              <w:t xml:space="preserve"> </w:t>
            </w:r>
            <w:r w:rsidR="00AE5BDE" w:rsidRPr="00646512">
              <w:rPr>
                <w:sz w:val="24"/>
                <w:szCs w:val="24"/>
                <w:shd w:val="clear" w:color="auto" w:fill="FFFF00"/>
              </w:rPr>
              <w:t xml:space="preserve"> </w:t>
            </w:r>
          </w:p>
        </w:tc>
      </w:tr>
      <w:tr w:rsidR="000A679F" w:rsidRPr="00F86FAA" w:rsidTr="00EF779C">
        <w:tc>
          <w:tcPr>
            <w:tcW w:w="534" w:type="dxa"/>
          </w:tcPr>
          <w:p w:rsidR="000A679F" w:rsidRPr="00F86FAA" w:rsidRDefault="002A5142"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Default="000A679F" w:rsidP="00C33C28">
            <w:pPr>
              <w:pStyle w:val="19"/>
              <w:ind w:firstLine="0"/>
              <w:rPr>
                <w:b/>
                <w:sz w:val="24"/>
                <w:szCs w:val="24"/>
              </w:rPr>
            </w:pPr>
          </w:p>
          <w:p w:rsidR="001B2A9D" w:rsidRPr="002A5142" w:rsidRDefault="001B2A9D" w:rsidP="002A5142">
            <w:pPr>
              <w:pStyle w:val="19"/>
              <w:ind w:firstLine="0"/>
              <w:rPr>
                <w:sz w:val="24"/>
                <w:szCs w:val="24"/>
              </w:rPr>
            </w:pPr>
            <w:r w:rsidRPr="002A5142">
              <w:rPr>
                <w:sz w:val="24"/>
                <w:szCs w:val="24"/>
              </w:rPr>
              <w:t>«</w:t>
            </w:r>
            <w:r w:rsidR="003C05BC" w:rsidRPr="002A5142">
              <w:rPr>
                <w:sz w:val="24"/>
                <w:szCs w:val="24"/>
              </w:rPr>
              <w:t xml:space="preserve"> </w:t>
            </w:r>
            <w:r w:rsidR="002A5142" w:rsidRPr="002A5142">
              <w:rPr>
                <w:sz w:val="24"/>
                <w:szCs w:val="24"/>
              </w:rPr>
              <w:t>08</w:t>
            </w:r>
            <w:r w:rsidRPr="002A5142">
              <w:rPr>
                <w:sz w:val="24"/>
                <w:szCs w:val="24"/>
              </w:rPr>
              <w:t xml:space="preserve"> » </w:t>
            </w:r>
            <w:r w:rsidR="002A5142" w:rsidRPr="002A5142">
              <w:rPr>
                <w:sz w:val="24"/>
                <w:szCs w:val="24"/>
              </w:rPr>
              <w:t xml:space="preserve"> мая</w:t>
            </w:r>
            <w:r w:rsidR="00A63793" w:rsidRPr="002A5142">
              <w:rPr>
                <w:sz w:val="24"/>
                <w:szCs w:val="24"/>
              </w:rPr>
              <w:t xml:space="preserve">  </w:t>
            </w:r>
            <w:r w:rsidRPr="002A5142">
              <w:rPr>
                <w:sz w:val="24"/>
                <w:szCs w:val="24"/>
              </w:rPr>
              <w:t>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lastRenderedPageBreak/>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06B9D">
              <w:rPr>
                <w:sz w:val="24"/>
                <w:szCs w:val="24"/>
              </w:rPr>
              <w:t>П</w:t>
            </w:r>
            <w:r w:rsidR="007434C0">
              <w:rPr>
                <w:sz w:val="24"/>
                <w:szCs w:val="24"/>
              </w:rPr>
              <w:t xml:space="preserve">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14777F" w:rsidRDefault="001356F1" w:rsidP="001477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w:t>
            </w:r>
            <w:r w:rsidR="00806B9D">
              <w:rPr>
                <w:sz w:val="24"/>
                <w:szCs w:val="24"/>
              </w:rPr>
              <w:t>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576C4" w:rsidRDefault="001356F1" w:rsidP="00F75DC1">
            <w:pPr>
              <w:pStyle w:val="19"/>
              <w:ind w:firstLine="0"/>
              <w:rPr>
                <w:sz w:val="24"/>
                <w:szCs w:val="24"/>
              </w:rPr>
            </w:pPr>
            <w:r w:rsidRPr="006576C4">
              <w:rPr>
                <w:sz w:val="24"/>
                <w:szCs w:val="24"/>
              </w:rPr>
              <w:t>Начальная (максимальная) цена договора</w:t>
            </w:r>
            <w:r w:rsidR="004B0D75" w:rsidRPr="006576C4">
              <w:rPr>
                <w:sz w:val="24"/>
                <w:szCs w:val="24"/>
              </w:rPr>
              <w:t xml:space="preserve"> </w:t>
            </w:r>
            <w:r w:rsidRPr="006576C4">
              <w:rPr>
                <w:sz w:val="24"/>
                <w:szCs w:val="24"/>
              </w:rPr>
              <w:t xml:space="preserve">составляет </w:t>
            </w:r>
            <w:r w:rsidR="00A63793">
              <w:rPr>
                <w:sz w:val="24"/>
                <w:szCs w:val="24"/>
              </w:rPr>
              <w:t>600 00</w:t>
            </w:r>
            <w:r w:rsidR="00674DA6">
              <w:rPr>
                <w:sz w:val="24"/>
                <w:szCs w:val="24"/>
              </w:rPr>
              <w:t>0</w:t>
            </w:r>
            <w:r w:rsidR="00806B9D">
              <w:rPr>
                <w:sz w:val="24"/>
                <w:szCs w:val="24"/>
              </w:rPr>
              <w:t xml:space="preserve"> </w:t>
            </w:r>
            <w:r w:rsidR="005129E1" w:rsidRPr="006576C4">
              <w:rPr>
                <w:sz w:val="24"/>
                <w:szCs w:val="24"/>
              </w:rPr>
              <w:t>(</w:t>
            </w:r>
            <w:r w:rsidR="00F75DC1">
              <w:rPr>
                <w:sz w:val="24"/>
                <w:szCs w:val="24"/>
              </w:rPr>
              <w:t>шесть</w:t>
            </w:r>
            <w:r w:rsidR="00806B9D">
              <w:rPr>
                <w:sz w:val="24"/>
                <w:szCs w:val="24"/>
              </w:rPr>
              <w:t>сот тысяч</w:t>
            </w:r>
            <w:r w:rsidR="005129E1" w:rsidRPr="006576C4">
              <w:rPr>
                <w:sz w:val="24"/>
                <w:szCs w:val="24"/>
              </w:rPr>
              <w:t>)</w:t>
            </w:r>
            <w:r w:rsidRPr="006576C4">
              <w:rPr>
                <w:sz w:val="24"/>
                <w:szCs w:val="24"/>
              </w:rPr>
              <w:t xml:space="preserve"> </w:t>
            </w:r>
            <w:r w:rsidR="00806B9D">
              <w:rPr>
                <w:sz w:val="24"/>
                <w:szCs w:val="24"/>
              </w:rPr>
              <w:t xml:space="preserve"> </w:t>
            </w:r>
            <w:r w:rsidRPr="006576C4">
              <w:rPr>
                <w:sz w:val="24"/>
                <w:szCs w:val="24"/>
              </w:rPr>
              <w:t>рублей с учетом всех налогов (кроме НДС), стоимости</w:t>
            </w:r>
            <w:r w:rsidR="0014777F" w:rsidRPr="006576C4">
              <w:rPr>
                <w:sz w:val="24"/>
                <w:szCs w:val="24"/>
              </w:rPr>
              <w:t xml:space="preserve"> материалов</w:t>
            </w:r>
            <w:r w:rsidRPr="006576C4">
              <w:rPr>
                <w:sz w:val="24"/>
                <w:szCs w:val="24"/>
              </w:rPr>
              <w:t>, затрат связанных с доставкой на объект, хранением, погрузочно-разгрузочными работами, по выполнению всех установленных таможенных процедур</w:t>
            </w:r>
            <w:r w:rsidR="0014777F" w:rsidRPr="006576C4">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A5142">
            <w:pPr>
              <w:pStyle w:val="19"/>
              <w:ind w:firstLine="0"/>
              <w:rPr>
                <w:b/>
                <w:sz w:val="24"/>
                <w:szCs w:val="24"/>
              </w:rPr>
            </w:pPr>
            <w:r w:rsidRPr="00B654BE">
              <w:rPr>
                <w:sz w:val="24"/>
                <w:szCs w:val="24"/>
              </w:rPr>
              <w:t>Зая</w:t>
            </w:r>
            <w:r>
              <w:rPr>
                <w:sz w:val="24"/>
                <w:szCs w:val="24"/>
              </w:rPr>
              <w:t>вки принимаю</w:t>
            </w:r>
            <w:r w:rsidR="009F2C80">
              <w:rPr>
                <w:sz w:val="24"/>
                <w:szCs w:val="24"/>
              </w:rPr>
              <w:t xml:space="preserve">тся по рабочим дням с 09 часов </w:t>
            </w:r>
            <w:r>
              <w:rPr>
                <w:sz w:val="24"/>
                <w:szCs w:val="24"/>
              </w:rPr>
              <w:t>д</w:t>
            </w:r>
            <w:r w:rsidRPr="00B654BE">
              <w:rPr>
                <w:sz w:val="24"/>
                <w:szCs w:val="24"/>
              </w:rPr>
              <w:t xml:space="preserve">о 12 часов </w:t>
            </w:r>
            <w:r>
              <w:rPr>
                <w:sz w:val="24"/>
                <w:szCs w:val="24"/>
              </w:rPr>
              <w:t xml:space="preserve">и с 13 часов </w:t>
            </w:r>
            <w:r w:rsidR="009F2C80">
              <w:rPr>
                <w:sz w:val="24"/>
                <w:szCs w:val="24"/>
              </w:rPr>
              <w:t>до 16</w:t>
            </w:r>
            <w:r>
              <w:rPr>
                <w:sz w:val="24"/>
                <w:szCs w:val="24"/>
              </w:rPr>
              <w:t xml:space="preserve"> часов </w:t>
            </w:r>
            <w:r w:rsidRPr="00B654BE">
              <w:rPr>
                <w:sz w:val="24"/>
                <w:szCs w:val="24"/>
              </w:rPr>
              <w:t xml:space="preserve">местного времени с даты, указанной в пункте </w:t>
            </w:r>
            <w:r w:rsidR="00674DA6">
              <w:rPr>
                <w:sz w:val="24"/>
                <w:szCs w:val="24"/>
              </w:rPr>
              <w:t>3</w:t>
            </w:r>
            <w:r w:rsidR="00271F3E">
              <w:rPr>
                <w:sz w:val="24"/>
                <w:szCs w:val="24"/>
              </w:rPr>
              <w:t xml:space="preserve"> </w:t>
            </w:r>
            <w:r w:rsidRPr="00120A5C">
              <w:rPr>
                <w:sz w:val="24"/>
                <w:szCs w:val="24"/>
              </w:rPr>
              <w:t>Информационной карты</w:t>
            </w:r>
            <w:r w:rsidR="00674DA6">
              <w:rPr>
                <w:sz w:val="24"/>
                <w:szCs w:val="24"/>
              </w:rPr>
              <w:t xml:space="preserve"> </w:t>
            </w:r>
            <w:r w:rsidR="002A5142">
              <w:rPr>
                <w:sz w:val="24"/>
                <w:szCs w:val="24"/>
              </w:rPr>
              <w:t>до</w:t>
            </w:r>
            <w:r w:rsidR="00EC6970" w:rsidRPr="00EC6970">
              <w:rPr>
                <w:sz w:val="24"/>
                <w:szCs w:val="24"/>
              </w:rPr>
              <w:t xml:space="preserve"> </w:t>
            </w:r>
            <w:r w:rsidR="00EC6970" w:rsidRPr="002A5142">
              <w:rPr>
                <w:sz w:val="24"/>
                <w:szCs w:val="24"/>
              </w:rPr>
              <w:t>«</w:t>
            </w:r>
            <w:r w:rsidR="002A5142" w:rsidRPr="002A5142">
              <w:rPr>
                <w:sz w:val="24"/>
                <w:szCs w:val="24"/>
              </w:rPr>
              <w:t xml:space="preserve"> 02</w:t>
            </w:r>
            <w:r w:rsidR="00EC6970" w:rsidRPr="002A5142">
              <w:rPr>
                <w:sz w:val="24"/>
                <w:szCs w:val="24"/>
              </w:rPr>
              <w:t xml:space="preserve"> » </w:t>
            </w:r>
            <w:r w:rsidR="002A5142" w:rsidRPr="002A5142">
              <w:rPr>
                <w:sz w:val="24"/>
                <w:szCs w:val="24"/>
              </w:rPr>
              <w:t>июня</w:t>
            </w:r>
            <w:r w:rsidR="00F218D5">
              <w:rPr>
                <w:sz w:val="24"/>
                <w:szCs w:val="24"/>
              </w:rPr>
              <w:t xml:space="preserve"> </w:t>
            </w:r>
            <w:r w:rsidR="00EC6970" w:rsidRPr="00EC6970">
              <w:rPr>
                <w:sz w:val="24"/>
                <w:szCs w:val="24"/>
              </w:rPr>
              <w:t xml:space="preserve"> 2015 г.</w:t>
            </w:r>
            <w:r w:rsidR="00EC6970" w:rsidRPr="008C1BC9">
              <w:rPr>
                <w:sz w:val="24"/>
                <w:szCs w:val="24"/>
              </w:rPr>
              <w:t xml:space="preserve">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962C81" w:rsidP="002A5142">
            <w:pPr>
              <w:pStyle w:val="19"/>
              <w:ind w:firstLine="0"/>
              <w:rPr>
                <w:i/>
                <w:sz w:val="24"/>
                <w:szCs w:val="24"/>
              </w:rPr>
            </w:pPr>
            <w:r>
              <w:rPr>
                <w:sz w:val="24"/>
                <w:szCs w:val="24"/>
              </w:rPr>
              <w:t xml:space="preserve">Вскрытие конвертов </w:t>
            </w:r>
            <w:r w:rsidR="00DF7C35">
              <w:rPr>
                <w:sz w:val="24"/>
                <w:szCs w:val="24"/>
              </w:rPr>
              <w:t xml:space="preserve"> состоится</w:t>
            </w:r>
            <w:r w:rsidR="00EC6970">
              <w:rPr>
                <w:sz w:val="24"/>
                <w:szCs w:val="24"/>
              </w:rPr>
              <w:t xml:space="preserve"> </w:t>
            </w:r>
            <w:r w:rsidR="00EC6970">
              <w:rPr>
                <w:b/>
                <w:sz w:val="24"/>
                <w:szCs w:val="24"/>
              </w:rPr>
              <w:t xml:space="preserve">« </w:t>
            </w:r>
            <w:r w:rsidR="002A5142">
              <w:rPr>
                <w:sz w:val="24"/>
                <w:szCs w:val="24"/>
              </w:rPr>
              <w:t>03</w:t>
            </w:r>
            <w:r w:rsidR="00EC6970">
              <w:rPr>
                <w:b/>
                <w:sz w:val="24"/>
                <w:szCs w:val="24"/>
              </w:rPr>
              <w:t xml:space="preserve"> » </w:t>
            </w:r>
            <w:r w:rsidR="00F218D5">
              <w:rPr>
                <w:sz w:val="24"/>
                <w:szCs w:val="24"/>
              </w:rPr>
              <w:t xml:space="preserve"> </w:t>
            </w:r>
            <w:r w:rsidR="002A5142">
              <w:rPr>
                <w:sz w:val="24"/>
                <w:szCs w:val="24"/>
              </w:rPr>
              <w:t>июня</w:t>
            </w:r>
            <w:r w:rsidR="00F218D5">
              <w:rPr>
                <w:sz w:val="24"/>
                <w:szCs w:val="24"/>
              </w:rPr>
              <w:t xml:space="preserve"> </w:t>
            </w:r>
            <w:r w:rsidR="00EC6970" w:rsidRPr="00EC6970">
              <w:rPr>
                <w:sz w:val="24"/>
                <w:szCs w:val="24"/>
              </w:rPr>
              <w:t xml:space="preserve"> 2015 г</w:t>
            </w:r>
            <w:r w:rsidR="00EC6970">
              <w:rPr>
                <w:sz w:val="24"/>
                <w:szCs w:val="24"/>
              </w:rPr>
              <w:t>. в 14 часов 00 минут</w:t>
            </w:r>
            <w:r w:rsidR="00DF7C35" w:rsidRPr="00F86FAA">
              <w:rPr>
                <w:sz w:val="24"/>
                <w:szCs w:val="24"/>
              </w:rPr>
              <w:t xml:space="preserve"> местного времени по адресу, указанному в пункте 2 настоящей Информационной карты</w:t>
            </w:r>
            <w:r w:rsidR="00DF7C35">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A5142">
            <w:pPr>
              <w:pStyle w:val="19"/>
              <w:ind w:firstLine="0"/>
              <w:rPr>
                <w:sz w:val="24"/>
                <w:szCs w:val="24"/>
                <w:highlight w:val="cyan"/>
              </w:rPr>
            </w:pPr>
            <w:r w:rsidRPr="00646512">
              <w:rPr>
                <w:sz w:val="24"/>
                <w:szCs w:val="24"/>
              </w:rPr>
              <w:t xml:space="preserve">Оценка и сопоставление Заявок состоится </w:t>
            </w:r>
            <w:r w:rsidRPr="00646512">
              <w:rPr>
                <w:sz w:val="24"/>
                <w:szCs w:val="24"/>
              </w:rPr>
              <w:br/>
            </w:r>
            <w:proofErr w:type="gramStart"/>
            <w:r w:rsidR="00EC6970">
              <w:rPr>
                <w:sz w:val="24"/>
                <w:szCs w:val="24"/>
              </w:rPr>
              <w:t>состоится</w:t>
            </w:r>
            <w:proofErr w:type="gramEnd"/>
            <w:r w:rsidR="00EC6970">
              <w:rPr>
                <w:sz w:val="24"/>
                <w:szCs w:val="24"/>
              </w:rPr>
              <w:t xml:space="preserve"> </w:t>
            </w:r>
            <w:r w:rsidR="00EC6970">
              <w:rPr>
                <w:b/>
                <w:sz w:val="24"/>
                <w:szCs w:val="24"/>
              </w:rPr>
              <w:t xml:space="preserve">« </w:t>
            </w:r>
            <w:r w:rsidR="002A5142">
              <w:rPr>
                <w:sz w:val="24"/>
                <w:szCs w:val="24"/>
              </w:rPr>
              <w:t>08</w:t>
            </w:r>
            <w:r w:rsidR="00EC6970">
              <w:rPr>
                <w:b/>
                <w:sz w:val="24"/>
                <w:szCs w:val="24"/>
              </w:rPr>
              <w:t xml:space="preserve"> » </w:t>
            </w:r>
            <w:r w:rsidR="002A5142" w:rsidRPr="002A5142">
              <w:rPr>
                <w:sz w:val="24"/>
                <w:szCs w:val="24"/>
              </w:rPr>
              <w:t>июня</w:t>
            </w:r>
            <w:r w:rsidR="00EC6970" w:rsidRPr="00EC6970">
              <w:rPr>
                <w:sz w:val="24"/>
                <w:szCs w:val="24"/>
              </w:rPr>
              <w:t xml:space="preserve"> 2015 г</w:t>
            </w:r>
            <w:r w:rsidR="00EC6970">
              <w:rPr>
                <w:sz w:val="24"/>
                <w:szCs w:val="24"/>
              </w:rPr>
              <w:t>. в 14 часов 00 минут</w:t>
            </w:r>
            <w:r w:rsidR="00EC6970" w:rsidRPr="00F86FAA">
              <w:rPr>
                <w:sz w:val="24"/>
                <w:szCs w:val="24"/>
              </w:rPr>
              <w:t xml:space="preserve">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4376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sidR="00806B9D">
              <w:rPr>
                <w:sz w:val="24"/>
                <w:szCs w:val="24"/>
              </w:rPr>
              <w:t>филиала П</w:t>
            </w:r>
            <w:r w:rsidR="0014777F" w:rsidRPr="00A43762">
              <w:rPr>
                <w:sz w:val="24"/>
                <w:szCs w:val="24"/>
              </w:rPr>
              <w:t xml:space="preserve">АО </w:t>
            </w:r>
            <w:r w:rsidR="00806B9D">
              <w:rPr>
                <w:sz w:val="24"/>
                <w:szCs w:val="24"/>
              </w:rPr>
              <w:t>«ТрансКонтейнер» на Красноярской</w:t>
            </w:r>
            <w:r w:rsidR="0014777F" w:rsidRPr="00A43762">
              <w:rPr>
                <w:sz w:val="24"/>
                <w:szCs w:val="24"/>
              </w:rPr>
              <w:t xml:space="preserve"> железной дороге</w:t>
            </w:r>
            <w:r w:rsidRPr="00A43762">
              <w:rPr>
                <w:sz w:val="24"/>
                <w:szCs w:val="24"/>
              </w:rPr>
              <w:t>.</w:t>
            </w:r>
          </w:p>
          <w:p w:rsidR="009830CC" w:rsidRPr="00A43762" w:rsidRDefault="009830CC" w:rsidP="00A43762">
            <w:pPr>
              <w:pStyle w:val="19"/>
              <w:ind w:firstLine="0"/>
              <w:rPr>
                <w:sz w:val="24"/>
                <w:szCs w:val="24"/>
              </w:rPr>
            </w:pPr>
            <w:r w:rsidRPr="00A43762">
              <w:rPr>
                <w:sz w:val="24"/>
                <w:szCs w:val="24"/>
              </w:rPr>
              <w:t>Адрес:</w:t>
            </w:r>
            <w:r w:rsidR="00806B9D">
              <w:rPr>
                <w:sz w:val="24"/>
                <w:szCs w:val="24"/>
              </w:rPr>
              <w:t xml:space="preserve"> 660058 г. Красноярск ул</w:t>
            </w:r>
            <w:proofErr w:type="gramStart"/>
            <w:r w:rsidR="00806B9D">
              <w:rPr>
                <w:sz w:val="24"/>
                <w:szCs w:val="24"/>
              </w:rPr>
              <w:t>.Д</w:t>
            </w:r>
            <w:proofErr w:type="gramEnd"/>
            <w:r w:rsidR="00806B9D">
              <w:rPr>
                <w:sz w:val="24"/>
                <w:szCs w:val="24"/>
              </w:rPr>
              <w:t>еповская д.15</w:t>
            </w:r>
            <w:r w:rsidR="00A023CD" w:rsidRPr="00A43762">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A5142">
            <w:pPr>
              <w:pStyle w:val="19"/>
              <w:ind w:firstLine="0"/>
              <w:rPr>
                <w:sz w:val="24"/>
                <w:szCs w:val="24"/>
                <w:highlight w:val="cyan"/>
              </w:rPr>
            </w:pPr>
            <w:r w:rsidRPr="00646512">
              <w:rPr>
                <w:sz w:val="24"/>
                <w:szCs w:val="24"/>
              </w:rPr>
              <w:t>Подведение итогов состоится</w:t>
            </w:r>
            <w:r w:rsidR="00EC6970">
              <w:rPr>
                <w:sz w:val="24"/>
                <w:szCs w:val="24"/>
              </w:rPr>
              <w:t xml:space="preserve"> </w:t>
            </w:r>
            <w:proofErr w:type="spellStart"/>
            <w:proofErr w:type="gramStart"/>
            <w:r w:rsidR="00EC6970">
              <w:rPr>
                <w:sz w:val="24"/>
                <w:szCs w:val="24"/>
              </w:rPr>
              <w:t>состоится</w:t>
            </w:r>
            <w:proofErr w:type="spellEnd"/>
            <w:proofErr w:type="gramEnd"/>
            <w:r w:rsidR="00EC6970">
              <w:rPr>
                <w:sz w:val="24"/>
                <w:szCs w:val="24"/>
              </w:rPr>
              <w:t xml:space="preserve"> </w:t>
            </w:r>
            <w:r w:rsidR="00EC6970">
              <w:rPr>
                <w:b/>
                <w:sz w:val="24"/>
                <w:szCs w:val="24"/>
              </w:rPr>
              <w:t xml:space="preserve">« </w:t>
            </w:r>
            <w:r w:rsidR="002A5142">
              <w:rPr>
                <w:sz w:val="24"/>
                <w:szCs w:val="24"/>
              </w:rPr>
              <w:t xml:space="preserve">11 </w:t>
            </w:r>
            <w:r w:rsidR="00EC6970">
              <w:rPr>
                <w:b/>
                <w:sz w:val="24"/>
                <w:szCs w:val="24"/>
              </w:rPr>
              <w:t xml:space="preserve">» </w:t>
            </w:r>
            <w:r w:rsidR="002A5142">
              <w:rPr>
                <w:b/>
                <w:sz w:val="24"/>
                <w:szCs w:val="24"/>
              </w:rPr>
              <w:t xml:space="preserve"> </w:t>
            </w:r>
            <w:r w:rsidR="002A5142" w:rsidRPr="002A5142">
              <w:rPr>
                <w:sz w:val="24"/>
                <w:szCs w:val="24"/>
              </w:rPr>
              <w:t>июня</w:t>
            </w:r>
            <w:r w:rsidR="00F218D5" w:rsidRPr="002A5142">
              <w:rPr>
                <w:sz w:val="24"/>
                <w:szCs w:val="24"/>
              </w:rPr>
              <w:t xml:space="preserve"> </w:t>
            </w:r>
            <w:r w:rsidR="00EC6970" w:rsidRPr="00EC6970">
              <w:rPr>
                <w:sz w:val="24"/>
                <w:szCs w:val="24"/>
              </w:rPr>
              <w:t xml:space="preserve"> 2015 г</w:t>
            </w:r>
            <w:r w:rsidR="00EC6970">
              <w:rPr>
                <w:sz w:val="24"/>
                <w:szCs w:val="24"/>
              </w:rPr>
              <w:t xml:space="preserve">. в 14 часов 00 минут </w:t>
            </w:r>
            <w:r w:rsidRPr="00646512">
              <w:rPr>
                <w:sz w:val="24"/>
                <w:szCs w:val="24"/>
              </w:rPr>
              <w:t xml:space="preserve"> местного времени по адресу, указанному в пункте 9 Информационной карты</w:t>
            </w:r>
          </w:p>
        </w:tc>
      </w:tr>
      <w:tr w:rsidR="007D6548" w:rsidRPr="00F86FAA" w:rsidTr="005E23F5">
        <w:trPr>
          <w:trHeight w:val="1277"/>
        </w:trPr>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96956" w:rsidP="00224D30">
            <w:pPr>
              <w:pStyle w:val="afd"/>
              <w:ind w:firstLine="0"/>
              <w:jc w:val="both"/>
              <w:rPr>
                <w:sz w:val="24"/>
                <w:szCs w:val="24"/>
              </w:rPr>
            </w:pPr>
            <w:r w:rsidRPr="00A96956">
              <w:rPr>
                <w:sz w:val="24"/>
                <w:szCs w:val="24"/>
              </w:rPr>
              <w:t>Оплата Товара производится Покупателем путем перечисления денежны</w:t>
            </w:r>
            <w:r w:rsidR="00952869">
              <w:rPr>
                <w:sz w:val="24"/>
                <w:szCs w:val="24"/>
              </w:rPr>
              <w:t>х сре</w:t>
            </w:r>
            <w:proofErr w:type="gramStart"/>
            <w:r w:rsidR="00952869">
              <w:rPr>
                <w:sz w:val="24"/>
                <w:szCs w:val="24"/>
              </w:rPr>
              <w:t>дств в р</w:t>
            </w:r>
            <w:proofErr w:type="gramEnd"/>
            <w:r w:rsidR="00952869">
              <w:rPr>
                <w:sz w:val="24"/>
                <w:szCs w:val="24"/>
              </w:rPr>
              <w:t>азмере</w:t>
            </w:r>
            <w:r w:rsidR="007A3E3B">
              <w:rPr>
                <w:sz w:val="24"/>
                <w:szCs w:val="24"/>
              </w:rPr>
              <w:t xml:space="preserve"> не более</w:t>
            </w:r>
            <w:r w:rsidR="00952869">
              <w:rPr>
                <w:sz w:val="24"/>
                <w:szCs w:val="24"/>
              </w:rPr>
              <w:t xml:space="preserve"> 25</w:t>
            </w:r>
            <w:bookmarkStart w:id="2" w:name="_GoBack"/>
            <w:bookmarkEnd w:id="2"/>
            <w:r w:rsidRPr="00A96956">
              <w:rPr>
                <w:sz w:val="24"/>
                <w:szCs w:val="24"/>
              </w:rPr>
              <w:t>% от общей суммы договора на расчет</w:t>
            </w:r>
            <w:r w:rsidR="00950732">
              <w:rPr>
                <w:sz w:val="24"/>
                <w:szCs w:val="24"/>
              </w:rPr>
              <w:t>ный счет Поставщика в течение 20 (двадцати</w:t>
            </w:r>
            <w:r w:rsidR="00DD603B">
              <w:rPr>
                <w:sz w:val="24"/>
                <w:szCs w:val="24"/>
              </w:rPr>
              <w:t>) рабочих</w:t>
            </w:r>
            <w:r w:rsidRPr="00A96956">
              <w:rPr>
                <w:sz w:val="24"/>
                <w:szCs w:val="24"/>
              </w:rPr>
              <w:t xml:space="preserve"> дней с момента подписания договора, окончательный расчет после получения Товара, товарной накладной (ТОРГ-12), счета-фактуры и счета на оплату</w:t>
            </w:r>
            <w:r w:rsidRPr="0049702D">
              <w:rPr>
                <w:szCs w:val="28"/>
              </w:rPr>
              <w:t>.</w:t>
            </w:r>
          </w:p>
        </w:tc>
      </w:tr>
      <w:tr w:rsidR="007D6548" w:rsidRPr="00F86FAA" w:rsidTr="008D7E3F">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F86FAA" w:rsidRDefault="008D7E3F" w:rsidP="008D7E3F">
            <w:pPr>
              <w:pStyle w:val="19"/>
              <w:ind w:firstLine="0"/>
              <w:rPr>
                <w:b/>
                <w:sz w:val="24"/>
                <w:szCs w:val="24"/>
              </w:rPr>
            </w:pPr>
            <w:r w:rsidRPr="008D7E3F">
              <w:rPr>
                <w:sz w:val="24"/>
                <w:szCs w:val="24"/>
              </w:rPr>
              <w:t>1 лот</w:t>
            </w:r>
            <w:r w:rsidR="007C1052" w:rsidRPr="008D7E3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6578E" w:rsidRPr="00646512" w:rsidRDefault="00174FFE" w:rsidP="0076578E">
            <w:pPr>
              <w:pStyle w:val="Default"/>
              <w:jc w:val="both"/>
              <w:rPr>
                <w:color w:val="auto"/>
              </w:rPr>
            </w:pPr>
            <w:r w:rsidRPr="00224D30">
              <w:rPr>
                <w:bCs/>
                <w:color w:val="auto"/>
              </w:rPr>
              <w:t xml:space="preserve">Срок </w:t>
            </w:r>
            <w:r w:rsidRPr="00224D30">
              <w:rPr>
                <w:color w:val="auto"/>
              </w:rPr>
              <w:t>выполнения работ, оказания</w:t>
            </w:r>
            <w:r w:rsidR="00E14F30" w:rsidRPr="00224D30">
              <w:rPr>
                <w:color w:val="auto"/>
              </w:rPr>
              <w:t xml:space="preserve"> услуг, поставки</w:t>
            </w:r>
            <w:r w:rsidRPr="00224D30">
              <w:rPr>
                <w:color w:val="auto"/>
              </w:rPr>
              <w:t xml:space="preserve"> товара и т.д</w:t>
            </w:r>
            <w:r w:rsidRPr="00646512">
              <w:rPr>
                <w:b/>
                <w:color w:val="auto"/>
              </w:rPr>
              <w:t>.</w:t>
            </w:r>
            <w:r w:rsidRPr="00646512">
              <w:rPr>
                <w:b/>
                <w:bCs/>
                <w:color w:val="auto"/>
              </w:rPr>
              <w:t xml:space="preserve">: </w:t>
            </w:r>
            <w:r w:rsidR="00224D30">
              <w:rPr>
                <w:b/>
                <w:bCs/>
                <w:color w:val="auto"/>
              </w:rPr>
              <w:t xml:space="preserve"> </w:t>
            </w:r>
            <w:r w:rsidR="00950732">
              <w:rPr>
                <w:bCs/>
                <w:color w:val="auto"/>
              </w:rPr>
              <w:t>30</w:t>
            </w:r>
            <w:r w:rsidR="0076578E" w:rsidRPr="00646512">
              <w:rPr>
                <w:bCs/>
                <w:color w:val="auto"/>
              </w:rPr>
              <w:t xml:space="preserve"> дней</w:t>
            </w:r>
            <w:r w:rsidR="0076578E" w:rsidRPr="00646512">
              <w:rPr>
                <w:b/>
                <w:bCs/>
                <w:color w:val="auto"/>
              </w:rPr>
              <w:t xml:space="preserve"> </w:t>
            </w:r>
            <w:proofErr w:type="gramStart"/>
            <w:r w:rsidR="00EE42BF" w:rsidRPr="00646512">
              <w:rPr>
                <w:color w:val="auto"/>
              </w:rPr>
              <w:t>с даты заключения</w:t>
            </w:r>
            <w:proofErr w:type="gramEnd"/>
            <w:r w:rsidR="00EE42BF" w:rsidRPr="00646512">
              <w:rPr>
                <w:color w:val="auto"/>
              </w:rPr>
              <w:t xml:space="preserve"> договора</w:t>
            </w:r>
            <w:r w:rsidR="0076578E" w:rsidRPr="00646512">
              <w:rPr>
                <w:color w:val="auto"/>
              </w:rPr>
              <w:t>.</w:t>
            </w:r>
            <w:r w:rsidR="00EE42BF" w:rsidRPr="00646512">
              <w:rPr>
                <w:color w:val="auto"/>
              </w:rPr>
              <w:t xml:space="preserve"> </w:t>
            </w:r>
            <w:r w:rsidR="0076578E" w:rsidRPr="00646512">
              <w:rPr>
                <w:color w:val="auto"/>
              </w:rPr>
              <w:t xml:space="preserve"> </w:t>
            </w:r>
          </w:p>
          <w:p w:rsidR="007D6548" w:rsidRPr="00F86FAA" w:rsidRDefault="00174FFE" w:rsidP="0076578E">
            <w:pPr>
              <w:pStyle w:val="Default"/>
              <w:jc w:val="both"/>
              <w:rPr>
                <w:b/>
                <w:color w:val="auto"/>
              </w:rPr>
            </w:pPr>
            <w:r w:rsidRPr="00224D30">
              <w:rPr>
                <w:bCs/>
                <w:color w:val="auto"/>
              </w:rPr>
              <w:t xml:space="preserve">Место </w:t>
            </w:r>
            <w:r w:rsidR="00E14F30" w:rsidRPr="00224D30">
              <w:rPr>
                <w:color w:val="auto"/>
              </w:rPr>
              <w:t>выполнения работ, оказания услуг, поставки товара и т.д.:</w:t>
            </w:r>
            <w:r w:rsidR="00E14F30" w:rsidRPr="00646512">
              <w:rPr>
                <w:b/>
                <w:color w:val="auto"/>
              </w:rPr>
              <w:t xml:space="preserve"> </w:t>
            </w:r>
            <w:r w:rsidR="00962C81">
              <w:rPr>
                <w:color w:val="auto"/>
              </w:rPr>
              <w:t>г.</w:t>
            </w:r>
            <w:r w:rsidR="00C650D8">
              <w:rPr>
                <w:color w:val="auto"/>
              </w:rPr>
              <w:t xml:space="preserve"> </w:t>
            </w:r>
            <w:r w:rsidR="00962C81">
              <w:rPr>
                <w:color w:val="auto"/>
              </w:rPr>
              <w:t>Красноярск ул. Рязанская</w:t>
            </w:r>
            <w:r w:rsidR="00806B9D" w:rsidRPr="00646512">
              <w:rPr>
                <w:color w:val="auto"/>
              </w:rPr>
              <w:t>,  1</w:t>
            </w:r>
            <w:r w:rsidR="00962C81">
              <w:rPr>
                <w:color w:val="auto"/>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5412E" w:rsidRDefault="0075412E" w:rsidP="0075412E">
            <w:pPr>
              <w:pStyle w:val="19"/>
              <w:ind w:firstLine="0"/>
              <w:rPr>
                <w:sz w:val="24"/>
                <w:szCs w:val="24"/>
              </w:rPr>
            </w:pPr>
            <w:r w:rsidRPr="0075412E">
              <w:rPr>
                <w:sz w:val="24"/>
                <w:szCs w:val="24"/>
              </w:rPr>
              <w:t>Количество товаров  опред</w:t>
            </w:r>
            <w:r w:rsidR="00E14F30" w:rsidRPr="0075412E">
              <w:rPr>
                <w:sz w:val="24"/>
                <w:szCs w:val="24"/>
              </w:rPr>
              <w:t>елен</w:t>
            </w:r>
            <w:r w:rsidRPr="0075412E">
              <w:rPr>
                <w:sz w:val="24"/>
                <w:szCs w:val="24"/>
              </w:rPr>
              <w:t>о</w:t>
            </w:r>
            <w:r w:rsidR="00E14F30" w:rsidRPr="0075412E">
              <w:rPr>
                <w:sz w:val="24"/>
                <w:szCs w:val="24"/>
              </w:rPr>
              <w:t xml:space="preserve">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C6451">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C6451" w:rsidRDefault="003A0695" w:rsidP="00FC6451">
            <w:pPr>
              <w:pStyle w:val="19"/>
              <w:ind w:firstLine="0"/>
              <w:rPr>
                <w:b/>
                <w:sz w:val="24"/>
                <w:szCs w:val="24"/>
                <w:highlight w:val="yellow"/>
              </w:rPr>
            </w:pPr>
            <w:r w:rsidRPr="00FC6451">
              <w:rPr>
                <w:sz w:val="24"/>
                <w:szCs w:val="24"/>
              </w:rPr>
              <w:t>рубли</w:t>
            </w:r>
            <w:r w:rsidR="004A25F0" w:rsidRPr="00FC6451">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466F1" w:rsidRDefault="000557B3" w:rsidP="001174EB">
            <w:pPr>
              <w:ind w:firstLine="540"/>
              <w:jc w:val="both"/>
            </w:pPr>
            <w:r w:rsidRPr="00E466F1">
              <w:t xml:space="preserve">1. </w:t>
            </w:r>
            <w:r w:rsidR="001174EB" w:rsidRPr="00E466F1">
              <w:t>Помимо указанных в пунктах 2.1</w:t>
            </w:r>
            <w:r w:rsidRPr="00E466F1">
              <w:t xml:space="preserve"> и</w:t>
            </w:r>
            <w:r w:rsidR="001174EB" w:rsidRPr="00E466F1">
              <w:t xml:space="preserve"> 2.2 настоящей документации</w:t>
            </w:r>
            <w:r w:rsidR="002B41FD" w:rsidRPr="00E466F1">
              <w:t xml:space="preserve"> о закупке</w:t>
            </w:r>
            <w:r w:rsidR="001174EB" w:rsidRPr="00E466F1">
              <w:t xml:space="preserve"> требований </w:t>
            </w:r>
            <w:r w:rsidR="001E6511" w:rsidRPr="00E466F1">
              <w:t>к претенденту, участнику пред</w:t>
            </w:r>
            <w:r w:rsidRPr="00E466F1">
              <w:t>ъ</w:t>
            </w:r>
            <w:r w:rsidR="001E6511" w:rsidRPr="00E466F1">
              <w:t>являются следующие требования</w:t>
            </w:r>
            <w:r w:rsidR="001174EB" w:rsidRPr="00E466F1">
              <w:t>:</w:t>
            </w:r>
            <w:r w:rsidR="001E6511" w:rsidRPr="00E466F1">
              <w:t xml:space="preserve"> </w:t>
            </w:r>
          </w:p>
          <w:p w:rsidR="00F3754B" w:rsidRPr="00E466F1" w:rsidRDefault="00F3754B" w:rsidP="00F3754B">
            <w:pPr>
              <w:ind w:firstLine="540"/>
              <w:jc w:val="both"/>
            </w:pPr>
            <w:r w:rsidRPr="00E466F1">
              <w:t>- деятельност</w:t>
            </w:r>
            <w:r w:rsidR="001E6511" w:rsidRPr="00E466F1">
              <w:t>ь</w:t>
            </w:r>
            <w:r w:rsidRPr="00E466F1">
              <w:t xml:space="preserve"> претендента</w:t>
            </w:r>
            <w:r w:rsidR="001E6511" w:rsidRPr="00E466F1">
              <w:t>, участника не должна быть приостановлена</w:t>
            </w:r>
            <w:r w:rsidRPr="00E466F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466F1">
              <w:t>Открытом конкурсе</w:t>
            </w:r>
            <w:r w:rsidRPr="00E466F1">
              <w:t>.</w:t>
            </w:r>
          </w:p>
          <w:p w:rsidR="003D3596" w:rsidRPr="00E466F1" w:rsidRDefault="00CC3790" w:rsidP="003D3596">
            <w:pPr>
              <w:pStyle w:val="afa"/>
              <w:rPr>
                <w:sz w:val="24"/>
              </w:rPr>
            </w:pPr>
            <w:r w:rsidRPr="00E466F1">
              <w:rPr>
                <w:sz w:val="24"/>
              </w:rPr>
              <w:t>- отсутствие</w:t>
            </w:r>
            <w:r w:rsidR="003D3596" w:rsidRPr="00E466F1">
              <w:rPr>
                <w:sz w:val="24"/>
              </w:rPr>
              <w:t xml:space="preserve"> за последние три года прос</w:t>
            </w:r>
            <w:r w:rsidR="008377C6" w:rsidRPr="00E466F1">
              <w:rPr>
                <w:sz w:val="24"/>
              </w:rPr>
              <w:t xml:space="preserve">роченной задолженности перед </w:t>
            </w:r>
            <w:r w:rsidR="00806B9D" w:rsidRPr="00806B9D">
              <w:rPr>
                <w:sz w:val="24"/>
              </w:rPr>
              <w:t>П</w:t>
            </w:r>
            <w:r w:rsidR="008377C6" w:rsidRPr="00806B9D">
              <w:rPr>
                <w:sz w:val="24"/>
              </w:rPr>
              <w:t>АО «ТрансКонтейнер»,</w:t>
            </w:r>
            <w:r w:rsidR="008377C6" w:rsidRPr="00E466F1">
              <w:rPr>
                <w:sz w:val="24"/>
              </w:rPr>
              <w:t xml:space="preserve"> </w:t>
            </w:r>
            <w:r w:rsidR="003D3596" w:rsidRPr="00E466F1">
              <w:rPr>
                <w:sz w:val="24"/>
              </w:rPr>
              <w:t xml:space="preserve">фактов невыполнения обязательств перед </w:t>
            </w:r>
            <w:r w:rsidR="00806B9D" w:rsidRPr="00806B9D">
              <w:rPr>
                <w:sz w:val="24"/>
              </w:rPr>
              <w:t>П</w:t>
            </w:r>
            <w:r w:rsidR="003D3596" w:rsidRPr="00806B9D">
              <w:rPr>
                <w:sz w:val="24"/>
              </w:rPr>
              <w:t>АО «ТрансКонтейнер»</w:t>
            </w:r>
            <w:r w:rsidR="003D3596" w:rsidRPr="00E466F1">
              <w:rPr>
                <w:sz w:val="24"/>
              </w:rPr>
              <w:t xml:space="preserve"> и причинения вреда имуществу </w:t>
            </w:r>
            <w:r w:rsidR="00806B9D" w:rsidRPr="00806B9D">
              <w:rPr>
                <w:sz w:val="24"/>
              </w:rPr>
              <w:t>П</w:t>
            </w:r>
            <w:r w:rsidR="003D3596" w:rsidRPr="00806B9D">
              <w:rPr>
                <w:sz w:val="24"/>
              </w:rPr>
              <w:t>АО «ТрансКонтейнер».</w:t>
            </w:r>
          </w:p>
          <w:p w:rsidR="000557B3" w:rsidRPr="00E466F1" w:rsidRDefault="000557B3" w:rsidP="00733ADD">
            <w:pPr>
              <w:ind w:firstLine="540"/>
              <w:jc w:val="both"/>
            </w:pPr>
            <w:r w:rsidRPr="00E466F1">
              <w:t xml:space="preserve">2.  Претендент, помимо документов, </w:t>
            </w:r>
            <w:r w:rsidR="00783AD5" w:rsidRPr="00E466F1">
              <w:t>указанных</w:t>
            </w:r>
            <w:r w:rsidRPr="00E466F1">
              <w:t xml:space="preserve"> в пункте 2.3 настоящей документации</w:t>
            </w:r>
            <w:r w:rsidR="002B41FD" w:rsidRPr="00E466F1">
              <w:t xml:space="preserve"> о закупке</w:t>
            </w:r>
            <w:r w:rsidR="00BB306F" w:rsidRPr="00E466F1">
              <w:t>, в составе З</w:t>
            </w:r>
            <w:r w:rsidRPr="00E466F1">
              <w:t xml:space="preserve">аявки должен </w:t>
            </w:r>
            <w:proofErr w:type="gramStart"/>
            <w:r w:rsidRPr="00E466F1">
              <w:t>предоставить следующие документы</w:t>
            </w:r>
            <w:proofErr w:type="gramEnd"/>
            <w:r w:rsidR="006C5D24" w:rsidRPr="00E466F1">
              <w:t xml:space="preserve"> заверенные подписью и печатью претендента</w:t>
            </w:r>
            <w:r w:rsidRPr="00E466F1">
              <w:t>:</w:t>
            </w:r>
          </w:p>
          <w:p w:rsidR="00733ADD" w:rsidRPr="00E466F1" w:rsidRDefault="00733ADD" w:rsidP="00733ADD">
            <w:pPr>
              <w:ind w:firstLine="540"/>
              <w:jc w:val="both"/>
            </w:pPr>
            <w:r w:rsidRPr="00E466F1">
              <w:t>- в случае если претендент</w:t>
            </w:r>
            <w:r w:rsidR="001E6511" w:rsidRPr="00E466F1">
              <w:t xml:space="preserve">, участник не является плательщиком НДС, </w:t>
            </w:r>
            <w:r w:rsidRPr="00E466F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466F1" w:rsidRDefault="00733ADD" w:rsidP="00733ADD">
            <w:pPr>
              <w:ind w:firstLine="540"/>
              <w:jc w:val="both"/>
            </w:pPr>
            <w:r w:rsidRPr="00E466F1">
              <w:t xml:space="preserve">- заявление претендента о </w:t>
            </w:r>
            <w:proofErr w:type="spellStart"/>
            <w:r w:rsidRPr="00E466F1">
              <w:t>неприостановлении</w:t>
            </w:r>
            <w:proofErr w:type="spellEnd"/>
            <w:r w:rsidRPr="00E466F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E466F1">
              <w:t>Открытом конкурсе</w:t>
            </w:r>
            <w:r w:rsidRPr="00E466F1">
              <w:t>;</w:t>
            </w:r>
          </w:p>
          <w:p w:rsidR="00733ADD" w:rsidRPr="00E466F1" w:rsidRDefault="006C1555" w:rsidP="00733ADD">
            <w:pPr>
              <w:ind w:firstLine="540"/>
              <w:jc w:val="both"/>
            </w:pPr>
            <w:r w:rsidRPr="00E466F1">
              <w:t xml:space="preserve">- </w:t>
            </w:r>
            <w:r w:rsidR="00733ADD" w:rsidRPr="00E466F1">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E466F1">
              <w:t>Открытом конкурсе</w:t>
            </w:r>
            <w:r w:rsidR="00733ADD" w:rsidRPr="00E466F1">
              <w:t>, представленное на бланке претендента и подписанное уполномоченным лицом.</w:t>
            </w:r>
          </w:p>
          <w:p w:rsidR="00733ADD" w:rsidRPr="00E466F1" w:rsidRDefault="00733ADD" w:rsidP="00551655">
            <w:pPr>
              <w:pStyle w:val="afa"/>
              <w:tabs>
                <w:tab w:val="left" w:pos="1440"/>
              </w:tabs>
              <w:rPr>
                <w:sz w:val="24"/>
              </w:rPr>
            </w:pPr>
            <w:proofErr w:type="gramStart"/>
            <w:r w:rsidRPr="00E466F1">
              <w:rPr>
                <w:sz w:val="24"/>
              </w:rPr>
              <w:t xml:space="preserve">- информация о функциональных и качественных </w:t>
            </w:r>
            <w:r w:rsidRPr="00E466F1">
              <w:rPr>
                <w:sz w:val="24"/>
              </w:rPr>
              <w:lastRenderedPageBreak/>
              <w:t>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E466F1" w:rsidRDefault="002F543C" w:rsidP="002F543C">
            <w:pPr>
              <w:pStyle w:val="afa"/>
              <w:tabs>
                <w:tab w:val="left" w:pos="0"/>
                <w:tab w:val="left" w:pos="1440"/>
              </w:tabs>
              <w:rPr>
                <w:sz w:val="24"/>
              </w:rPr>
            </w:pPr>
            <w:r w:rsidRPr="00E466F1">
              <w:rPr>
                <w:sz w:val="28"/>
              </w:rPr>
              <w:t xml:space="preserve">- </w:t>
            </w:r>
            <w:r w:rsidRPr="00E466F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466F1">
              <w:rPr>
                <w:sz w:val="24"/>
              </w:rPr>
              <w:t>заверение документов</w:t>
            </w:r>
            <w:proofErr w:type="gramEnd"/>
            <w:r w:rsidRPr="00E466F1">
              <w:rPr>
                <w:sz w:val="24"/>
              </w:rPr>
              <w:t xml:space="preserve"> уполномоченным должностным лицом претендента со скреплением его подписи печатью претендента;</w:t>
            </w:r>
          </w:p>
          <w:p w:rsidR="00733ADD" w:rsidRDefault="006C5D24" w:rsidP="006C5D24">
            <w:pPr>
              <w:pStyle w:val="afa"/>
              <w:tabs>
                <w:tab w:val="left" w:pos="0"/>
                <w:tab w:val="left" w:pos="1440"/>
              </w:tabs>
              <w:rPr>
                <w:sz w:val="24"/>
              </w:rPr>
            </w:pPr>
            <w:proofErr w:type="gramStart"/>
            <w:r w:rsidRPr="00E466F1">
              <w:rPr>
                <w:sz w:val="24"/>
              </w:rPr>
              <w:t xml:space="preserve">- бухгалтерскую (финансовую) отчетность, а именно: бухгалтерские балансы и отчеты о финансовых результатах, за </w:t>
            </w:r>
            <w:r w:rsidR="00E140EC" w:rsidRPr="00E466F1">
              <w:rPr>
                <w:sz w:val="24"/>
              </w:rPr>
              <w:t>последние два года</w:t>
            </w:r>
            <w:r w:rsidR="00BE5571" w:rsidRPr="00E466F1">
              <w:rPr>
                <w:sz w:val="24"/>
              </w:rPr>
              <w:t xml:space="preserve"> </w:t>
            </w:r>
            <w:r w:rsidRPr="00E466F1">
              <w:rPr>
                <w:sz w:val="24"/>
              </w:rPr>
              <w:t>(либо налоговые декларации для лиц, применяющих упрощенную систему налогообложения (УСН</w:t>
            </w:r>
            <w:r w:rsidR="00CC1E62">
              <w:rPr>
                <w:sz w:val="24"/>
              </w:rPr>
              <w:t>) до 2015</w:t>
            </w:r>
            <w:r w:rsidR="00B42C10" w:rsidRPr="00E466F1">
              <w:rPr>
                <w:sz w:val="24"/>
              </w:rPr>
              <w:t xml:space="preserve"> года</w:t>
            </w:r>
            <w:r w:rsidRPr="00E466F1">
              <w:rPr>
                <w:sz w:val="24"/>
              </w:rPr>
              <w:t>, с приложением документа, подтверждающего правомерность применения УСН, выданного Федеральной налоговой службой</w:t>
            </w:r>
            <w:r w:rsidR="00994EDF" w:rsidRPr="00E466F1">
              <w:rPr>
                <w:sz w:val="24"/>
              </w:rPr>
              <w:t xml:space="preserve"> РФ</w:t>
            </w:r>
            <w:r w:rsidRPr="00E466F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E466F1">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C1E62" w:rsidRPr="000B3A42" w:rsidRDefault="00CC1E62" w:rsidP="006C5D24">
            <w:pPr>
              <w:pStyle w:val="afa"/>
              <w:tabs>
                <w:tab w:val="left" w:pos="0"/>
                <w:tab w:val="left" w:pos="1440"/>
              </w:tabs>
              <w:rPr>
                <w:sz w:val="24"/>
              </w:rPr>
            </w:pPr>
            <w:r>
              <w:rPr>
                <w:sz w:val="24"/>
              </w:rPr>
              <w:t>-</w:t>
            </w:r>
            <w:r>
              <w:t xml:space="preserve"> </w:t>
            </w:r>
            <w:r w:rsidRPr="000B3A42">
              <w:rPr>
                <w:sz w:val="24"/>
              </w:rPr>
              <w:t>справк</w:t>
            </w:r>
            <w:r w:rsidR="000B3A42">
              <w:rPr>
                <w:sz w:val="24"/>
              </w:rPr>
              <w:t>а</w:t>
            </w:r>
            <w:r w:rsidRPr="000B3A42">
              <w:rPr>
                <w:sz w:val="24"/>
              </w:rPr>
              <w:t>, подтверждающ</w:t>
            </w:r>
            <w:r w:rsidR="000B3A42">
              <w:rPr>
                <w:sz w:val="24"/>
              </w:rPr>
              <w:t>ая</w:t>
            </w:r>
            <w:r w:rsidRPr="000B3A42">
              <w:rPr>
                <w:sz w:val="24"/>
              </w:rPr>
              <w:t xml:space="preserve"> отсутствие задолженности во внебюджетные фонды;</w:t>
            </w:r>
          </w:p>
          <w:p w:rsidR="00733ADD" w:rsidRPr="00E466F1" w:rsidRDefault="006C5D24" w:rsidP="006C5D24">
            <w:pPr>
              <w:pStyle w:val="afa"/>
              <w:tabs>
                <w:tab w:val="left" w:pos="0"/>
                <w:tab w:val="left" w:pos="1440"/>
              </w:tabs>
              <w:rPr>
                <w:sz w:val="24"/>
              </w:rPr>
            </w:pPr>
            <w:proofErr w:type="gramStart"/>
            <w:r w:rsidRPr="00E466F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E466F1">
              <w:rPr>
                <w:sz w:val="24"/>
              </w:rPr>
              <w:t>Открытого конкурса</w:t>
            </w:r>
            <w:r w:rsidRPr="00E466F1">
              <w:rPr>
                <w:sz w:val="24"/>
              </w:rPr>
              <w:t xml:space="preserve"> налоговыми органами по форме, утвержденной приказом ФНС России от </w:t>
            </w:r>
            <w:r w:rsidRPr="00E466F1">
              <w:rPr>
                <w:bCs/>
                <w:sz w:val="24"/>
              </w:rPr>
              <w:t>2</w:t>
            </w:r>
            <w:r w:rsidR="006D69DD" w:rsidRPr="00E466F1">
              <w:rPr>
                <w:bCs/>
                <w:sz w:val="24"/>
              </w:rPr>
              <w:t>1</w:t>
            </w:r>
            <w:r w:rsidR="00962C81">
              <w:rPr>
                <w:bCs/>
                <w:sz w:val="24"/>
              </w:rPr>
              <w:t>.07.14 2014 г. № ММВ-7-8/378</w:t>
            </w:r>
            <w:r w:rsidRPr="00E466F1">
              <w:rPr>
                <w:bCs/>
                <w:sz w:val="24"/>
              </w:rPr>
              <w:t xml:space="preserve">@ </w:t>
            </w:r>
            <w:r w:rsidR="00411F01">
              <w:rPr>
                <w:sz w:val="24"/>
              </w:rPr>
              <w:t xml:space="preserve"> (оригинал, либо</w:t>
            </w:r>
            <w:r w:rsidRPr="00E466F1">
              <w:rPr>
                <w:sz w:val="24"/>
              </w:rPr>
              <w:t xml:space="preserve"> заверенная копия) (предоставляет каждое юридическое и/или физическое лицо, выступающее на стороне одного претендента);</w:t>
            </w:r>
            <w:proofErr w:type="gramEnd"/>
          </w:p>
          <w:p w:rsidR="00733ADD" w:rsidRPr="00E466F1" w:rsidRDefault="00733ADD" w:rsidP="00733ADD">
            <w:pPr>
              <w:pStyle w:val="afa"/>
              <w:tabs>
                <w:tab w:val="left" w:pos="0"/>
                <w:tab w:val="left" w:pos="1440"/>
              </w:tabs>
              <w:rPr>
                <w:sz w:val="24"/>
              </w:rPr>
            </w:pPr>
            <w:r w:rsidRPr="00E466F1">
              <w:rPr>
                <w:sz w:val="24"/>
              </w:rPr>
              <w:t xml:space="preserve">- решение или копию решения об одобрении сделки, планируемой к заключению в результате </w:t>
            </w:r>
            <w:r w:rsidR="008C4183" w:rsidRPr="00E466F1">
              <w:rPr>
                <w:sz w:val="24"/>
              </w:rPr>
              <w:t>Открытого конкурса</w:t>
            </w:r>
            <w:r w:rsidRPr="00E466F1">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E466F1">
              <w:rPr>
                <w:sz w:val="24"/>
              </w:rPr>
              <w:t>.</w:t>
            </w:r>
            <w:r w:rsidRPr="00E466F1">
              <w:rPr>
                <w:sz w:val="24"/>
              </w:rPr>
              <w:t xml:space="preserve"> </w:t>
            </w:r>
            <w:proofErr w:type="gramStart"/>
            <w:r w:rsidRPr="00E466F1">
              <w:rPr>
                <w:sz w:val="24"/>
              </w:rPr>
              <w:t xml:space="preserve">В случае если получение указанного решения до истечения срока подачи Заявок для претендента на участие в </w:t>
            </w:r>
            <w:r w:rsidR="005D0613" w:rsidRPr="00E466F1">
              <w:rPr>
                <w:sz w:val="24"/>
              </w:rPr>
              <w:t>Открытом конкурсе</w:t>
            </w:r>
            <w:r w:rsidRPr="00E466F1">
              <w:rPr>
                <w:sz w:val="24"/>
              </w:rPr>
              <w:t xml:space="preserve"> невозможно в силу необходимости соблюдения установленного законодательством и учредительными документами </w:t>
            </w:r>
            <w:r w:rsidRPr="00E466F1">
              <w:rPr>
                <w:sz w:val="24"/>
              </w:rPr>
              <w:lastRenderedPageBreak/>
              <w:t xml:space="preserve">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E466F1">
              <w:rPr>
                <w:sz w:val="24"/>
              </w:rPr>
              <w:t>Открытого конкурса</w:t>
            </w:r>
            <w:r w:rsidRPr="00E466F1">
              <w:rPr>
                <w:sz w:val="24"/>
              </w:rPr>
              <w:t xml:space="preserve"> представить вышеуказанное</w:t>
            </w:r>
            <w:proofErr w:type="gramEnd"/>
            <w:r w:rsidRPr="00E466F1">
              <w:rPr>
                <w:sz w:val="24"/>
              </w:rPr>
              <w:t xml:space="preserve"> решение до момента заключения договора.</w:t>
            </w:r>
          </w:p>
          <w:p w:rsidR="00733ADD" w:rsidRPr="00E466F1" w:rsidRDefault="00A876EA" w:rsidP="00F3754B">
            <w:pPr>
              <w:ind w:firstLine="540"/>
              <w:jc w:val="both"/>
            </w:pPr>
            <w:r w:rsidRPr="00E466F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466F1" w:rsidRDefault="002410DF" w:rsidP="002410DF">
            <w:pPr>
              <w:pStyle w:val="afa"/>
              <w:tabs>
                <w:tab w:val="left" w:pos="1418"/>
              </w:tabs>
              <w:rPr>
                <w:sz w:val="24"/>
              </w:rPr>
            </w:pPr>
            <w:r w:rsidRPr="00E466F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w:t>
            </w:r>
            <w:r w:rsidR="00411F01">
              <w:rPr>
                <w:sz w:val="24"/>
              </w:rPr>
              <w:t xml:space="preserve">авке товаров и т.д. </w:t>
            </w:r>
            <w:proofErr w:type="gramStart"/>
            <w:r w:rsidR="00411F01">
              <w:rPr>
                <w:sz w:val="24"/>
              </w:rPr>
              <w:t>(</w:t>
            </w:r>
            <w:r w:rsidRPr="00E466F1">
              <w:rPr>
                <w:sz w:val="24"/>
              </w:rPr>
              <w:t xml:space="preserve"> </w:t>
            </w:r>
            <w:proofErr w:type="gramEnd"/>
            <w:r w:rsidRPr="00E466F1">
              <w:rPr>
                <w:sz w:val="24"/>
              </w:rPr>
              <w:t>заверенные копии).</w:t>
            </w:r>
          </w:p>
          <w:p w:rsidR="003D3596" w:rsidRPr="00E466F1" w:rsidRDefault="002410DF" w:rsidP="000B3A42">
            <w:pPr>
              <w:pStyle w:val="afa"/>
              <w:tabs>
                <w:tab w:val="left" w:pos="1418"/>
              </w:tabs>
              <w:rPr>
                <w:sz w:val="24"/>
              </w:rPr>
            </w:pPr>
            <w:r w:rsidRPr="00E466F1">
              <w:rPr>
                <w:sz w:val="24"/>
              </w:rPr>
              <w:t>- документ по форме приложения № 4 к настоящей документации</w:t>
            </w:r>
            <w:r w:rsidR="002B41FD" w:rsidRPr="00E466F1">
              <w:rPr>
                <w:sz w:val="24"/>
              </w:rPr>
              <w:t xml:space="preserve"> о закупке</w:t>
            </w:r>
            <w:r w:rsidRPr="00E466F1">
              <w:rPr>
                <w:sz w:val="24"/>
              </w:rPr>
              <w:t xml:space="preserve"> о наличии опыта выполнения работ, оказания услуг, поставки товара и т.д. по предмету </w:t>
            </w:r>
            <w:r w:rsidR="00093F19" w:rsidRPr="00E466F1">
              <w:rPr>
                <w:sz w:val="24"/>
              </w:rPr>
              <w:t>Открытого конкурса</w:t>
            </w:r>
            <w:proofErr w:type="gramStart"/>
            <w:r w:rsidRPr="00E466F1">
              <w:rPr>
                <w:sz w:val="24"/>
              </w:rPr>
              <w:t>.</w:t>
            </w:r>
            <w:proofErr w:type="gramEnd"/>
            <w:r w:rsidR="000B3A42">
              <w:rPr>
                <w:sz w:val="24"/>
              </w:rPr>
              <w:t xml:space="preserve"> О</w:t>
            </w:r>
            <w:r w:rsidR="00730F5B">
              <w:rPr>
                <w:sz w:val="24"/>
              </w:rPr>
              <w:t>пыт работы в индустрии поставки шин не менее 3 лет.</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466F1" w:rsidRDefault="0098468A" w:rsidP="00DF69CD">
            <w:pPr>
              <w:pStyle w:val="afa"/>
              <w:rPr>
                <w:i/>
                <w:sz w:val="24"/>
                <w:highlight w:val="yellow"/>
              </w:rPr>
            </w:pPr>
            <w:r w:rsidRPr="002679A6">
              <w:rPr>
                <w:sz w:val="24"/>
              </w:rPr>
              <w:t>Особенности не предусмотрены</w:t>
            </w:r>
            <w:r w:rsidRPr="00E466F1">
              <w:rPr>
                <w:i/>
                <w:sz w:val="24"/>
              </w:rPr>
              <w:t xml:space="preserve">. </w:t>
            </w:r>
          </w:p>
        </w:tc>
      </w:tr>
      <w:tr w:rsidR="007D6548" w:rsidRPr="00FF6365"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RPr="00FF6365" w:rsidTr="00EB37F5">
              <w:tc>
                <w:tcPr>
                  <w:tcW w:w="5274" w:type="dxa"/>
                </w:tcPr>
                <w:p w:rsidR="006C5D24" w:rsidRPr="00646512" w:rsidRDefault="006C5D24" w:rsidP="002679A6">
                  <w:pPr>
                    <w:pStyle w:val="afa"/>
                    <w:ind w:firstLine="0"/>
                    <w:rPr>
                      <w:sz w:val="24"/>
                    </w:rPr>
                  </w:pPr>
                  <w:r w:rsidRPr="00646512">
                    <w:rPr>
                      <w:sz w:val="24"/>
                    </w:rPr>
                    <w:t>цена единицы продукции;</w:t>
                  </w:r>
                </w:p>
              </w:tc>
              <w:tc>
                <w:tcPr>
                  <w:tcW w:w="1263" w:type="dxa"/>
                </w:tcPr>
                <w:p w:rsidR="006C5D24" w:rsidRPr="00FF6365" w:rsidRDefault="00F75DC1" w:rsidP="00EB37F5">
                  <w:pPr>
                    <w:pStyle w:val="afa"/>
                    <w:ind w:firstLine="0"/>
                    <w:rPr>
                      <w:sz w:val="24"/>
                    </w:rPr>
                  </w:pPr>
                  <w:r>
                    <w:rPr>
                      <w:sz w:val="24"/>
                    </w:rPr>
                    <w:t>0,6</w:t>
                  </w:r>
                  <w:r w:rsidR="00444EA0">
                    <w:rPr>
                      <w:sz w:val="24"/>
                    </w:rPr>
                    <w:t>0</w:t>
                  </w:r>
                </w:p>
              </w:tc>
            </w:tr>
            <w:tr w:rsidR="006C5D24" w:rsidRPr="00FF6365" w:rsidTr="00224D30">
              <w:trPr>
                <w:trHeight w:val="346"/>
              </w:trPr>
              <w:tc>
                <w:tcPr>
                  <w:tcW w:w="5274" w:type="dxa"/>
                </w:tcPr>
                <w:p w:rsidR="006C5D24" w:rsidRPr="00646512" w:rsidRDefault="006C5D24" w:rsidP="00931522">
                  <w:pPr>
                    <w:pStyle w:val="afa"/>
                    <w:ind w:firstLine="0"/>
                    <w:rPr>
                      <w:sz w:val="24"/>
                    </w:rPr>
                  </w:pPr>
                  <w:r w:rsidRPr="00646512">
                    <w:rPr>
                      <w:sz w:val="24"/>
                    </w:rPr>
                    <w:t>у</w:t>
                  </w:r>
                  <w:r w:rsidR="00224D30">
                    <w:rPr>
                      <w:sz w:val="24"/>
                    </w:rPr>
                    <w:t>словия и порядок оплаты товаров;</w:t>
                  </w:r>
                  <w:r w:rsidRPr="00646512">
                    <w:rPr>
                      <w:sz w:val="24"/>
                    </w:rPr>
                    <w:t xml:space="preserve"> </w:t>
                  </w:r>
                </w:p>
              </w:tc>
              <w:tc>
                <w:tcPr>
                  <w:tcW w:w="1263" w:type="dxa"/>
                </w:tcPr>
                <w:p w:rsidR="006C5D24" w:rsidRPr="00FF6365" w:rsidRDefault="006C5D24" w:rsidP="00B25ECA">
                  <w:pPr>
                    <w:pStyle w:val="afa"/>
                    <w:ind w:firstLine="0"/>
                    <w:rPr>
                      <w:sz w:val="24"/>
                    </w:rPr>
                  </w:pPr>
                  <w:r w:rsidRPr="00FF6365">
                    <w:rPr>
                      <w:sz w:val="24"/>
                    </w:rPr>
                    <w:t>0,</w:t>
                  </w:r>
                  <w:r w:rsidR="007A3E3B">
                    <w:rPr>
                      <w:sz w:val="24"/>
                    </w:rPr>
                    <w:t>25</w:t>
                  </w:r>
                </w:p>
              </w:tc>
            </w:tr>
            <w:tr w:rsidR="006C5D24" w:rsidRPr="00FF6365" w:rsidTr="00EB37F5">
              <w:tc>
                <w:tcPr>
                  <w:tcW w:w="5274" w:type="dxa"/>
                </w:tcPr>
                <w:p w:rsidR="006C5D24" w:rsidRPr="00C50641" w:rsidRDefault="006C5D24" w:rsidP="00EB37F5">
                  <w:pPr>
                    <w:pStyle w:val="afa"/>
                    <w:ind w:firstLine="0"/>
                    <w:rPr>
                      <w:sz w:val="24"/>
                    </w:rPr>
                  </w:pPr>
                  <w:r w:rsidRPr="00C50641">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6C5D24" w:rsidRPr="00C50641" w:rsidRDefault="006C5D24" w:rsidP="00B25ECA">
                  <w:pPr>
                    <w:pStyle w:val="afa"/>
                    <w:ind w:firstLine="0"/>
                    <w:rPr>
                      <w:sz w:val="24"/>
                    </w:rPr>
                  </w:pPr>
                  <w:r w:rsidRPr="00C50641">
                    <w:rPr>
                      <w:sz w:val="24"/>
                    </w:rPr>
                    <w:t>0,</w:t>
                  </w:r>
                  <w:r w:rsidR="007A3E3B" w:rsidRPr="00C50641">
                    <w:rPr>
                      <w:sz w:val="24"/>
                    </w:rPr>
                    <w:t>05</w:t>
                  </w:r>
                </w:p>
              </w:tc>
            </w:tr>
            <w:tr w:rsidR="006C5D24" w:rsidRPr="00FF6365" w:rsidTr="00EB37F5">
              <w:tc>
                <w:tcPr>
                  <w:tcW w:w="5274" w:type="dxa"/>
                </w:tcPr>
                <w:p w:rsidR="006C5D24" w:rsidRPr="00646512" w:rsidRDefault="006C5D24" w:rsidP="00931522">
                  <w:pPr>
                    <w:pStyle w:val="afa"/>
                    <w:ind w:firstLine="0"/>
                    <w:rPr>
                      <w:sz w:val="24"/>
                    </w:rPr>
                  </w:pPr>
                  <w:r w:rsidRPr="00646512">
                    <w:rPr>
                      <w:sz w:val="24"/>
                    </w:rPr>
                    <w:t>срок предоставления гарантии качества товаров</w:t>
                  </w:r>
                  <w:r w:rsidR="009B1AE8">
                    <w:rPr>
                      <w:sz w:val="24"/>
                    </w:rPr>
                    <w:t>;</w:t>
                  </w:r>
                </w:p>
              </w:tc>
              <w:tc>
                <w:tcPr>
                  <w:tcW w:w="1263" w:type="dxa"/>
                </w:tcPr>
                <w:p w:rsidR="006C5D24" w:rsidRPr="00FF6365" w:rsidRDefault="006C5D24" w:rsidP="00B25ECA">
                  <w:pPr>
                    <w:pStyle w:val="afa"/>
                    <w:ind w:firstLine="0"/>
                    <w:rPr>
                      <w:sz w:val="24"/>
                    </w:rPr>
                  </w:pPr>
                  <w:r w:rsidRPr="00FF6365">
                    <w:rPr>
                      <w:sz w:val="24"/>
                    </w:rPr>
                    <w:t>0,</w:t>
                  </w:r>
                  <w:r w:rsidR="007A3E3B">
                    <w:rPr>
                      <w:sz w:val="24"/>
                    </w:rPr>
                    <w:t>10</w:t>
                  </w:r>
                </w:p>
              </w:tc>
            </w:tr>
            <w:tr w:rsidR="00AC0B4A" w:rsidRPr="00FF6365" w:rsidTr="00EB37F5">
              <w:tc>
                <w:tcPr>
                  <w:tcW w:w="5274" w:type="dxa"/>
                </w:tcPr>
                <w:p w:rsidR="00AC0B4A" w:rsidRPr="00FF6365" w:rsidRDefault="00AC0B4A" w:rsidP="00635507">
                  <w:pPr>
                    <w:pStyle w:val="afa"/>
                    <w:ind w:firstLine="0"/>
                    <w:rPr>
                      <w:sz w:val="24"/>
                    </w:rPr>
                  </w:pPr>
                  <w:r w:rsidRPr="00FF6365">
                    <w:rPr>
                      <w:sz w:val="24"/>
                    </w:rPr>
                    <w:t>Общая сумма по всем критериям</w:t>
                  </w:r>
                </w:p>
              </w:tc>
              <w:tc>
                <w:tcPr>
                  <w:tcW w:w="1263" w:type="dxa"/>
                </w:tcPr>
                <w:p w:rsidR="00AC0B4A" w:rsidRPr="00FF6365" w:rsidRDefault="00AC0B4A" w:rsidP="00635507">
                  <w:pPr>
                    <w:pStyle w:val="afa"/>
                    <w:ind w:firstLine="0"/>
                    <w:rPr>
                      <w:sz w:val="24"/>
                    </w:rPr>
                  </w:pPr>
                  <w:r w:rsidRPr="00FF6365">
                    <w:rPr>
                      <w:sz w:val="24"/>
                    </w:rPr>
                    <w:t>1,0</w:t>
                  </w:r>
                </w:p>
              </w:tc>
            </w:tr>
          </w:tbl>
          <w:p w:rsidR="007D6548" w:rsidRPr="00FF6365" w:rsidRDefault="007D6548" w:rsidP="00931522">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1522" w:rsidRDefault="00931522" w:rsidP="00931522">
            <w:pPr>
              <w:pStyle w:val="-3"/>
              <w:numPr>
                <w:ilvl w:val="2"/>
                <w:numId w:val="0"/>
              </w:numPr>
              <w:tabs>
                <w:tab w:val="num" w:pos="1985"/>
              </w:tabs>
              <w:suppressAutoHyphens/>
              <w:rPr>
                <w:sz w:val="24"/>
              </w:rPr>
            </w:pPr>
            <w:r w:rsidRPr="00931522">
              <w:rPr>
                <w:sz w:val="24"/>
              </w:rPr>
              <w:t xml:space="preserve">          </w:t>
            </w:r>
            <w:r w:rsidR="007341C2" w:rsidRPr="00931522">
              <w:rPr>
                <w:sz w:val="24"/>
              </w:rPr>
              <w:t xml:space="preserve"> Победитель вправе направить </w:t>
            </w:r>
            <w:r w:rsidR="00DB6989" w:rsidRPr="00931522">
              <w:rPr>
                <w:sz w:val="24"/>
              </w:rPr>
              <w:t xml:space="preserve">Заказчику </w:t>
            </w:r>
            <w:r w:rsidR="007341C2" w:rsidRPr="00931522">
              <w:rPr>
                <w:sz w:val="24"/>
              </w:rPr>
              <w:t xml:space="preserve">предложения по внесению изменений в договор, размещенный в составе настоящей документации </w:t>
            </w:r>
            <w:r w:rsidR="002B41FD" w:rsidRPr="00931522">
              <w:rPr>
                <w:sz w:val="24"/>
              </w:rPr>
              <w:t xml:space="preserve">о закупке </w:t>
            </w:r>
            <w:r w:rsidR="007341C2" w:rsidRPr="00931522">
              <w:rPr>
                <w:sz w:val="24"/>
              </w:rPr>
              <w:t xml:space="preserve">(приложение № 5), до момента его подписания победителем. </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 xml:space="preserve">Указанные предложения должны быть получены </w:t>
            </w:r>
            <w:r w:rsidR="00DB6989" w:rsidRPr="00931522">
              <w:rPr>
                <w:sz w:val="24"/>
              </w:rPr>
              <w:t>Заказчиком</w:t>
            </w:r>
            <w:r w:rsidRPr="009315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Изменения могут касаться только положений договора, которые не были одним из оценочных критериев для выбора побе</w:t>
            </w:r>
            <w:r w:rsidR="00493AB2" w:rsidRPr="00931522">
              <w:rPr>
                <w:sz w:val="24"/>
              </w:rPr>
              <w:t>дителя, указанных в пункте 1</w:t>
            </w:r>
            <w:r w:rsidR="00DF69CD" w:rsidRPr="00931522">
              <w:rPr>
                <w:sz w:val="24"/>
              </w:rPr>
              <w:t>9</w:t>
            </w:r>
            <w:r w:rsidR="00493AB2" w:rsidRPr="00931522">
              <w:rPr>
                <w:sz w:val="24"/>
              </w:rPr>
              <w:t xml:space="preserve"> Информационной карты</w:t>
            </w:r>
            <w:r w:rsidRPr="00931522">
              <w:rPr>
                <w:sz w:val="24"/>
              </w:rPr>
              <w:t xml:space="preserve"> </w:t>
            </w:r>
            <w:r w:rsidRPr="00931522">
              <w:rPr>
                <w:sz w:val="24"/>
              </w:rPr>
              <w:lastRenderedPageBreak/>
              <w:t>настоящей документации</w:t>
            </w:r>
            <w:r w:rsidR="00493AB2" w:rsidRPr="00931522">
              <w:rPr>
                <w:sz w:val="24"/>
              </w:rPr>
              <w:t xml:space="preserve"> о закупке</w:t>
            </w:r>
            <w:r w:rsidRPr="00931522">
              <w:rPr>
                <w:sz w:val="24"/>
              </w:rPr>
              <w:t>.</w:t>
            </w:r>
          </w:p>
          <w:p w:rsidR="007341C2" w:rsidRPr="00931522" w:rsidRDefault="007341C2" w:rsidP="007341C2">
            <w:pPr>
              <w:pStyle w:val="-3"/>
              <w:numPr>
                <w:ilvl w:val="2"/>
                <w:numId w:val="0"/>
              </w:numPr>
              <w:tabs>
                <w:tab w:val="num" w:pos="1985"/>
              </w:tabs>
              <w:suppressAutoHyphens/>
              <w:ind w:firstLine="709"/>
              <w:rPr>
                <w:sz w:val="24"/>
              </w:rPr>
            </w:pPr>
            <w:r w:rsidRPr="00931522">
              <w:rPr>
                <w:sz w:val="24"/>
              </w:rPr>
              <w:t xml:space="preserve">Внесение изменений в договор по предложениям победителя является правом </w:t>
            </w:r>
            <w:r w:rsidR="00DF69CD" w:rsidRPr="00931522">
              <w:rPr>
                <w:sz w:val="24"/>
              </w:rPr>
              <w:t>Заказчика</w:t>
            </w:r>
            <w:r w:rsidRPr="00931522">
              <w:rPr>
                <w:sz w:val="24"/>
              </w:rPr>
              <w:t xml:space="preserve"> и осуществляется по </w:t>
            </w:r>
            <w:proofErr w:type="spellStart"/>
            <w:r w:rsidRPr="00931522">
              <w:rPr>
                <w:sz w:val="24"/>
              </w:rPr>
              <w:t>усмотрению</w:t>
            </w:r>
            <w:r w:rsidR="00DF69CD" w:rsidRPr="00931522">
              <w:rPr>
                <w:sz w:val="24"/>
              </w:rPr>
              <w:t>Заказчика</w:t>
            </w:r>
            <w:proofErr w:type="spellEnd"/>
            <w:r w:rsidRPr="009315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315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1522">
              <w:rPr>
                <w:sz w:val="24"/>
              </w:rPr>
              <w:t xml:space="preserve"> </w:t>
            </w:r>
            <w:r w:rsidR="00DF69CD" w:rsidRPr="00931522">
              <w:rPr>
                <w:sz w:val="24"/>
              </w:rPr>
              <w:t>Заказчиком</w:t>
            </w:r>
            <w:r w:rsidRPr="0093152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1522" w:rsidRDefault="00E90BB5" w:rsidP="00931522">
            <w:pPr>
              <w:pStyle w:val="19"/>
              <w:ind w:firstLine="0"/>
              <w:rPr>
                <w:sz w:val="24"/>
                <w:szCs w:val="24"/>
              </w:rPr>
            </w:pPr>
            <w:r w:rsidRPr="00F86FAA">
              <w:rPr>
                <w:i/>
                <w:sz w:val="24"/>
                <w:szCs w:val="24"/>
              </w:rPr>
              <w:t xml:space="preserve"> </w:t>
            </w:r>
            <w:r w:rsidR="00931522" w:rsidRPr="00931522">
              <w:rPr>
                <w:sz w:val="24"/>
                <w:szCs w:val="24"/>
              </w:rPr>
              <w:t>П</w:t>
            </w:r>
            <w:r w:rsidR="005F2D24" w:rsidRPr="00931522">
              <w:rPr>
                <w:sz w:val="24"/>
                <w:szCs w:val="24"/>
              </w:rPr>
              <w:t xml:space="preserve">ривлечение субподрядчиков </w:t>
            </w:r>
            <w:r w:rsidR="00931522" w:rsidRPr="00931522">
              <w:rPr>
                <w:sz w:val="24"/>
                <w:szCs w:val="24"/>
              </w:rPr>
              <w:t xml:space="preserve"> не </w:t>
            </w:r>
            <w:r w:rsidR="005F2D24" w:rsidRPr="00931522">
              <w:rPr>
                <w:sz w:val="24"/>
                <w:szCs w:val="24"/>
              </w:rPr>
              <w:t>допускаетс</w:t>
            </w:r>
            <w:r w:rsidR="00931522" w:rsidRPr="00931522">
              <w:rPr>
                <w:sz w:val="24"/>
                <w:szCs w:val="24"/>
              </w:rPr>
              <w:t>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F60F55">
            <w:pPr>
              <w:pStyle w:val="19"/>
              <w:ind w:firstLine="0"/>
              <w:rPr>
                <w:i/>
                <w:sz w:val="24"/>
                <w:szCs w:val="24"/>
              </w:rPr>
            </w:pPr>
            <w:r w:rsidRPr="00F60F55">
              <w:rPr>
                <w:sz w:val="24"/>
                <w:szCs w:val="24"/>
              </w:rPr>
              <w:t>Зая</w:t>
            </w:r>
            <w:r w:rsidR="00DD603B">
              <w:rPr>
                <w:sz w:val="24"/>
                <w:szCs w:val="24"/>
              </w:rPr>
              <w:t>вка должна действовать не менее 60</w:t>
            </w:r>
            <w:r w:rsidRPr="00F60F55">
              <w:rPr>
                <w:sz w:val="24"/>
                <w:szCs w:val="24"/>
              </w:rPr>
              <w:t xml:space="preserve"> (</w:t>
            </w:r>
            <w:r w:rsidR="00DD603B">
              <w:rPr>
                <w:i/>
                <w:sz w:val="24"/>
                <w:szCs w:val="24"/>
              </w:rPr>
              <w:t>шестьдесят</w:t>
            </w:r>
            <w:r w:rsidRPr="00F60F55">
              <w:rPr>
                <w:i/>
                <w:sz w:val="24"/>
                <w:szCs w:val="24"/>
              </w:rPr>
              <w:t>)</w:t>
            </w:r>
            <w:r w:rsidRPr="00F60F55">
              <w:rPr>
                <w:sz w:val="24"/>
                <w:szCs w:val="24"/>
              </w:rPr>
              <w:t xml:space="preserve"> календарных дней </w:t>
            </w:r>
            <w:proofErr w:type="gramStart"/>
            <w:r w:rsidRPr="00F60F55">
              <w:rPr>
                <w:sz w:val="24"/>
                <w:szCs w:val="24"/>
              </w:rPr>
              <w:t>с даты окончания</w:t>
            </w:r>
            <w:proofErr w:type="gramEnd"/>
            <w:r w:rsidRPr="00F60F55">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806B9D">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855842">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855842">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806B9D">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806B9D">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646512"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511828">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 xml:space="preserve">Цена за </w:t>
            </w:r>
            <w:proofErr w:type="spellStart"/>
            <w:r w:rsidRPr="00384CDC">
              <w:t>единицутовар</w:t>
            </w:r>
            <w:r>
              <w:t>а</w:t>
            </w:r>
            <w:proofErr w:type="spellEnd"/>
            <w:r>
              <w:t xml:space="preserve">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511828">
            <w:pPr>
              <w:jc w:val="center"/>
            </w:pPr>
            <w:r w:rsidRPr="00384CDC">
              <w:t>Цена за</w:t>
            </w:r>
            <w:r w:rsidR="00511828">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C35E30">
        <w:rPr>
          <w:i/>
          <w:sz w:val="24"/>
          <w:szCs w:val="24"/>
        </w:rPr>
        <w:t xml:space="preserve"> не менее </w:t>
      </w:r>
      <w:r w:rsidR="00DD603B">
        <w:rPr>
          <w:i/>
          <w:sz w:val="24"/>
          <w:szCs w:val="24"/>
        </w:rPr>
        <w:t>60</w:t>
      </w:r>
      <w:r w:rsidRPr="00721D0D">
        <w:rPr>
          <w:i/>
          <w:sz w:val="24"/>
          <w:szCs w:val="24"/>
        </w:rPr>
        <w:t xml:space="preserve">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15DA9">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0954FB" w:rsidRPr="00F41072" w:rsidRDefault="00F41072" w:rsidP="00F41072">
      <w:pPr>
        <w:rPr>
          <w:rFonts w:eastAsia="MS Mincho"/>
          <w:sz w:val="28"/>
          <w:szCs w:val="28"/>
        </w:rPr>
      </w:pPr>
      <w:r>
        <w:rPr>
          <w:sz w:val="28"/>
          <w:szCs w:val="28"/>
        </w:rPr>
        <w:lastRenderedPageBreak/>
        <w:t xml:space="preserve">                                                                                              </w:t>
      </w:r>
      <w:r w:rsidR="000954FB" w:rsidRPr="00653CC9">
        <w:rPr>
          <w:sz w:val="28"/>
          <w:szCs w:val="28"/>
        </w:rPr>
        <w:t xml:space="preserve">Приложение № </w:t>
      </w:r>
      <w:r w:rsidR="000954FB">
        <w:rPr>
          <w:sz w:val="28"/>
          <w:szCs w:val="28"/>
        </w:rPr>
        <w:t>5</w:t>
      </w:r>
    </w:p>
    <w:p w:rsidR="000954FB" w:rsidRDefault="000954FB" w:rsidP="00B67AB4">
      <w:pPr>
        <w:pStyle w:val="afa"/>
        <w:ind w:firstLine="0"/>
        <w:jc w:val="right"/>
        <w:rPr>
          <w:sz w:val="28"/>
          <w:szCs w:val="28"/>
        </w:rPr>
      </w:pPr>
      <w:r w:rsidRPr="00653CC9">
        <w:rPr>
          <w:sz w:val="28"/>
          <w:szCs w:val="28"/>
        </w:rPr>
        <w:t xml:space="preserve">к </w:t>
      </w:r>
      <w:r>
        <w:rPr>
          <w:sz w:val="28"/>
          <w:szCs w:val="28"/>
        </w:rPr>
        <w:t>документации о закупке</w:t>
      </w:r>
    </w:p>
    <w:p w:rsidR="00B67AB4" w:rsidRDefault="00B67AB4" w:rsidP="00B67AB4">
      <w:pPr>
        <w:pStyle w:val="afa"/>
        <w:ind w:firstLine="0"/>
        <w:jc w:val="right"/>
        <w:rPr>
          <w:sz w:val="28"/>
          <w:szCs w:val="28"/>
        </w:rPr>
      </w:pPr>
    </w:p>
    <w:p w:rsidR="00E25A36" w:rsidRPr="00DA63DA" w:rsidRDefault="00E25A36" w:rsidP="00E25A36">
      <w:pPr>
        <w:jc w:val="center"/>
        <w:rPr>
          <w:b/>
          <w:bCs/>
        </w:rPr>
      </w:pPr>
      <w:r w:rsidRPr="00DA63DA">
        <w:rPr>
          <w:b/>
          <w:bCs/>
        </w:rPr>
        <w:t>Договор  №__/__/__</w:t>
      </w:r>
    </w:p>
    <w:p w:rsidR="00E25A36" w:rsidRPr="00DA63DA" w:rsidRDefault="00E25A36" w:rsidP="00E25A36">
      <w:pPr>
        <w:jc w:val="center"/>
      </w:pPr>
      <w:r w:rsidRPr="00DA63DA">
        <w:rPr>
          <w:b/>
        </w:rPr>
        <w:t xml:space="preserve">на поставку  </w:t>
      </w:r>
    </w:p>
    <w:p w:rsidR="00E25A36" w:rsidRPr="00DA63DA" w:rsidRDefault="00E25A36" w:rsidP="00E25A36">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E25A36" w:rsidRPr="00DA63DA" w:rsidRDefault="00E25A36" w:rsidP="00E25A36">
      <w:pPr>
        <w:jc w:val="both"/>
      </w:pPr>
    </w:p>
    <w:p w:rsidR="00E25A36" w:rsidRPr="00393667" w:rsidRDefault="00E25A36" w:rsidP="00E25A36">
      <w:pPr>
        <w:ind w:firstLine="720"/>
        <w:jc w:val="both"/>
        <w:rPr>
          <w:sz w:val="28"/>
          <w:szCs w:val="28"/>
        </w:rPr>
      </w:pPr>
      <w:r w:rsidRPr="00DA63DA">
        <w:t xml:space="preserve">          </w:t>
      </w:r>
      <w:r w:rsidR="00301D18" w:rsidRPr="00301D18">
        <w:rPr>
          <w:sz w:val="28"/>
          <w:szCs w:val="28"/>
        </w:rPr>
        <w:t>Публичное</w:t>
      </w:r>
      <w:r w:rsidRPr="00301D18">
        <w:rPr>
          <w:sz w:val="28"/>
          <w:szCs w:val="28"/>
        </w:rPr>
        <w:t xml:space="preserve"> акционерное общество «Центр по перевозке грузов в</w:t>
      </w:r>
      <w:r w:rsidR="00806B9D" w:rsidRPr="00301D18">
        <w:rPr>
          <w:sz w:val="28"/>
          <w:szCs w:val="28"/>
        </w:rPr>
        <w:t xml:space="preserve"> контейнерах «ТрансКонтейнер» (П</w:t>
      </w:r>
      <w:r w:rsidRPr="00301D18">
        <w:rPr>
          <w:sz w:val="28"/>
          <w:szCs w:val="28"/>
        </w:rPr>
        <w:t>АО «ТрансКонтейнер»),</w:t>
      </w:r>
      <w:r w:rsidRPr="00393667">
        <w:rPr>
          <w:sz w:val="28"/>
          <w:szCs w:val="28"/>
        </w:rPr>
        <w:t xml:space="preserve">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E25A36" w:rsidRPr="00393667" w:rsidRDefault="00E25A36" w:rsidP="00E25A36">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E25A36" w:rsidRPr="00393667" w:rsidRDefault="00E25A36" w:rsidP="00E25A36">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E25A36" w:rsidRPr="00D8031D" w:rsidRDefault="00E25A36" w:rsidP="00E25A36">
      <w:pPr>
        <w:jc w:val="both"/>
        <w:rPr>
          <w:sz w:val="28"/>
          <w:szCs w:val="28"/>
        </w:rPr>
      </w:pPr>
      <w:r>
        <w:rPr>
          <w:sz w:val="28"/>
          <w:szCs w:val="28"/>
        </w:rPr>
        <w:t>с одной стороны, и______________________________</w:t>
      </w:r>
      <w:r w:rsidRPr="00393667">
        <w:rPr>
          <w:sz w:val="28"/>
          <w:szCs w:val="28"/>
        </w:rPr>
        <w:t xml:space="preserve">_____________________,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E25A36" w:rsidRPr="00393667" w:rsidRDefault="00E25A36" w:rsidP="00E25A36">
      <w:pPr>
        <w:jc w:val="both"/>
        <w:rPr>
          <w:sz w:val="28"/>
          <w:szCs w:val="28"/>
        </w:rPr>
      </w:pPr>
      <w:r w:rsidRPr="00393667">
        <w:rPr>
          <w:sz w:val="28"/>
          <w:szCs w:val="28"/>
        </w:rPr>
        <w:t xml:space="preserve">именуемое в дальнейшем «Поставщик», в лице __________________________________, </w:t>
      </w:r>
    </w:p>
    <w:p w:rsidR="00E25A36" w:rsidRPr="00393667" w:rsidRDefault="00E25A36" w:rsidP="00E25A36">
      <w:pPr>
        <w:jc w:val="both"/>
        <w:rPr>
          <w:sz w:val="28"/>
          <w:szCs w:val="28"/>
        </w:rPr>
      </w:pPr>
      <w:r w:rsidRPr="00393667">
        <w:rPr>
          <w:i/>
          <w:sz w:val="28"/>
          <w:szCs w:val="28"/>
          <w:vertAlign w:val="superscript"/>
        </w:rPr>
        <w:t xml:space="preserve">                                                                                                                        (должность, Ф.И.О. - полностью)</w:t>
      </w:r>
    </w:p>
    <w:p w:rsidR="00E25A36" w:rsidRPr="00393667" w:rsidRDefault="00E25A36" w:rsidP="00E25A36">
      <w:pPr>
        <w:jc w:val="both"/>
        <w:rPr>
          <w:sz w:val="28"/>
          <w:szCs w:val="28"/>
        </w:rPr>
      </w:pPr>
      <w:proofErr w:type="gramStart"/>
      <w:r w:rsidRPr="00393667">
        <w:rPr>
          <w:sz w:val="28"/>
          <w:szCs w:val="28"/>
        </w:rPr>
        <w:t>действующего</w:t>
      </w:r>
      <w:proofErr w:type="gramEnd"/>
      <w:r w:rsidRPr="00393667">
        <w:rPr>
          <w:sz w:val="28"/>
          <w:szCs w:val="28"/>
        </w:rPr>
        <w:t xml:space="preserve">  на основании</w:t>
      </w:r>
      <w:r>
        <w:rPr>
          <w:sz w:val="28"/>
          <w:szCs w:val="28"/>
        </w:rPr>
        <w:t>___________________________________________</w:t>
      </w:r>
      <w:r w:rsidRPr="00393667">
        <w:rPr>
          <w:sz w:val="28"/>
          <w:szCs w:val="28"/>
        </w:rPr>
        <w:t>,</w:t>
      </w:r>
    </w:p>
    <w:p w:rsidR="00E25A36" w:rsidRPr="00393667" w:rsidRDefault="00E25A36" w:rsidP="00E25A36">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E25A36" w:rsidRPr="00393667" w:rsidRDefault="00E25A36" w:rsidP="00E25A36">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E25A36" w:rsidRPr="00DA63DA" w:rsidRDefault="00E25A36" w:rsidP="00E25A36">
      <w:pPr>
        <w:ind w:firstLine="851"/>
        <w:jc w:val="both"/>
        <w:rPr>
          <w:b/>
          <w:bCs/>
        </w:rPr>
      </w:pPr>
    </w:p>
    <w:p w:rsidR="00E25A36" w:rsidRPr="0049702D" w:rsidRDefault="00E25A36" w:rsidP="00E25A36">
      <w:pPr>
        <w:numPr>
          <w:ilvl w:val="0"/>
          <w:numId w:val="47"/>
        </w:numPr>
        <w:suppressAutoHyphens w:val="0"/>
        <w:ind w:left="0" w:firstLine="0"/>
        <w:jc w:val="center"/>
        <w:rPr>
          <w:b/>
          <w:bCs/>
          <w:sz w:val="28"/>
          <w:szCs w:val="28"/>
        </w:rPr>
      </w:pPr>
      <w:r w:rsidRPr="0049702D">
        <w:rPr>
          <w:b/>
          <w:bCs/>
          <w:sz w:val="28"/>
          <w:szCs w:val="28"/>
        </w:rPr>
        <w:t>Предмет Договора</w:t>
      </w:r>
    </w:p>
    <w:p w:rsidR="00E25A36" w:rsidRPr="0049702D" w:rsidRDefault="00E25A36" w:rsidP="00DD71E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w:t>
      </w:r>
      <w:r w:rsidR="00F92BFC">
        <w:rPr>
          <w:sz w:val="28"/>
          <w:szCs w:val="28"/>
        </w:rPr>
        <w:t xml:space="preserve"> </w:t>
      </w:r>
      <w:r w:rsidR="00ED0ADC" w:rsidRPr="001A3E6C">
        <w:rPr>
          <w:sz w:val="28"/>
          <w:szCs w:val="28"/>
        </w:rPr>
        <w:t>но</w:t>
      </w:r>
      <w:r w:rsidR="00ED0ADC">
        <w:rPr>
          <w:sz w:val="28"/>
          <w:szCs w:val="28"/>
        </w:rPr>
        <w:t>вые</w:t>
      </w:r>
      <w:r w:rsidR="00ED0ADC" w:rsidRPr="001A3E6C">
        <w:rPr>
          <w:sz w:val="28"/>
          <w:szCs w:val="28"/>
        </w:rPr>
        <w:t>, не наход</w:t>
      </w:r>
      <w:r w:rsidR="00ED0ADC">
        <w:rPr>
          <w:sz w:val="28"/>
          <w:szCs w:val="28"/>
        </w:rPr>
        <w:t>ившие</w:t>
      </w:r>
      <w:r w:rsidR="00ED0ADC" w:rsidRPr="001A3E6C">
        <w:rPr>
          <w:sz w:val="28"/>
          <w:szCs w:val="28"/>
        </w:rPr>
        <w:t>ся в эксплуатации</w:t>
      </w:r>
      <w:r w:rsidR="00ED0ADC" w:rsidRPr="00B0346B">
        <w:rPr>
          <w:sz w:val="28"/>
          <w:szCs w:val="28"/>
        </w:rPr>
        <w:t xml:space="preserve"> </w:t>
      </w:r>
      <w:r w:rsidR="00F92BFC">
        <w:rPr>
          <w:sz w:val="28"/>
          <w:szCs w:val="28"/>
        </w:rPr>
        <w:t>шины</w:t>
      </w:r>
      <w:r w:rsidR="00962C81">
        <w:rPr>
          <w:sz w:val="28"/>
          <w:szCs w:val="28"/>
        </w:rPr>
        <w:t xml:space="preserve"> для</w:t>
      </w:r>
      <w:r w:rsidR="00F92BFC">
        <w:rPr>
          <w:sz w:val="28"/>
          <w:szCs w:val="28"/>
        </w:rPr>
        <w:t xml:space="preserve"> </w:t>
      </w:r>
      <w:proofErr w:type="spellStart"/>
      <w:proofErr w:type="gramStart"/>
      <w:r w:rsidR="00F87852" w:rsidRPr="00F87852">
        <w:rPr>
          <w:sz w:val="28"/>
          <w:szCs w:val="28"/>
        </w:rPr>
        <w:t>для</w:t>
      </w:r>
      <w:proofErr w:type="spellEnd"/>
      <w:proofErr w:type="gramEnd"/>
      <w:r w:rsidR="00F87852" w:rsidRPr="00F87852">
        <w:rPr>
          <w:sz w:val="28"/>
          <w:szCs w:val="28"/>
        </w:rPr>
        <w:t xml:space="preserve"> грузового автотранспорта и полуприцепов-контейнеровозов</w:t>
      </w:r>
      <w:r w:rsidR="00DD71E2">
        <w:rPr>
          <w:sz w:val="28"/>
          <w:szCs w:val="28"/>
        </w:rPr>
        <w:t xml:space="preserve"> марки_____________________________________</w:t>
      </w:r>
      <w:r w:rsidRPr="0049702D">
        <w:rPr>
          <w:sz w:val="28"/>
          <w:szCs w:val="28"/>
        </w:rPr>
        <w:t xml:space="preserve"> (дале</w:t>
      </w:r>
      <w:r w:rsidR="00806B9D">
        <w:rPr>
          <w:sz w:val="28"/>
          <w:szCs w:val="28"/>
        </w:rPr>
        <w:t>е – «Товар») для нужд филиала  П</w:t>
      </w:r>
      <w:r w:rsidRPr="0049702D">
        <w:rPr>
          <w:sz w:val="28"/>
          <w:szCs w:val="28"/>
        </w:rPr>
        <w:t>АО «ТрансКонтейне</w:t>
      </w:r>
      <w:r w:rsidR="00806B9D">
        <w:rPr>
          <w:sz w:val="28"/>
          <w:szCs w:val="28"/>
        </w:rPr>
        <w:t>р» на Красноярско</w:t>
      </w:r>
      <w:r w:rsidRPr="0049702D">
        <w:rPr>
          <w:sz w:val="28"/>
          <w:szCs w:val="28"/>
        </w:rPr>
        <w:t xml:space="preserve">й железной дороге, в ассортименте, количестве и сроки, определенные Сторонами в </w:t>
      </w:r>
      <w:r w:rsidR="003E3881">
        <w:rPr>
          <w:sz w:val="28"/>
          <w:szCs w:val="28"/>
        </w:rPr>
        <w:t>спецификации (приложение №1), являющейся неотъемлемой частью наст</w:t>
      </w:r>
      <w:r w:rsidR="00354D04">
        <w:rPr>
          <w:sz w:val="28"/>
          <w:szCs w:val="28"/>
        </w:rPr>
        <w:t>оящего договора</w:t>
      </w:r>
      <w:r w:rsidRPr="0049702D">
        <w:rPr>
          <w:sz w:val="28"/>
          <w:szCs w:val="28"/>
        </w:rPr>
        <w:t xml:space="preserve">.    </w:t>
      </w:r>
    </w:p>
    <w:p w:rsidR="00E25A36" w:rsidRPr="0049702D" w:rsidRDefault="00E25A36" w:rsidP="00E25A36">
      <w:pPr>
        <w:ind w:firstLine="567"/>
        <w:jc w:val="both"/>
        <w:rPr>
          <w:color w:val="000000"/>
          <w:sz w:val="28"/>
          <w:szCs w:val="28"/>
        </w:rPr>
      </w:pPr>
      <w:r w:rsidRPr="0049702D">
        <w:rPr>
          <w:sz w:val="28"/>
          <w:szCs w:val="28"/>
        </w:rPr>
        <w:t>1.</w:t>
      </w:r>
      <w:r w:rsidR="00DD71E2">
        <w:rPr>
          <w:sz w:val="28"/>
          <w:szCs w:val="28"/>
        </w:rPr>
        <w:t>2</w:t>
      </w:r>
      <w:r w:rsidRPr="0049702D">
        <w:rPr>
          <w:sz w:val="28"/>
          <w:szCs w:val="28"/>
        </w:rPr>
        <w:t xml:space="preserve">.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1.</w:t>
      </w:r>
      <w:r w:rsidR="00DD71E2">
        <w:rPr>
          <w:sz w:val="28"/>
          <w:szCs w:val="28"/>
        </w:rPr>
        <w:t>3</w:t>
      </w:r>
      <w:r w:rsidRPr="0049702D">
        <w:rPr>
          <w:sz w:val="28"/>
          <w:szCs w:val="28"/>
        </w:rPr>
        <w:t>. В случае обязательной сертификации Товар должен поставляться с сертификатом соответствия.</w:t>
      </w:r>
    </w:p>
    <w:p w:rsidR="00E25A36" w:rsidRPr="0049702D" w:rsidRDefault="00E25A36" w:rsidP="00E25A36">
      <w:pPr>
        <w:ind w:firstLine="567"/>
        <w:rPr>
          <w:b/>
          <w:bCs/>
          <w:sz w:val="28"/>
          <w:szCs w:val="28"/>
        </w:rPr>
      </w:pPr>
    </w:p>
    <w:p w:rsidR="00ED0ADC" w:rsidRPr="00DD71E2" w:rsidRDefault="00E25A36" w:rsidP="00DD71E2">
      <w:pPr>
        <w:numPr>
          <w:ilvl w:val="0"/>
          <w:numId w:val="46"/>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ED0ADC" w:rsidRPr="00ED0ADC" w:rsidRDefault="00ED0ADC" w:rsidP="00450D8F">
      <w:pPr>
        <w:pStyle w:val="aff7"/>
        <w:numPr>
          <w:ilvl w:val="1"/>
          <w:numId w:val="46"/>
        </w:numPr>
        <w:tabs>
          <w:tab w:val="clear" w:pos="1430"/>
        </w:tabs>
        <w:ind w:left="0" w:firstLine="710"/>
        <w:jc w:val="both"/>
        <w:rPr>
          <w:sz w:val="28"/>
          <w:szCs w:val="28"/>
        </w:rPr>
      </w:pPr>
      <w:r w:rsidRPr="00ED0ADC">
        <w:rPr>
          <w:sz w:val="28"/>
          <w:szCs w:val="28"/>
        </w:rPr>
        <w:t>Общая сумма Договора сос</w:t>
      </w:r>
      <w:r w:rsidR="00F41072">
        <w:rPr>
          <w:sz w:val="28"/>
          <w:szCs w:val="28"/>
        </w:rPr>
        <w:t>тавляет _______</w:t>
      </w:r>
      <w:r w:rsidRPr="00ED0ADC">
        <w:rPr>
          <w:sz w:val="28"/>
          <w:szCs w:val="28"/>
        </w:rPr>
        <w:t xml:space="preserve">рублей ___ копеек, в том </w:t>
      </w:r>
      <w:r w:rsidR="00F41072">
        <w:rPr>
          <w:sz w:val="28"/>
          <w:szCs w:val="28"/>
        </w:rPr>
        <w:t>числе НДС (18%) – ____________</w:t>
      </w:r>
      <w:r w:rsidRPr="00ED0ADC">
        <w:rPr>
          <w:sz w:val="28"/>
          <w:szCs w:val="28"/>
        </w:rPr>
        <w:t xml:space="preserve">  рублей _____ копеек.</w:t>
      </w:r>
    </w:p>
    <w:p w:rsidR="00ED0ADC" w:rsidRPr="00450D8F" w:rsidRDefault="00ED0ADC" w:rsidP="00450D8F">
      <w:pPr>
        <w:widowControl w:val="0"/>
        <w:shd w:val="clear" w:color="auto" w:fill="FFFFFF"/>
        <w:tabs>
          <w:tab w:val="num" w:pos="0"/>
        </w:tabs>
        <w:suppressAutoHyphens w:val="0"/>
        <w:autoSpaceDE w:val="0"/>
        <w:autoSpaceDN w:val="0"/>
        <w:adjustRightInd w:val="0"/>
        <w:ind w:firstLine="567"/>
        <w:jc w:val="both"/>
        <w:rPr>
          <w:sz w:val="28"/>
          <w:szCs w:val="28"/>
        </w:rPr>
      </w:pPr>
      <w:r>
        <w:rPr>
          <w:sz w:val="28"/>
          <w:szCs w:val="28"/>
        </w:rPr>
        <w:t xml:space="preserve">2.2. </w:t>
      </w:r>
      <w:r w:rsidRPr="001A3E6C">
        <w:rPr>
          <w:sz w:val="28"/>
          <w:szCs w:val="28"/>
        </w:rPr>
        <w:t xml:space="preserve">Цена единицы Товара составляет </w:t>
      </w:r>
      <w:r w:rsidR="00F41072">
        <w:rPr>
          <w:sz w:val="28"/>
          <w:szCs w:val="28"/>
        </w:rPr>
        <w:t>____________</w:t>
      </w:r>
      <w:r w:rsidRPr="001A3E6C">
        <w:rPr>
          <w:sz w:val="28"/>
          <w:szCs w:val="28"/>
        </w:rPr>
        <w:t xml:space="preserve"> рублей </w:t>
      </w:r>
      <w:r w:rsidR="00F41072">
        <w:rPr>
          <w:sz w:val="28"/>
          <w:szCs w:val="28"/>
        </w:rPr>
        <w:t>_____</w:t>
      </w:r>
      <w:r w:rsidRPr="001A3E6C">
        <w:rPr>
          <w:sz w:val="28"/>
          <w:szCs w:val="28"/>
        </w:rPr>
        <w:t xml:space="preserve"> копеек, в том числе НДС 18% − </w:t>
      </w:r>
      <w:r w:rsidR="00F41072">
        <w:rPr>
          <w:sz w:val="28"/>
          <w:szCs w:val="28"/>
        </w:rPr>
        <w:t>______________</w:t>
      </w:r>
      <w:r w:rsidRPr="001A3E6C">
        <w:rPr>
          <w:sz w:val="28"/>
          <w:szCs w:val="28"/>
        </w:rPr>
        <w:t xml:space="preserve"> рублей </w:t>
      </w:r>
      <w:r w:rsidR="00F41072">
        <w:rPr>
          <w:sz w:val="28"/>
          <w:szCs w:val="28"/>
        </w:rPr>
        <w:t>____</w:t>
      </w:r>
      <w:r w:rsidRPr="001A3E6C">
        <w:rPr>
          <w:sz w:val="28"/>
          <w:szCs w:val="28"/>
        </w:rPr>
        <w:t>копеек</w:t>
      </w:r>
    </w:p>
    <w:p w:rsidR="00E25A36" w:rsidRPr="0049702D" w:rsidRDefault="00E25A36" w:rsidP="00E25A36">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lastRenderedPageBreak/>
        <w:t xml:space="preserve">         2.</w:t>
      </w:r>
      <w:r w:rsidR="00450D8F">
        <w:rPr>
          <w:sz w:val="28"/>
          <w:szCs w:val="28"/>
        </w:rPr>
        <w:t>3</w:t>
      </w:r>
      <w:r w:rsidRPr="0049702D">
        <w:rPr>
          <w:sz w:val="28"/>
          <w:szCs w:val="28"/>
        </w:rPr>
        <w:t>. Оплата Товара производится Покупателем путем перечисления денежных средств</w:t>
      </w:r>
      <w:r w:rsidR="00354D04">
        <w:rPr>
          <w:sz w:val="28"/>
          <w:szCs w:val="28"/>
        </w:rPr>
        <w:t xml:space="preserve"> в размере </w:t>
      </w:r>
      <w:r w:rsidR="002E3DBE">
        <w:rPr>
          <w:sz w:val="28"/>
          <w:szCs w:val="28"/>
        </w:rPr>
        <w:t xml:space="preserve">не менее </w:t>
      </w:r>
      <w:r w:rsidR="00354D04">
        <w:rPr>
          <w:sz w:val="28"/>
          <w:szCs w:val="28"/>
        </w:rPr>
        <w:t>__</w:t>
      </w:r>
      <w:r w:rsidR="00D922EC">
        <w:rPr>
          <w:sz w:val="28"/>
          <w:szCs w:val="28"/>
        </w:rPr>
        <w:t xml:space="preserve"> от общей суммы договора</w:t>
      </w:r>
      <w:r w:rsidRPr="0049702D">
        <w:rPr>
          <w:sz w:val="28"/>
          <w:szCs w:val="28"/>
        </w:rPr>
        <w:t xml:space="preserve"> на расче</w:t>
      </w:r>
      <w:r w:rsidR="00D922EC">
        <w:rPr>
          <w:sz w:val="28"/>
          <w:szCs w:val="28"/>
        </w:rPr>
        <w:t>т</w:t>
      </w:r>
      <w:r w:rsidR="00354D04">
        <w:rPr>
          <w:sz w:val="28"/>
          <w:szCs w:val="28"/>
        </w:rPr>
        <w:t>ный счет Поставщика в течение ____</w:t>
      </w:r>
      <w:r w:rsidR="00DD603B">
        <w:rPr>
          <w:sz w:val="28"/>
          <w:szCs w:val="28"/>
        </w:rPr>
        <w:t xml:space="preserve"> рабочих</w:t>
      </w:r>
      <w:r w:rsidRPr="0049702D">
        <w:rPr>
          <w:sz w:val="28"/>
          <w:szCs w:val="28"/>
        </w:rPr>
        <w:t xml:space="preserve"> дней </w:t>
      </w:r>
      <w:r w:rsidR="00D922EC">
        <w:rPr>
          <w:sz w:val="28"/>
          <w:szCs w:val="28"/>
        </w:rPr>
        <w:t xml:space="preserve">с момента подписания договора, окончательный расчет </w:t>
      </w:r>
      <w:r w:rsidR="00354D04">
        <w:rPr>
          <w:sz w:val="28"/>
          <w:szCs w:val="28"/>
        </w:rPr>
        <w:t>в течени</w:t>
      </w:r>
      <w:proofErr w:type="gramStart"/>
      <w:r w:rsidR="00354D04">
        <w:rPr>
          <w:sz w:val="28"/>
          <w:szCs w:val="28"/>
        </w:rPr>
        <w:t>и</w:t>
      </w:r>
      <w:proofErr w:type="gramEnd"/>
      <w:r w:rsidR="00354D04">
        <w:rPr>
          <w:sz w:val="28"/>
          <w:szCs w:val="28"/>
        </w:rPr>
        <w:t xml:space="preserve"> ___ дней </w:t>
      </w:r>
      <w:r w:rsidRPr="0049702D">
        <w:rPr>
          <w:sz w:val="28"/>
          <w:szCs w:val="28"/>
        </w:rPr>
        <w:t xml:space="preserve">после получения Товара, товарной накладной (ТОРГ-12), счета-фактуры и счета на оплату.  </w:t>
      </w:r>
    </w:p>
    <w:p w:rsidR="00E25A36" w:rsidRDefault="00E25A36" w:rsidP="00E25A36">
      <w:pPr>
        <w:pStyle w:val="aff7"/>
        <w:numPr>
          <w:ilvl w:val="1"/>
          <w:numId w:val="48"/>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поставляемого товара, расходы на перевозку</w:t>
      </w:r>
      <w:r w:rsidR="0027570A">
        <w:rPr>
          <w:color w:val="000000"/>
          <w:sz w:val="28"/>
          <w:szCs w:val="28"/>
        </w:rPr>
        <w:t xml:space="preserve"> </w:t>
      </w:r>
      <w:r w:rsidRPr="0049702D">
        <w:rPr>
          <w:color w:val="000000"/>
          <w:sz w:val="28"/>
          <w:szCs w:val="28"/>
        </w:rPr>
        <w:t xml:space="preserve"> и другие обязательные платежи.</w:t>
      </w:r>
      <w:r w:rsidRPr="0049702D">
        <w:rPr>
          <w:sz w:val="28"/>
          <w:szCs w:val="28"/>
        </w:rPr>
        <w:t xml:space="preserve"> </w:t>
      </w:r>
    </w:p>
    <w:p w:rsidR="00E25A36" w:rsidRPr="00ED0ADC" w:rsidRDefault="00ED0ADC" w:rsidP="00E25A36">
      <w:pPr>
        <w:pStyle w:val="aff7"/>
        <w:numPr>
          <w:ilvl w:val="1"/>
          <w:numId w:val="48"/>
        </w:numPr>
        <w:tabs>
          <w:tab w:val="clear" w:pos="1571"/>
          <w:tab w:val="num" w:pos="0"/>
        </w:tabs>
        <w:suppressAutoHyphens w:val="0"/>
        <w:ind w:left="0" w:firstLine="567"/>
        <w:jc w:val="both"/>
        <w:rPr>
          <w:sz w:val="28"/>
          <w:szCs w:val="28"/>
        </w:rPr>
      </w:pPr>
      <w:r w:rsidRPr="00ED0ADC">
        <w:rPr>
          <w:sz w:val="28"/>
          <w:szCs w:val="28"/>
        </w:rPr>
        <w:t xml:space="preserve">Общее количество Товара, поставляемого по настоящему Договору, составляет </w:t>
      </w:r>
      <w:r w:rsidR="00C35E30">
        <w:rPr>
          <w:sz w:val="28"/>
          <w:szCs w:val="28"/>
        </w:rPr>
        <w:t>30</w:t>
      </w:r>
      <w:r w:rsidRPr="00ED0ADC">
        <w:rPr>
          <w:sz w:val="28"/>
          <w:szCs w:val="28"/>
        </w:rPr>
        <w:t xml:space="preserve"> (</w:t>
      </w:r>
      <w:r w:rsidR="00C35E30">
        <w:rPr>
          <w:sz w:val="28"/>
          <w:szCs w:val="28"/>
        </w:rPr>
        <w:t>тридцать</w:t>
      </w:r>
      <w:r w:rsidRPr="00ED0ADC">
        <w:rPr>
          <w:sz w:val="28"/>
          <w:szCs w:val="28"/>
        </w:rPr>
        <w:t xml:space="preserve">) шт.  </w:t>
      </w:r>
      <w:r w:rsidR="00E25A36" w:rsidRPr="00ED0ADC">
        <w:rPr>
          <w:sz w:val="28"/>
          <w:szCs w:val="28"/>
        </w:rPr>
        <w:t xml:space="preserve"> </w:t>
      </w:r>
    </w:p>
    <w:p w:rsidR="00E25A36" w:rsidRPr="002225BA" w:rsidRDefault="00E25A36" w:rsidP="002225BA">
      <w:pPr>
        <w:numPr>
          <w:ilvl w:val="0"/>
          <w:numId w:val="48"/>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E25A36" w:rsidRPr="0049702D" w:rsidRDefault="00E25A36" w:rsidP="00E25A36">
      <w:pPr>
        <w:jc w:val="both"/>
        <w:rPr>
          <w:color w:val="000000"/>
          <w:sz w:val="28"/>
          <w:szCs w:val="28"/>
        </w:rPr>
      </w:pPr>
      <w:r w:rsidRPr="0049702D">
        <w:rPr>
          <w:sz w:val="28"/>
          <w:szCs w:val="28"/>
        </w:rPr>
        <w:t xml:space="preserve">        3.</w:t>
      </w:r>
      <w:r w:rsidR="002225BA">
        <w:rPr>
          <w:sz w:val="28"/>
          <w:szCs w:val="28"/>
        </w:rPr>
        <w:t>1</w:t>
      </w:r>
      <w:r w:rsidRPr="0049702D">
        <w:rPr>
          <w:sz w:val="28"/>
          <w:szCs w:val="28"/>
        </w:rPr>
        <w:t xml:space="preserve">. </w:t>
      </w:r>
      <w:r w:rsidRPr="0049702D">
        <w:rPr>
          <w:color w:val="000000"/>
          <w:sz w:val="28"/>
          <w:szCs w:val="28"/>
        </w:rPr>
        <w:t>Поставка Товара Покупателю по настоящему Договору осуще</w:t>
      </w:r>
      <w:r w:rsidR="005213CB">
        <w:rPr>
          <w:color w:val="000000"/>
          <w:sz w:val="28"/>
          <w:szCs w:val="28"/>
        </w:rPr>
        <w:t>ствляется Поставщиком в течение 30</w:t>
      </w:r>
      <w:r w:rsidRPr="0049702D">
        <w:rPr>
          <w:color w:val="000000"/>
          <w:sz w:val="28"/>
          <w:szCs w:val="28"/>
        </w:rPr>
        <w:t xml:space="preserve"> календарных дней с</w:t>
      </w:r>
      <w:r w:rsidR="002225BA">
        <w:rPr>
          <w:color w:val="000000"/>
          <w:sz w:val="28"/>
          <w:szCs w:val="28"/>
        </w:rPr>
        <w:t xml:space="preserve"> момента </w:t>
      </w:r>
      <w:r w:rsidRPr="0049702D">
        <w:rPr>
          <w:color w:val="000000"/>
          <w:sz w:val="28"/>
          <w:szCs w:val="28"/>
        </w:rPr>
        <w:t xml:space="preserve"> </w:t>
      </w:r>
      <w:r w:rsidR="002225BA">
        <w:rPr>
          <w:color w:val="000000"/>
          <w:sz w:val="28"/>
          <w:szCs w:val="28"/>
        </w:rPr>
        <w:t xml:space="preserve">заключения договора </w:t>
      </w:r>
      <w:r w:rsidRPr="0049702D">
        <w:rPr>
          <w:b/>
          <w:color w:val="000000"/>
          <w:sz w:val="28"/>
          <w:szCs w:val="28"/>
        </w:rPr>
        <w:t xml:space="preserve"> </w:t>
      </w:r>
      <w:r w:rsidR="00ED0ADC">
        <w:rPr>
          <w:color w:val="000000"/>
          <w:sz w:val="28"/>
          <w:szCs w:val="28"/>
        </w:rPr>
        <w:t xml:space="preserve"> </w:t>
      </w:r>
      <w:r w:rsidRPr="0049702D">
        <w:rPr>
          <w:color w:val="000000"/>
          <w:sz w:val="28"/>
          <w:szCs w:val="28"/>
        </w:rPr>
        <w:t xml:space="preserve">по адресу:   г. </w:t>
      </w:r>
      <w:r w:rsidR="009B4D3A">
        <w:rPr>
          <w:color w:val="000000"/>
          <w:sz w:val="28"/>
          <w:szCs w:val="28"/>
        </w:rPr>
        <w:t>Красноярск</w:t>
      </w:r>
      <w:r w:rsidRPr="0049702D">
        <w:rPr>
          <w:color w:val="000000"/>
          <w:sz w:val="28"/>
          <w:szCs w:val="28"/>
        </w:rPr>
        <w:t xml:space="preserve"> ул. </w:t>
      </w:r>
      <w:r w:rsidR="009B4D3A">
        <w:rPr>
          <w:color w:val="000000"/>
          <w:sz w:val="28"/>
          <w:szCs w:val="28"/>
        </w:rPr>
        <w:t xml:space="preserve">Рязанская </w:t>
      </w:r>
      <w:r w:rsidRPr="0049702D">
        <w:rPr>
          <w:color w:val="000000"/>
          <w:sz w:val="28"/>
          <w:szCs w:val="28"/>
        </w:rPr>
        <w:t xml:space="preserve"> д. </w:t>
      </w:r>
      <w:r w:rsidR="009B4D3A">
        <w:rPr>
          <w:color w:val="000000"/>
          <w:sz w:val="28"/>
          <w:szCs w:val="28"/>
        </w:rPr>
        <w:t>1</w:t>
      </w:r>
      <w:r>
        <w:rPr>
          <w:color w:val="000000"/>
          <w:sz w:val="28"/>
          <w:szCs w:val="28"/>
        </w:rPr>
        <w:t>2.</w:t>
      </w:r>
    </w:p>
    <w:p w:rsidR="00E25A36" w:rsidRPr="0049702D" w:rsidRDefault="00E25A36" w:rsidP="00E25A36">
      <w:pPr>
        <w:ind w:firstLine="567"/>
        <w:jc w:val="both"/>
        <w:rPr>
          <w:sz w:val="28"/>
          <w:szCs w:val="28"/>
        </w:rPr>
      </w:pPr>
      <w:r w:rsidRPr="0049702D">
        <w:rPr>
          <w:sz w:val="28"/>
          <w:szCs w:val="28"/>
        </w:rPr>
        <w:t>3.</w:t>
      </w:r>
      <w:r w:rsidR="002225BA">
        <w:rPr>
          <w:sz w:val="28"/>
          <w:szCs w:val="28"/>
        </w:rPr>
        <w:t>2</w:t>
      </w:r>
      <w:r w:rsidRPr="0049702D">
        <w:rPr>
          <w:sz w:val="28"/>
          <w:szCs w:val="28"/>
        </w:rPr>
        <w:t>.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E25A36" w:rsidRPr="0049702D" w:rsidRDefault="00E25A36" w:rsidP="00E25A36">
      <w:pPr>
        <w:widowControl w:val="0"/>
        <w:autoSpaceDE w:val="0"/>
        <w:autoSpaceDN w:val="0"/>
        <w:adjustRightInd w:val="0"/>
        <w:ind w:firstLine="567"/>
        <w:jc w:val="both"/>
        <w:rPr>
          <w:bCs/>
          <w:sz w:val="28"/>
          <w:szCs w:val="28"/>
        </w:rPr>
      </w:pPr>
      <w:r w:rsidRPr="0049702D">
        <w:rPr>
          <w:sz w:val="28"/>
          <w:szCs w:val="28"/>
        </w:rPr>
        <w:t>3.</w:t>
      </w:r>
      <w:r w:rsidR="002225BA">
        <w:rPr>
          <w:sz w:val="28"/>
          <w:szCs w:val="28"/>
        </w:rPr>
        <w:t>3</w:t>
      </w:r>
      <w:r w:rsidRPr="0049702D">
        <w:rPr>
          <w:sz w:val="28"/>
          <w:szCs w:val="28"/>
        </w:rPr>
        <w:t xml:space="preserve">.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w:t>
      </w:r>
      <w:r w:rsidR="00DD71E2">
        <w:rPr>
          <w:bCs/>
          <w:sz w:val="28"/>
          <w:szCs w:val="28"/>
        </w:rPr>
        <w:t>Договором</w:t>
      </w:r>
      <w:r w:rsidRPr="0049702D">
        <w:rPr>
          <w:bCs/>
          <w:sz w:val="28"/>
          <w:szCs w:val="28"/>
        </w:rPr>
        <w:t xml:space="preserve">. </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3.</w:t>
      </w:r>
      <w:r w:rsidR="002225BA">
        <w:rPr>
          <w:sz w:val="28"/>
          <w:szCs w:val="28"/>
        </w:rPr>
        <w:t>4</w:t>
      </w:r>
      <w:r w:rsidRPr="0049702D">
        <w:rPr>
          <w:sz w:val="28"/>
          <w:szCs w:val="28"/>
        </w:rPr>
        <w:t xml:space="preserve">.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E25A36" w:rsidRPr="0049702D" w:rsidRDefault="00E25A36" w:rsidP="00E25A36">
      <w:pPr>
        <w:ind w:firstLine="567"/>
        <w:jc w:val="both"/>
        <w:rPr>
          <w:sz w:val="28"/>
          <w:szCs w:val="28"/>
        </w:rPr>
      </w:pPr>
      <w:r w:rsidRPr="0049702D">
        <w:rPr>
          <w:sz w:val="28"/>
          <w:szCs w:val="28"/>
        </w:rPr>
        <w:t>3.</w:t>
      </w:r>
      <w:r w:rsidR="002225BA">
        <w:rPr>
          <w:sz w:val="28"/>
          <w:szCs w:val="28"/>
        </w:rPr>
        <w:t>5</w:t>
      </w:r>
      <w:r w:rsidRPr="0049702D">
        <w:rPr>
          <w:sz w:val="28"/>
          <w:szCs w:val="28"/>
        </w:rPr>
        <w:t xml:space="preserve">. Датой поставки Товара считается дата подписания Сторонами товарной накладной (ТОРГ-12). </w:t>
      </w:r>
    </w:p>
    <w:p w:rsidR="00E25A36" w:rsidRPr="0049702D" w:rsidRDefault="00E25A36" w:rsidP="00E25A36">
      <w:pPr>
        <w:ind w:firstLine="567"/>
        <w:jc w:val="both"/>
        <w:rPr>
          <w:sz w:val="28"/>
          <w:szCs w:val="28"/>
        </w:rPr>
      </w:pPr>
    </w:p>
    <w:p w:rsidR="00E25A36" w:rsidRPr="0049702D" w:rsidRDefault="00E25A36" w:rsidP="00E25A36">
      <w:pPr>
        <w:pStyle w:val="ConsNormal"/>
        <w:numPr>
          <w:ilvl w:val="0"/>
          <w:numId w:val="48"/>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E25A36" w:rsidRPr="0049702D" w:rsidRDefault="00E25A36" w:rsidP="00E25A36">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E25A36" w:rsidRPr="0049702D" w:rsidRDefault="00E25A36" w:rsidP="00E25A36">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lastRenderedPageBreak/>
        <w:t>4.2.1. Оплатить Товар в размерах и в сроки, установленные настоящим Договором.</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E25A36" w:rsidRPr="0049702D" w:rsidRDefault="00E25A36" w:rsidP="00E25A36">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E25A36" w:rsidRPr="0049702D" w:rsidRDefault="00E25A36" w:rsidP="00E25A36">
      <w:pPr>
        <w:widowControl w:val="0"/>
        <w:rPr>
          <w:rFonts w:eastAsia="Arial"/>
          <w:b/>
          <w:sz w:val="28"/>
          <w:szCs w:val="28"/>
        </w:rPr>
      </w:pPr>
    </w:p>
    <w:p w:rsidR="00E25A36" w:rsidRPr="0049702D" w:rsidRDefault="00E25A36" w:rsidP="00E25A36">
      <w:pPr>
        <w:pStyle w:val="aff7"/>
        <w:widowControl w:val="0"/>
        <w:numPr>
          <w:ilvl w:val="0"/>
          <w:numId w:val="48"/>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E25A36" w:rsidRPr="0049702D" w:rsidRDefault="00E25A36" w:rsidP="00E25A36">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E25A36" w:rsidRPr="0049702D" w:rsidRDefault="00E25A36" w:rsidP="00E25A36">
      <w:pPr>
        <w:widowControl w:val="0"/>
        <w:autoSpaceDE w:val="0"/>
        <w:autoSpaceDN w:val="0"/>
        <w:adjustRightInd w:val="0"/>
        <w:spacing w:after="40"/>
        <w:jc w:val="both"/>
        <w:rPr>
          <w:sz w:val="28"/>
          <w:szCs w:val="28"/>
        </w:rPr>
      </w:pPr>
    </w:p>
    <w:p w:rsidR="00E25A36" w:rsidRPr="0049702D" w:rsidRDefault="00E25A36" w:rsidP="00E25A36">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Комплектность, качество и гарантии</w:t>
      </w:r>
    </w:p>
    <w:p w:rsidR="00E25A36" w:rsidRPr="0049702D" w:rsidRDefault="00E25A36" w:rsidP="00E25A36">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25A36" w:rsidRDefault="00E25A36" w:rsidP="00F41072">
      <w:pPr>
        <w:ind w:firstLine="567"/>
        <w:jc w:val="both"/>
        <w:rPr>
          <w:sz w:val="28"/>
          <w:szCs w:val="28"/>
        </w:rPr>
      </w:pPr>
      <w:r w:rsidRPr="0049702D">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17EDD" w:rsidRPr="00B510E9" w:rsidRDefault="00A14A0A" w:rsidP="00017EDD">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6.3. </w:t>
      </w:r>
      <w:r w:rsidR="00017EDD" w:rsidRPr="004D2C15">
        <w:rPr>
          <w:rFonts w:ascii="Times New Roman" w:hAnsi="Times New Roman" w:cs="Times New Roman"/>
          <w:bCs/>
          <w:sz w:val="28"/>
          <w:szCs w:val="28"/>
        </w:rPr>
        <w:t xml:space="preserve">Гарантийные обязательства </w:t>
      </w:r>
      <w:r w:rsidR="00017EDD">
        <w:rPr>
          <w:rFonts w:ascii="Times New Roman" w:hAnsi="Times New Roman" w:cs="Times New Roman"/>
          <w:bCs/>
          <w:sz w:val="28"/>
          <w:szCs w:val="28"/>
        </w:rPr>
        <w:t>составля</w:t>
      </w:r>
      <w:r>
        <w:rPr>
          <w:rFonts w:ascii="Times New Roman" w:hAnsi="Times New Roman" w:cs="Times New Roman"/>
          <w:bCs/>
          <w:sz w:val="28"/>
          <w:szCs w:val="28"/>
        </w:rPr>
        <w:t>ю</w:t>
      </w:r>
      <w:r w:rsidR="00017EDD">
        <w:rPr>
          <w:rFonts w:ascii="Times New Roman" w:hAnsi="Times New Roman" w:cs="Times New Roman"/>
          <w:bCs/>
          <w:sz w:val="28"/>
          <w:szCs w:val="28"/>
        </w:rPr>
        <w:t>т</w:t>
      </w:r>
      <w:r w:rsidR="00017EDD" w:rsidRPr="004D2C15">
        <w:rPr>
          <w:rFonts w:ascii="Times New Roman" w:hAnsi="Times New Roman" w:cs="Times New Roman"/>
          <w:bCs/>
          <w:sz w:val="28"/>
          <w:szCs w:val="28"/>
        </w:rPr>
        <w:t xml:space="preserve">, </w:t>
      </w:r>
      <w:proofErr w:type="gramStart"/>
      <w:r w:rsidR="00017EDD" w:rsidRPr="00B510E9">
        <w:rPr>
          <w:rFonts w:ascii="Times New Roman" w:hAnsi="Times New Roman"/>
          <w:bCs/>
          <w:sz w:val="28"/>
          <w:szCs w:val="28"/>
        </w:rPr>
        <w:t>с даты подписания</w:t>
      </w:r>
      <w:proofErr w:type="gramEnd"/>
      <w:r w:rsidR="00017EDD" w:rsidRPr="00B510E9">
        <w:rPr>
          <w:rFonts w:ascii="Times New Roman" w:hAnsi="Times New Roman"/>
          <w:bCs/>
          <w:sz w:val="28"/>
          <w:szCs w:val="28"/>
        </w:rPr>
        <w:t xml:space="preserve"> Сторонами товарной накладной (ТОРГ-12)</w:t>
      </w:r>
      <w:r w:rsidR="00017EDD" w:rsidRPr="00B510E9">
        <w:rPr>
          <w:rFonts w:ascii="Times New Roman" w:hAnsi="Times New Roman" w:cs="Times New Roman"/>
          <w:bCs/>
          <w:sz w:val="28"/>
          <w:szCs w:val="28"/>
        </w:rPr>
        <w:t>.</w:t>
      </w:r>
    </w:p>
    <w:p w:rsidR="00017EDD" w:rsidRPr="008D2207" w:rsidRDefault="00A14A0A" w:rsidP="00A14A0A">
      <w:pPr>
        <w:jc w:val="both"/>
        <w:rPr>
          <w:bCs/>
          <w:sz w:val="28"/>
          <w:szCs w:val="28"/>
        </w:rPr>
      </w:pPr>
      <w:r>
        <w:rPr>
          <w:bCs/>
          <w:sz w:val="28"/>
          <w:szCs w:val="28"/>
        </w:rPr>
        <w:t xml:space="preserve">         6.4. </w:t>
      </w:r>
      <w:r w:rsidR="00017EDD" w:rsidRPr="008D2207">
        <w:rPr>
          <w:bCs/>
          <w:sz w:val="28"/>
          <w:szCs w:val="28"/>
        </w:rPr>
        <w:t xml:space="preserve">Поставщик обязан устранить дефекты, выявленные в Товаре в течение гарантийного срока, или заменить Товар, </w:t>
      </w:r>
      <w:r w:rsidR="00017EDD">
        <w:rPr>
          <w:bCs/>
          <w:sz w:val="28"/>
          <w:szCs w:val="28"/>
        </w:rPr>
        <w:t>если не докажет, что дефекты во</w:t>
      </w:r>
      <w:r w:rsidR="00017EDD" w:rsidRPr="008D2207">
        <w:rPr>
          <w:bCs/>
          <w:sz w:val="28"/>
          <w:szCs w:val="28"/>
        </w:rPr>
        <w:t>зникли в результате нарушения Заказчиком правил эксплуатации и хранения Товара.</w:t>
      </w:r>
    </w:p>
    <w:p w:rsidR="00017EDD" w:rsidRPr="008D2207" w:rsidRDefault="00A14A0A" w:rsidP="00017EDD">
      <w:pPr>
        <w:ind w:firstLine="709"/>
        <w:jc w:val="both"/>
        <w:rPr>
          <w:bCs/>
          <w:sz w:val="28"/>
          <w:szCs w:val="28"/>
        </w:rPr>
      </w:pPr>
      <w:r>
        <w:rPr>
          <w:bCs/>
          <w:sz w:val="28"/>
          <w:szCs w:val="28"/>
        </w:rPr>
        <w:t xml:space="preserve">6.5. </w:t>
      </w:r>
      <w:r w:rsidR="00017EDD" w:rsidRPr="008D2207">
        <w:rPr>
          <w:bCs/>
          <w:sz w:val="28"/>
          <w:szCs w:val="28"/>
        </w:rPr>
        <w:t xml:space="preserve">Устранение дефектов или замена Товара производится в 10-ти </w:t>
      </w:r>
      <w:proofErr w:type="spellStart"/>
      <w:r w:rsidR="00017EDD" w:rsidRPr="008D2207">
        <w:rPr>
          <w:bCs/>
          <w:sz w:val="28"/>
          <w:szCs w:val="28"/>
        </w:rPr>
        <w:t>дневный</w:t>
      </w:r>
      <w:proofErr w:type="spellEnd"/>
      <w:r w:rsidR="00017EDD" w:rsidRPr="008D2207">
        <w:rPr>
          <w:bCs/>
          <w:sz w:val="28"/>
          <w:szCs w:val="28"/>
        </w:rPr>
        <w:t xml:space="preserve"> срок после получения Заявки Заказчика о выявленных дефектах.</w:t>
      </w:r>
    </w:p>
    <w:p w:rsidR="00017EDD" w:rsidRPr="0049702D" w:rsidRDefault="00017EDD" w:rsidP="00F41072">
      <w:pPr>
        <w:ind w:firstLine="567"/>
        <w:jc w:val="both"/>
        <w:rPr>
          <w:sz w:val="28"/>
          <w:szCs w:val="28"/>
        </w:rPr>
      </w:pPr>
    </w:p>
    <w:p w:rsidR="00E25A36" w:rsidRPr="0049702D" w:rsidRDefault="00E25A36" w:rsidP="00E25A36">
      <w:pPr>
        <w:jc w:val="center"/>
        <w:rPr>
          <w:b/>
          <w:bCs/>
          <w:sz w:val="28"/>
          <w:szCs w:val="28"/>
        </w:rPr>
      </w:pPr>
      <w:r w:rsidRPr="0049702D">
        <w:rPr>
          <w:b/>
          <w:bCs/>
          <w:sz w:val="28"/>
          <w:szCs w:val="28"/>
        </w:rPr>
        <w:t>7. Ответственность Сторон</w:t>
      </w:r>
    </w:p>
    <w:p w:rsidR="00E25A36" w:rsidRPr="0049702D" w:rsidRDefault="00E25A36" w:rsidP="00E25A36">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25A36" w:rsidRPr="0049702D" w:rsidRDefault="00E25A36" w:rsidP="00E25A36">
      <w:pPr>
        <w:widowControl w:val="0"/>
        <w:autoSpaceDE w:val="0"/>
        <w:autoSpaceDN w:val="0"/>
        <w:adjustRightInd w:val="0"/>
        <w:spacing w:after="60"/>
        <w:jc w:val="both"/>
        <w:rPr>
          <w:sz w:val="28"/>
          <w:szCs w:val="28"/>
        </w:rPr>
      </w:pPr>
    </w:p>
    <w:p w:rsidR="00E25A36" w:rsidRPr="0049702D" w:rsidRDefault="00E25A36" w:rsidP="00E25A36">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r w:rsidRPr="0049702D">
        <w:rPr>
          <w:rFonts w:ascii="Times New Roman" w:hAnsi="Times New Roman" w:cs="Times New Roman"/>
          <w:sz w:val="28"/>
          <w:szCs w:val="28"/>
        </w:rPr>
        <w:lastRenderedPageBreak/>
        <w:t>природными стихийными бедствиями, а также изданием запретительных актов государственных органов.</w:t>
      </w:r>
      <w:proofErr w:type="gramEnd"/>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E25A36" w:rsidRPr="0049702D" w:rsidRDefault="00E25A36" w:rsidP="00E25A36">
      <w:pPr>
        <w:pStyle w:val="ConsNormal"/>
        <w:ind w:firstLine="709"/>
        <w:jc w:val="both"/>
        <w:rPr>
          <w:rFonts w:ascii="Times New Roman" w:hAnsi="Times New Roman" w:cs="Times New Roman"/>
          <w:sz w:val="28"/>
          <w:szCs w:val="28"/>
        </w:rPr>
      </w:pPr>
    </w:p>
    <w:p w:rsidR="00E25A36" w:rsidRPr="0049702D" w:rsidRDefault="00E25A36" w:rsidP="00E25A36">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E25A36" w:rsidRPr="0049702D" w:rsidRDefault="00E25A36" w:rsidP="00E25A36">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E25A36" w:rsidRPr="0049702D" w:rsidRDefault="00E25A36" w:rsidP="00E25A36">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E25A36" w:rsidRPr="0049702D" w:rsidRDefault="00E25A36" w:rsidP="00E25A36">
      <w:pPr>
        <w:pStyle w:val="ConsNormal"/>
        <w:ind w:firstLine="0"/>
        <w:jc w:val="both"/>
        <w:rPr>
          <w:rFonts w:ascii="Times New Roman" w:hAnsi="Times New Roman" w:cs="Times New Roman"/>
          <w:i/>
          <w:sz w:val="28"/>
          <w:szCs w:val="28"/>
        </w:rPr>
      </w:pPr>
    </w:p>
    <w:p w:rsidR="00E25A36" w:rsidRPr="0049702D" w:rsidRDefault="00E25A36" w:rsidP="00E25A36">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E25A36" w:rsidRPr="0049702D" w:rsidRDefault="00E25A36" w:rsidP="00E25A36">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E25A36" w:rsidRPr="0049702D" w:rsidRDefault="00E25A36" w:rsidP="00E25A36">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25A36" w:rsidRPr="0049702D" w:rsidRDefault="00E25A36" w:rsidP="00E25A36">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w:t>
      </w:r>
      <w:proofErr w:type="gramStart"/>
      <w:r w:rsidRPr="0049702D">
        <w:rPr>
          <w:rFonts w:ascii="Times New Roman" w:hAnsi="Times New Roman" w:cs="Times New Roman"/>
          <w:sz w:val="28"/>
          <w:szCs w:val="28"/>
        </w:rPr>
        <w:t>может быть досрочно расторгнут</w:t>
      </w:r>
      <w:proofErr w:type="gramEnd"/>
      <w:r w:rsidRPr="0049702D">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E25A36" w:rsidRPr="0049702D" w:rsidRDefault="00E25A36" w:rsidP="00E25A36">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E25A36" w:rsidRPr="0049702D" w:rsidRDefault="00E25A36" w:rsidP="00E25A36">
      <w:pPr>
        <w:ind w:firstLine="567"/>
        <w:jc w:val="both"/>
        <w:rPr>
          <w:sz w:val="28"/>
          <w:szCs w:val="28"/>
        </w:rPr>
      </w:pPr>
    </w:p>
    <w:p w:rsidR="00E25A36" w:rsidRPr="0049702D" w:rsidRDefault="00E25A36" w:rsidP="00E25A36">
      <w:pPr>
        <w:tabs>
          <w:tab w:val="left" w:pos="0"/>
        </w:tabs>
        <w:jc w:val="center"/>
        <w:rPr>
          <w:b/>
          <w:sz w:val="28"/>
          <w:szCs w:val="28"/>
        </w:rPr>
      </w:pPr>
      <w:r w:rsidRPr="0049702D">
        <w:rPr>
          <w:b/>
          <w:sz w:val="28"/>
          <w:szCs w:val="28"/>
        </w:rPr>
        <w:t>11. Срок действия Договора</w:t>
      </w:r>
    </w:p>
    <w:p w:rsidR="00E25A36" w:rsidRPr="0049702D" w:rsidRDefault="00E25A36" w:rsidP="00E25A36">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даты его подписания Сторонами и действует </w:t>
      </w:r>
      <w:r w:rsidR="00DE205A">
        <w:rPr>
          <w:rFonts w:ascii="Times New Roman" w:hAnsi="Times New Roman" w:cs="Times New Roman"/>
          <w:sz w:val="28"/>
          <w:szCs w:val="28"/>
        </w:rPr>
        <w:t>д</w:t>
      </w:r>
      <w:r w:rsidRPr="0049702D">
        <w:rPr>
          <w:rFonts w:ascii="Times New Roman" w:hAnsi="Times New Roman" w:cs="Times New Roman"/>
          <w:sz w:val="28"/>
          <w:szCs w:val="28"/>
        </w:rPr>
        <w:t xml:space="preserve">о </w:t>
      </w:r>
      <w:r w:rsidR="00DE205A">
        <w:rPr>
          <w:rFonts w:ascii="Times New Roman" w:hAnsi="Times New Roman" w:cs="Times New Roman"/>
          <w:sz w:val="28"/>
          <w:szCs w:val="28"/>
        </w:rPr>
        <w:t>исполнения обязатель</w:t>
      </w:r>
      <w:proofErr w:type="gramStart"/>
      <w:r w:rsidR="00DE205A">
        <w:rPr>
          <w:rFonts w:ascii="Times New Roman" w:hAnsi="Times New Roman" w:cs="Times New Roman"/>
          <w:sz w:val="28"/>
          <w:szCs w:val="28"/>
        </w:rPr>
        <w:t>ств ст</w:t>
      </w:r>
      <w:proofErr w:type="gramEnd"/>
      <w:r w:rsidR="00DE205A">
        <w:rPr>
          <w:rFonts w:ascii="Times New Roman" w:hAnsi="Times New Roman" w:cs="Times New Roman"/>
          <w:sz w:val="28"/>
          <w:szCs w:val="28"/>
        </w:rPr>
        <w:t>оронами.</w:t>
      </w:r>
    </w:p>
    <w:p w:rsidR="00E25A36" w:rsidRPr="0049702D" w:rsidRDefault="00E25A36" w:rsidP="00E25A36">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lastRenderedPageBreak/>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E25A36" w:rsidRPr="0049702D" w:rsidRDefault="00E25A36" w:rsidP="00E25A36">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E25A36" w:rsidRPr="0049702D" w:rsidRDefault="00E25A36" w:rsidP="00DD71E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E36AC4" w:rsidRDefault="00E36AC4" w:rsidP="00E25A36">
      <w:pPr>
        <w:pStyle w:val="ConsNormal"/>
        <w:ind w:left="1050" w:firstLine="0"/>
        <w:rPr>
          <w:rFonts w:ascii="Times New Roman" w:hAnsi="Times New Roman" w:cs="Times New Roman"/>
          <w:b/>
          <w:bCs/>
          <w:sz w:val="28"/>
          <w:szCs w:val="28"/>
        </w:rPr>
      </w:pPr>
    </w:p>
    <w:p w:rsidR="00E36AC4" w:rsidRDefault="00E36AC4" w:rsidP="00E25A36">
      <w:pPr>
        <w:pStyle w:val="ConsNormal"/>
        <w:ind w:left="1050" w:firstLine="0"/>
        <w:rPr>
          <w:rFonts w:ascii="Times New Roman" w:hAnsi="Times New Roman" w:cs="Times New Roman"/>
          <w:b/>
          <w:bCs/>
          <w:sz w:val="28"/>
          <w:szCs w:val="28"/>
        </w:rPr>
      </w:pPr>
    </w:p>
    <w:p w:rsidR="00E36AC4" w:rsidRDefault="00E36AC4" w:rsidP="00E25A36">
      <w:pPr>
        <w:pStyle w:val="ConsNormal"/>
        <w:ind w:left="1050" w:firstLine="0"/>
        <w:rPr>
          <w:rFonts w:ascii="Times New Roman" w:hAnsi="Times New Roman" w:cs="Times New Roman"/>
          <w:b/>
          <w:bCs/>
          <w:sz w:val="28"/>
          <w:szCs w:val="28"/>
        </w:rPr>
      </w:pPr>
    </w:p>
    <w:p w:rsidR="00E25A36" w:rsidRPr="0049702D" w:rsidRDefault="00E25A36" w:rsidP="00E25A36">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E25A36" w:rsidRPr="0049702D" w:rsidTr="00730F5B">
        <w:trPr>
          <w:trHeight w:val="630"/>
        </w:trPr>
        <w:tc>
          <w:tcPr>
            <w:tcW w:w="4391" w:type="dxa"/>
          </w:tcPr>
          <w:p w:rsidR="00E25A36" w:rsidRPr="0049702D" w:rsidRDefault="00E25A36" w:rsidP="00E25A36">
            <w:pPr>
              <w:pStyle w:val="afd"/>
              <w:ind w:left="5" w:firstLine="0"/>
              <w:rPr>
                <w:szCs w:val="28"/>
              </w:rPr>
            </w:pPr>
            <w:r w:rsidRPr="0049702D">
              <w:rPr>
                <w:b/>
                <w:szCs w:val="28"/>
              </w:rPr>
              <w:t>Покупатель:</w:t>
            </w:r>
            <w:r w:rsidRPr="0049702D">
              <w:rPr>
                <w:szCs w:val="28"/>
              </w:rPr>
              <w:t xml:space="preserve">  </w:t>
            </w:r>
          </w:p>
          <w:p w:rsidR="00E25A36" w:rsidRPr="0049702D" w:rsidRDefault="00E25A36" w:rsidP="00E25A36">
            <w:pPr>
              <w:jc w:val="both"/>
              <w:rPr>
                <w:sz w:val="28"/>
                <w:szCs w:val="28"/>
              </w:rPr>
            </w:pPr>
            <w:r w:rsidRPr="0049702D">
              <w:rPr>
                <w:sz w:val="28"/>
                <w:szCs w:val="28"/>
                <w:vertAlign w:val="superscript"/>
              </w:rPr>
              <w:t xml:space="preserve"> </w:t>
            </w:r>
            <w:r w:rsidR="00806B9D">
              <w:rPr>
                <w:sz w:val="28"/>
                <w:szCs w:val="28"/>
              </w:rPr>
              <w:t xml:space="preserve">Публичное </w:t>
            </w:r>
            <w:r w:rsidRPr="0049702D">
              <w:rPr>
                <w:sz w:val="28"/>
                <w:szCs w:val="28"/>
              </w:rPr>
              <w:t xml:space="preserve">акционерное общество </w:t>
            </w:r>
          </w:p>
          <w:p w:rsidR="00E25A36" w:rsidRPr="0049702D" w:rsidRDefault="00E25A36" w:rsidP="00E25A36">
            <w:pPr>
              <w:jc w:val="both"/>
              <w:rPr>
                <w:b/>
                <w:sz w:val="28"/>
                <w:szCs w:val="28"/>
              </w:rPr>
            </w:pPr>
            <w:r w:rsidRPr="0049702D">
              <w:rPr>
                <w:sz w:val="28"/>
                <w:szCs w:val="28"/>
              </w:rPr>
              <w:t xml:space="preserve">«Центр по перевозке грузов </w:t>
            </w:r>
          </w:p>
          <w:p w:rsidR="00E25A36" w:rsidRPr="0049702D" w:rsidRDefault="00E25A36" w:rsidP="00E25A36">
            <w:pPr>
              <w:jc w:val="both"/>
              <w:rPr>
                <w:sz w:val="28"/>
                <w:szCs w:val="28"/>
              </w:rPr>
            </w:pPr>
            <w:r w:rsidRPr="0049702D">
              <w:rPr>
                <w:sz w:val="28"/>
                <w:szCs w:val="28"/>
              </w:rPr>
              <w:t>в контейнерах «ТрансКонтейнер»</w:t>
            </w:r>
          </w:p>
          <w:p w:rsidR="00E25A36" w:rsidRPr="0049702D" w:rsidRDefault="00E25A36" w:rsidP="00E25A36">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E25A36" w:rsidRPr="0049702D" w:rsidRDefault="00E25A36" w:rsidP="00E25A36">
            <w:pPr>
              <w:widowControl w:val="0"/>
              <w:jc w:val="both"/>
              <w:rPr>
                <w:snapToGrid w:val="0"/>
                <w:sz w:val="28"/>
                <w:szCs w:val="28"/>
              </w:rPr>
            </w:pPr>
            <w:r w:rsidRPr="0049702D">
              <w:rPr>
                <w:snapToGrid w:val="0"/>
                <w:sz w:val="28"/>
                <w:szCs w:val="28"/>
              </w:rPr>
              <w:t>Оружейный пер., д. 19</w:t>
            </w:r>
          </w:p>
          <w:p w:rsidR="00E25A36" w:rsidRPr="0049702D" w:rsidRDefault="00E25A36" w:rsidP="00E25A36">
            <w:pPr>
              <w:widowControl w:val="0"/>
              <w:jc w:val="both"/>
              <w:rPr>
                <w:sz w:val="28"/>
                <w:szCs w:val="28"/>
              </w:rPr>
            </w:pPr>
            <w:r w:rsidRPr="0049702D">
              <w:rPr>
                <w:sz w:val="28"/>
                <w:szCs w:val="28"/>
              </w:rPr>
              <w:t>ИНН/КПП 7708591995/997650001</w:t>
            </w:r>
          </w:p>
          <w:p w:rsidR="00E25A36" w:rsidRPr="0049702D" w:rsidRDefault="00E25A36" w:rsidP="00E25A36">
            <w:pPr>
              <w:widowControl w:val="0"/>
              <w:jc w:val="both"/>
              <w:rPr>
                <w:sz w:val="28"/>
                <w:szCs w:val="28"/>
              </w:rPr>
            </w:pPr>
            <w:r w:rsidRPr="0049702D">
              <w:rPr>
                <w:sz w:val="28"/>
                <w:szCs w:val="28"/>
              </w:rPr>
              <w:t>ОГРН 1067746341024</w:t>
            </w:r>
          </w:p>
          <w:p w:rsidR="00E25A36" w:rsidRPr="0049702D" w:rsidRDefault="00806B9D" w:rsidP="00E25A36">
            <w:pPr>
              <w:widowControl w:val="0"/>
              <w:rPr>
                <w:snapToGrid w:val="0"/>
                <w:sz w:val="28"/>
                <w:szCs w:val="28"/>
              </w:rPr>
            </w:pPr>
            <w:r>
              <w:rPr>
                <w:snapToGrid w:val="0"/>
                <w:sz w:val="28"/>
                <w:szCs w:val="28"/>
              </w:rPr>
              <w:t>Филиал публичного</w:t>
            </w:r>
            <w:r w:rsidR="00E25A36" w:rsidRPr="0049702D">
              <w:rPr>
                <w:snapToGrid w:val="0"/>
                <w:sz w:val="28"/>
                <w:szCs w:val="28"/>
              </w:rPr>
              <w:t xml:space="preserve"> акционерного общества «Центр по перевозке грузов</w:t>
            </w:r>
          </w:p>
          <w:p w:rsidR="00E25A36" w:rsidRPr="0049702D" w:rsidRDefault="00E25A36" w:rsidP="00E25A36">
            <w:pPr>
              <w:widowControl w:val="0"/>
              <w:rPr>
                <w:snapToGrid w:val="0"/>
                <w:sz w:val="28"/>
                <w:szCs w:val="28"/>
              </w:rPr>
            </w:pPr>
            <w:r w:rsidRPr="0049702D">
              <w:rPr>
                <w:snapToGrid w:val="0"/>
                <w:sz w:val="28"/>
                <w:szCs w:val="28"/>
              </w:rPr>
              <w:t xml:space="preserve">в контейнерах «ТрансКонтейнер» </w:t>
            </w:r>
          </w:p>
          <w:p w:rsidR="00E25A36" w:rsidRPr="0049702D" w:rsidRDefault="00806B9D" w:rsidP="00E25A36">
            <w:pPr>
              <w:widowControl w:val="0"/>
              <w:rPr>
                <w:snapToGrid w:val="0"/>
                <w:sz w:val="28"/>
                <w:szCs w:val="28"/>
              </w:rPr>
            </w:pPr>
            <w:r>
              <w:rPr>
                <w:snapToGrid w:val="0"/>
                <w:sz w:val="28"/>
                <w:szCs w:val="28"/>
              </w:rPr>
              <w:t xml:space="preserve">на Красноярской </w:t>
            </w:r>
            <w:r w:rsidR="00E25A36" w:rsidRPr="0049702D">
              <w:rPr>
                <w:snapToGrid w:val="0"/>
                <w:sz w:val="28"/>
                <w:szCs w:val="28"/>
              </w:rPr>
              <w:t xml:space="preserve"> железной дороге</w:t>
            </w:r>
          </w:p>
          <w:p w:rsidR="00E25A36" w:rsidRPr="00301D18" w:rsidRDefault="00E25A36" w:rsidP="00E25A36">
            <w:pPr>
              <w:widowControl w:val="0"/>
              <w:jc w:val="both"/>
              <w:rPr>
                <w:snapToGrid w:val="0"/>
                <w:sz w:val="28"/>
                <w:szCs w:val="28"/>
              </w:rPr>
            </w:pPr>
            <w:r w:rsidRPr="0049702D">
              <w:rPr>
                <w:snapToGrid w:val="0"/>
                <w:sz w:val="28"/>
                <w:szCs w:val="28"/>
              </w:rPr>
              <w:t xml:space="preserve">ИНН/КПП  </w:t>
            </w:r>
            <w:r w:rsidR="00CC1E62">
              <w:rPr>
                <w:snapToGrid w:val="0"/>
                <w:sz w:val="28"/>
                <w:szCs w:val="28"/>
              </w:rPr>
              <w:t>7708591995/246043001</w:t>
            </w:r>
          </w:p>
          <w:p w:rsidR="00E25A36" w:rsidRPr="00646512" w:rsidRDefault="00E25A36" w:rsidP="00E25A36">
            <w:pPr>
              <w:widowControl w:val="0"/>
              <w:jc w:val="both"/>
              <w:rPr>
                <w:snapToGrid w:val="0"/>
                <w:sz w:val="28"/>
                <w:szCs w:val="28"/>
              </w:rPr>
            </w:pPr>
            <w:r w:rsidRPr="00301D18">
              <w:rPr>
                <w:snapToGrid w:val="0"/>
                <w:sz w:val="28"/>
                <w:szCs w:val="28"/>
              </w:rPr>
              <w:t xml:space="preserve">Место нахождения и почтовый адрес филиала: Российская </w:t>
            </w:r>
            <w:r w:rsidR="00301D18" w:rsidRPr="00646512">
              <w:rPr>
                <w:snapToGrid w:val="0"/>
                <w:sz w:val="28"/>
                <w:szCs w:val="28"/>
              </w:rPr>
              <w:t xml:space="preserve">Федерация </w:t>
            </w:r>
            <w:r w:rsidR="00646512">
              <w:rPr>
                <w:snapToGrid w:val="0"/>
                <w:sz w:val="28"/>
                <w:szCs w:val="28"/>
              </w:rPr>
              <w:t>660058</w:t>
            </w:r>
            <w:r w:rsidR="00301D18" w:rsidRPr="00646512">
              <w:rPr>
                <w:snapToGrid w:val="0"/>
                <w:sz w:val="28"/>
                <w:szCs w:val="28"/>
              </w:rPr>
              <w:t>, г. Красноярск</w:t>
            </w:r>
            <w:r w:rsidRPr="00646512">
              <w:rPr>
                <w:snapToGrid w:val="0"/>
                <w:sz w:val="28"/>
                <w:szCs w:val="28"/>
              </w:rPr>
              <w:t>,</w:t>
            </w:r>
          </w:p>
          <w:p w:rsidR="00E25A36" w:rsidRPr="00646512" w:rsidRDefault="00E25A36" w:rsidP="00E25A36">
            <w:pPr>
              <w:widowControl w:val="0"/>
              <w:jc w:val="both"/>
              <w:rPr>
                <w:snapToGrid w:val="0"/>
                <w:sz w:val="28"/>
                <w:szCs w:val="28"/>
              </w:rPr>
            </w:pPr>
            <w:r w:rsidRPr="00646512">
              <w:rPr>
                <w:snapToGrid w:val="0"/>
                <w:sz w:val="28"/>
                <w:szCs w:val="28"/>
              </w:rPr>
              <w:t xml:space="preserve">ул. </w:t>
            </w:r>
            <w:r w:rsidR="00646512">
              <w:rPr>
                <w:snapToGrid w:val="0"/>
                <w:sz w:val="28"/>
                <w:szCs w:val="28"/>
              </w:rPr>
              <w:t xml:space="preserve">Деповская, д.15 </w:t>
            </w:r>
          </w:p>
          <w:p w:rsidR="00E25A36" w:rsidRPr="00646512" w:rsidRDefault="00301D18" w:rsidP="00E25A36">
            <w:pPr>
              <w:widowControl w:val="0"/>
              <w:jc w:val="both"/>
              <w:rPr>
                <w:snapToGrid w:val="0"/>
                <w:sz w:val="28"/>
                <w:szCs w:val="28"/>
              </w:rPr>
            </w:pPr>
            <w:r w:rsidRPr="00646512">
              <w:rPr>
                <w:snapToGrid w:val="0"/>
                <w:sz w:val="28"/>
                <w:szCs w:val="28"/>
              </w:rPr>
              <w:t>тел.: (391) 248-00-31</w:t>
            </w:r>
          </w:p>
          <w:p w:rsidR="00E25A36" w:rsidRPr="00301D18" w:rsidRDefault="00EC6970" w:rsidP="00E25A36">
            <w:pPr>
              <w:widowControl w:val="0"/>
              <w:jc w:val="both"/>
              <w:rPr>
                <w:snapToGrid w:val="0"/>
                <w:sz w:val="28"/>
                <w:szCs w:val="28"/>
              </w:rPr>
            </w:pPr>
            <w:r>
              <w:rPr>
                <w:snapToGrid w:val="0"/>
                <w:sz w:val="28"/>
                <w:szCs w:val="28"/>
              </w:rPr>
              <w:t>факс: (391) 248-97-83</w:t>
            </w:r>
          </w:p>
          <w:p w:rsidR="00E25A36" w:rsidRPr="00301D18" w:rsidRDefault="00E25A36" w:rsidP="00E25A36">
            <w:pPr>
              <w:widowControl w:val="0"/>
              <w:jc w:val="both"/>
              <w:rPr>
                <w:bCs/>
                <w:snapToGrid w:val="0"/>
                <w:sz w:val="28"/>
                <w:szCs w:val="28"/>
              </w:rPr>
            </w:pPr>
            <w:r w:rsidRPr="00301D18">
              <w:rPr>
                <w:bCs/>
                <w:snapToGrid w:val="0"/>
                <w:sz w:val="28"/>
                <w:szCs w:val="28"/>
              </w:rPr>
              <w:t>Банковские реквизиты:</w:t>
            </w:r>
          </w:p>
          <w:p w:rsidR="00E25A36" w:rsidRPr="00301D18" w:rsidRDefault="00E25A36" w:rsidP="00E25A36">
            <w:pPr>
              <w:widowControl w:val="0"/>
              <w:jc w:val="both"/>
              <w:rPr>
                <w:snapToGrid w:val="0"/>
                <w:sz w:val="28"/>
                <w:szCs w:val="28"/>
              </w:rPr>
            </w:pPr>
            <w:proofErr w:type="spellStart"/>
            <w:proofErr w:type="gramStart"/>
            <w:r w:rsidRPr="00301D18">
              <w:rPr>
                <w:snapToGrid w:val="0"/>
                <w:sz w:val="28"/>
                <w:szCs w:val="28"/>
              </w:rPr>
              <w:t>р</w:t>
            </w:r>
            <w:proofErr w:type="spellEnd"/>
            <w:proofErr w:type="gramEnd"/>
            <w:r w:rsidRPr="00301D18">
              <w:rPr>
                <w:snapToGrid w:val="0"/>
                <w:sz w:val="28"/>
                <w:szCs w:val="28"/>
              </w:rPr>
              <w:t>/</w:t>
            </w:r>
            <w:proofErr w:type="spellStart"/>
            <w:r w:rsidRPr="00301D18">
              <w:rPr>
                <w:snapToGrid w:val="0"/>
                <w:sz w:val="28"/>
                <w:szCs w:val="28"/>
              </w:rPr>
              <w:t>сч</w:t>
            </w:r>
            <w:proofErr w:type="spellEnd"/>
            <w:r w:rsidRPr="00301D18">
              <w:rPr>
                <w:snapToGrid w:val="0"/>
                <w:sz w:val="28"/>
                <w:szCs w:val="28"/>
              </w:rPr>
              <w:t xml:space="preserve">. </w:t>
            </w:r>
            <w:r w:rsidR="00301D18" w:rsidRPr="00301D18">
              <w:rPr>
                <w:snapToGrid w:val="0"/>
                <w:sz w:val="28"/>
                <w:szCs w:val="28"/>
              </w:rPr>
              <w:t>4070281060003003245</w:t>
            </w:r>
          </w:p>
          <w:p w:rsidR="00E25A36" w:rsidRPr="00301D18" w:rsidRDefault="00646512" w:rsidP="00E25A36">
            <w:pPr>
              <w:widowControl w:val="0"/>
              <w:jc w:val="both"/>
              <w:rPr>
                <w:snapToGrid w:val="0"/>
                <w:sz w:val="28"/>
                <w:szCs w:val="28"/>
              </w:rPr>
            </w:pPr>
            <w:r>
              <w:rPr>
                <w:snapToGrid w:val="0"/>
                <w:sz w:val="28"/>
                <w:szCs w:val="28"/>
              </w:rPr>
              <w:t xml:space="preserve">в филиале </w:t>
            </w:r>
            <w:r w:rsidR="00473E36">
              <w:rPr>
                <w:snapToGrid w:val="0"/>
                <w:sz w:val="28"/>
                <w:szCs w:val="28"/>
              </w:rPr>
              <w:t>О</w:t>
            </w:r>
            <w:r w:rsidR="00E25A36" w:rsidRPr="00301D18">
              <w:rPr>
                <w:snapToGrid w:val="0"/>
                <w:sz w:val="28"/>
                <w:szCs w:val="28"/>
              </w:rPr>
              <w:t xml:space="preserve">АО «Банк ВТБ </w:t>
            </w:r>
          </w:p>
          <w:p w:rsidR="00E25A36" w:rsidRPr="00301D18" w:rsidRDefault="00301D18" w:rsidP="00E25A36">
            <w:pPr>
              <w:widowControl w:val="0"/>
              <w:jc w:val="both"/>
              <w:rPr>
                <w:snapToGrid w:val="0"/>
                <w:sz w:val="28"/>
                <w:szCs w:val="28"/>
              </w:rPr>
            </w:pPr>
            <w:r w:rsidRPr="00301D18">
              <w:rPr>
                <w:snapToGrid w:val="0"/>
                <w:sz w:val="28"/>
                <w:szCs w:val="28"/>
              </w:rPr>
              <w:t>в г. Красноярск</w:t>
            </w:r>
          </w:p>
          <w:p w:rsidR="00E25A36" w:rsidRPr="00301D18" w:rsidRDefault="00301D18" w:rsidP="00E25A36">
            <w:pPr>
              <w:widowControl w:val="0"/>
              <w:jc w:val="both"/>
              <w:rPr>
                <w:snapToGrid w:val="0"/>
                <w:sz w:val="28"/>
                <w:szCs w:val="28"/>
              </w:rPr>
            </w:pPr>
            <w:r w:rsidRPr="00301D18">
              <w:rPr>
                <w:snapToGrid w:val="0"/>
                <w:sz w:val="28"/>
                <w:szCs w:val="28"/>
              </w:rPr>
              <w:t>БИК 040407777</w:t>
            </w:r>
          </w:p>
          <w:p w:rsidR="00E25A36" w:rsidRPr="0049702D" w:rsidRDefault="00301D18" w:rsidP="00E25A36">
            <w:pPr>
              <w:widowControl w:val="0"/>
              <w:jc w:val="both"/>
              <w:rPr>
                <w:snapToGrid w:val="0"/>
                <w:sz w:val="28"/>
                <w:szCs w:val="28"/>
              </w:rPr>
            </w:pPr>
            <w:r w:rsidRPr="00301D18">
              <w:rPr>
                <w:snapToGrid w:val="0"/>
                <w:sz w:val="28"/>
                <w:szCs w:val="28"/>
              </w:rPr>
              <w:t>к/</w:t>
            </w:r>
            <w:proofErr w:type="spellStart"/>
            <w:r w:rsidRPr="00301D18">
              <w:rPr>
                <w:snapToGrid w:val="0"/>
                <w:sz w:val="28"/>
                <w:szCs w:val="28"/>
              </w:rPr>
              <w:t>сч</w:t>
            </w:r>
            <w:proofErr w:type="spellEnd"/>
            <w:r w:rsidRPr="00301D18">
              <w:rPr>
                <w:snapToGrid w:val="0"/>
                <w:sz w:val="28"/>
                <w:szCs w:val="28"/>
              </w:rPr>
              <w:t>. 30101810</w:t>
            </w:r>
            <w:r>
              <w:rPr>
                <w:snapToGrid w:val="0"/>
                <w:sz w:val="28"/>
                <w:szCs w:val="28"/>
              </w:rPr>
              <w:t>200000000777</w:t>
            </w:r>
          </w:p>
          <w:p w:rsidR="00E25A36" w:rsidRPr="0049702D" w:rsidRDefault="00E25A36" w:rsidP="00E25A36">
            <w:pPr>
              <w:pStyle w:val="ConsNormal"/>
              <w:ind w:firstLine="0"/>
              <w:rPr>
                <w:rFonts w:ascii="Times New Roman" w:hAnsi="Times New Roman" w:cs="Times New Roman"/>
                <w:sz w:val="28"/>
                <w:szCs w:val="28"/>
              </w:rPr>
            </w:pPr>
          </w:p>
          <w:p w:rsidR="00E25A36" w:rsidRPr="0049702D" w:rsidRDefault="00E25A36" w:rsidP="00E25A36">
            <w:pPr>
              <w:rPr>
                <w:sz w:val="28"/>
                <w:szCs w:val="28"/>
              </w:rPr>
            </w:pPr>
            <w:r w:rsidRPr="0049702D">
              <w:rPr>
                <w:sz w:val="28"/>
                <w:szCs w:val="28"/>
              </w:rPr>
              <w:t>________    ______________</w:t>
            </w:r>
          </w:p>
          <w:p w:rsidR="00E25A36" w:rsidRPr="0049702D" w:rsidRDefault="00E25A36" w:rsidP="00E25A36">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5326" w:type="dxa"/>
          </w:tcPr>
          <w:p w:rsidR="00E25A36" w:rsidRPr="0049702D" w:rsidRDefault="00E25A36" w:rsidP="00E25A36">
            <w:pPr>
              <w:pStyle w:val="afd"/>
              <w:ind w:left="5" w:firstLine="0"/>
              <w:rPr>
                <w:b/>
                <w:szCs w:val="28"/>
              </w:rPr>
            </w:pPr>
            <w:r w:rsidRPr="0049702D">
              <w:rPr>
                <w:b/>
                <w:szCs w:val="28"/>
              </w:rPr>
              <w:lastRenderedPageBreak/>
              <w:t xml:space="preserve">Поставщик: </w:t>
            </w:r>
          </w:p>
          <w:p w:rsidR="00E25A36" w:rsidRPr="0049702D" w:rsidRDefault="00E25A36" w:rsidP="00E25A36">
            <w:pPr>
              <w:widowControl w:val="0"/>
              <w:rPr>
                <w:snapToGrid w:val="0"/>
                <w:sz w:val="28"/>
                <w:szCs w:val="28"/>
              </w:rPr>
            </w:pPr>
            <w:r w:rsidRPr="0049702D">
              <w:rPr>
                <w:snapToGrid w:val="0"/>
                <w:sz w:val="28"/>
                <w:szCs w:val="28"/>
              </w:rPr>
              <w:t>Место нахождения: ____________________</w:t>
            </w:r>
          </w:p>
          <w:p w:rsidR="00E25A36" w:rsidRPr="0049702D" w:rsidRDefault="00E25A36" w:rsidP="00E25A36">
            <w:pPr>
              <w:widowControl w:val="0"/>
              <w:rPr>
                <w:snapToGrid w:val="0"/>
                <w:sz w:val="28"/>
                <w:szCs w:val="28"/>
              </w:rPr>
            </w:pPr>
            <w:r w:rsidRPr="0049702D">
              <w:rPr>
                <w:snapToGrid w:val="0"/>
                <w:sz w:val="28"/>
                <w:szCs w:val="28"/>
              </w:rPr>
              <w:t>Почтовый адрес: _______________________</w:t>
            </w:r>
          </w:p>
          <w:p w:rsidR="00E25A36" w:rsidRPr="0049702D" w:rsidRDefault="00E25A36" w:rsidP="00E25A36">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E25A36" w:rsidRPr="0049702D" w:rsidRDefault="00E25A36" w:rsidP="00E25A36">
            <w:pPr>
              <w:widowControl w:val="0"/>
              <w:rPr>
                <w:snapToGrid w:val="0"/>
                <w:sz w:val="28"/>
                <w:szCs w:val="28"/>
              </w:rPr>
            </w:pPr>
            <w:proofErr w:type="gramStart"/>
            <w:r w:rsidRPr="0049702D">
              <w:rPr>
                <w:snapToGrid w:val="0"/>
                <w:sz w:val="28"/>
                <w:szCs w:val="28"/>
              </w:rPr>
              <w:t>р</w:t>
            </w:r>
            <w:proofErr w:type="gramEnd"/>
            <w:r w:rsidRPr="0049702D">
              <w:rPr>
                <w:snapToGrid w:val="0"/>
                <w:sz w:val="28"/>
                <w:szCs w:val="28"/>
              </w:rPr>
              <w:t xml:space="preserve">/счет  ________________________________ </w:t>
            </w:r>
          </w:p>
          <w:p w:rsidR="00E25A36" w:rsidRPr="0049702D" w:rsidRDefault="00E25A36" w:rsidP="00E25A36">
            <w:pPr>
              <w:widowControl w:val="0"/>
              <w:rPr>
                <w:snapToGrid w:val="0"/>
                <w:sz w:val="28"/>
                <w:szCs w:val="28"/>
              </w:rPr>
            </w:pPr>
            <w:r w:rsidRPr="0049702D">
              <w:rPr>
                <w:snapToGrid w:val="0"/>
                <w:sz w:val="28"/>
                <w:szCs w:val="28"/>
              </w:rPr>
              <w:t xml:space="preserve">в  ____________________________________, </w:t>
            </w:r>
          </w:p>
          <w:p w:rsidR="00E25A36" w:rsidRPr="0049702D" w:rsidRDefault="00E25A36" w:rsidP="00E25A36">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E25A36" w:rsidRPr="0049702D" w:rsidRDefault="00E25A36" w:rsidP="00E25A36">
            <w:pPr>
              <w:widowControl w:val="0"/>
              <w:rPr>
                <w:snapToGrid w:val="0"/>
                <w:sz w:val="28"/>
                <w:szCs w:val="28"/>
              </w:rPr>
            </w:pPr>
            <w:r w:rsidRPr="0049702D">
              <w:rPr>
                <w:snapToGrid w:val="0"/>
                <w:sz w:val="28"/>
                <w:szCs w:val="28"/>
              </w:rPr>
              <w:t xml:space="preserve"> в  ____________________________________, </w:t>
            </w:r>
          </w:p>
          <w:p w:rsidR="00E25A36" w:rsidRPr="0049702D" w:rsidRDefault="00E25A36" w:rsidP="00E25A36">
            <w:pPr>
              <w:widowControl w:val="0"/>
              <w:rPr>
                <w:snapToGrid w:val="0"/>
                <w:sz w:val="28"/>
                <w:szCs w:val="28"/>
              </w:rPr>
            </w:pPr>
            <w:r w:rsidRPr="0049702D">
              <w:rPr>
                <w:snapToGrid w:val="0"/>
                <w:sz w:val="28"/>
                <w:szCs w:val="28"/>
              </w:rPr>
              <w:t xml:space="preserve">БИК _______________,  </w:t>
            </w:r>
          </w:p>
          <w:p w:rsidR="00E25A36" w:rsidRPr="0049702D" w:rsidRDefault="00E25A36" w:rsidP="00E25A36">
            <w:pPr>
              <w:widowControl w:val="0"/>
              <w:rPr>
                <w:snapToGrid w:val="0"/>
                <w:sz w:val="28"/>
                <w:szCs w:val="28"/>
              </w:rPr>
            </w:pPr>
            <w:r w:rsidRPr="0049702D">
              <w:rPr>
                <w:snapToGrid w:val="0"/>
                <w:sz w:val="28"/>
                <w:szCs w:val="28"/>
              </w:rPr>
              <w:t>тел. ________, факс__________</w:t>
            </w:r>
          </w:p>
          <w:p w:rsidR="00E25A36" w:rsidRPr="0049702D" w:rsidRDefault="00E25A36" w:rsidP="00E25A36">
            <w:pPr>
              <w:widowControl w:val="0"/>
              <w:rPr>
                <w:snapToGrid w:val="0"/>
                <w:sz w:val="28"/>
                <w:szCs w:val="28"/>
              </w:rPr>
            </w:pPr>
          </w:p>
          <w:p w:rsidR="00E25A36" w:rsidRPr="0049702D" w:rsidRDefault="00E25A36" w:rsidP="00E25A36">
            <w:pPr>
              <w:rPr>
                <w:sz w:val="28"/>
                <w:szCs w:val="28"/>
                <w:vertAlign w:val="superscript"/>
              </w:rPr>
            </w:pPr>
            <w:r w:rsidRPr="0049702D">
              <w:rPr>
                <w:sz w:val="28"/>
                <w:szCs w:val="28"/>
                <w:vertAlign w:val="superscript"/>
              </w:rPr>
              <w:t xml:space="preserve">           </w:t>
            </w: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vertAlign w:val="superscript"/>
              </w:rPr>
            </w:pPr>
          </w:p>
          <w:p w:rsidR="00E25A36" w:rsidRPr="0049702D" w:rsidRDefault="00E25A36" w:rsidP="00E25A36">
            <w:pPr>
              <w:rPr>
                <w:sz w:val="28"/>
                <w:szCs w:val="28"/>
              </w:rPr>
            </w:pPr>
            <w:r w:rsidRPr="0049702D">
              <w:rPr>
                <w:sz w:val="28"/>
                <w:szCs w:val="28"/>
              </w:rPr>
              <w:t>________    ______________</w:t>
            </w:r>
          </w:p>
          <w:p w:rsidR="00E25A36" w:rsidRPr="0049702D" w:rsidRDefault="00E25A36" w:rsidP="00E25A36">
            <w:pPr>
              <w:rPr>
                <w:sz w:val="28"/>
                <w:szCs w:val="28"/>
              </w:rPr>
            </w:pPr>
            <w:r w:rsidRPr="0049702D">
              <w:rPr>
                <w:sz w:val="28"/>
                <w:szCs w:val="28"/>
                <w:vertAlign w:val="superscript"/>
              </w:rPr>
              <w:t xml:space="preserve">(подпись)                      (Ф.И.О.)                                     </w:t>
            </w:r>
          </w:p>
          <w:p w:rsidR="00E25A36" w:rsidRDefault="00E25A36" w:rsidP="00E25A36">
            <w:pPr>
              <w:rPr>
                <w:sz w:val="28"/>
                <w:szCs w:val="28"/>
                <w:highlight w:val="yellow"/>
              </w:rPr>
            </w:pPr>
          </w:p>
          <w:p w:rsidR="00E25A36" w:rsidRDefault="00E25A36" w:rsidP="00E25A36">
            <w:pPr>
              <w:rPr>
                <w:sz w:val="28"/>
                <w:szCs w:val="28"/>
                <w:highlight w:val="yellow"/>
              </w:rPr>
            </w:pPr>
          </w:p>
          <w:p w:rsidR="00E25A36" w:rsidRDefault="00E25A36" w:rsidP="00E25A36">
            <w:pPr>
              <w:rPr>
                <w:sz w:val="28"/>
                <w:szCs w:val="28"/>
                <w:highlight w:val="yellow"/>
              </w:rPr>
            </w:pPr>
          </w:p>
          <w:p w:rsidR="00E25A36" w:rsidRPr="0049702D" w:rsidRDefault="00E25A36" w:rsidP="00E25A36">
            <w:pPr>
              <w:rPr>
                <w:sz w:val="28"/>
                <w:szCs w:val="28"/>
                <w:highlight w:val="yellow"/>
              </w:rPr>
            </w:pPr>
          </w:p>
        </w:tc>
      </w:tr>
    </w:tbl>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E36AC4">
      <w:pPr>
        <w:pStyle w:val="ConsNormal"/>
        <w:widowControl/>
        <w:ind w:right="-284" w:firstLine="0"/>
        <w:jc w:val="right"/>
        <w:rPr>
          <w:rFonts w:ascii="Times New Roman" w:hAnsi="Times New Roman"/>
          <w:sz w:val="24"/>
        </w:rPr>
      </w:pPr>
      <w:r>
        <w:rPr>
          <w:rFonts w:ascii="Times New Roman" w:hAnsi="Times New Roman"/>
          <w:sz w:val="24"/>
        </w:rPr>
        <w:t>Приложение № 1</w:t>
      </w:r>
    </w:p>
    <w:p w:rsidR="00E36AC4" w:rsidRDefault="00E36AC4" w:rsidP="00E36AC4">
      <w:pPr>
        <w:pStyle w:val="ConsNormal"/>
        <w:widowControl/>
        <w:ind w:right="-284" w:firstLine="0"/>
        <w:jc w:val="right"/>
        <w:rPr>
          <w:rFonts w:ascii="Times New Roman" w:hAnsi="Times New Roman"/>
          <w:sz w:val="24"/>
        </w:rPr>
      </w:pPr>
      <w:r>
        <w:rPr>
          <w:rFonts w:ascii="Times New Roman" w:hAnsi="Times New Roman"/>
          <w:sz w:val="24"/>
        </w:rPr>
        <w:t>к Договору</w:t>
      </w:r>
    </w:p>
    <w:p w:rsidR="00E36AC4" w:rsidRDefault="00E36AC4" w:rsidP="00E36AC4">
      <w:pPr>
        <w:pStyle w:val="ConsNormal"/>
        <w:widowControl/>
        <w:ind w:right="-284" w:firstLine="0"/>
        <w:jc w:val="right"/>
        <w:rPr>
          <w:rFonts w:ascii="Times New Roman" w:hAnsi="Times New Roman"/>
          <w:sz w:val="24"/>
        </w:rPr>
      </w:pPr>
      <w:r>
        <w:rPr>
          <w:rFonts w:ascii="Times New Roman" w:hAnsi="Times New Roman"/>
          <w:sz w:val="24"/>
        </w:rPr>
        <w:t>от «_____» _________________ 201__г.</w:t>
      </w:r>
    </w:p>
    <w:p w:rsidR="00E36AC4" w:rsidRDefault="00E36AC4" w:rsidP="00E36AC4">
      <w:pPr>
        <w:pStyle w:val="ConsNormal"/>
        <w:widowControl/>
        <w:ind w:right="-284" w:firstLine="0"/>
        <w:jc w:val="right"/>
        <w:rPr>
          <w:rFonts w:ascii="Times New Roman" w:hAnsi="Times New Roman"/>
          <w:sz w:val="24"/>
        </w:rPr>
      </w:pPr>
      <w:r>
        <w:rPr>
          <w:rFonts w:ascii="Times New Roman" w:hAnsi="Times New Roman"/>
          <w:sz w:val="24"/>
        </w:rPr>
        <w:t>№ ___________</w:t>
      </w:r>
    </w:p>
    <w:p w:rsidR="00E36AC4" w:rsidRDefault="00E36AC4" w:rsidP="00E36AC4">
      <w:pPr>
        <w:pStyle w:val="ConsNonformat"/>
        <w:widowControl/>
        <w:rPr>
          <w:rFonts w:ascii="Times New Roman" w:hAnsi="Times New Roman"/>
          <w:sz w:val="24"/>
        </w:rPr>
      </w:pPr>
    </w:p>
    <w:p w:rsidR="00E36AC4" w:rsidRDefault="00E36AC4" w:rsidP="00E36AC4">
      <w:pPr>
        <w:pStyle w:val="ConsNonformat"/>
        <w:widowControl/>
        <w:rPr>
          <w:rFonts w:ascii="Times New Roman" w:hAnsi="Times New Roman"/>
          <w:sz w:val="24"/>
        </w:rPr>
      </w:pPr>
    </w:p>
    <w:p w:rsidR="00E36AC4" w:rsidRDefault="00E36AC4" w:rsidP="00E36AC4">
      <w:pPr>
        <w:pStyle w:val="ConsNormal"/>
        <w:widowControl/>
        <w:ind w:left="-360" w:right="-104" w:firstLine="0"/>
        <w:jc w:val="center"/>
        <w:rPr>
          <w:rFonts w:ascii="Times New Roman" w:hAnsi="Times New Roman"/>
          <w:b/>
          <w:bCs/>
          <w:sz w:val="24"/>
        </w:rPr>
      </w:pPr>
      <w:r>
        <w:rPr>
          <w:rFonts w:ascii="Times New Roman" w:hAnsi="Times New Roman"/>
          <w:b/>
          <w:bCs/>
          <w:sz w:val="24"/>
        </w:rPr>
        <w:t>Спецификация</w:t>
      </w:r>
    </w:p>
    <w:p w:rsidR="00E36AC4" w:rsidRDefault="00E36AC4" w:rsidP="00E36AC4">
      <w:pPr>
        <w:pStyle w:val="ConsNormal"/>
        <w:widowControl/>
        <w:ind w:firstLine="0"/>
        <w:jc w:val="center"/>
        <w:rPr>
          <w:rFonts w:ascii="Times New Roman" w:hAnsi="Times New Roman"/>
          <w:sz w:val="24"/>
        </w:rPr>
      </w:pPr>
    </w:p>
    <w:tbl>
      <w:tblPr>
        <w:tblW w:w="9945" w:type="dxa"/>
        <w:tblInd w:w="-290" w:type="dxa"/>
        <w:tblLayout w:type="fixed"/>
        <w:tblCellMar>
          <w:left w:w="70" w:type="dxa"/>
          <w:right w:w="70" w:type="dxa"/>
        </w:tblCellMar>
        <w:tblLook w:val="0000"/>
      </w:tblPr>
      <w:tblGrid>
        <w:gridCol w:w="540"/>
        <w:gridCol w:w="5400"/>
        <w:gridCol w:w="675"/>
        <w:gridCol w:w="765"/>
        <w:gridCol w:w="1260"/>
        <w:gridCol w:w="1305"/>
      </w:tblGrid>
      <w:tr w:rsidR="00E36AC4" w:rsidTr="00F87852">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 xml:space="preserve">№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540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Наименование</w:t>
            </w:r>
            <w:r>
              <w:rPr>
                <w:rFonts w:ascii="Times New Roman" w:hAnsi="Times New Roman"/>
              </w:rPr>
              <w:br/>
              <w:t>Товара</w:t>
            </w:r>
          </w:p>
        </w:tc>
        <w:tc>
          <w:tcPr>
            <w:tcW w:w="67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 xml:space="preserve">Ед. </w:t>
            </w:r>
            <w:r>
              <w:rPr>
                <w:rFonts w:ascii="Times New Roman" w:hAnsi="Times New Roman"/>
              </w:rPr>
              <w:br/>
              <w:t>изм.</w:t>
            </w:r>
          </w:p>
        </w:tc>
        <w:tc>
          <w:tcPr>
            <w:tcW w:w="76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Кол-во</w:t>
            </w:r>
          </w:p>
        </w:tc>
        <w:tc>
          <w:tcPr>
            <w:tcW w:w="126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Цена за</w:t>
            </w:r>
            <w:r>
              <w:rPr>
                <w:rFonts w:ascii="Times New Roman" w:hAnsi="Times New Roman"/>
              </w:rPr>
              <w:br/>
              <w:t>единицу</w:t>
            </w:r>
            <w:r>
              <w:rPr>
                <w:rFonts w:ascii="Times New Roman" w:hAnsi="Times New Roman"/>
              </w:rPr>
              <w:br/>
              <w:t xml:space="preserve">Товара, </w:t>
            </w:r>
            <w:r>
              <w:rPr>
                <w:rFonts w:ascii="Times New Roman" w:hAnsi="Times New Roman"/>
              </w:rPr>
              <w:br/>
              <w:t>(руб.) с НДС</w:t>
            </w:r>
          </w:p>
        </w:tc>
        <w:tc>
          <w:tcPr>
            <w:tcW w:w="130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rPr>
            </w:pPr>
            <w:r>
              <w:rPr>
                <w:rFonts w:ascii="Times New Roman" w:hAnsi="Times New Roman"/>
              </w:rPr>
              <w:t>Стоимость</w:t>
            </w:r>
            <w:r>
              <w:rPr>
                <w:rFonts w:ascii="Times New Roman" w:hAnsi="Times New Roman"/>
              </w:rPr>
              <w:br/>
              <w:t xml:space="preserve">Товара     </w:t>
            </w:r>
            <w:r>
              <w:rPr>
                <w:rFonts w:ascii="Times New Roman" w:hAnsi="Times New Roman"/>
              </w:rPr>
              <w:br/>
              <w:t>(руб.), с НДС</w:t>
            </w:r>
          </w:p>
        </w:tc>
      </w:tr>
      <w:tr w:rsidR="00E36AC4" w:rsidTr="00F87852">
        <w:trPr>
          <w:trHeight w:val="227"/>
        </w:trPr>
        <w:tc>
          <w:tcPr>
            <w:tcW w:w="54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r>
              <w:rPr>
                <w:rFonts w:ascii="Times New Roman" w:hAnsi="Times New Roman"/>
                <w:sz w:val="22"/>
              </w:rPr>
              <w:t>1</w:t>
            </w:r>
          </w:p>
        </w:tc>
        <w:tc>
          <w:tcPr>
            <w:tcW w:w="5400" w:type="dxa"/>
            <w:tcBorders>
              <w:top w:val="single" w:sz="6" w:space="0" w:color="auto"/>
              <w:left w:val="single" w:sz="6" w:space="0" w:color="auto"/>
              <w:bottom w:val="single" w:sz="6" w:space="0" w:color="auto"/>
              <w:right w:val="single" w:sz="6" w:space="0" w:color="auto"/>
            </w:tcBorders>
            <w:vAlign w:val="center"/>
          </w:tcPr>
          <w:p w:rsidR="00E36AC4" w:rsidRPr="00B920CD" w:rsidRDefault="00E36AC4" w:rsidP="00F87852">
            <w:pPr>
              <w:pStyle w:val="ConsCell"/>
              <w:widowControl/>
              <w:rPr>
                <w:rFonts w:ascii="Times New Roman" w:hAnsi="Times New Roman"/>
                <w:sz w:val="22"/>
              </w:rPr>
            </w:pPr>
          </w:p>
        </w:tc>
        <w:tc>
          <w:tcPr>
            <w:tcW w:w="67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76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30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r>
      <w:tr w:rsidR="00E36AC4" w:rsidTr="00F87852">
        <w:trPr>
          <w:trHeight w:val="227"/>
        </w:trPr>
        <w:tc>
          <w:tcPr>
            <w:tcW w:w="54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r>
              <w:rPr>
                <w:rFonts w:ascii="Times New Roman" w:hAnsi="Times New Roman"/>
                <w:sz w:val="22"/>
              </w:rPr>
              <w:t>2</w:t>
            </w:r>
          </w:p>
        </w:tc>
        <w:tc>
          <w:tcPr>
            <w:tcW w:w="5400" w:type="dxa"/>
            <w:tcBorders>
              <w:top w:val="single" w:sz="6" w:space="0" w:color="auto"/>
              <w:left w:val="single" w:sz="6" w:space="0" w:color="auto"/>
              <w:bottom w:val="single" w:sz="6" w:space="0" w:color="auto"/>
              <w:right w:val="single" w:sz="6" w:space="0" w:color="auto"/>
            </w:tcBorders>
            <w:vAlign w:val="center"/>
          </w:tcPr>
          <w:p w:rsidR="00E36AC4" w:rsidRPr="00D0627C" w:rsidRDefault="00E36AC4" w:rsidP="00F87852">
            <w:pPr>
              <w:pStyle w:val="ConsCell"/>
              <w:widowControl/>
              <w:rPr>
                <w:rFonts w:ascii="Times New Roman" w:hAnsi="Times New Roman"/>
                <w:sz w:val="22"/>
              </w:rPr>
            </w:pPr>
          </w:p>
        </w:tc>
        <w:tc>
          <w:tcPr>
            <w:tcW w:w="67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76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30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r>
      <w:tr w:rsidR="00E36AC4" w:rsidTr="00F87852">
        <w:trPr>
          <w:trHeight w:val="240"/>
        </w:trPr>
        <w:tc>
          <w:tcPr>
            <w:tcW w:w="540" w:type="dxa"/>
            <w:tcBorders>
              <w:top w:val="single" w:sz="6" w:space="0" w:color="auto"/>
              <w:left w:val="single" w:sz="6" w:space="0" w:color="auto"/>
              <w:bottom w:val="single" w:sz="6" w:space="0" w:color="auto"/>
              <w:right w:val="single" w:sz="6" w:space="0" w:color="auto"/>
            </w:tcBorders>
          </w:tcPr>
          <w:p w:rsidR="00E36AC4" w:rsidRDefault="00E36AC4" w:rsidP="00F87852">
            <w:pPr>
              <w:pStyle w:val="ConsCell"/>
              <w:widowControl/>
              <w:jc w:val="center"/>
              <w:rPr>
                <w:rFonts w:ascii="Times New Roman" w:hAnsi="Times New Roman"/>
                <w:sz w:val="22"/>
              </w:rPr>
            </w:pPr>
          </w:p>
        </w:tc>
        <w:tc>
          <w:tcPr>
            <w:tcW w:w="540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b/>
                <w:bCs/>
                <w:sz w:val="22"/>
              </w:rPr>
            </w:pPr>
            <w:r>
              <w:rPr>
                <w:rFonts w:ascii="Times New Roman" w:hAnsi="Times New Roman"/>
                <w:b/>
                <w:bCs/>
                <w:sz w:val="22"/>
              </w:rPr>
              <w:t>ИТОГО</w:t>
            </w:r>
          </w:p>
        </w:tc>
        <w:tc>
          <w:tcPr>
            <w:tcW w:w="67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76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sz w:val="22"/>
              </w:rPr>
            </w:pPr>
          </w:p>
        </w:tc>
        <w:tc>
          <w:tcPr>
            <w:tcW w:w="1305" w:type="dxa"/>
            <w:tcBorders>
              <w:top w:val="single" w:sz="6" w:space="0" w:color="auto"/>
              <w:left w:val="single" w:sz="6" w:space="0" w:color="auto"/>
              <w:bottom w:val="single" w:sz="6" w:space="0" w:color="auto"/>
              <w:right w:val="single" w:sz="6" w:space="0" w:color="auto"/>
            </w:tcBorders>
            <w:vAlign w:val="center"/>
          </w:tcPr>
          <w:p w:rsidR="00E36AC4" w:rsidRDefault="00E36AC4" w:rsidP="00F87852">
            <w:pPr>
              <w:pStyle w:val="ConsCell"/>
              <w:widowControl/>
              <w:jc w:val="center"/>
              <w:rPr>
                <w:rFonts w:ascii="Times New Roman" w:hAnsi="Times New Roman"/>
                <w:b/>
                <w:bCs/>
                <w:sz w:val="22"/>
              </w:rPr>
            </w:pPr>
          </w:p>
        </w:tc>
      </w:tr>
    </w:tbl>
    <w:p w:rsidR="00E36AC4" w:rsidRDefault="00E36AC4" w:rsidP="00E36AC4">
      <w:pPr>
        <w:pStyle w:val="ConsNonformat"/>
        <w:widowControl/>
        <w:rPr>
          <w:rFonts w:ascii="Times New Roman" w:hAnsi="Times New Roman"/>
          <w:sz w:val="24"/>
        </w:rPr>
      </w:pPr>
    </w:p>
    <w:p w:rsidR="00E36AC4" w:rsidRDefault="00E36AC4" w:rsidP="00E36AC4">
      <w:pPr>
        <w:pStyle w:val="ConsNonformat"/>
        <w:widowControl/>
        <w:rPr>
          <w:rFonts w:ascii="Times New Roman" w:hAnsi="Times New Roman"/>
          <w:sz w:val="24"/>
        </w:rPr>
      </w:pPr>
    </w:p>
    <w:p w:rsidR="00E36AC4" w:rsidRDefault="00E36AC4" w:rsidP="00E36AC4">
      <w:pPr>
        <w:pStyle w:val="ConsNormal"/>
        <w:widowControl/>
        <w:ind w:firstLine="0"/>
        <w:jc w:val="both"/>
        <w:rPr>
          <w:rFonts w:ascii="Times New Roman" w:hAnsi="Times New Roman"/>
          <w:sz w:val="24"/>
        </w:rPr>
      </w:pPr>
      <w:r>
        <w:rPr>
          <w:rFonts w:ascii="Times New Roman" w:hAnsi="Times New Roman"/>
          <w:sz w:val="24"/>
        </w:rPr>
        <w:t xml:space="preserve">               от Покупателя                                                                         от Поставщика</w:t>
      </w:r>
    </w:p>
    <w:p w:rsidR="00E36AC4" w:rsidRDefault="00E36AC4" w:rsidP="00E36AC4">
      <w:pPr>
        <w:pStyle w:val="ConsNormal"/>
        <w:widowControl/>
        <w:ind w:firstLine="0"/>
        <w:jc w:val="both"/>
        <w:rPr>
          <w:rFonts w:ascii="Times New Roman" w:hAnsi="Times New Roman"/>
          <w:sz w:val="24"/>
        </w:rPr>
      </w:pPr>
    </w:p>
    <w:p w:rsidR="00E36AC4" w:rsidRDefault="00E36AC4" w:rsidP="00E36AC4">
      <w:pPr>
        <w:pStyle w:val="ConsNormal"/>
        <w:widowControl/>
        <w:ind w:firstLine="0"/>
        <w:jc w:val="both"/>
        <w:rPr>
          <w:rFonts w:ascii="Times New Roman" w:hAnsi="Times New Roman"/>
          <w:sz w:val="24"/>
        </w:rPr>
      </w:pPr>
    </w:p>
    <w:p w:rsidR="00E36AC4" w:rsidRDefault="00E36AC4" w:rsidP="00E36AC4">
      <w:pPr>
        <w:pStyle w:val="ConsNormal"/>
        <w:widowControl/>
        <w:ind w:firstLine="0"/>
        <w:jc w:val="both"/>
        <w:rPr>
          <w:rFonts w:ascii="Times New Roman" w:hAnsi="Times New Roman"/>
          <w:b/>
          <w:sz w:val="24"/>
        </w:rPr>
      </w:pPr>
      <w:r>
        <w:rPr>
          <w:rFonts w:ascii="Times New Roman" w:hAnsi="Times New Roman"/>
          <w:b/>
          <w:sz w:val="24"/>
        </w:rPr>
        <w:t>____________________________</w:t>
      </w:r>
      <w:r>
        <w:rPr>
          <w:rFonts w:ascii="Times New Roman" w:hAnsi="Times New Roman"/>
          <w:b/>
          <w:sz w:val="24"/>
        </w:rPr>
        <w:tab/>
      </w:r>
      <w:r>
        <w:rPr>
          <w:rFonts w:ascii="Times New Roman" w:hAnsi="Times New Roman"/>
          <w:b/>
          <w:sz w:val="24"/>
        </w:rPr>
        <w:tab/>
        <w:t xml:space="preserve">                           _______________________________ </w:t>
      </w: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E36AC4" w:rsidRDefault="00E36AC4" w:rsidP="00730F5B">
      <w:pPr>
        <w:jc w:val="both"/>
        <w:rPr>
          <w:sz w:val="28"/>
          <w:szCs w:val="28"/>
        </w:rPr>
      </w:pPr>
    </w:p>
    <w:p w:rsidR="00730F5B" w:rsidRDefault="00730F5B" w:rsidP="00730F5B">
      <w:pPr>
        <w:jc w:val="both"/>
        <w:rPr>
          <w:sz w:val="28"/>
          <w:szCs w:val="28"/>
        </w:rPr>
      </w:pPr>
      <w:r w:rsidRPr="00DC4FAC">
        <w:rPr>
          <w:sz w:val="28"/>
          <w:szCs w:val="28"/>
        </w:rPr>
        <w:t>Согласовано:</w:t>
      </w:r>
    </w:p>
    <w:p w:rsidR="00E36AC4" w:rsidRDefault="00E36AC4" w:rsidP="00730F5B">
      <w:pPr>
        <w:jc w:val="both"/>
        <w:rPr>
          <w:sz w:val="28"/>
          <w:szCs w:val="28"/>
        </w:rPr>
      </w:pPr>
    </w:p>
    <w:p w:rsidR="00E36AC4" w:rsidRPr="00DC4FAC" w:rsidRDefault="00E36AC4" w:rsidP="00730F5B">
      <w:pPr>
        <w:jc w:val="both"/>
        <w:rPr>
          <w:sz w:val="28"/>
          <w:szCs w:val="28"/>
        </w:rPr>
      </w:pPr>
    </w:p>
    <w:p w:rsidR="00730F5B" w:rsidRPr="00D77958" w:rsidRDefault="00730F5B" w:rsidP="00730F5B">
      <w:pPr>
        <w:jc w:val="both"/>
        <w:rPr>
          <w:sz w:val="26"/>
          <w:szCs w:val="26"/>
        </w:rPr>
      </w:pPr>
    </w:p>
    <w:p w:rsidR="00730F5B" w:rsidRDefault="00730F5B" w:rsidP="00730F5B">
      <w:pPr>
        <w:jc w:val="both"/>
        <w:rPr>
          <w:sz w:val="26"/>
          <w:szCs w:val="26"/>
        </w:rPr>
      </w:pPr>
      <w:r>
        <w:rPr>
          <w:sz w:val="26"/>
          <w:szCs w:val="26"/>
        </w:rPr>
        <w:t xml:space="preserve">И.о. НКПГ                                                                                    А.А.Медведев    </w:t>
      </w:r>
    </w:p>
    <w:p w:rsidR="001E7EC5" w:rsidRPr="005213CB" w:rsidRDefault="001E7EC5" w:rsidP="00730F5B">
      <w:pPr>
        <w:jc w:val="both"/>
        <w:rPr>
          <w:b/>
          <w:sz w:val="26"/>
          <w:szCs w:val="26"/>
        </w:rPr>
      </w:pPr>
    </w:p>
    <w:p w:rsidR="00730F5B" w:rsidRDefault="00730F5B" w:rsidP="00730F5B">
      <w:pPr>
        <w:jc w:val="both"/>
        <w:rPr>
          <w:sz w:val="26"/>
          <w:szCs w:val="26"/>
        </w:rPr>
      </w:pPr>
      <w:r w:rsidRPr="00D77958">
        <w:rPr>
          <w:sz w:val="26"/>
          <w:szCs w:val="26"/>
        </w:rPr>
        <w:t>НКПЗ</w:t>
      </w:r>
      <w:r>
        <w:rPr>
          <w:sz w:val="26"/>
          <w:szCs w:val="26"/>
        </w:rPr>
        <w:t xml:space="preserve">О                                                                                          В.М.Панин  </w:t>
      </w:r>
    </w:p>
    <w:p w:rsidR="00730F5B" w:rsidRDefault="00730F5B" w:rsidP="00730F5B">
      <w:pPr>
        <w:jc w:val="both"/>
        <w:rPr>
          <w:sz w:val="26"/>
          <w:szCs w:val="26"/>
        </w:rPr>
      </w:pPr>
    </w:p>
    <w:p w:rsidR="00730F5B" w:rsidRDefault="00730F5B" w:rsidP="00730F5B">
      <w:pPr>
        <w:jc w:val="both"/>
        <w:rPr>
          <w:sz w:val="26"/>
          <w:szCs w:val="26"/>
        </w:rPr>
      </w:pPr>
      <w:r>
        <w:rPr>
          <w:sz w:val="26"/>
          <w:szCs w:val="26"/>
        </w:rPr>
        <w:t xml:space="preserve">НКПЗБ                                                                                          </w:t>
      </w:r>
      <w:proofErr w:type="spellStart"/>
      <w:r>
        <w:rPr>
          <w:sz w:val="26"/>
          <w:szCs w:val="26"/>
        </w:rPr>
        <w:t>А.А.Плинокосов</w:t>
      </w:r>
      <w:proofErr w:type="spellEnd"/>
      <w:r>
        <w:rPr>
          <w:sz w:val="26"/>
          <w:szCs w:val="26"/>
        </w:rPr>
        <w:t xml:space="preserve">                                                                                                                                                                   </w:t>
      </w:r>
    </w:p>
    <w:p w:rsidR="00730F5B" w:rsidRDefault="00730F5B" w:rsidP="00730F5B">
      <w:pPr>
        <w:jc w:val="both"/>
        <w:rPr>
          <w:sz w:val="26"/>
          <w:szCs w:val="26"/>
        </w:rPr>
      </w:pPr>
      <w:r>
        <w:rPr>
          <w:sz w:val="26"/>
          <w:szCs w:val="26"/>
        </w:rPr>
        <w:t xml:space="preserve"> </w:t>
      </w:r>
    </w:p>
    <w:p w:rsidR="00730F5B" w:rsidRDefault="00730F5B" w:rsidP="00730F5B">
      <w:pPr>
        <w:jc w:val="both"/>
        <w:rPr>
          <w:sz w:val="26"/>
          <w:szCs w:val="26"/>
        </w:rPr>
      </w:pPr>
      <w:proofErr w:type="spellStart"/>
      <w:r>
        <w:rPr>
          <w:sz w:val="26"/>
          <w:szCs w:val="26"/>
        </w:rPr>
        <w:t>НКПБух</w:t>
      </w:r>
      <w:proofErr w:type="spellEnd"/>
      <w:r>
        <w:rPr>
          <w:sz w:val="26"/>
          <w:szCs w:val="26"/>
        </w:rPr>
        <w:t xml:space="preserve">                                                                                        </w:t>
      </w:r>
      <w:proofErr w:type="spellStart"/>
      <w:r>
        <w:rPr>
          <w:sz w:val="26"/>
          <w:szCs w:val="26"/>
        </w:rPr>
        <w:t>Н.М.Ускова</w:t>
      </w:r>
      <w:proofErr w:type="spellEnd"/>
    </w:p>
    <w:p w:rsidR="005213CB" w:rsidRDefault="005213CB" w:rsidP="00730F5B">
      <w:pPr>
        <w:jc w:val="both"/>
        <w:rPr>
          <w:sz w:val="26"/>
          <w:szCs w:val="26"/>
        </w:rPr>
      </w:pPr>
    </w:p>
    <w:p w:rsidR="005213CB" w:rsidRPr="00D77958" w:rsidRDefault="005213CB" w:rsidP="00730F5B">
      <w:pPr>
        <w:jc w:val="both"/>
        <w:rPr>
          <w:sz w:val="26"/>
          <w:szCs w:val="26"/>
        </w:rPr>
      </w:pPr>
      <w:r>
        <w:rPr>
          <w:sz w:val="26"/>
          <w:szCs w:val="26"/>
        </w:rPr>
        <w:t xml:space="preserve">НКПТ                                                                                            Р.С.Кульков    </w:t>
      </w:r>
    </w:p>
    <w:p w:rsidR="00730F5B" w:rsidRPr="00D77958" w:rsidRDefault="00730F5B" w:rsidP="00730F5B">
      <w:pPr>
        <w:jc w:val="both"/>
        <w:rPr>
          <w:sz w:val="26"/>
          <w:szCs w:val="26"/>
        </w:rPr>
      </w:pPr>
    </w:p>
    <w:p w:rsidR="00730F5B" w:rsidRPr="00D77958" w:rsidRDefault="00730F5B" w:rsidP="00730F5B">
      <w:pPr>
        <w:jc w:val="both"/>
        <w:rPr>
          <w:sz w:val="26"/>
          <w:szCs w:val="26"/>
        </w:rPr>
      </w:pPr>
      <w:r w:rsidRPr="00D77958">
        <w:rPr>
          <w:sz w:val="26"/>
          <w:szCs w:val="26"/>
        </w:rPr>
        <w:t>НКПТУ</w:t>
      </w:r>
      <w:r>
        <w:rPr>
          <w:sz w:val="26"/>
          <w:szCs w:val="26"/>
        </w:rPr>
        <w:t xml:space="preserve">                                                                                         Ж.Г.Молчанова</w:t>
      </w:r>
    </w:p>
    <w:p w:rsidR="00730F5B" w:rsidRPr="00D77958" w:rsidRDefault="00730F5B" w:rsidP="00730F5B">
      <w:pPr>
        <w:jc w:val="both"/>
        <w:rPr>
          <w:sz w:val="26"/>
          <w:szCs w:val="26"/>
        </w:rPr>
      </w:pPr>
    </w:p>
    <w:p w:rsidR="00730F5B" w:rsidRDefault="00730F5B" w:rsidP="00730F5B">
      <w:pPr>
        <w:jc w:val="both"/>
        <w:rPr>
          <w:sz w:val="26"/>
          <w:szCs w:val="26"/>
        </w:rPr>
      </w:pPr>
      <w:r w:rsidRPr="00D77958">
        <w:rPr>
          <w:sz w:val="26"/>
          <w:szCs w:val="26"/>
        </w:rPr>
        <w:t>НКП</w:t>
      </w:r>
      <w:r>
        <w:rPr>
          <w:sz w:val="26"/>
          <w:szCs w:val="26"/>
        </w:rPr>
        <w:t xml:space="preserve">Э                                                            </w:t>
      </w:r>
      <w:r w:rsidR="005213CB">
        <w:rPr>
          <w:sz w:val="26"/>
          <w:szCs w:val="26"/>
        </w:rPr>
        <w:t xml:space="preserve">                                </w:t>
      </w:r>
      <w:proofErr w:type="spellStart"/>
      <w:r w:rsidR="005213CB">
        <w:rPr>
          <w:sz w:val="26"/>
          <w:szCs w:val="26"/>
        </w:rPr>
        <w:t>Н.В</w:t>
      </w:r>
      <w:r w:rsidR="00C35E30">
        <w:rPr>
          <w:sz w:val="26"/>
          <w:szCs w:val="26"/>
        </w:rPr>
        <w:t>.Радышевская</w:t>
      </w:r>
      <w:proofErr w:type="spellEnd"/>
    </w:p>
    <w:p w:rsidR="00730F5B" w:rsidRDefault="00730F5B" w:rsidP="00730F5B">
      <w:pPr>
        <w:jc w:val="both"/>
        <w:rPr>
          <w:sz w:val="26"/>
          <w:szCs w:val="26"/>
        </w:rPr>
      </w:pPr>
    </w:p>
    <w:p w:rsidR="00730F5B" w:rsidRDefault="00730F5B" w:rsidP="00730F5B">
      <w:pPr>
        <w:jc w:val="both"/>
        <w:rPr>
          <w:sz w:val="26"/>
          <w:szCs w:val="26"/>
        </w:rPr>
      </w:pPr>
      <w:r>
        <w:rPr>
          <w:sz w:val="26"/>
          <w:szCs w:val="26"/>
        </w:rPr>
        <w:t xml:space="preserve">НКПД                                                                                            </w:t>
      </w:r>
      <w:proofErr w:type="spellStart"/>
      <w:r>
        <w:rPr>
          <w:sz w:val="26"/>
          <w:szCs w:val="26"/>
        </w:rPr>
        <w:t>Н.В.Черникова</w:t>
      </w:r>
      <w:proofErr w:type="spellEnd"/>
    </w:p>
    <w:p w:rsidR="00730F5B" w:rsidRDefault="00730F5B" w:rsidP="00730F5B"/>
    <w:p w:rsidR="00730F5B" w:rsidRDefault="00730F5B" w:rsidP="00730F5B"/>
    <w:p w:rsidR="00E25A36" w:rsidRDefault="00E25A36" w:rsidP="00F41072">
      <w:pPr>
        <w:pStyle w:val="afa"/>
        <w:ind w:firstLine="0"/>
        <w:rPr>
          <w:sz w:val="28"/>
          <w:szCs w:val="28"/>
        </w:rPr>
      </w:pPr>
    </w:p>
    <w:sectPr w:rsidR="00E25A36"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18" w:rsidRDefault="00586F18">
      <w:r>
        <w:separator/>
      </w:r>
    </w:p>
  </w:endnote>
  <w:endnote w:type="continuationSeparator" w:id="0">
    <w:p w:rsidR="00586F18" w:rsidRDefault="00586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2" w:rsidRDefault="000B3A4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B3A42" w:rsidRDefault="000B3A4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2" w:rsidRDefault="000B3A42">
    <w:pPr>
      <w:pStyle w:val="afe"/>
      <w:jc w:val="center"/>
    </w:pPr>
  </w:p>
  <w:p w:rsidR="000B3A42" w:rsidRDefault="000B3A4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18" w:rsidRDefault="00586F18">
      <w:r>
        <w:separator/>
      </w:r>
    </w:p>
  </w:footnote>
  <w:footnote w:type="continuationSeparator" w:id="0">
    <w:p w:rsidR="00586F18" w:rsidRDefault="00586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2" w:rsidRDefault="000B3A42">
    <w:pPr>
      <w:pStyle w:val="afc"/>
      <w:jc w:val="center"/>
    </w:pPr>
    <w:fldSimple w:instr=" PAGE   \* MERGEFORMAT ">
      <w:r w:rsidR="00FC3410">
        <w:rPr>
          <w:noProof/>
        </w:rPr>
        <w:t>2</w:t>
      </w:r>
    </w:fldSimple>
  </w:p>
  <w:p w:rsidR="000B3A42" w:rsidRDefault="000B3A4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507F80"/>
    <w:multiLevelType w:val="hybridMultilevel"/>
    <w:tmpl w:val="009A54F4"/>
    <w:lvl w:ilvl="0" w:tplc="B6683AB8">
      <w:start w:val="1"/>
      <w:numFmt w:val="decimal"/>
      <w:lvlText w:val="%1."/>
      <w:lvlJc w:val="left"/>
      <w:pPr>
        <w:ind w:left="-600" w:hanging="360"/>
      </w:pPr>
      <w:rPr>
        <w:rFonts w:hint="default"/>
      </w:rPr>
    </w:lvl>
    <w:lvl w:ilvl="1" w:tplc="04190019" w:tentative="1">
      <w:start w:val="1"/>
      <w:numFmt w:val="lowerLetter"/>
      <w:lvlText w:val="%2."/>
      <w:lvlJc w:val="left"/>
      <w:pPr>
        <w:ind w:left="120" w:hanging="360"/>
      </w:pPr>
    </w:lvl>
    <w:lvl w:ilvl="2" w:tplc="0419001B" w:tentative="1">
      <w:start w:val="1"/>
      <w:numFmt w:val="lowerRoman"/>
      <w:lvlText w:val="%3."/>
      <w:lvlJc w:val="right"/>
      <w:pPr>
        <w:ind w:left="840" w:hanging="180"/>
      </w:pPr>
    </w:lvl>
    <w:lvl w:ilvl="3" w:tplc="0419000F" w:tentative="1">
      <w:start w:val="1"/>
      <w:numFmt w:val="decimal"/>
      <w:lvlText w:val="%4."/>
      <w:lvlJc w:val="left"/>
      <w:pPr>
        <w:ind w:left="1560" w:hanging="360"/>
      </w:pPr>
    </w:lvl>
    <w:lvl w:ilvl="4" w:tplc="04190019" w:tentative="1">
      <w:start w:val="1"/>
      <w:numFmt w:val="lowerLetter"/>
      <w:lvlText w:val="%5."/>
      <w:lvlJc w:val="left"/>
      <w:pPr>
        <w:ind w:left="2280" w:hanging="360"/>
      </w:pPr>
    </w:lvl>
    <w:lvl w:ilvl="5" w:tplc="0419001B" w:tentative="1">
      <w:start w:val="1"/>
      <w:numFmt w:val="lowerRoman"/>
      <w:lvlText w:val="%6."/>
      <w:lvlJc w:val="right"/>
      <w:pPr>
        <w:ind w:left="3000" w:hanging="180"/>
      </w:pPr>
    </w:lvl>
    <w:lvl w:ilvl="6" w:tplc="0419000F" w:tentative="1">
      <w:start w:val="1"/>
      <w:numFmt w:val="decimal"/>
      <w:lvlText w:val="%7."/>
      <w:lvlJc w:val="left"/>
      <w:pPr>
        <w:ind w:left="3720" w:hanging="360"/>
      </w:pPr>
    </w:lvl>
    <w:lvl w:ilvl="7" w:tplc="04190019" w:tentative="1">
      <w:start w:val="1"/>
      <w:numFmt w:val="lowerLetter"/>
      <w:lvlText w:val="%8."/>
      <w:lvlJc w:val="left"/>
      <w:pPr>
        <w:ind w:left="4440" w:hanging="360"/>
      </w:pPr>
    </w:lvl>
    <w:lvl w:ilvl="8" w:tplc="0419001B" w:tentative="1">
      <w:start w:val="1"/>
      <w:numFmt w:val="lowerRoman"/>
      <w:lvlText w:val="%9."/>
      <w:lvlJc w:val="right"/>
      <w:pPr>
        <w:ind w:left="516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9F6918"/>
    <w:multiLevelType w:val="hybridMultilevel"/>
    <w:tmpl w:val="09BA83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0E13AF4"/>
    <w:multiLevelType w:val="hybridMultilevel"/>
    <w:tmpl w:val="CAFCADB4"/>
    <w:lvl w:ilvl="0" w:tplc="857C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0"/>
  </w:num>
  <w:num w:numId="22">
    <w:abstractNumId w:val="58"/>
  </w:num>
  <w:num w:numId="23">
    <w:abstractNumId w:val="36"/>
  </w:num>
  <w:num w:numId="24">
    <w:abstractNumId w:val="47"/>
  </w:num>
  <w:num w:numId="25">
    <w:abstractNumId w:val="38"/>
  </w:num>
  <w:num w:numId="26">
    <w:abstractNumId w:val="48"/>
  </w:num>
  <w:num w:numId="27">
    <w:abstractNumId w:val="26"/>
  </w:num>
  <w:num w:numId="28">
    <w:abstractNumId w:val="51"/>
  </w:num>
  <w:num w:numId="29">
    <w:abstractNumId w:val="49"/>
  </w:num>
  <w:num w:numId="30">
    <w:abstractNumId w:val="50"/>
  </w:num>
  <w:num w:numId="31">
    <w:abstractNumId w:val="45"/>
  </w:num>
  <w:num w:numId="32">
    <w:abstractNumId w:val="29"/>
  </w:num>
  <w:num w:numId="33">
    <w:abstractNumId w:val="31"/>
  </w:num>
  <w:num w:numId="34">
    <w:abstractNumId w:val="59"/>
  </w:num>
  <w:num w:numId="35">
    <w:abstractNumId w:val="32"/>
  </w:num>
  <w:num w:numId="36">
    <w:abstractNumId w:val="35"/>
  </w:num>
  <w:num w:numId="37">
    <w:abstractNumId w:val="42"/>
  </w:num>
  <w:num w:numId="38">
    <w:abstractNumId w:val="37"/>
  </w:num>
  <w:num w:numId="39">
    <w:abstractNumId w:val="28"/>
  </w:num>
  <w:num w:numId="40">
    <w:abstractNumId w:val="33"/>
  </w:num>
  <w:num w:numId="41">
    <w:abstractNumId w:val="23"/>
  </w:num>
  <w:num w:numId="42">
    <w:abstractNumId w:val="57"/>
  </w:num>
  <w:num w:numId="43">
    <w:abstractNumId w:val="4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55"/>
  </w:num>
  <w:num w:numId="47">
    <w:abstractNumId w:val="56"/>
  </w:num>
  <w:num w:numId="48">
    <w:abstractNumId w:val="34"/>
  </w:num>
  <w:num w:numId="49">
    <w:abstractNumId w:val="43"/>
  </w:num>
  <w:num w:numId="50">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17EDD"/>
    <w:rsid w:val="000224FB"/>
    <w:rsid w:val="000236C9"/>
    <w:rsid w:val="00032BDE"/>
    <w:rsid w:val="00034E6C"/>
    <w:rsid w:val="000362F0"/>
    <w:rsid w:val="000374AB"/>
    <w:rsid w:val="000454C8"/>
    <w:rsid w:val="0005366B"/>
    <w:rsid w:val="000557B3"/>
    <w:rsid w:val="00056B0B"/>
    <w:rsid w:val="0006056A"/>
    <w:rsid w:val="00060D59"/>
    <w:rsid w:val="00066A62"/>
    <w:rsid w:val="00067DAA"/>
    <w:rsid w:val="000728C1"/>
    <w:rsid w:val="000753BB"/>
    <w:rsid w:val="00076F66"/>
    <w:rsid w:val="0007720B"/>
    <w:rsid w:val="000817B0"/>
    <w:rsid w:val="00083039"/>
    <w:rsid w:val="000846BC"/>
    <w:rsid w:val="00090344"/>
    <w:rsid w:val="00091DCD"/>
    <w:rsid w:val="00092D66"/>
    <w:rsid w:val="00093F19"/>
    <w:rsid w:val="000954FB"/>
    <w:rsid w:val="000978CE"/>
    <w:rsid w:val="000A0092"/>
    <w:rsid w:val="000A2B5E"/>
    <w:rsid w:val="000A2D97"/>
    <w:rsid w:val="000A3B81"/>
    <w:rsid w:val="000A4915"/>
    <w:rsid w:val="000A574E"/>
    <w:rsid w:val="000A679F"/>
    <w:rsid w:val="000B3A42"/>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4777F"/>
    <w:rsid w:val="00164D0C"/>
    <w:rsid w:val="0016528F"/>
    <w:rsid w:val="00167695"/>
    <w:rsid w:val="00171FEC"/>
    <w:rsid w:val="00172294"/>
    <w:rsid w:val="001749AE"/>
    <w:rsid w:val="00174FFE"/>
    <w:rsid w:val="00175830"/>
    <w:rsid w:val="00175A7B"/>
    <w:rsid w:val="00177D5C"/>
    <w:rsid w:val="00180C03"/>
    <w:rsid w:val="0018667A"/>
    <w:rsid w:val="0018682A"/>
    <w:rsid w:val="001933BB"/>
    <w:rsid w:val="0019760E"/>
    <w:rsid w:val="001A544E"/>
    <w:rsid w:val="001A61AB"/>
    <w:rsid w:val="001B150C"/>
    <w:rsid w:val="001B2A9D"/>
    <w:rsid w:val="001B36FC"/>
    <w:rsid w:val="001B5653"/>
    <w:rsid w:val="001C08FD"/>
    <w:rsid w:val="001C09D8"/>
    <w:rsid w:val="001C75ED"/>
    <w:rsid w:val="001E0B8E"/>
    <w:rsid w:val="001E3E36"/>
    <w:rsid w:val="001E6511"/>
    <w:rsid w:val="001E6E80"/>
    <w:rsid w:val="001E7EC5"/>
    <w:rsid w:val="001F1FDA"/>
    <w:rsid w:val="001F21DA"/>
    <w:rsid w:val="001F2F0D"/>
    <w:rsid w:val="001F32B2"/>
    <w:rsid w:val="001F53E8"/>
    <w:rsid w:val="001F7C5F"/>
    <w:rsid w:val="002019C5"/>
    <w:rsid w:val="0020341D"/>
    <w:rsid w:val="00214105"/>
    <w:rsid w:val="00216C08"/>
    <w:rsid w:val="002212A0"/>
    <w:rsid w:val="002212EA"/>
    <w:rsid w:val="00221BE8"/>
    <w:rsid w:val="00222142"/>
    <w:rsid w:val="002225BA"/>
    <w:rsid w:val="002247A2"/>
    <w:rsid w:val="00224D30"/>
    <w:rsid w:val="002326E3"/>
    <w:rsid w:val="002376E6"/>
    <w:rsid w:val="002378E3"/>
    <w:rsid w:val="00237910"/>
    <w:rsid w:val="002379A3"/>
    <w:rsid w:val="00237EE7"/>
    <w:rsid w:val="002410DF"/>
    <w:rsid w:val="00243F0F"/>
    <w:rsid w:val="0025270E"/>
    <w:rsid w:val="002543D3"/>
    <w:rsid w:val="00257A1A"/>
    <w:rsid w:val="00257F85"/>
    <w:rsid w:val="00261326"/>
    <w:rsid w:val="00265B2B"/>
    <w:rsid w:val="002679A6"/>
    <w:rsid w:val="00267AAB"/>
    <w:rsid w:val="00271F3E"/>
    <w:rsid w:val="0027570A"/>
    <w:rsid w:val="0028168C"/>
    <w:rsid w:val="00282B03"/>
    <w:rsid w:val="002910EA"/>
    <w:rsid w:val="00291899"/>
    <w:rsid w:val="002A1180"/>
    <w:rsid w:val="002A2796"/>
    <w:rsid w:val="002A4D3C"/>
    <w:rsid w:val="002A5142"/>
    <w:rsid w:val="002A71D9"/>
    <w:rsid w:val="002A7B83"/>
    <w:rsid w:val="002B41FD"/>
    <w:rsid w:val="002B6325"/>
    <w:rsid w:val="002C2ADC"/>
    <w:rsid w:val="002C3FF9"/>
    <w:rsid w:val="002C56A0"/>
    <w:rsid w:val="002C7848"/>
    <w:rsid w:val="002D2E50"/>
    <w:rsid w:val="002D5869"/>
    <w:rsid w:val="002E18D3"/>
    <w:rsid w:val="002E3622"/>
    <w:rsid w:val="002E3DBE"/>
    <w:rsid w:val="002E3DBF"/>
    <w:rsid w:val="002F1275"/>
    <w:rsid w:val="002F345D"/>
    <w:rsid w:val="002F40DE"/>
    <w:rsid w:val="002F41F1"/>
    <w:rsid w:val="002F543C"/>
    <w:rsid w:val="002F6A6B"/>
    <w:rsid w:val="00300D34"/>
    <w:rsid w:val="0030151C"/>
    <w:rsid w:val="00301D18"/>
    <w:rsid w:val="00303FA3"/>
    <w:rsid w:val="003072B4"/>
    <w:rsid w:val="00311A92"/>
    <w:rsid w:val="00313385"/>
    <w:rsid w:val="00313F83"/>
    <w:rsid w:val="0031492F"/>
    <w:rsid w:val="003225B5"/>
    <w:rsid w:val="00327495"/>
    <w:rsid w:val="00332D9C"/>
    <w:rsid w:val="00334292"/>
    <w:rsid w:val="00335079"/>
    <w:rsid w:val="00335F0B"/>
    <w:rsid w:val="0033715C"/>
    <w:rsid w:val="00343C35"/>
    <w:rsid w:val="0034591D"/>
    <w:rsid w:val="00354D04"/>
    <w:rsid w:val="003571CE"/>
    <w:rsid w:val="00357415"/>
    <w:rsid w:val="0036291B"/>
    <w:rsid w:val="003657D7"/>
    <w:rsid w:val="003663BC"/>
    <w:rsid w:val="00370C44"/>
    <w:rsid w:val="00371504"/>
    <w:rsid w:val="00386F7E"/>
    <w:rsid w:val="00391D03"/>
    <w:rsid w:val="003934B6"/>
    <w:rsid w:val="00395664"/>
    <w:rsid w:val="003A0695"/>
    <w:rsid w:val="003A27FA"/>
    <w:rsid w:val="003A3A53"/>
    <w:rsid w:val="003A741B"/>
    <w:rsid w:val="003B3FE8"/>
    <w:rsid w:val="003C05BC"/>
    <w:rsid w:val="003C30F3"/>
    <w:rsid w:val="003D2759"/>
    <w:rsid w:val="003D3596"/>
    <w:rsid w:val="003E2C12"/>
    <w:rsid w:val="003E3881"/>
    <w:rsid w:val="003E4FE0"/>
    <w:rsid w:val="003E6A41"/>
    <w:rsid w:val="003F31F2"/>
    <w:rsid w:val="00400975"/>
    <w:rsid w:val="00410B56"/>
    <w:rsid w:val="00411F01"/>
    <w:rsid w:val="004224C0"/>
    <w:rsid w:val="004272B0"/>
    <w:rsid w:val="004314C8"/>
    <w:rsid w:val="00432CF8"/>
    <w:rsid w:val="0043423C"/>
    <w:rsid w:val="0043596D"/>
    <w:rsid w:val="00435A9A"/>
    <w:rsid w:val="00443169"/>
    <w:rsid w:val="00444EA0"/>
    <w:rsid w:val="00444F6A"/>
    <w:rsid w:val="00445695"/>
    <w:rsid w:val="00450D8F"/>
    <w:rsid w:val="00454ECC"/>
    <w:rsid w:val="004634C8"/>
    <w:rsid w:val="00463623"/>
    <w:rsid w:val="0046442D"/>
    <w:rsid w:val="00473E36"/>
    <w:rsid w:val="004745C7"/>
    <w:rsid w:val="00475935"/>
    <w:rsid w:val="0047650E"/>
    <w:rsid w:val="004765EC"/>
    <w:rsid w:val="004774A6"/>
    <w:rsid w:val="0047759E"/>
    <w:rsid w:val="004808B9"/>
    <w:rsid w:val="004874C1"/>
    <w:rsid w:val="00493AB2"/>
    <w:rsid w:val="004A25F0"/>
    <w:rsid w:val="004A66FA"/>
    <w:rsid w:val="004B0D75"/>
    <w:rsid w:val="004B3482"/>
    <w:rsid w:val="004C0A18"/>
    <w:rsid w:val="004C0A7F"/>
    <w:rsid w:val="004C2235"/>
    <w:rsid w:val="004C7528"/>
    <w:rsid w:val="004C7CB1"/>
    <w:rsid w:val="004D2C15"/>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828"/>
    <w:rsid w:val="00511914"/>
    <w:rsid w:val="00511EDC"/>
    <w:rsid w:val="005129E1"/>
    <w:rsid w:val="00514DA3"/>
    <w:rsid w:val="0051529F"/>
    <w:rsid w:val="005171A2"/>
    <w:rsid w:val="00521353"/>
    <w:rsid w:val="005213CB"/>
    <w:rsid w:val="00521F95"/>
    <w:rsid w:val="0052390C"/>
    <w:rsid w:val="005242ED"/>
    <w:rsid w:val="0052682B"/>
    <w:rsid w:val="00527AB7"/>
    <w:rsid w:val="0053291E"/>
    <w:rsid w:val="00534697"/>
    <w:rsid w:val="005373EF"/>
    <w:rsid w:val="00544668"/>
    <w:rsid w:val="005508EC"/>
    <w:rsid w:val="00551655"/>
    <w:rsid w:val="00557F6D"/>
    <w:rsid w:val="0056027E"/>
    <w:rsid w:val="0056426C"/>
    <w:rsid w:val="00565202"/>
    <w:rsid w:val="005716FC"/>
    <w:rsid w:val="00571D62"/>
    <w:rsid w:val="005734AD"/>
    <w:rsid w:val="00575E36"/>
    <w:rsid w:val="005834BA"/>
    <w:rsid w:val="00585254"/>
    <w:rsid w:val="00586F18"/>
    <w:rsid w:val="00590A1B"/>
    <w:rsid w:val="005923A5"/>
    <w:rsid w:val="00593786"/>
    <w:rsid w:val="005A0E3B"/>
    <w:rsid w:val="005A6CE9"/>
    <w:rsid w:val="005A72C7"/>
    <w:rsid w:val="005B12F9"/>
    <w:rsid w:val="005C6744"/>
    <w:rsid w:val="005D0613"/>
    <w:rsid w:val="005D6190"/>
    <w:rsid w:val="005D64F1"/>
    <w:rsid w:val="005D6803"/>
    <w:rsid w:val="005D6B85"/>
    <w:rsid w:val="005D77E9"/>
    <w:rsid w:val="005E0074"/>
    <w:rsid w:val="005E0151"/>
    <w:rsid w:val="005E0B21"/>
    <w:rsid w:val="005E23F5"/>
    <w:rsid w:val="005E6CAE"/>
    <w:rsid w:val="005F2D24"/>
    <w:rsid w:val="005F5726"/>
    <w:rsid w:val="0060219A"/>
    <w:rsid w:val="00613848"/>
    <w:rsid w:val="00614976"/>
    <w:rsid w:val="00615DA9"/>
    <w:rsid w:val="006164CD"/>
    <w:rsid w:val="006176F4"/>
    <w:rsid w:val="00621361"/>
    <w:rsid w:val="0062726F"/>
    <w:rsid w:val="00627696"/>
    <w:rsid w:val="00633831"/>
    <w:rsid w:val="00635507"/>
    <w:rsid w:val="00636387"/>
    <w:rsid w:val="00637621"/>
    <w:rsid w:val="006400A0"/>
    <w:rsid w:val="006402DD"/>
    <w:rsid w:val="00646512"/>
    <w:rsid w:val="0065657D"/>
    <w:rsid w:val="006575DD"/>
    <w:rsid w:val="006576C4"/>
    <w:rsid w:val="00664449"/>
    <w:rsid w:val="00670FD8"/>
    <w:rsid w:val="00674404"/>
    <w:rsid w:val="00674DA6"/>
    <w:rsid w:val="00677EA3"/>
    <w:rsid w:val="006801C2"/>
    <w:rsid w:val="00681C65"/>
    <w:rsid w:val="00690B2B"/>
    <w:rsid w:val="00690EA8"/>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5D6E"/>
    <w:rsid w:val="006D65BE"/>
    <w:rsid w:val="006D69DD"/>
    <w:rsid w:val="006E08A0"/>
    <w:rsid w:val="006E4289"/>
    <w:rsid w:val="006E67B8"/>
    <w:rsid w:val="006E7589"/>
    <w:rsid w:val="006F1466"/>
    <w:rsid w:val="006F2C73"/>
    <w:rsid w:val="006F3F9D"/>
    <w:rsid w:val="006F4522"/>
    <w:rsid w:val="006F7F24"/>
    <w:rsid w:val="00700A24"/>
    <w:rsid w:val="007046B2"/>
    <w:rsid w:val="00706C8C"/>
    <w:rsid w:val="00707E03"/>
    <w:rsid w:val="00713F9B"/>
    <w:rsid w:val="0072064C"/>
    <w:rsid w:val="00722AFD"/>
    <w:rsid w:val="00723E5E"/>
    <w:rsid w:val="00725483"/>
    <w:rsid w:val="0072632D"/>
    <w:rsid w:val="00727B51"/>
    <w:rsid w:val="00727D3C"/>
    <w:rsid w:val="00730F5B"/>
    <w:rsid w:val="00730FED"/>
    <w:rsid w:val="00733ADD"/>
    <w:rsid w:val="00734160"/>
    <w:rsid w:val="007341C2"/>
    <w:rsid w:val="00736D40"/>
    <w:rsid w:val="00737675"/>
    <w:rsid w:val="00742DAA"/>
    <w:rsid w:val="007434C0"/>
    <w:rsid w:val="00743AFE"/>
    <w:rsid w:val="00744920"/>
    <w:rsid w:val="00746E8D"/>
    <w:rsid w:val="00752221"/>
    <w:rsid w:val="00752FEB"/>
    <w:rsid w:val="0075412E"/>
    <w:rsid w:val="00754AD8"/>
    <w:rsid w:val="00756625"/>
    <w:rsid w:val="007568A5"/>
    <w:rsid w:val="00760ECD"/>
    <w:rsid w:val="00763BD4"/>
    <w:rsid w:val="00763EDB"/>
    <w:rsid w:val="0076578E"/>
    <w:rsid w:val="00765DAB"/>
    <w:rsid w:val="007747B6"/>
    <w:rsid w:val="007768E4"/>
    <w:rsid w:val="00782E92"/>
    <w:rsid w:val="00783AD5"/>
    <w:rsid w:val="00791462"/>
    <w:rsid w:val="00791C15"/>
    <w:rsid w:val="007920EB"/>
    <w:rsid w:val="00794B4F"/>
    <w:rsid w:val="0079756E"/>
    <w:rsid w:val="007A0078"/>
    <w:rsid w:val="007A0346"/>
    <w:rsid w:val="007A3041"/>
    <w:rsid w:val="007A38EF"/>
    <w:rsid w:val="007A3E3B"/>
    <w:rsid w:val="007A4852"/>
    <w:rsid w:val="007A6FD8"/>
    <w:rsid w:val="007A710B"/>
    <w:rsid w:val="007B2101"/>
    <w:rsid w:val="007B26E8"/>
    <w:rsid w:val="007B36CE"/>
    <w:rsid w:val="007B4040"/>
    <w:rsid w:val="007B5E17"/>
    <w:rsid w:val="007B6E8D"/>
    <w:rsid w:val="007C1052"/>
    <w:rsid w:val="007C51E1"/>
    <w:rsid w:val="007D00C3"/>
    <w:rsid w:val="007D50EE"/>
    <w:rsid w:val="007D6548"/>
    <w:rsid w:val="007E34AB"/>
    <w:rsid w:val="007E48BC"/>
    <w:rsid w:val="007E5B43"/>
    <w:rsid w:val="007E72CC"/>
    <w:rsid w:val="007F4F70"/>
    <w:rsid w:val="008035D3"/>
    <w:rsid w:val="00804946"/>
    <w:rsid w:val="00806AAF"/>
    <w:rsid w:val="00806B9D"/>
    <w:rsid w:val="008075B1"/>
    <w:rsid w:val="008102B0"/>
    <w:rsid w:val="00812285"/>
    <w:rsid w:val="00822A92"/>
    <w:rsid w:val="00826D5F"/>
    <w:rsid w:val="00827B0B"/>
    <w:rsid w:val="008314C4"/>
    <w:rsid w:val="00834551"/>
    <w:rsid w:val="00835CB1"/>
    <w:rsid w:val="008370AF"/>
    <w:rsid w:val="00837423"/>
    <w:rsid w:val="008377C6"/>
    <w:rsid w:val="008437AD"/>
    <w:rsid w:val="00847C9D"/>
    <w:rsid w:val="00855842"/>
    <w:rsid w:val="00860529"/>
    <w:rsid w:val="008613BE"/>
    <w:rsid w:val="008614B4"/>
    <w:rsid w:val="00861659"/>
    <w:rsid w:val="00861B45"/>
    <w:rsid w:val="00861D29"/>
    <w:rsid w:val="0086287A"/>
    <w:rsid w:val="008643A6"/>
    <w:rsid w:val="0087135D"/>
    <w:rsid w:val="00871748"/>
    <w:rsid w:val="008727E2"/>
    <w:rsid w:val="0087562B"/>
    <w:rsid w:val="0087611C"/>
    <w:rsid w:val="00876ED4"/>
    <w:rsid w:val="00880FE9"/>
    <w:rsid w:val="008825E9"/>
    <w:rsid w:val="0089720B"/>
    <w:rsid w:val="008A10F4"/>
    <w:rsid w:val="008A664B"/>
    <w:rsid w:val="008A66CB"/>
    <w:rsid w:val="008B0427"/>
    <w:rsid w:val="008B16B6"/>
    <w:rsid w:val="008B3819"/>
    <w:rsid w:val="008B38E9"/>
    <w:rsid w:val="008B7A42"/>
    <w:rsid w:val="008B7FB1"/>
    <w:rsid w:val="008C12B1"/>
    <w:rsid w:val="008C1BC9"/>
    <w:rsid w:val="008C4183"/>
    <w:rsid w:val="008D04DC"/>
    <w:rsid w:val="008D1FAC"/>
    <w:rsid w:val="008D2E20"/>
    <w:rsid w:val="008D2F7D"/>
    <w:rsid w:val="008D67F8"/>
    <w:rsid w:val="008D7E3F"/>
    <w:rsid w:val="008E22A1"/>
    <w:rsid w:val="008E5FFE"/>
    <w:rsid w:val="008E60E5"/>
    <w:rsid w:val="0090088E"/>
    <w:rsid w:val="009068D2"/>
    <w:rsid w:val="00910B09"/>
    <w:rsid w:val="009112CA"/>
    <w:rsid w:val="00914122"/>
    <w:rsid w:val="00914E3D"/>
    <w:rsid w:val="00920884"/>
    <w:rsid w:val="00920D3F"/>
    <w:rsid w:val="0092198F"/>
    <w:rsid w:val="0092359B"/>
    <w:rsid w:val="00926992"/>
    <w:rsid w:val="00927EBF"/>
    <w:rsid w:val="00931522"/>
    <w:rsid w:val="0093234E"/>
    <w:rsid w:val="00935236"/>
    <w:rsid w:val="009370AF"/>
    <w:rsid w:val="00940169"/>
    <w:rsid w:val="00940FA2"/>
    <w:rsid w:val="009411A9"/>
    <w:rsid w:val="00945B21"/>
    <w:rsid w:val="0094610A"/>
    <w:rsid w:val="00950732"/>
    <w:rsid w:val="00952869"/>
    <w:rsid w:val="00956252"/>
    <w:rsid w:val="00956DC0"/>
    <w:rsid w:val="00960F11"/>
    <w:rsid w:val="00962C81"/>
    <w:rsid w:val="00964188"/>
    <w:rsid w:val="009660FA"/>
    <w:rsid w:val="00975F02"/>
    <w:rsid w:val="00982C6F"/>
    <w:rsid w:val="009830CC"/>
    <w:rsid w:val="0098468A"/>
    <w:rsid w:val="0098473B"/>
    <w:rsid w:val="0098627F"/>
    <w:rsid w:val="009913F5"/>
    <w:rsid w:val="00991BDD"/>
    <w:rsid w:val="00991DEB"/>
    <w:rsid w:val="00994EDF"/>
    <w:rsid w:val="00997B7D"/>
    <w:rsid w:val="009A1114"/>
    <w:rsid w:val="009A2536"/>
    <w:rsid w:val="009A7C6C"/>
    <w:rsid w:val="009B0A27"/>
    <w:rsid w:val="009B1AE8"/>
    <w:rsid w:val="009B4D3A"/>
    <w:rsid w:val="009B6F20"/>
    <w:rsid w:val="009C0695"/>
    <w:rsid w:val="009C15AA"/>
    <w:rsid w:val="009C211A"/>
    <w:rsid w:val="009D3A40"/>
    <w:rsid w:val="009D4112"/>
    <w:rsid w:val="009E64D8"/>
    <w:rsid w:val="009F2C80"/>
    <w:rsid w:val="009F4371"/>
    <w:rsid w:val="009F7E18"/>
    <w:rsid w:val="00A00A8B"/>
    <w:rsid w:val="00A023CD"/>
    <w:rsid w:val="00A05F09"/>
    <w:rsid w:val="00A14A0A"/>
    <w:rsid w:val="00A153F5"/>
    <w:rsid w:val="00A1577D"/>
    <w:rsid w:val="00A161F5"/>
    <w:rsid w:val="00A2183E"/>
    <w:rsid w:val="00A23026"/>
    <w:rsid w:val="00A2358C"/>
    <w:rsid w:val="00A26820"/>
    <w:rsid w:val="00A2745B"/>
    <w:rsid w:val="00A33235"/>
    <w:rsid w:val="00A34231"/>
    <w:rsid w:val="00A34895"/>
    <w:rsid w:val="00A4055F"/>
    <w:rsid w:val="00A41050"/>
    <w:rsid w:val="00A43762"/>
    <w:rsid w:val="00A43EF5"/>
    <w:rsid w:val="00A517C7"/>
    <w:rsid w:val="00A543C0"/>
    <w:rsid w:val="00A57342"/>
    <w:rsid w:val="00A60D93"/>
    <w:rsid w:val="00A616F9"/>
    <w:rsid w:val="00A62751"/>
    <w:rsid w:val="00A63793"/>
    <w:rsid w:val="00A647EF"/>
    <w:rsid w:val="00A65B10"/>
    <w:rsid w:val="00A65B59"/>
    <w:rsid w:val="00A67169"/>
    <w:rsid w:val="00A6781A"/>
    <w:rsid w:val="00A71090"/>
    <w:rsid w:val="00A856EA"/>
    <w:rsid w:val="00A876EA"/>
    <w:rsid w:val="00A96956"/>
    <w:rsid w:val="00AA1DDF"/>
    <w:rsid w:val="00AA4048"/>
    <w:rsid w:val="00AA4A21"/>
    <w:rsid w:val="00AB0224"/>
    <w:rsid w:val="00AB066A"/>
    <w:rsid w:val="00AB265F"/>
    <w:rsid w:val="00AB287E"/>
    <w:rsid w:val="00AB5378"/>
    <w:rsid w:val="00AB67FE"/>
    <w:rsid w:val="00AB727D"/>
    <w:rsid w:val="00AB7676"/>
    <w:rsid w:val="00AC0792"/>
    <w:rsid w:val="00AC0B4A"/>
    <w:rsid w:val="00AC104C"/>
    <w:rsid w:val="00AC2828"/>
    <w:rsid w:val="00AD18C4"/>
    <w:rsid w:val="00AE2756"/>
    <w:rsid w:val="00AE5BDE"/>
    <w:rsid w:val="00AE660B"/>
    <w:rsid w:val="00AF4CAE"/>
    <w:rsid w:val="00AF6ABE"/>
    <w:rsid w:val="00B02654"/>
    <w:rsid w:val="00B129CC"/>
    <w:rsid w:val="00B152B6"/>
    <w:rsid w:val="00B20C51"/>
    <w:rsid w:val="00B22346"/>
    <w:rsid w:val="00B224C7"/>
    <w:rsid w:val="00B24553"/>
    <w:rsid w:val="00B25998"/>
    <w:rsid w:val="00B25ECA"/>
    <w:rsid w:val="00B3034B"/>
    <w:rsid w:val="00B31747"/>
    <w:rsid w:val="00B346F5"/>
    <w:rsid w:val="00B42C10"/>
    <w:rsid w:val="00B4382C"/>
    <w:rsid w:val="00B4765F"/>
    <w:rsid w:val="00B5040A"/>
    <w:rsid w:val="00B51C2D"/>
    <w:rsid w:val="00B52CCB"/>
    <w:rsid w:val="00B55C29"/>
    <w:rsid w:val="00B55FE0"/>
    <w:rsid w:val="00B6047B"/>
    <w:rsid w:val="00B60E20"/>
    <w:rsid w:val="00B63139"/>
    <w:rsid w:val="00B654BE"/>
    <w:rsid w:val="00B67AB4"/>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2364"/>
    <w:rsid w:val="00BE4BDA"/>
    <w:rsid w:val="00BE5571"/>
    <w:rsid w:val="00BF5C0A"/>
    <w:rsid w:val="00BF6892"/>
    <w:rsid w:val="00C13A71"/>
    <w:rsid w:val="00C14D97"/>
    <w:rsid w:val="00C159C6"/>
    <w:rsid w:val="00C15C57"/>
    <w:rsid w:val="00C213FC"/>
    <w:rsid w:val="00C264D5"/>
    <w:rsid w:val="00C273F5"/>
    <w:rsid w:val="00C2793E"/>
    <w:rsid w:val="00C318D3"/>
    <w:rsid w:val="00C3191F"/>
    <w:rsid w:val="00C324AA"/>
    <w:rsid w:val="00C33C28"/>
    <w:rsid w:val="00C35E30"/>
    <w:rsid w:val="00C3633B"/>
    <w:rsid w:val="00C376C1"/>
    <w:rsid w:val="00C46EEA"/>
    <w:rsid w:val="00C50641"/>
    <w:rsid w:val="00C51709"/>
    <w:rsid w:val="00C53FE9"/>
    <w:rsid w:val="00C5583D"/>
    <w:rsid w:val="00C574F0"/>
    <w:rsid w:val="00C576D0"/>
    <w:rsid w:val="00C60714"/>
    <w:rsid w:val="00C60926"/>
    <w:rsid w:val="00C6181A"/>
    <w:rsid w:val="00C61887"/>
    <w:rsid w:val="00C638FB"/>
    <w:rsid w:val="00C650D8"/>
    <w:rsid w:val="00C7212C"/>
    <w:rsid w:val="00C74777"/>
    <w:rsid w:val="00C802A0"/>
    <w:rsid w:val="00C80BCB"/>
    <w:rsid w:val="00C82913"/>
    <w:rsid w:val="00C872F8"/>
    <w:rsid w:val="00C87B99"/>
    <w:rsid w:val="00C921EF"/>
    <w:rsid w:val="00C97898"/>
    <w:rsid w:val="00CB0819"/>
    <w:rsid w:val="00CB3BBA"/>
    <w:rsid w:val="00CB48A5"/>
    <w:rsid w:val="00CB5E99"/>
    <w:rsid w:val="00CC1E62"/>
    <w:rsid w:val="00CC3790"/>
    <w:rsid w:val="00CD0F32"/>
    <w:rsid w:val="00CD32AF"/>
    <w:rsid w:val="00CE418D"/>
    <w:rsid w:val="00CE7EB4"/>
    <w:rsid w:val="00CF0172"/>
    <w:rsid w:val="00CF1DCB"/>
    <w:rsid w:val="00D01C16"/>
    <w:rsid w:val="00D11463"/>
    <w:rsid w:val="00D11ED5"/>
    <w:rsid w:val="00D126A9"/>
    <w:rsid w:val="00D12DC8"/>
    <w:rsid w:val="00D13938"/>
    <w:rsid w:val="00D17BAC"/>
    <w:rsid w:val="00D217C4"/>
    <w:rsid w:val="00D32FFA"/>
    <w:rsid w:val="00D33BE3"/>
    <w:rsid w:val="00D42E30"/>
    <w:rsid w:val="00D4516A"/>
    <w:rsid w:val="00D57C3F"/>
    <w:rsid w:val="00D6187B"/>
    <w:rsid w:val="00D64EB5"/>
    <w:rsid w:val="00D65E96"/>
    <w:rsid w:val="00D6739A"/>
    <w:rsid w:val="00D703B6"/>
    <w:rsid w:val="00D7766E"/>
    <w:rsid w:val="00D86EFD"/>
    <w:rsid w:val="00D91431"/>
    <w:rsid w:val="00D922EC"/>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4D52"/>
    <w:rsid w:val="00DD603B"/>
    <w:rsid w:val="00DD71E2"/>
    <w:rsid w:val="00DD75A6"/>
    <w:rsid w:val="00DD7B26"/>
    <w:rsid w:val="00DE0A47"/>
    <w:rsid w:val="00DE205A"/>
    <w:rsid w:val="00DE20E2"/>
    <w:rsid w:val="00DE3BCD"/>
    <w:rsid w:val="00DF69CD"/>
    <w:rsid w:val="00DF6AE3"/>
    <w:rsid w:val="00DF7C35"/>
    <w:rsid w:val="00E11B6E"/>
    <w:rsid w:val="00E131C5"/>
    <w:rsid w:val="00E140EC"/>
    <w:rsid w:val="00E14C0C"/>
    <w:rsid w:val="00E14CA3"/>
    <w:rsid w:val="00E14ED1"/>
    <w:rsid w:val="00E14F30"/>
    <w:rsid w:val="00E15467"/>
    <w:rsid w:val="00E1780F"/>
    <w:rsid w:val="00E211DF"/>
    <w:rsid w:val="00E21A30"/>
    <w:rsid w:val="00E24379"/>
    <w:rsid w:val="00E25A36"/>
    <w:rsid w:val="00E275D0"/>
    <w:rsid w:val="00E347BF"/>
    <w:rsid w:val="00E34FFB"/>
    <w:rsid w:val="00E35BF3"/>
    <w:rsid w:val="00E36AC4"/>
    <w:rsid w:val="00E3769D"/>
    <w:rsid w:val="00E40597"/>
    <w:rsid w:val="00E409C9"/>
    <w:rsid w:val="00E41C06"/>
    <w:rsid w:val="00E43DAA"/>
    <w:rsid w:val="00E466F1"/>
    <w:rsid w:val="00E56AA8"/>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4BC6"/>
    <w:rsid w:val="00EB75F0"/>
    <w:rsid w:val="00EC03EA"/>
    <w:rsid w:val="00EC35CE"/>
    <w:rsid w:val="00EC4BDA"/>
    <w:rsid w:val="00EC6970"/>
    <w:rsid w:val="00ED0ADC"/>
    <w:rsid w:val="00ED37F2"/>
    <w:rsid w:val="00ED5EFE"/>
    <w:rsid w:val="00ED7B3B"/>
    <w:rsid w:val="00EE35FA"/>
    <w:rsid w:val="00EE3988"/>
    <w:rsid w:val="00EE42BF"/>
    <w:rsid w:val="00EE7139"/>
    <w:rsid w:val="00EF2E59"/>
    <w:rsid w:val="00EF42B4"/>
    <w:rsid w:val="00EF475A"/>
    <w:rsid w:val="00EF571B"/>
    <w:rsid w:val="00EF779C"/>
    <w:rsid w:val="00EF7D58"/>
    <w:rsid w:val="00F04862"/>
    <w:rsid w:val="00F05A3A"/>
    <w:rsid w:val="00F05F07"/>
    <w:rsid w:val="00F06609"/>
    <w:rsid w:val="00F06C24"/>
    <w:rsid w:val="00F07540"/>
    <w:rsid w:val="00F101B7"/>
    <w:rsid w:val="00F15C48"/>
    <w:rsid w:val="00F21058"/>
    <w:rsid w:val="00F2152A"/>
    <w:rsid w:val="00F218D5"/>
    <w:rsid w:val="00F2335B"/>
    <w:rsid w:val="00F23E06"/>
    <w:rsid w:val="00F253AD"/>
    <w:rsid w:val="00F31C55"/>
    <w:rsid w:val="00F34B34"/>
    <w:rsid w:val="00F3754B"/>
    <w:rsid w:val="00F41072"/>
    <w:rsid w:val="00F4187B"/>
    <w:rsid w:val="00F41AE2"/>
    <w:rsid w:val="00F43070"/>
    <w:rsid w:val="00F509D4"/>
    <w:rsid w:val="00F52EDC"/>
    <w:rsid w:val="00F53BD9"/>
    <w:rsid w:val="00F554EF"/>
    <w:rsid w:val="00F60F55"/>
    <w:rsid w:val="00F64657"/>
    <w:rsid w:val="00F656E3"/>
    <w:rsid w:val="00F65CDB"/>
    <w:rsid w:val="00F727F2"/>
    <w:rsid w:val="00F75159"/>
    <w:rsid w:val="00F758EE"/>
    <w:rsid w:val="00F75DC1"/>
    <w:rsid w:val="00F76448"/>
    <w:rsid w:val="00F77D26"/>
    <w:rsid w:val="00F804A4"/>
    <w:rsid w:val="00F81187"/>
    <w:rsid w:val="00F84C65"/>
    <w:rsid w:val="00F85117"/>
    <w:rsid w:val="00F85698"/>
    <w:rsid w:val="00F86FAA"/>
    <w:rsid w:val="00F87826"/>
    <w:rsid w:val="00F87852"/>
    <w:rsid w:val="00F92BFC"/>
    <w:rsid w:val="00F935EB"/>
    <w:rsid w:val="00F94E68"/>
    <w:rsid w:val="00F97E18"/>
    <w:rsid w:val="00FA3C13"/>
    <w:rsid w:val="00FA40D7"/>
    <w:rsid w:val="00FA44EB"/>
    <w:rsid w:val="00FA6A0D"/>
    <w:rsid w:val="00FB06DC"/>
    <w:rsid w:val="00FB1D5C"/>
    <w:rsid w:val="00FB34CC"/>
    <w:rsid w:val="00FB3EF7"/>
    <w:rsid w:val="00FB75C5"/>
    <w:rsid w:val="00FC019E"/>
    <w:rsid w:val="00FC3410"/>
    <w:rsid w:val="00FC53A5"/>
    <w:rsid w:val="00FC63B6"/>
    <w:rsid w:val="00FC6451"/>
    <w:rsid w:val="00FC7BE3"/>
    <w:rsid w:val="00FD1A51"/>
    <w:rsid w:val="00FD49D2"/>
    <w:rsid w:val="00FE2342"/>
    <w:rsid w:val="00FE266C"/>
    <w:rsid w:val="00FE3BF1"/>
    <w:rsid w:val="00FF06F2"/>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14777F"/>
    <w:pPr>
      <w:suppressAutoHyphens w:val="0"/>
      <w:spacing w:before="100" w:beforeAutospacing="1" w:after="100" w:afterAutospacing="1"/>
    </w:pPr>
    <w:rPr>
      <w:lang w:eastAsia="ru-RU"/>
    </w:rPr>
  </w:style>
  <w:style w:type="paragraph" w:customStyle="1" w:styleId="zakonpusual">
    <w:name w:val="zakon_pusual"/>
    <w:basedOn w:val="a0"/>
    <w:rsid w:val="0014777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Nonformat">
    <w:name w:val="ConsNonformat"/>
    <w:rsid w:val="00E36AC4"/>
    <w:pPr>
      <w:widowControl w:val="0"/>
    </w:pPr>
    <w:rPr>
      <w:rFonts w:ascii="Courier New" w:hAnsi="Courier New"/>
      <w:snapToGrid w:val="0"/>
    </w:rPr>
  </w:style>
  <w:style w:type="paragraph" w:customStyle="1" w:styleId="ConsCell">
    <w:name w:val="ConsCell"/>
    <w:rsid w:val="00E36AC4"/>
    <w:pPr>
      <w:widowControl w:val="0"/>
    </w:pPr>
    <w:rPr>
      <w:rFonts w:ascii="Arial" w:hAnsi="Arial"/>
      <w:snapToGrid w:val="0"/>
    </w:rPr>
  </w:style>
  <w:style w:type="table" w:customStyle="1" w:styleId="1f5">
    <w:name w:val="Сетка таблицы1"/>
    <w:basedOn w:val="a2"/>
    <w:next w:val="afff2"/>
    <w:rsid w:val="00A63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ulkovRS@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CD3E49-346E-45C5-B039-272CD6B53A40}">
  <ds:schemaRefs>
    <ds:schemaRef ds:uri="http://schemas.openxmlformats.org/officeDocument/2006/bibliography"/>
  </ds:schemaRefs>
</ds:datastoreItem>
</file>

<file path=customXml/itemProps5.xml><?xml version="1.0" encoding="utf-8"?>
<ds:datastoreItem xmlns:ds="http://schemas.openxmlformats.org/officeDocument/2006/customXml" ds:itemID="{F80EDD2F-C57D-4641-A3AC-8A67D3FFD480}">
  <ds:schemaRefs>
    <ds:schemaRef ds:uri="http://schemas.openxmlformats.org/officeDocument/2006/bibliography"/>
  </ds:schemaRefs>
</ds:datastoreItem>
</file>

<file path=customXml/itemProps6.xml><?xml version="1.0" encoding="utf-8"?>
<ds:datastoreItem xmlns:ds="http://schemas.openxmlformats.org/officeDocument/2006/customXml" ds:itemID="{F8923A0A-8BE0-46CB-A671-386B6C1B30F9}">
  <ds:schemaRefs>
    <ds:schemaRef ds:uri="http://schemas.openxmlformats.org/officeDocument/2006/bibliography"/>
  </ds:schemaRefs>
</ds:datastoreItem>
</file>

<file path=customXml/itemProps7.xml><?xml version="1.0" encoding="utf-8"?>
<ds:datastoreItem xmlns:ds="http://schemas.openxmlformats.org/officeDocument/2006/customXml" ds:itemID="{9B3590DF-C3FC-461C-8274-78F860F4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43</Pages>
  <Words>12620</Words>
  <Characters>71938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84390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6</cp:revision>
  <cp:lastPrinted>2015-05-06T07:46:00Z</cp:lastPrinted>
  <dcterms:created xsi:type="dcterms:W3CDTF">2015-05-07T06:32:00Z</dcterms:created>
  <dcterms:modified xsi:type="dcterms:W3CDTF">2015-05-08T01:51:00Z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