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1D603" w14:textId="77777777" w:rsidR="008636B1" w:rsidRDefault="00435943">
      <w:pPr>
        <w:tabs>
          <w:tab w:val="left" w:pos="4962"/>
        </w:tabs>
        <w:ind w:left="4820"/>
        <w:rPr>
          <w:b/>
          <w:bCs/>
          <w:sz w:val="28"/>
          <w:szCs w:val="28"/>
        </w:rPr>
      </w:pPr>
      <w:r>
        <w:rPr>
          <w:b/>
          <w:bCs/>
          <w:sz w:val="28"/>
          <w:szCs w:val="28"/>
        </w:rPr>
        <w:t>УТВЕРЖДЕНО</w:t>
      </w:r>
    </w:p>
    <w:p w14:paraId="153C1BB7" w14:textId="77777777" w:rsidR="008636B1" w:rsidRDefault="008636B1">
      <w:pPr>
        <w:tabs>
          <w:tab w:val="left" w:pos="4962"/>
        </w:tabs>
        <w:ind w:left="4820"/>
        <w:rPr>
          <w:rFonts w:eastAsia="Arial Unicode MS"/>
          <w:b/>
          <w:bCs/>
          <w:sz w:val="28"/>
          <w:szCs w:val="28"/>
        </w:rPr>
      </w:pPr>
    </w:p>
    <w:p w14:paraId="3E00012A" w14:textId="77777777" w:rsidR="008636B1" w:rsidRDefault="00435943">
      <w:pPr>
        <w:tabs>
          <w:tab w:val="left" w:pos="4962"/>
        </w:tabs>
        <w:ind w:left="4820"/>
        <w:rPr>
          <w:b/>
          <w:bCs/>
          <w:sz w:val="28"/>
          <w:szCs w:val="28"/>
        </w:rPr>
      </w:pPr>
      <w:r>
        <w:rPr>
          <w:b/>
          <w:bCs/>
          <w:sz w:val="28"/>
          <w:szCs w:val="28"/>
        </w:rPr>
        <w:t>Председателем Конкурсной комиссии  филиала  ПАО «ТрансКонтейнер» на</w:t>
      </w:r>
    </w:p>
    <w:p w14:paraId="21397F40" w14:textId="77777777" w:rsidR="008636B1" w:rsidRDefault="00435943">
      <w:pPr>
        <w:tabs>
          <w:tab w:val="left" w:pos="4962"/>
        </w:tabs>
        <w:ind w:left="4820"/>
        <w:rPr>
          <w:b/>
          <w:bCs/>
          <w:sz w:val="28"/>
          <w:szCs w:val="28"/>
        </w:rPr>
      </w:pPr>
      <w:r>
        <w:rPr>
          <w:b/>
          <w:bCs/>
          <w:sz w:val="28"/>
          <w:szCs w:val="28"/>
        </w:rPr>
        <w:t xml:space="preserve">Западно-Сибирской железной дороге </w:t>
      </w:r>
    </w:p>
    <w:p w14:paraId="35D38FAB" w14:textId="0A2355B1" w:rsidR="008636B1" w:rsidRDefault="00435943">
      <w:pPr>
        <w:tabs>
          <w:tab w:val="left" w:pos="4962"/>
        </w:tabs>
        <w:ind w:left="4820"/>
        <w:rPr>
          <w:b/>
          <w:bCs/>
          <w:sz w:val="28"/>
        </w:rPr>
      </w:pPr>
      <w:r>
        <w:rPr>
          <w:b/>
          <w:bCs/>
          <w:sz w:val="28"/>
        </w:rPr>
        <w:t>«</w:t>
      </w:r>
      <w:r w:rsidR="000C2133">
        <w:rPr>
          <w:b/>
          <w:bCs/>
          <w:sz w:val="28"/>
        </w:rPr>
        <w:t>26</w:t>
      </w:r>
      <w:r>
        <w:rPr>
          <w:b/>
          <w:bCs/>
          <w:sz w:val="28"/>
        </w:rPr>
        <w:t xml:space="preserve">» </w:t>
      </w:r>
      <w:r w:rsidR="000C2133">
        <w:rPr>
          <w:b/>
          <w:bCs/>
          <w:sz w:val="28"/>
        </w:rPr>
        <w:t>апреля</w:t>
      </w:r>
      <w:r>
        <w:rPr>
          <w:b/>
          <w:bCs/>
          <w:sz w:val="28"/>
        </w:rPr>
        <w:t xml:space="preserve"> 2024 года</w:t>
      </w:r>
    </w:p>
    <w:p w14:paraId="103B6FA9" w14:textId="77777777" w:rsidR="008636B1" w:rsidRDefault="008636B1">
      <w:pPr>
        <w:ind w:firstLine="709"/>
        <w:rPr>
          <w:b/>
          <w:bCs/>
          <w:spacing w:val="20"/>
          <w:sz w:val="28"/>
          <w:szCs w:val="28"/>
        </w:rPr>
      </w:pPr>
    </w:p>
    <w:p w14:paraId="53376662" w14:textId="77777777" w:rsidR="008636B1" w:rsidRDefault="008636B1">
      <w:pPr>
        <w:spacing w:after="120"/>
        <w:jc w:val="center"/>
        <w:rPr>
          <w:b/>
          <w:bCs/>
          <w:sz w:val="40"/>
          <w:szCs w:val="40"/>
        </w:rPr>
      </w:pPr>
    </w:p>
    <w:p w14:paraId="0F5F9C17" w14:textId="77777777" w:rsidR="008636B1" w:rsidRDefault="00435943">
      <w:pPr>
        <w:spacing w:after="120"/>
        <w:jc w:val="center"/>
        <w:rPr>
          <w:b/>
          <w:bCs/>
          <w:sz w:val="40"/>
          <w:szCs w:val="40"/>
        </w:rPr>
      </w:pPr>
      <w:r>
        <w:rPr>
          <w:b/>
          <w:bCs/>
          <w:sz w:val="40"/>
          <w:szCs w:val="40"/>
        </w:rPr>
        <w:t>ДОКУМЕНТАЦИЯ О ЗАКУПКЕ</w:t>
      </w:r>
    </w:p>
    <w:p w14:paraId="61F3D3B4" w14:textId="77777777" w:rsidR="008636B1" w:rsidRDefault="008636B1">
      <w:pPr>
        <w:spacing w:after="120"/>
        <w:ind w:firstLine="709"/>
        <w:jc w:val="center"/>
        <w:rPr>
          <w:b/>
          <w:bCs/>
          <w:sz w:val="20"/>
          <w:szCs w:val="20"/>
        </w:rPr>
      </w:pPr>
    </w:p>
    <w:p w14:paraId="620D86D1" w14:textId="77777777" w:rsidR="008636B1" w:rsidRDefault="00435943">
      <w:pPr>
        <w:spacing w:after="120"/>
        <w:jc w:val="center"/>
        <w:outlineLvl w:val="0"/>
        <w:rPr>
          <w:b/>
          <w:bCs/>
          <w:sz w:val="32"/>
          <w:szCs w:val="32"/>
        </w:rPr>
      </w:pPr>
      <w:r>
        <w:rPr>
          <w:b/>
          <w:bCs/>
          <w:sz w:val="32"/>
          <w:szCs w:val="32"/>
        </w:rPr>
        <w:t>Раздел 1. Общие положения</w:t>
      </w:r>
    </w:p>
    <w:p w14:paraId="3BF9E561" w14:textId="77777777" w:rsidR="008636B1" w:rsidRDefault="008636B1">
      <w:pPr>
        <w:spacing w:after="120"/>
        <w:ind w:firstLine="709"/>
        <w:jc w:val="center"/>
        <w:rPr>
          <w:bCs/>
          <w:sz w:val="20"/>
          <w:szCs w:val="20"/>
        </w:rPr>
      </w:pPr>
    </w:p>
    <w:p w14:paraId="7CE191D3" w14:textId="77777777" w:rsidR="008636B1" w:rsidRDefault="00435943">
      <w:pPr>
        <w:pStyle w:val="1a"/>
        <w:numPr>
          <w:ilvl w:val="1"/>
          <w:numId w:val="1"/>
        </w:numPr>
        <w:tabs>
          <w:tab w:val="clear" w:pos="720"/>
          <w:tab w:val="num" w:pos="567"/>
        </w:tabs>
        <w:ind w:left="0" w:firstLine="709"/>
        <w:outlineLvl w:val="1"/>
        <w:rPr>
          <w:b/>
          <w:szCs w:val="28"/>
        </w:rPr>
      </w:pPr>
      <w:r>
        <w:rPr>
          <w:b/>
          <w:szCs w:val="28"/>
        </w:rPr>
        <w:t>Общие положения</w:t>
      </w:r>
    </w:p>
    <w:p w14:paraId="74A458D0" w14:textId="19E81A57" w:rsidR="008636B1" w:rsidRDefault="00435943">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Западно-Сибирской железной дороге (далее – Заказчик), руководствуясь Положением о закупках ПАО «ТрансКонтейнер», </w:t>
      </w:r>
      <w:r>
        <w:t>утвержденным решением совета директоров ПАО «ТрансКонтейнер» от 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0C2133">
        <w:t>ЗСИБ</w:t>
      </w:r>
      <w:r>
        <w:t>-24-</w:t>
      </w:r>
      <w:r w:rsidR="000C2133">
        <w:t>0006</w:t>
      </w:r>
      <w:r>
        <w:t xml:space="preserve"> по предмету закупки </w:t>
      </w:r>
      <w:r>
        <w:rPr>
          <w:b/>
        </w:rPr>
        <w:t>«Выполнение работ по капитальному ремонту объекта: «Теплая стоянка на 50 грузовых автомобилей» (инв. № 010000741; кад. № 54:35:062670:273), расположенного на контейнерном терминале Клещиха по адресу: г. Новосибирск, ул. Толмачевская,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5FF02BDB" w14:textId="77777777" w:rsidR="008636B1" w:rsidRDefault="00435943">
      <w:pPr>
        <w:pStyle w:val="1a"/>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BCF59FC" w14:textId="77777777" w:rsidR="008636B1" w:rsidRDefault="0043594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CBBE1D3" w14:textId="77777777" w:rsidR="008636B1" w:rsidRDefault="0043594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4ED34E38" w14:textId="77777777" w:rsidR="008636B1" w:rsidRDefault="00435943">
      <w:pPr>
        <w:pStyle w:val="1a"/>
        <w:numPr>
          <w:ilvl w:val="2"/>
          <w:numId w:val="1"/>
        </w:numPr>
        <w:tabs>
          <w:tab w:val="clear" w:pos="0"/>
        </w:tabs>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1B6C89D8" w14:textId="77777777" w:rsidR="008636B1" w:rsidRDefault="0043594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2DF0F298" w14:textId="77777777" w:rsidR="008636B1" w:rsidRDefault="0043594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F9783DE" w14:textId="77777777" w:rsidR="008636B1" w:rsidRDefault="0043594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42AA9C89" w14:textId="77777777" w:rsidR="008636B1" w:rsidRDefault="0043594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26441926" w14:textId="77777777" w:rsidR="008636B1" w:rsidRDefault="0043594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1D85976E" w14:textId="77777777" w:rsidR="008636B1" w:rsidRDefault="0043594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90F1B86" w14:textId="77777777" w:rsidR="008636B1" w:rsidRDefault="00435943">
      <w:pPr>
        <w:pStyle w:val="1a"/>
        <w:ind w:firstLine="709"/>
      </w:pPr>
      <w:r>
        <w:t xml:space="preserve">-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w:t>
      </w:r>
      <w:r>
        <w:lastRenderedPageBreak/>
        <w:t>в документации о закупке обязательным и квалификационным требованиям, и допущенный Конкурсной комиссией к участию в Открытом конкурсе.</w:t>
      </w:r>
    </w:p>
    <w:p w14:paraId="439F9EE0" w14:textId="77777777" w:rsidR="008636B1" w:rsidRDefault="0043594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5D9EBDE2" w14:textId="77777777" w:rsidR="008636B1" w:rsidRDefault="0043594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DE75E05" w14:textId="77777777" w:rsidR="008636B1" w:rsidRDefault="0043594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200EB445" w14:textId="77777777" w:rsidR="008636B1" w:rsidRDefault="0043594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F26755C" w14:textId="77777777" w:rsidR="008636B1" w:rsidRDefault="0043594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31713067" w14:textId="77777777" w:rsidR="008636B1" w:rsidRDefault="0043594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5E5A9B22" w14:textId="77777777" w:rsidR="008636B1" w:rsidRDefault="0043594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54FE5EA3" w14:textId="77777777" w:rsidR="008636B1" w:rsidRDefault="0043594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3D8173A6" w14:textId="77777777" w:rsidR="008636B1" w:rsidRDefault="00435943">
      <w:pPr>
        <w:pStyle w:val="1a"/>
        <w:numPr>
          <w:ilvl w:val="2"/>
          <w:numId w:val="1"/>
        </w:numPr>
        <w:tabs>
          <w:tab w:val="clear" w:pos="0"/>
        </w:tabs>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w:t>
      </w:r>
      <w:r>
        <w:lastRenderedPageBreak/>
        <w:t>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A3E7861" w14:textId="77777777" w:rsidR="008636B1" w:rsidRDefault="0043594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399CE93F" w14:textId="77777777" w:rsidR="008636B1" w:rsidRDefault="0043594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tooltip="https://otc.ru/documents" w:history="1">
        <w:r>
          <w:rPr>
            <w:rStyle w:val="a8"/>
          </w:rPr>
          <w:t>https://otc.ru/documents</w:t>
        </w:r>
      </w:hyperlink>
      <w:r>
        <w:t>).</w:t>
      </w:r>
    </w:p>
    <w:p w14:paraId="53ACDEB7" w14:textId="77777777" w:rsidR="008636B1" w:rsidRDefault="0043594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29E9019A" w14:textId="77777777" w:rsidR="008636B1" w:rsidRDefault="00435943">
      <w:pPr>
        <w:pStyle w:val="1a"/>
        <w:widowControl w:val="0"/>
        <w:ind w:firstLine="709"/>
      </w:pPr>
      <w:r>
        <w:t xml:space="preserve">Решение об отказе от проведения Открытого конкурса размещается в соответствии с пунктом 4 Информационной карты в день принятия такого решения. </w:t>
      </w: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AEF32BB" w14:textId="77777777" w:rsidR="008636B1" w:rsidRDefault="0043594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757A1C34" w14:textId="77777777" w:rsidR="008636B1" w:rsidRDefault="00435943">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898E2DC" w14:textId="77777777" w:rsidR="008636B1" w:rsidRDefault="00435943">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4C440862" w14:textId="77777777" w:rsidR="008636B1" w:rsidRDefault="0043594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902781B" w14:textId="77777777" w:rsidR="008636B1" w:rsidRDefault="0043594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1EC6A237" w14:textId="77777777" w:rsidR="008636B1" w:rsidRDefault="0043594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4549DBDE" w14:textId="77777777" w:rsidR="008636B1" w:rsidRDefault="0043594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w:t>
      </w:r>
      <w:r>
        <w:lastRenderedPageBreak/>
        <w:t>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D849CDB" w14:textId="77777777" w:rsidR="008636B1" w:rsidRDefault="0043594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238242CB" w14:textId="77777777" w:rsidR="008636B1" w:rsidRDefault="0043594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5749394A" w14:textId="77777777" w:rsidR="008636B1" w:rsidRDefault="00435943">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2F27BA07" w14:textId="77777777" w:rsidR="008636B1" w:rsidRDefault="00435943">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221878D5" w14:textId="77777777" w:rsidR="008636B1" w:rsidRDefault="0043594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1FE05880" w14:textId="77777777" w:rsidR="008636B1" w:rsidRDefault="008636B1">
      <w:pPr>
        <w:pStyle w:val="1a"/>
        <w:ind w:left="709" w:firstLine="0"/>
      </w:pPr>
    </w:p>
    <w:p w14:paraId="7CAFE729" w14:textId="77777777" w:rsidR="008636B1" w:rsidRDefault="00435943">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34406BC" w14:textId="77777777" w:rsidR="008636B1" w:rsidRDefault="0043594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3C31111" w14:textId="77777777" w:rsidR="008636B1" w:rsidRDefault="0043594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4D72B0EA" w14:textId="77777777" w:rsidR="008636B1" w:rsidRDefault="0043594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43F9D587" w14:textId="77777777" w:rsidR="008636B1" w:rsidRDefault="0043594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28171AF" w14:textId="77777777" w:rsidR="008636B1" w:rsidRDefault="0043594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AF33805" w14:textId="77777777" w:rsidR="008636B1" w:rsidRDefault="0043594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FB8CB70" w14:textId="77777777" w:rsidR="008636B1" w:rsidRDefault="0043594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6F618DA8" w14:textId="77777777" w:rsidR="008636B1" w:rsidRDefault="008636B1">
      <w:pPr>
        <w:ind w:left="709"/>
        <w:jc w:val="both"/>
        <w:rPr>
          <w:sz w:val="28"/>
          <w:szCs w:val="28"/>
        </w:rPr>
      </w:pPr>
    </w:p>
    <w:p w14:paraId="0C845D8C" w14:textId="77777777" w:rsidR="008636B1" w:rsidRDefault="00435943">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4D056C8C" w14:textId="77777777" w:rsidR="008636B1" w:rsidRDefault="00435943">
      <w:pPr>
        <w:pStyle w:val="afa"/>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w:t>
      </w:r>
      <w:r>
        <w:rPr>
          <w:sz w:val="28"/>
          <w:szCs w:val="28"/>
        </w:rPr>
        <w:lastRenderedPageBreak/>
        <w:t>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64220289" w14:textId="77777777" w:rsidR="008636B1" w:rsidRDefault="00435943">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7C82D25" w14:textId="77777777" w:rsidR="008636B1" w:rsidRDefault="00435943">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2578A315" w14:textId="77777777" w:rsidR="008636B1" w:rsidRDefault="00435943">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201530C7" w14:textId="77777777" w:rsidR="008636B1" w:rsidRDefault="008636B1">
      <w:pPr>
        <w:pStyle w:val="afa"/>
        <w:rPr>
          <w:sz w:val="28"/>
          <w:szCs w:val="28"/>
        </w:rPr>
      </w:pPr>
    </w:p>
    <w:p w14:paraId="67FCF518" w14:textId="77777777" w:rsidR="008636B1" w:rsidRDefault="00435943">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6E537966" w14:textId="77777777" w:rsidR="008636B1" w:rsidRDefault="00435943">
      <w:pPr>
        <w:pStyle w:val="afa"/>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13653C89" w14:textId="77777777" w:rsidR="008636B1" w:rsidRDefault="00435943">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w:t>
      </w:r>
      <w:r>
        <w:rPr>
          <w:sz w:val="28"/>
          <w:szCs w:val="28"/>
        </w:rPr>
        <w:lastRenderedPageBreak/>
        <w:t>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DD01EA0" w14:textId="77777777" w:rsidR="008636B1" w:rsidRDefault="00435943">
      <w:pPr>
        <w:pStyle w:val="afa"/>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2433A536" w14:textId="77777777" w:rsidR="008636B1" w:rsidRDefault="00435943">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C55CE39" w14:textId="77777777" w:rsidR="008636B1" w:rsidRDefault="00435943">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32D55718" w14:textId="77777777" w:rsidR="008636B1" w:rsidRDefault="00435943">
      <w:pPr>
        <w:pStyle w:val="afa"/>
        <w:rPr>
          <w:sz w:val="28"/>
          <w:szCs w:val="28"/>
        </w:rPr>
      </w:pPr>
      <w:r>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14:paraId="3D7B0D42" w14:textId="77777777" w:rsidR="008636B1" w:rsidRDefault="00435943">
      <w:pPr>
        <w:pStyle w:val="afa"/>
        <w:rPr>
          <w:sz w:val="28"/>
          <w:szCs w:val="28"/>
        </w:rPr>
      </w:pPr>
      <w:r>
        <w:rPr>
          <w:sz w:val="28"/>
          <w:szCs w:val="28"/>
        </w:rPr>
        <w:t>- если в результате нарушения антикоррупционных требований причинены убытки;</w:t>
      </w:r>
    </w:p>
    <w:p w14:paraId="34B87924" w14:textId="77777777" w:rsidR="008636B1" w:rsidRDefault="00435943">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240C1D97" w14:textId="77777777" w:rsidR="008636B1" w:rsidRDefault="00435943">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7FD7F694" w14:textId="77777777" w:rsidR="008636B1" w:rsidRDefault="00435943">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1B1B8BF8" w14:textId="77777777" w:rsidR="008636B1" w:rsidRDefault="00435943">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tooltip="https://trcont.com/" w:history="1">
        <w:r>
          <w:rPr>
            <w:rStyle w:val="a8"/>
            <w:sz w:val="28"/>
            <w:szCs w:val="28"/>
          </w:rPr>
          <w:t>trcont.com</w:t>
        </w:r>
      </w:hyperlink>
      <w:r>
        <w:rPr>
          <w:sz w:val="28"/>
          <w:szCs w:val="28"/>
        </w:rPr>
        <w:t xml:space="preserve"> (для заполнения специальной формы </w:t>
      </w:r>
      <w:hyperlink r:id="rId15" w:tooltip="https://trcont.com/the-company/stop-corruption/trust-line-stop-corruption"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tooltip="mailto:anticorr@trcont.ru" w:history="1">
        <w:r>
          <w:rPr>
            <w:color w:val="0000FF"/>
            <w:sz w:val="28"/>
            <w:szCs w:val="28"/>
            <w:u w:val="single"/>
          </w:rPr>
          <w:t>anticorr@trcont.ru</w:t>
        </w:r>
      </w:hyperlink>
      <w:r>
        <w:rPr>
          <w:sz w:val="28"/>
          <w:szCs w:val="28"/>
        </w:rPr>
        <w:t>.</w:t>
      </w:r>
    </w:p>
    <w:p w14:paraId="0AD57AD8" w14:textId="77777777" w:rsidR="008636B1" w:rsidRDefault="008636B1">
      <w:pPr>
        <w:pStyle w:val="1a"/>
        <w:ind w:left="709" w:firstLine="0"/>
        <w:rPr>
          <w:szCs w:val="28"/>
        </w:rPr>
      </w:pPr>
    </w:p>
    <w:p w14:paraId="3AD66A77" w14:textId="77777777" w:rsidR="008636B1" w:rsidRDefault="008636B1">
      <w:pPr>
        <w:pStyle w:val="1a"/>
        <w:ind w:left="709" w:firstLine="0"/>
        <w:rPr>
          <w:szCs w:val="24"/>
        </w:rPr>
      </w:pPr>
    </w:p>
    <w:p w14:paraId="4EBF2155" w14:textId="77777777" w:rsidR="008636B1" w:rsidRDefault="0043594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156EAC5F" w14:textId="77777777" w:rsidR="008636B1" w:rsidRDefault="00435943">
      <w:pPr>
        <w:pStyle w:val="1a"/>
        <w:numPr>
          <w:ilvl w:val="1"/>
          <w:numId w:val="12"/>
        </w:numPr>
        <w:ind w:left="0" w:firstLine="709"/>
        <w:outlineLvl w:val="1"/>
        <w:rPr>
          <w:b/>
          <w:szCs w:val="28"/>
        </w:rPr>
      </w:pPr>
      <w:r>
        <w:rPr>
          <w:b/>
          <w:szCs w:val="28"/>
        </w:rPr>
        <w:t>Обязательные требования</w:t>
      </w:r>
    </w:p>
    <w:p w14:paraId="51D780F7" w14:textId="77777777" w:rsidR="008636B1" w:rsidRDefault="00435943">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37B765F" w14:textId="77777777" w:rsidR="008636B1" w:rsidRDefault="00435943">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278F0E7" w14:textId="77777777" w:rsidR="008636B1" w:rsidRDefault="00435943">
      <w:pPr>
        <w:ind w:firstLine="709"/>
        <w:jc w:val="both"/>
        <w:rPr>
          <w:sz w:val="28"/>
          <w:szCs w:val="28"/>
        </w:rPr>
      </w:pPr>
      <w:r>
        <w:rPr>
          <w:sz w:val="28"/>
          <w:szCs w:val="28"/>
        </w:rPr>
        <w:t>б) не находиться в процессе ликвидации;</w:t>
      </w:r>
    </w:p>
    <w:p w14:paraId="34BEB851" w14:textId="77777777" w:rsidR="008636B1" w:rsidRDefault="00435943">
      <w:pPr>
        <w:ind w:firstLine="709"/>
        <w:jc w:val="both"/>
        <w:rPr>
          <w:sz w:val="28"/>
          <w:szCs w:val="28"/>
        </w:rPr>
      </w:pPr>
      <w:r>
        <w:rPr>
          <w:sz w:val="28"/>
          <w:szCs w:val="28"/>
        </w:rPr>
        <w:t>в) не быть признанным несостоятельным (банкротом);</w:t>
      </w:r>
    </w:p>
    <w:p w14:paraId="13B1D292" w14:textId="77777777" w:rsidR="008636B1" w:rsidRDefault="00435943">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7E7E808" w14:textId="77777777" w:rsidR="008636B1" w:rsidRDefault="00435943">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06BD4F34" w14:textId="77777777" w:rsidR="008636B1" w:rsidRDefault="00435943">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w:t>
      </w:r>
      <w:r>
        <w:rPr>
          <w:sz w:val="28"/>
          <w:szCs w:val="28"/>
        </w:rPr>
        <w:lastRenderedPageBreak/>
        <w:t>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27943EA1" w14:textId="77777777" w:rsidR="008636B1" w:rsidRDefault="00435943">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7D337DED" w14:textId="77777777" w:rsidR="008636B1" w:rsidRDefault="00435943">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3B72EC54" w14:textId="77777777" w:rsidR="008636B1" w:rsidRDefault="00435943">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tooltip="https://trcont.com/the-company/procurement"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42E1167A" w14:textId="77777777" w:rsidR="008636B1" w:rsidRDefault="00435943">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5028167E" w14:textId="77777777" w:rsidR="008636B1" w:rsidRDefault="008636B1">
      <w:pPr>
        <w:ind w:firstLine="709"/>
        <w:jc w:val="both"/>
        <w:rPr>
          <w:sz w:val="28"/>
          <w:szCs w:val="28"/>
        </w:rPr>
      </w:pPr>
    </w:p>
    <w:p w14:paraId="2CF3C740" w14:textId="77777777" w:rsidR="008636B1" w:rsidRDefault="00435943">
      <w:pPr>
        <w:pStyle w:val="1a"/>
        <w:numPr>
          <w:ilvl w:val="1"/>
          <w:numId w:val="12"/>
        </w:numPr>
        <w:ind w:left="0" w:firstLine="709"/>
        <w:outlineLvl w:val="1"/>
        <w:rPr>
          <w:b/>
          <w:szCs w:val="28"/>
        </w:rPr>
      </w:pPr>
      <w:r>
        <w:rPr>
          <w:b/>
          <w:szCs w:val="28"/>
        </w:rPr>
        <w:t>Квалификационные требования</w:t>
      </w:r>
    </w:p>
    <w:p w14:paraId="1F2FB62C" w14:textId="77777777" w:rsidR="008636B1" w:rsidRDefault="0043594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046C7A3F" w14:textId="77777777" w:rsidR="008636B1" w:rsidRDefault="0043594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09A8892" w14:textId="77777777" w:rsidR="008636B1" w:rsidRDefault="0043594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3762008" w14:textId="77777777" w:rsidR="008636B1" w:rsidRDefault="00435943">
      <w:pPr>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14:paraId="75B7A852" w14:textId="77777777" w:rsidR="008636B1" w:rsidRDefault="008636B1">
      <w:pPr>
        <w:pStyle w:val="afa"/>
        <w:rPr>
          <w:sz w:val="28"/>
          <w:szCs w:val="28"/>
        </w:rPr>
      </w:pPr>
    </w:p>
    <w:p w14:paraId="21C154B1" w14:textId="77777777" w:rsidR="008636B1" w:rsidRDefault="00435943">
      <w:pPr>
        <w:pStyle w:val="1a"/>
        <w:numPr>
          <w:ilvl w:val="1"/>
          <w:numId w:val="12"/>
        </w:numPr>
        <w:ind w:left="0" w:firstLine="709"/>
        <w:outlineLvl w:val="1"/>
        <w:rPr>
          <w:b/>
          <w:szCs w:val="28"/>
        </w:rPr>
      </w:pPr>
      <w:r>
        <w:rPr>
          <w:b/>
          <w:szCs w:val="28"/>
        </w:rPr>
        <w:t>Представление документов</w:t>
      </w:r>
    </w:p>
    <w:p w14:paraId="10DACA5E" w14:textId="77777777" w:rsidR="008636B1" w:rsidRDefault="00435943">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492373D" w14:textId="77777777" w:rsidR="008636B1" w:rsidRDefault="0043594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85DF6C0" w14:textId="77777777" w:rsidR="008636B1" w:rsidRDefault="0043594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77D00A8C" w14:textId="77777777" w:rsidR="008636B1" w:rsidRDefault="0043594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0331A528" w14:textId="77777777" w:rsidR="008636B1" w:rsidRDefault="00435943">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2299B298" w14:textId="77777777" w:rsidR="008636B1" w:rsidRDefault="00435943">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D653A7F" w14:textId="77777777" w:rsidR="008636B1" w:rsidRDefault="0043594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F8223B5" w14:textId="77777777" w:rsidR="008636B1" w:rsidRDefault="00435943">
      <w:pPr>
        <w:pStyle w:val="afa"/>
        <w:numPr>
          <w:ilvl w:val="0"/>
          <w:numId w:val="3"/>
        </w:numPr>
        <w:tabs>
          <w:tab w:val="clear" w:pos="720"/>
        </w:tabs>
        <w:ind w:left="0" w:firstLine="709"/>
        <w:rPr>
          <w:sz w:val="28"/>
          <w:szCs w:val="28"/>
        </w:rPr>
      </w:pPr>
      <w:r>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EA09D1D" w14:textId="77777777" w:rsidR="008636B1" w:rsidRDefault="0043594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62B82A83" w14:textId="77777777" w:rsidR="008636B1" w:rsidRDefault="00435943">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4E43E0A5" w14:textId="77777777" w:rsidR="008636B1" w:rsidRDefault="008636B1">
      <w:pPr>
        <w:pStyle w:val="aff8"/>
        <w:ind w:left="0" w:firstLine="709"/>
        <w:jc w:val="both"/>
        <w:rPr>
          <w:rFonts w:eastAsia="MS Mincho"/>
          <w:sz w:val="28"/>
          <w:szCs w:val="28"/>
        </w:rPr>
      </w:pPr>
    </w:p>
    <w:p w14:paraId="1D0DF9DA" w14:textId="77777777" w:rsidR="008636B1" w:rsidRDefault="008636B1">
      <w:pPr>
        <w:pStyle w:val="aff8"/>
        <w:ind w:left="0" w:firstLine="709"/>
        <w:jc w:val="both"/>
        <w:rPr>
          <w:rFonts w:eastAsia="MS Mincho"/>
          <w:sz w:val="28"/>
          <w:szCs w:val="28"/>
        </w:rPr>
      </w:pPr>
    </w:p>
    <w:p w14:paraId="3C36E6DA" w14:textId="77777777" w:rsidR="008636B1" w:rsidRDefault="0043594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21431E0D" w14:textId="77777777" w:rsidR="008636B1" w:rsidRDefault="008636B1">
      <w:pPr>
        <w:pStyle w:val="afa"/>
        <w:tabs>
          <w:tab w:val="left" w:pos="0"/>
          <w:tab w:val="left" w:pos="1440"/>
        </w:tabs>
        <w:rPr>
          <w:sz w:val="28"/>
        </w:rPr>
      </w:pPr>
    </w:p>
    <w:p w14:paraId="26E49EEF" w14:textId="77777777" w:rsidR="008636B1" w:rsidRDefault="00435943">
      <w:pPr>
        <w:pStyle w:val="1a"/>
        <w:numPr>
          <w:ilvl w:val="1"/>
          <w:numId w:val="18"/>
        </w:numPr>
        <w:ind w:left="0" w:firstLine="709"/>
        <w:outlineLvl w:val="1"/>
        <w:rPr>
          <w:b/>
          <w:szCs w:val="28"/>
        </w:rPr>
      </w:pPr>
      <w:r>
        <w:rPr>
          <w:b/>
          <w:szCs w:val="28"/>
        </w:rPr>
        <w:t>Заявка</w:t>
      </w:r>
    </w:p>
    <w:p w14:paraId="2BB1F1DF" w14:textId="77777777" w:rsidR="008636B1" w:rsidRDefault="00435943">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498B095" w14:textId="77777777" w:rsidR="008636B1" w:rsidRDefault="00435943">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50BB234A" w14:textId="77777777" w:rsidR="008636B1" w:rsidRDefault="00435943">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6459B96" w14:textId="77777777" w:rsidR="008636B1" w:rsidRDefault="00435943">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276E8AD5" w14:textId="77777777" w:rsidR="008636B1" w:rsidRDefault="00435943">
      <w:pPr>
        <w:pStyle w:val="afa"/>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6D0CFD7" w14:textId="77777777" w:rsidR="008636B1" w:rsidRDefault="00435943">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23C2495E" w14:textId="77777777" w:rsidR="008636B1" w:rsidRDefault="00435943">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6F8561F4" w14:textId="77777777" w:rsidR="008636B1" w:rsidRDefault="00435943">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6B0BC06E" w14:textId="77777777" w:rsidR="008636B1" w:rsidRDefault="00435943">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3CE2204A" w14:textId="77777777" w:rsidR="008636B1" w:rsidRDefault="00435943">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9FD991D" w14:textId="77777777" w:rsidR="008636B1" w:rsidRDefault="00435943">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0E7CC66" w14:textId="77777777" w:rsidR="008636B1" w:rsidRDefault="00435943">
      <w:pPr>
        <w:pStyle w:val="afa"/>
        <w:numPr>
          <w:ilvl w:val="2"/>
          <w:numId w:val="5"/>
        </w:numPr>
        <w:tabs>
          <w:tab w:val="clear" w:pos="1440"/>
        </w:tabs>
        <w:ind w:firstLine="709"/>
        <w:rPr>
          <w:sz w:val="28"/>
          <w:szCs w:val="28"/>
        </w:rPr>
      </w:pPr>
      <w:r>
        <w:rPr>
          <w:sz w:val="28"/>
          <w:szCs w:val="28"/>
        </w:rPr>
        <w:lastRenderedPageBreak/>
        <w:t>Все суммы денежных средств в Заявке должны быть выражены в валюте(-ах), установленной(-ых) в пункте 12 Информационной карты.</w:t>
      </w:r>
    </w:p>
    <w:p w14:paraId="779916E1" w14:textId="77777777" w:rsidR="008636B1" w:rsidRDefault="00435943">
      <w:pPr>
        <w:pStyle w:val="afa"/>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470FADEC" w14:textId="77777777" w:rsidR="008636B1" w:rsidRDefault="008636B1">
      <w:pPr>
        <w:pStyle w:val="Default"/>
        <w:ind w:firstLine="709"/>
        <w:jc w:val="both"/>
      </w:pPr>
    </w:p>
    <w:p w14:paraId="3F901E10" w14:textId="77777777" w:rsidR="008636B1" w:rsidRDefault="00435943">
      <w:pPr>
        <w:pStyle w:val="1a"/>
        <w:numPr>
          <w:ilvl w:val="1"/>
          <w:numId w:val="18"/>
        </w:numPr>
        <w:ind w:left="0" w:firstLine="709"/>
        <w:outlineLvl w:val="1"/>
        <w:rPr>
          <w:b/>
          <w:szCs w:val="28"/>
        </w:rPr>
      </w:pPr>
      <w:r>
        <w:rPr>
          <w:b/>
          <w:szCs w:val="28"/>
        </w:rPr>
        <w:t>Срок и порядок подачи Заявок</w:t>
      </w:r>
    </w:p>
    <w:p w14:paraId="16DE11CC" w14:textId="77777777" w:rsidR="008636B1" w:rsidRDefault="0043594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605D8B9C" w14:textId="77777777" w:rsidR="008636B1" w:rsidRDefault="0043594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7FC1CAF7" w14:textId="77777777" w:rsidR="008636B1" w:rsidRDefault="00435943">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8946A21" w14:textId="77777777" w:rsidR="008636B1" w:rsidRDefault="00435943">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0B84C55" w14:textId="77777777" w:rsidR="008636B1" w:rsidRDefault="00435943">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39551246" w14:textId="77777777" w:rsidR="008636B1" w:rsidRDefault="00435943">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FAAE685" w14:textId="77777777" w:rsidR="008636B1" w:rsidRDefault="0043594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2A5A2827" w14:textId="77777777" w:rsidR="008636B1" w:rsidRDefault="00435943">
      <w:pPr>
        <w:pStyle w:val="afa"/>
        <w:numPr>
          <w:ilvl w:val="2"/>
          <w:numId w:val="4"/>
        </w:numPr>
        <w:tabs>
          <w:tab w:val="clear" w:pos="0"/>
        </w:tabs>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5FC31D9C" w14:textId="77777777" w:rsidR="008636B1" w:rsidRDefault="0043594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B53C169" w14:textId="77777777" w:rsidR="008636B1" w:rsidRDefault="0043594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372FCDE2" w14:textId="77777777" w:rsidR="008636B1" w:rsidRDefault="008636B1">
      <w:pPr>
        <w:pStyle w:val="afa"/>
        <w:ind w:left="709" w:firstLine="0"/>
        <w:rPr>
          <w:sz w:val="28"/>
        </w:rPr>
      </w:pPr>
    </w:p>
    <w:p w14:paraId="3FFA30CB" w14:textId="77777777" w:rsidR="008636B1" w:rsidRDefault="00435943">
      <w:pPr>
        <w:pStyle w:val="1a"/>
        <w:numPr>
          <w:ilvl w:val="1"/>
          <w:numId w:val="18"/>
        </w:numPr>
        <w:ind w:left="0" w:firstLine="709"/>
        <w:outlineLvl w:val="1"/>
        <w:rPr>
          <w:b/>
          <w:szCs w:val="28"/>
        </w:rPr>
      </w:pPr>
      <w:r>
        <w:rPr>
          <w:b/>
        </w:rPr>
        <w:t>Порядок оформления Заявки</w:t>
      </w:r>
    </w:p>
    <w:p w14:paraId="7C2E9F7A" w14:textId="77777777" w:rsidR="008636B1" w:rsidRDefault="00435943">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3A91351" w14:textId="77777777" w:rsidR="008636B1" w:rsidRDefault="00435943">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856D7FA" w14:textId="77777777" w:rsidR="008636B1" w:rsidRDefault="00435943">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26A86B96" w14:textId="77777777" w:rsidR="008636B1" w:rsidRDefault="00435943">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26342433" w14:textId="77777777" w:rsidR="008636B1" w:rsidRDefault="00435943">
      <w:pPr>
        <w:pStyle w:val="afa"/>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395D6FAD" w14:textId="77777777" w:rsidR="008636B1" w:rsidRDefault="00435943">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50920DB3" w14:textId="77777777" w:rsidR="008636B1" w:rsidRDefault="00435943">
      <w:pPr>
        <w:pStyle w:val="afa"/>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E245B4E" w14:textId="77777777" w:rsidR="008636B1" w:rsidRDefault="00435943">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23CF798F" w14:textId="77777777" w:rsidR="008636B1" w:rsidRDefault="00435943">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9771B98" w14:textId="77777777" w:rsidR="008636B1" w:rsidRDefault="00435943">
      <w:pPr>
        <w:pStyle w:val="afa"/>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96A7C59" w14:textId="77777777" w:rsidR="008636B1" w:rsidRDefault="00435943">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676A904D" wp14:editId="7E2EC7BD">
                <wp:simplePos x="0" y="0"/>
                <wp:positionH relativeFrom="column">
                  <wp:posOffset>13970</wp:posOffset>
                </wp:positionH>
                <wp:positionV relativeFrom="paragraph">
                  <wp:posOffset>898525</wp:posOffset>
                </wp:positionV>
                <wp:extent cx="6116320" cy="2084070"/>
                <wp:effectExtent l="0" t="0" r="17780" b="11430"/>
                <wp:wrapTight wrapText="bothSides">
                  <wp:wrapPolygon edited="1">
                    <wp:start x="0" y="0"/>
                    <wp:lineTo x="0" y="21521"/>
                    <wp:lineTo x="21596" y="21521"/>
                    <wp:lineTo x="2159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5477E660" w14:textId="77777777" w:rsidR="00B374FE" w:rsidRDefault="00B374FE">
                            <w:pPr>
                              <w:jc w:val="center"/>
                              <w:rPr>
                                <w:b/>
                                <w:sz w:val="28"/>
                                <w:szCs w:val="28"/>
                              </w:rPr>
                            </w:pPr>
                            <w:r>
                              <w:rPr>
                                <w:b/>
                                <w:sz w:val="28"/>
                                <w:szCs w:val="28"/>
                              </w:rPr>
                              <w:t xml:space="preserve">_____________________________________________, </w:t>
                            </w:r>
                          </w:p>
                          <w:p w14:paraId="16CDE697" w14:textId="77777777" w:rsidR="00B374FE" w:rsidRDefault="00B374FE">
                            <w:pPr>
                              <w:jc w:val="center"/>
                              <w:rPr>
                                <w:sz w:val="28"/>
                                <w:szCs w:val="28"/>
                              </w:rPr>
                            </w:pPr>
                            <w:r>
                              <w:rPr>
                                <w:i/>
                                <w:sz w:val="20"/>
                                <w:szCs w:val="20"/>
                              </w:rPr>
                              <w:t>наименование претендента</w:t>
                            </w:r>
                            <w:r>
                              <w:rPr>
                                <w:sz w:val="28"/>
                                <w:szCs w:val="28"/>
                              </w:rPr>
                              <w:t xml:space="preserve"> </w:t>
                            </w:r>
                          </w:p>
                          <w:p w14:paraId="7413F00A" w14:textId="77777777" w:rsidR="00B374FE" w:rsidRDefault="00B374FE">
                            <w:pPr>
                              <w:jc w:val="center"/>
                              <w:rPr>
                                <w:b/>
                                <w:sz w:val="28"/>
                                <w:szCs w:val="28"/>
                              </w:rPr>
                            </w:pPr>
                            <w:r>
                              <w:rPr>
                                <w:b/>
                                <w:sz w:val="28"/>
                                <w:szCs w:val="28"/>
                              </w:rPr>
                              <w:t>________________________________________</w:t>
                            </w:r>
                          </w:p>
                          <w:p w14:paraId="3BECB0E2" w14:textId="77777777" w:rsidR="00B374FE" w:rsidRDefault="00B374FE">
                            <w:pPr>
                              <w:jc w:val="center"/>
                              <w:rPr>
                                <w:i/>
                                <w:sz w:val="20"/>
                                <w:szCs w:val="20"/>
                              </w:rPr>
                            </w:pPr>
                            <w:r>
                              <w:rPr>
                                <w:i/>
                                <w:sz w:val="20"/>
                                <w:szCs w:val="20"/>
                              </w:rPr>
                              <w:t>государство регистрации претендента</w:t>
                            </w:r>
                          </w:p>
                          <w:p w14:paraId="024AB4AF" w14:textId="77777777" w:rsidR="00B374FE" w:rsidRDefault="00B374FE">
                            <w:pPr>
                              <w:jc w:val="center"/>
                              <w:rPr>
                                <w:b/>
                                <w:sz w:val="28"/>
                                <w:szCs w:val="28"/>
                              </w:rPr>
                            </w:pPr>
                            <w:r>
                              <w:rPr>
                                <w:b/>
                                <w:sz w:val="28"/>
                                <w:szCs w:val="28"/>
                              </w:rPr>
                              <w:t>_______________________________________________</w:t>
                            </w:r>
                          </w:p>
                          <w:p w14:paraId="0702443E" w14:textId="77777777" w:rsidR="00B374FE" w:rsidRDefault="00B374FE">
                            <w:pPr>
                              <w:jc w:val="center"/>
                              <w:rPr>
                                <w:i/>
                                <w:sz w:val="20"/>
                                <w:szCs w:val="20"/>
                              </w:rPr>
                            </w:pPr>
                            <w:r>
                              <w:rPr>
                                <w:i/>
                                <w:sz w:val="20"/>
                                <w:szCs w:val="20"/>
                              </w:rPr>
                              <w:t>ИНН претендента (для претендентов-резидентов Российской Федерации)</w:t>
                            </w:r>
                          </w:p>
                          <w:p w14:paraId="7D00A782" w14:textId="77777777" w:rsidR="00B374FE" w:rsidRDefault="00B374FE">
                            <w:pPr>
                              <w:jc w:val="both"/>
                            </w:pPr>
                          </w:p>
                          <w:p w14:paraId="1D2724C6" w14:textId="77777777" w:rsidR="00B374FE" w:rsidRDefault="00B374FE">
                            <w:pPr>
                              <w:jc w:val="center"/>
                              <w:rPr>
                                <w:b/>
                              </w:rPr>
                            </w:pPr>
                            <w:r>
                              <w:rPr>
                                <w:b/>
                              </w:rPr>
                              <w:t>ОБЕСПЕЧЕНИЕ ЗАЯВКИ НА УЧАСТИЕ В ОТКРЫТОМ КОНКУРСЕ № </w:t>
                            </w:r>
                          </w:p>
                          <w:p w14:paraId="01BA828C" w14:textId="77777777" w:rsidR="00B374FE" w:rsidRDefault="00B374FE">
                            <w:pPr>
                              <w:jc w:val="center"/>
                              <w:rPr>
                                <w:b/>
                              </w:rPr>
                            </w:pPr>
                            <w:r>
                              <w:rPr>
                                <w:b/>
                              </w:rPr>
                              <w:t xml:space="preserve">(лот № _________) </w:t>
                            </w:r>
                          </w:p>
                          <w:p w14:paraId="6B2ED454" w14:textId="77777777" w:rsidR="00B374FE" w:rsidRDefault="00B374FE">
                            <w:pPr>
                              <w:jc w:val="center"/>
                              <w:rPr>
                                <w:i/>
                              </w:rPr>
                            </w:pPr>
                            <w:r>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76A904D"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0 21521 21596 21521 2159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" strokeweight="1.5pt">
                <v:textbox>
                  <w:txbxContent>
                    <w:p w14:paraId="5477E660" w14:textId="77777777" w:rsidR="00B374FE" w:rsidRDefault="00B374FE">
                      <w:pPr>
                        <w:jc w:val="center"/>
                        <w:rPr>
                          <w:b/>
                          <w:sz w:val="28"/>
                          <w:szCs w:val="28"/>
                        </w:rPr>
                      </w:pPr>
                      <w:r>
                        <w:rPr>
                          <w:b/>
                          <w:sz w:val="28"/>
                          <w:szCs w:val="28"/>
                        </w:rPr>
                        <w:t xml:space="preserve">_____________________________________________, </w:t>
                      </w:r>
                    </w:p>
                    <w:p w14:paraId="16CDE697" w14:textId="77777777" w:rsidR="00B374FE" w:rsidRDefault="00B374FE">
                      <w:pPr>
                        <w:jc w:val="center"/>
                        <w:rPr>
                          <w:sz w:val="28"/>
                          <w:szCs w:val="28"/>
                        </w:rPr>
                      </w:pPr>
                      <w:r>
                        <w:rPr>
                          <w:i/>
                          <w:sz w:val="20"/>
                          <w:szCs w:val="20"/>
                        </w:rPr>
                        <w:t>наименование претендента</w:t>
                      </w:r>
                      <w:r>
                        <w:rPr>
                          <w:sz w:val="28"/>
                          <w:szCs w:val="28"/>
                        </w:rPr>
                        <w:t xml:space="preserve"> </w:t>
                      </w:r>
                    </w:p>
                    <w:p w14:paraId="7413F00A" w14:textId="77777777" w:rsidR="00B374FE" w:rsidRDefault="00B374FE">
                      <w:pPr>
                        <w:jc w:val="center"/>
                        <w:rPr>
                          <w:b/>
                          <w:sz w:val="28"/>
                          <w:szCs w:val="28"/>
                        </w:rPr>
                      </w:pPr>
                      <w:r>
                        <w:rPr>
                          <w:b/>
                          <w:sz w:val="28"/>
                          <w:szCs w:val="28"/>
                        </w:rPr>
                        <w:t>________________________________________</w:t>
                      </w:r>
                    </w:p>
                    <w:p w14:paraId="3BECB0E2" w14:textId="77777777" w:rsidR="00B374FE" w:rsidRDefault="00B374FE">
                      <w:pPr>
                        <w:jc w:val="center"/>
                        <w:rPr>
                          <w:i/>
                          <w:sz w:val="20"/>
                          <w:szCs w:val="20"/>
                        </w:rPr>
                      </w:pPr>
                      <w:r>
                        <w:rPr>
                          <w:i/>
                          <w:sz w:val="20"/>
                          <w:szCs w:val="20"/>
                        </w:rPr>
                        <w:t>государство регистрации претендента</w:t>
                      </w:r>
                    </w:p>
                    <w:p w14:paraId="024AB4AF" w14:textId="77777777" w:rsidR="00B374FE" w:rsidRDefault="00B374FE">
                      <w:pPr>
                        <w:jc w:val="center"/>
                        <w:rPr>
                          <w:b/>
                          <w:sz w:val="28"/>
                          <w:szCs w:val="28"/>
                        </w:rPr>
                      </w:pPr>
                      <w:r>
                        <w:rPr>
                          <w:b/>
                          <w:sz w:val="28"/>
                          <w:szCs w:val="28"/>
                        </w:rPr>
                        <w:t>_______________________________________________</w:t>
                      </w:r>
                    </w:p>
                    <w:p w14:paraId="0702443E" w14:textId="77777777" w:rsidR="00B374FE" w:rsidRDefault="00B374FE">
                      <w:pPr>
                        <w:jc w:val="center"/>
                        <w:rPr>
                          <w:i/>
                          <w:sz w:val="20"/>
                          <w:szCs w:val="20"/>
                        </w:rPr>
                      </w:pPr>
                      <w:r>
                        <w:rPr>
                          <w:i/>
                          <w:sz w:val="20"/>
                          <w:szCs w:val="20"/>
                        </w:rPr>
                        <w:t>ИНН претендента (для претендентов-резидентов Российской Федерации)</w:t>
                      </w:r>
                    </w:p>
                    <w:p w14:paraId="7D00A782" w14:textId="77777777" w:rsidR="00B374FE" w:rsidRDefault="00B374FE">
                      <w:pPr>
                        <w:jc w:val="both"/>
                      </w:pPr>
                    </w:p>
                    <w:p w14:paraId="1D2724C6" w14:textId="77777777" w:rsidR="00B374FE" w:rsidRDefault="00B374FE">
                      <w:pPr>
                        <w:jc w:val="center"/>
                        <w:rPr>
                          <w:b/>
                        </w:rPr>
                      </w:pPr>
                      <w:r>
                        <w:rPr>
                          <w:b/>
                        </w:rPr>
                        <w:t>ОБЕСПЕЧЕНИЕ ЗАЯВКИ НА УЧАСТИЕ В ОТКРЫТОМ КОНКУРСЕ № </w:t>
                      </w:r>
                    </w:p>
                    <w:p w14:paraId="01BA828C" w14:textId="77777777" w:rsidR="00B374FE" w:rsidRDefault="00B374FE">
                      <w:pPr>
                        <w:jc w:val="center"/>
                        <w:rPr>
                          <w:b/>
                        </w:rPr>
                      </w:pPr>
                      <w:r>
                        <w:rPr>
                          <w:b/>
                        </w:rPr>
                        <w:t xml:space="preserve">(лот № _________) </w:t>
                      </w:r>
                    </w:p>
                    <w:p w14:paraId="6B2ED454" w14:textId="77777777" w:rsidR="00B374FE" w:rsidRDefault="00B374FE">
                      <w:pPr>
                        <w:jc w:val="center"/>
                        <w:rPr>
                          <w:i/>
                        </w:rPr>
                      </w:pPr>
                      <w:r>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5312BEA" w14:textId="77777777" w:rsidR="008636B1" w:rsidRDefault="00435943">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14:paraId="6A6E71B8" w14:textId="77777777" w:rsidR="008636B1" w:rsidRDefault="00435943">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2A0D8526" w14:textId="77777777" w:rsidR="008636B1" w:rsidRDefault="00435943">
      <w:pPr>
        <w:pStyle w:val="afa"/>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w:t>
      </w:r>
      <w:r>
        <w:rPr>
          <w:sz w:val="28"/>
        </w:rPr>
        <w:lastRenderedPageBreak/>
        <w:t>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63B9CC75" w14:textId="77777777" w:rsidR="008636B1" w:rsidRDefault="008636B1">
      <w:pPr>
        <w:pStyle w:val="afa"/>
        <w:rPr>
          <w:sz w:val="28"/>
        </w:rPr>
      </w:pPr>
    </w:p>
    <w:p w14:paraId="69E5938C" w14:textId="77777777" w:rsidR="008636B1" w:rsidRDefault="00435943">
      <w:pPr>
        <w:pStyle w:val="1a"/>
        <w:numPr>
          <w:ilvl w:val="1"/>
          <w:numId w:val="18"/>
        </w:numPr>
        <w:ind w:left="0" w:firstLine="709"/>
        <w:outlineLvl w:val="1"/>
        <w:rPr>
          <w:b/>
          <w:szCs w:val="28"/>
        </w:rPr>
      </w:pPr>
      <w:r>
        <w:rPr>
          <w:b/>
          <w:bCs/>
          <w:iCs/>
          <w:szCs w:val="28"/>
        </w:rPr>
        <w:t>Обеспечение Заявки</w:t>
      </w:r>
    </w:p>
    <w:p w14:paraId="275A430B" w14:textId="77777777" w:rsidR="008636B1" w:rsidRDefault="00435943">
      <w:pPr>
        <w:numPr>
          <w:ilvl w:val="0"/>
          <w:numId w:val="16"/>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CCAC706" w14:textId="77777777" w:rsidR="008636B1" w:rsidRDefault="00435943">
      <w:pPr>
        <w:numPr>
          <w:ilvl w:val="0"/>
          <w:numId w:val="16"/>
        </w:numPr>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1A421CB4" w14:textId="77777777" w:rsidR="008636B1" w:rsidRDefault="00435943">
      <w:pPr>
        <w:numPr>
          <w:ilvl w:val="0"/>
          <w:numId w:val="16"/>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3.4.10 настоящей документации о закупке.</w:t>
      </w:r>
    </w:p>
    <w:p w14:paraId="7553F1F7" w14:textId="77777777" w:rsidR="008636B1" w:rsidRDefault="00435943">
      <w:pPr>
        <w:numPr>
          <w:ilvl w:val="0"/>
          <w:numId w:val="16"/>
        </w:numPr>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307682FF" w14:textId="77777777" w:rsidR="008636B1" w:rsidRDefault="00435943">
      <w:pPr>
        <w:numPr>
          <w:ilvl w:val="0"/>
          <w:numId w:val="16"/>
        </w:numPr>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4D8C4AA0" w14:textId="77777777" w:rsidR="008636B1" w:rsidRDefault="00435943">
      <w:pPr>
        <w:numPr>
          <w:ilvl w:val="0"/>
          <w:numId w:val="16"/>
        </w:numPr>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A17BBBC" w14:textId="77777777" w:rsidR="008636B1" w:rsidRDefault="00435943">
      <w:pPr>
        <w:numPr>
          <w:ilvl w:val="0"/>
          <w:numId w:val="16"/>
        </w:numPr>
        <w:ind w:left="0" w:firstLine="709"/>
        <w:jc w:val="both"/>
        <w:rPr>
          <w:color w:val="000000"/>
          <w:sz w:val="28"/>
          <w:szCs w:val="28"/>
          <w:lang w:eastAsia="ru-RU"/>
        </w:rPr>
      </w:pPr>
      <w:r>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w:t>
      </w:r>
      <w:r>
        <w:rPr>
          <w:color w:val="000000"/>
          <w:sz w:val="28"/>
          <w:szCs w:val="28"/>
          <w:lang w:eastAsia="ru-RU"/>
        </w:rPr>
        <w:lastRenderedPageBreak/>
        <w:t>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B89EC72" w14:textId="77777777" w:rsidR="008636B1" w:rsidRDefault="00435943">
      <w:pPr>
        <w:numPr>
          <w:ilvl w:val="0"/>
          <w:numId w:val="16"/>
        </w:numPr>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1540A064" w14:textId="77777777" w:rsidR="008636B1" w:rsidRDefault="00435943">
      <w:pPr>
        <w:numPr>
          <w:ilvl w:val="0"/>
          <w:numId w:val="16"/>
        </w:numPr>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6B55E109" w14:textId="77777777" w:rsidR="008636B1" w:rsidRDefault="00435943">
      <w:pPr>
        <w:numPr>
          <w:ilvl w:val="0"/>
          <w:numId w:val="16"/>
        </w:numPr>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8A705C3" w14:textId="77777777" w:rsidR="008636B1" w:rsidRDefault="00435943">
      <w:pPr>
        <w:numPr>
          <w:ilvl w:val="0"/>
          <w:numId w:val="16"/>
        </w:numPr>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1A94EE79" w14:textId="77777777" w:rsidR="008636B1" w:rsidRDefault="00435943">
      <w:pPr>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E8D4942" w14:textId="77777777" w:rsidR="008636B1" w:rsidRDefault="00435943">
      <w:pPr>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D4056BE" w14:textId="77777777" w:rsidR="008636B1" w:rsidRDefault="00435943">
      <w:pPr>
        <w:numPr>
          <w:ilvl w:val="0"/>
          <w:numId w:val="16"/>
        </w:numPr>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w:t>
      </w:r>
      <w:r>
        <w:rPr>
          <w:sz w:val="28"/>
          <w:szCs w:val="28"/>
        </w:rPr>
        <w:lastRenderedPageBreak/>
        <w:t>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584CBB32" w14:textId="77777777" w:rsidR="008636B1" w:rsidRDefault="00435943">
      <w:pPr>
        <w:numPr>
          <w:ilvl w:val="0"/>
          <w:numId w:val="16"/>
        </w:numPr>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2B656E4" w14:textId="77777777" w:rsidR="008636B1" w:rsidRDefault="00435943">
      <w:pPr>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7830279D" w14:textId="77777777" w:rsidR="008636B1" w:rsidRDefault="00435943">
      <w:pPr>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6A6CBA7A" w14:textId="77777777" w:rsidR="008636B1" w:rsidRDefault="00435943">
      <w:pPr>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83AD1AE" w14:textId="77777777" w:rsidR="008636B1" w:rsidRDefault="00435943">
      <w:pPr>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38AE79D" w14:textId="77777777" w:rsidR="008636B1" w:rsidRDefault="00435943">
      <w:pPr>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72E43EFC" w14:textId="77777777" w:rsidR="008636B1" w:rsidRDefault="00435943">
      <w:pPr>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951384B" w14:textId="77777777" w:rsidR="008636B1" w:rsidRDefault="00435943">
      <w:pPr>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7BE95AB4" w14:textId="77777777" w:rsidR="008636B1" w:rsidRDefault="00435943">
      <w:pPr>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424993D7" w14:textId="77777777" w:rsidR="008636B1" w:rsidRDefault="008636B1">
      <w:pPr>
        <w:ind w:firstLine="397"/>
        <w:jc w:val="both"/>
        <w:rPr>
          <w:b/>
          <w:szCs w:val="28"/>
        </w:rPr>
      </w:pPr>
    </w:p>
    <w:p w14:paraId="1BB9810A" w14:textId="77777777" w:rsidR="008636B1" w:rsidRDefault="00435943">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6981F9F" w14:textId="77777777" w:rsidR="008636B1" w:rsidRDefault="00435943">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501D914" w14:textId="77777777" w:rsidR="008636B1" w:rsidRDefault="00435943">
      <w:pPr>
        <w:pStyle w:val="afa"/>
        <w:numPr>
          <w:ilvl w:val="2"/>
          <w:numId w:val="22"/>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w:t>
      </w:r>
      <w:r>
        <w:rPr>
          <w:sz w:val="28"/>
          <w:szCs w:val="28"/>
        </w:rPr>
        <w:lastRenderedPageBreak/>
        <w:t>рассмотрении, оценке и сопоставлении Заявок не допускалось их неоднозначное толкование.</w:t>
      </w:r>
    </w:p>
    <w:p w14:paraId="32F17E3A" w14:textId="77777777" w:rsidR="008636B1" w:rsidRDefault="00435943">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584461E" w14:textId="77777777" w:rsidR="008636B1" w:rsidRDefault="00435943">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E82DEF0" w14:textId="77777777" w:rsidR="008636B1" w:rsidRDefault="00435943">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DAF88B6" w14:textId="77777777" w:rsidR="008636B1" w:rsidRDefault="00435943">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421C7AC5" w14:textId="77777777" w:rsidR="008636B1" w:rsidRDefault="00435943">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599EAA70" w14:textId="77777777" w:rsidR="008636B1" w:rsidRDefault="00435943">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6FD607B" w14:textId="77777777" w:rsidR="008636B1" w:rsidRDefault="00435943">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16B27B3" w14:textId="77777777" w:rsidR="008636B1" w:rsidRDefault="00435943">
      <w:pPr>
        <w:pStyle w:val="afa"/>
        <w:ind w:right="-1"/>
        <w:rPr>
          <w:sz w:val="28"/>
          <w:szCs w:val="28"/>
        </w:rPr>
      </w:pPr>
      <w:r>
        <w:rPr>
          <w:sz w:val="28"/>
          <w:szCs w:val="28"/>
        </w:rPr>
        <w:lastRenderedPageBreak/>
        <w:t>Сведения о субподрядных организациях/соисполнителях оформляются по форме приложения № 6 к настоящей документации о закупке.</w:t>
      </w:r>
    </w:p>
    <w:p w14:paraId="76DECFC5" w14:textId="77777777" w:rsidR="008636B1" w:rsidRDefault="008636B1">
      <w:pPr>
        <w:pStyle w:val="afa"/>
        <w:ind w:right="-1"/>
        <w:rPr>
          <w:b/>
          <w:szCs w:val="28"/>
        </w:rPr>
      </w:pPr>
    </w:p>
    <w:p w14:paraId="5CD5BF49" w14:textId="77777777" w:rsidR="008636B1" w:rsidRDefault="00435943">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0F184424" w14:textId="77777777" w:rsidR="008636B1" w:rsidRDefault="00435943">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30FACCC8" w14:textId="77777777" w:rsidR="008636B1" w:rsidRDefault="00435943">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08ED4DF" w14:textId="77777777" w:rsidR="008636B1" w:rsidRDefault="00435943">
      <w:pPr>
        <w:pStyle w:val="aff8"/>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2893C0A" w14:textId="77777777" w:rsidR="008636B1" w:rsidRDefault="00435943">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5D11AFC" w14:textId="77777777" w:rsidR="008636B1" w:rsidRDefault="00435943">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4204F6BC" w14:textId="77777777" w:rsidR="008636B1" w:rsidRDefault="00435943">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537A652F" w14:textId="77777777" w:rsidR="008636B1" w:rsidRDefault="00435943">
      <w:pPr>
        <w:pStyle w:val="afa"/>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1988A294" w14:textId="77777777" w:rsidR="008636B1" w:rsidRDefault="00435943">
      <w:pPr>
        <w:pStyle w:val="afa"/>
        <w:rPr>
          <w:sz w:val="28"/>
        </w:rPr>
      </w:pPr>
      <w:r>
        <w:rPr>
          <w:sz w:val="28"/>
        </w:rPr>
        <w:t>3) несоответствия Заявки требованиям настоящей документации о закупке, в том числе если:</w:t>
      </w:r>
    </w:p>
    <w:p w14:paraId="29D1CDD3" w14:textId="77777777" w:rsidR="008636B1" w:rsidRDefault="00435943">
      <w:pPr>
        <w:pStyle w:val="afa"/>
        <w:rPr>
          <w:sz w:val="28"/>
        </w:rPr>
      </w:pPr>
      <w:r>
        <w:rPr>
          <w:sz w:val="28"/>
        </w:rPr>
        <w:t>- Заявка не соответствует форме, установленной настоящей документацией о закупке;</w:t>
      </w:r>
    </w:p>
    <w:p w14:paraId="70D1EB1F" w14:textId="77777777" w:rsidR="008636B1" w:rsidRDefault="00435943">
      <w:pPr>
        <w:pStyle w:val="afa"/>
        <w:rPr>
          <w:sz w:val="28"/>
        </w:rPr>
      </w:pPr>
      <w:r>
        <w:rPr>
          <w:sz w:val="28"/>
        </w:rPr>
        <w:t>- Заявка не соответствует положениям Технического задания;</w:t>
      </w:r>
    </w:p>
    <w:p w14:paraId="4035EB70" w14:textId="77777777" w:rsidR="008636B1" w:rsidRDefault="00435943">
      <w:pPr>
        <w:pStyle w:val="afa"/>
        <w:rPr>
          <w:sz w:val="28"/>
        </w:rPr>
      </w:pPr>
      <w:r>
        <w:rPr>
          <w:sz w:val="28"/>
        </w:rPr>
        <w:t>- Заявка не подписана должным образом в соответствии с требованиями настоящей документации о закупке;</w:t>
      </w:r>
    </w:p>
    <w:p w14:paraId="6F96062B" w14:textId="77777777" w:rsidR="008636B1" w:rsidRDefault="00435943">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6977A1B2" w14:textId="77777777" w:rsidR="008636B1" w:rsidRDefault="00435943">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2D831018" w14:textId="77777777" w:rsidR="008636B1" w:rsidRDefault="00435943">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14:paraId="180D27D0" w14:textId="77777777" w:rsidR="008636B1" w:rsidRDefault="00435943">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BBD07CA" w14:textId="77777777" w:rsidR="008636B1" w:rsidRDefault="00435943">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2DE0B730" w14:textId="77777777" w:rsidR="008636B1" w:rsidRDefault="00435943">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20E06802" w14:textId="77777777" w:rsidR="008636B1" w:rsidRDefault="00435943">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C02D7B6" w14:textId="77777777" w:rsidR="008636B1" w:rsidRDefault="00435943">
      <w:pPr>
        <w:numPr>
          <w:ilvl w:val="0"/>
          <w:numId w:val="9"/>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741A49CA" w14:textId="77777777" w:rsidR="008636B1" w:rsidRDefault="00435943">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tooltip="http://www.trcont.com/"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2F8DC112" w14:textId="77777777" w:rsidR="008636B1" w:rsidRDefault="00435943">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C349E96" w14:textId="77777777" w:rsidR="008636B1" w:rsidRDefault="00435943">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9B4D289" w14:textId="77777777" w:rsidR="008636B1" w:rsidRDefault="00435943">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68FD96ED" w14:textId="77777777" w:rsidR="008636B1" w:rsidRDefault="00435943">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6393F509" w14:textId="77777777" w:rsidR="008636B1" w:rsidRDefault="00435943">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3E2C4C89" w14:textId="77777777" w:rsidR="008636B1" w:rsidRDefault="00435943">
      <w:pPr>
        <w:ind w:firstLine="709"/>
        <w:jc w:val="both"/>
        <w:rPr>
          <w:sz w:val="28"/>
          <w:szCs w:val="28"/>
        </w:rPr>
      </w:pPr>
      <w:r>
        <w:rPr>
          <w:sz w:val="28"/>
          <w:szCs w:val="28"/>
        </w:rPr>
        <w:lastRenderedPageBreak/>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480FDAF" w14:textId="77777777" w:rsidR="008636B1" w:rsidRDefault="00435943">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2390FB37" w14:textId="77777777" w:rsidR="008636B1" w:rsidRDefault="00435943">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0C024241" w14:textId="77777777" w:rsidR="008636B1" w:rsidRDefault="00435943">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4DB45FD9" w14:textId="77777777" w:rsidR="008636B1" w:rsidRDefault="00435943">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1BCDF66E" w14:textId="77777777" w:rsidR="008636B1" w:rsidRDefault="00435943">
      <w:pPr>
        <w:numPr>
          <w:ilvl w:val="0"/>
          <w:numId w:val="9"/>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14:paraId="47739155" w14:textId="77777777" w:rsidR="008636B1" w:rsidRDefault="00435943">
      <w:pPr>
        <w:pStyle w:val="Default"/>
        <w:numPr>
          <w:ilvl w:val="0"/>
          <w:numId w:val="17"/>
        </w:numPr>
        <w:ind w:left="0" w:firstLine="720"/>
        <w:jc w:val="both"/>
        <w:rPr>
          <w:sz w:val="28"/>
          <w:szCs w:val="28"/>
        </w:rPr>
      </w:pPr>
      <w:r>
        <w:rPr>
          <w:sz w:val="28"/>
          <w:szCs w:val="28"/>
        </w:rPr>
        <w:t>даты заседания и подписания протокола;</w:t>
      </w:r>
    </w:p>
    <w:p w14:paraId="379B4CA3" w14:textId="77777777" w:rsidR="008636B1" w:rsidRDefault="00435943">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BD7CC20" w14:textId="77777777" w:rsidR="008636B1" w:rsidRDefault="00435943">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0BEC956" w14:textId="77777777" w:rsidR="008636B1" w:rsidRDefault="00435943">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323E9653" w14:textId="77777777" w:rsidR="008636B1" w:rsidRDefault="00435943">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619BCD5" w14:textId="77777777" w:rsidR="008636B1" w:rsidRDefault="00435943">
      <w:pPr>
        <w:pStyle w:val="Default"/>
        <w:numPr>
          <w:ilvl w:val="0"/>
          <w:numId w:val="17"/>
        </w:numPr>
        <w:ind w:left="0" w:firstLine="720"/>
        <w:jc w:val="both"/>
        <w:rPr>
          <w:sz w:val="28"/>
          <w:szCs w:val="28"/>
        </w:rPr>
      </w:pPr>
      <w:r>
        <w:rPr>
          <w:sz w:val="28"/>
          <w:szCs w:val="28"/>
        </w:rPr>
        <w:t>иная информация при необходимости.</w:t>
      </w:r>
    </w:p>
    <w:p w14:paraId="446DEBB7" w14:textId="77777777" w:rsidR="008636B1" w:rsidRDefault="00435943">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47F8B3BE" w14:textId="77777777" w:rsidR="008636B1" w:rsidRDefault="008636B1">
      <w:pPr>
        <w:pStyle w:val="Default"/>
        <w:ind w:left="709"/>
        <w:jc w:val="both"/>
        <w:rPr>
          <w:sz w:val="28"/>
          <w:szCs w:val="28"/>
        </w:rPr>
      </w:pPr>
    </w:p>
    <w:p w14:paraId="2B146388" w14:textId="77777777" w:rsidR="008636B1" w:rsidRDefault="00435943">
      <w:pPr>
        <w:pStyle w:val="1a"/>
        <w:numPr>
          <w:ilvl w:val="1"/>
          <w:numId w:val="18"/>
        </w:numPr>
        <w:ind w:left="0" w:firstLine="709"/>
        <w:outlineLvl w:val="1"/>
        <w:rPr>
          <w:b/>
          <w:szCs w:val="28"/>
        </w:rPr>
      </w:pPr>
      <w:r>
        <w:rPr>
          <w:b/>
          <w:szCs w:val="28"/>
        </w:rPr>
        <w:t>Подведение итогов Открытого конкурса</w:t>
      </w:r>
    </w:p>
    <w:p w14:paraId="483B1446" w14:textId="77777777" w:rsidR="008636B1" w:rsidRDefault="00435943">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1D85A04B" w14:textId="77777777" w:rsidR="008636B1" w:rsidRDefault="00435943">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2A630F13" w14:textId="77777777" w:rsidR="008636B1" w:rsidRDefault="00435943">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5461DBA" w14:textId="77777777" w:rsidR="008636B1" w:rsidRDefault="00435943">
      <w:pPr>
        <w:numPr>
          <w:ilvl w:val="0"/>
          <w:numId w:val="10"/>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w:t>
      </w:r>
      <w:r>
        <w:rPr>
          <w:sz w:val="28"/>
          <w:szCs w:val="28"/>
        </w:rPr>
        <w:lastRenderedPageBreak/>
        <w:t>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DEF2988" w14:textId="77777777" w:rsidR="008636B1" w:rsidRDefault="00435943">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3B1932C1" w14:textId="77777777" w:rsidR="008636B1" w:rsidRDefault="00435943">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50BCE29D" w14:textId="77777777" w:rsidR="008636B1" w:rsidRDefault="00435943">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794E8C54" w14:textId="77777777" w:rsidR="008636B1" w:rsidRDefault="00435943">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56A76EA" w14:textId="77777777" w:rsidR="008636B1" w:rsidRDefault="00435943">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w:t>
      </w:r>
      <w:r>
        <w:rPr>
          <w:sz w:val="28"/>
          <w:szCs w:val="28"/>
        </w:rPr>
        <w:lastRenderedPageBreak/>
        <w:t>отозвать поданное предложение с измененными условиями в любое время до окончания срока подачи предложений с измененными условиями.</w:t>
      </w:r>
    </w:p>
    <w:p w14:paraId="7060C758" w14:textId="77777777" w:rsidR="008636B1" w:rsidRDefault="00435943">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BCC8117" w14:textId="77777777" w:rsidR="008636B1" w:rsidRDefault="00435943">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F812E96" w14:textId="77777777" w:rsidR="008636B1" w:rsidRDefault="00435943">
      <w:pPr>
        <w:numPr>
          <w:ilvl w:val="0"/>
          <w:numId w:val="10"/>
        </w:numPr>
        <w:ind w:left="0" w:firstLine="709"/>
        <w:jc w:val="both"/>
        <w:rPr>
          <w:sz w:val="28"/>
          <w:szCs w:val="28"/>
        </w:rPr>
      </w:pPr>
      <w:r>
        <w:rPr>
          <w:sz w:val="28"/>
          <w:szCs w:val="28"/>
        </w:rPr>
        <w:t>Открытый конкурс признается несостоявшимся, если:</w:t>
      </w:r>
    </w:p>
    <w:p w14:paraId="19E52B87" w14:textId="77777777" w:rsidR="008636B1" w:rsidRDefault="00435943">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07C3976A" w14:textId="77777777" w:rsidR="008636B1" w:rsidRDefault="00435943">
      <w:pPr>
        <w:ind w:firstLine="709"/>
        <w:jc w:val="both"/>
        <w:rPr>
          <w:sz w:val="28"/>
          <w:szCs w:val="28"/>
        </w:rPr>
      </w:pPr>
      <w:r>
        <w:rPr>
          <w:sz w:val="28"/>
          <w:szCs w:val="28"/>
        </w:rPr>
        <w:t>2) на участие в Открытом конкурсе подана одна Заявка;</w:t>
      </w:r>
    </w:p>
    <w:p w14:paraId="759467EA" w14:textId="77777777" w:rsidR="008636B1" w:rsidRDefault="00435943">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96374DE" w14:textId="77777777" w:rsidR="008636B1" w:rsidRDefault="00435943">
      <w:pPr>
        <w:ind w:firstLine="709"/>
        <w:jc w:val="both"/>
        <w:rPr>
          <w:sz w:val="28"/>
          <w:szCs w:val="28"/>
        </w:rPr>
      </w:pPr>
      <w:r>
        <w:rPr>
          <w:sz w:val="28"/>
          <w:szCs w:val="28"/>
        </w:rPr>
        <w:t>4) ни один из претендентов не допущен к участию в Открытом конкурсе.</w:t>
      </w:r>
    </w:p>
    <w:p w14:paraId="57874209" w14:textId="77777777" w:rsidR="008636B1" w:rsidRDefault="00435943">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7AFD47DB" w14:textId="77777777" w:rsidR="008636B1" w:rsidRDefault="00435943">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1BA8EAC" w14:textId="77777777" w:rsidR="008636B1" w:rsidRDefault="00435943">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4D004EE6" w14:textId="77777777" w:rsidR="008636B1" w:rsidRDefault="00435943">
      <w:pPr>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1FDFB568" w14:textId="77777777" w:rsidR="008636B1" w:rsidRDefault="00435943">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643F272D" w14:textId="77777777" w:rsidR="008636B1" w:rsidRDefault="00435943">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5CEE5BA" w14:textId="77777777" w:rsidR="008636B1" w:rsidRDefault="00435943">
      <w:pPr>
        <w:numPr>
          <w:ilvl w:val="0"/>
          <w:numId w:val="10"/>
        </w:numPr>
        <w:ind w:left="0" w:firstLine="709"/>
        <w:jc w:val="both"/>
        <w:rPr>
          <w:sz w:val="28"/>
          <w:szCs w:val="28"/>
        </w:rPr>
      </w:pPr>
      <w:r>
        <w:rPr>
          <w:sz w:val="28"/>
          <w:szCs w:val="28"/>
        </w:rPr>
        <w:lastRenderedPageBreak/>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4D4FFE7D" w14:textId="77777777" w:rsidR="008636B1" w:rsidRDefault="008636B1">
      <w:pPr>
        <w:pStyle w:val="afa"/>
        <w:tabs>
          <w:tab w:val="left" w:pos="1680"/>
        </w:tabs>
        <w:rPr>
          <w:sz w:val="28"/>
          <w:szCs w:val="28"/>
        </w:rPr>
      </w:pPr>
    </w:p>
    <w:p w14:paraId="10E2ED29" w14:textId="77777777" w:rsidR="008636B1" w:rsidRDefault="00435943">
      <w:pPr>
        <w:pStyle w:val="1a"/>
        <w:numPr>
          <w:ilvl w:val="1"/>
          <w:numId w:val="18"/>
        </w:numPr>
        <w:ind w:left="0" w:firstLine="709"/>
        <w:outlineLvl w:val="1"/>
        <w:rPr>
          <w:b/>
          <w:szCs w:val="28"/>
        </w:rPr>
      </w:pPr>
      <w:r>
        <w:rPr>
          <w:b/>
          <w:szCs w:val="28"/>
        </w:rPr>
        <w:t>Заключение договора</w:t>
      </w:r>
    </w:p>
    <w:p w14:paraId="6CB0F903" w14:textId="77777777" w:rsidR="008636B1" w:rsidRDefault="00435943">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C4DCDFE" w14:textId="77777777" w:rsidR="008636B1" w:rsidRDefault="00435943">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2FE46450" w14:textId="77777777" w:rsidR="008636B1" w:rsidRDefault="00435943">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67E91F23" w14:textId="77777777" w:rsidR="008636B1" w:rsidRDefault="00435943">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755C65E4" w14:textId="77777777" w:rsidR="008636B1" w:rsidRDefault="00435943">
      <w:pPr>
        <w:numPr>
          <w:ilvl w:val="0"/>
          <w:numId w:val="11"/>
        </w:numPr>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w:t>
      </w:r>
      <w:r>
        <w:rPr>
          <w:sz w:val="28"/>
          <w:szCs w:val="28"/>
        </w:rPr>
        <w:lastRenderedPageBreak/>
        <w:t>почты, указанному таким лицом в контактной информации приложения № 2 к настоящей документации о закупке.</w:t>
      </w:r>
    </w:p>
    <w:p w14:paraId="74BDD668" w14:textId="77777777" w:rsidR="008636B1" w:rsidRDefault="00435943">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31D75A47" w14:textId="77777777" w:rsidR="008636B1" w:rsidRDefault="00435943">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2DAF316F" w14:textId="77777777" w:rsidR="008636B1" w:rsidRDefault="00435943">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508286C" w14:textId="77777777" w:rsidR="008636B1" w:rsidRDefault="00435943">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5037A73" w14:textId="77777777" w:rsidR="008636B1" w:rsidRDefault="00435943">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w:t>
      </w:r>
      <w:r>
        <w:rPr>
          <w:sz w:val="28"/>
          <w:szCs w:val="28"/>
        </w:rPr>
        <w:lastRenderedPageBreak/>
        <w:t>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417D3EA1" w14:textId="77777777" w:rsidR="008636B1" w:rsidRDefault="00435943">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7CD890CF" w14:textId="77777777" w:rsidR="008636B1" w:rsidRDefault="00435943">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1B384BBD" w14:textId="77777777" w:rsidR="008636B1" w:rsidRDefault="00435943">
      <w:pPr>
        <w:pStyle w:val="aff8"/>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14:paraId="59BE52EC" w14:textId="77777777" w:rsidR="008636B1" w:rsidRDefault="00435943">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bookmarkEnd w:id="19"/>
    </w:p>
    <w:p w14:paraId="75800996" w14:textId="77777777" w:rsidR="008636B1" w:rsidRDefault="00435943">
      <w:pPr>
        <w:pStyle w:val="aff8"/>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4BFCC83C" w14:textId="77777777" w:rsidR="008636B1" w:rsidRDefault="008636B1">
      <w:pPr>
        <w:ind w:left="709"/>
        <w:jc w:val="both"/>
        <w:rPr>
          <w:sz w:val="28"/>
          <w:szCs w:val="28"/>
        </w:rPr>
      </w:pPr>
    </w:p>
    <w:p w14:paraId="3B9A92AB" w14:textId="77777777" w:rsidR="008636B1" w:rsidRDefault="00435943">
      <w:pPr>
        <w:pStyle w:val="1a"/>
        <w:numPr>
          <w:ilvl w:val="1"/>
          <w:numId w:val="18"/>
        </w:numPr>
        <w:ind w:left="0" w:firstLine="709"/>
        <w:outlineLvl w:val="1"/>
        <w:rPr>
          <w:b/>
          <w:szCs w:val="28"/>
        </w:rPr>
      </w:pPr>
      <w:r>
        <w:rPr>
          <w:b/>
          <w:szCs w:val="28"/>
        </w:rPr>
        <w:t>Обеспечение исполнения договора</w:t>
      </w:r>
    </w:p>
    <w:p w14:paraId="33F9810A" w14:textId="77777777" w:rsidR="008636B1" w:rsidRDefault="00435943">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w:t>
      </w:r>
      <w:r>
        <w:rPr>
          <w:rFonts w:eastAsia="MS Mincho"/>
          <w:sz w:val="28"/>
          <w:szCs w:val="28"/>
        </w:rPr>
        <w:lastRenderedPageBreak/>
        <w:t xml:space="preserve">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5D82B16" w14:textId="77777777" w:rsidR="008636B1" w:rsidRDefault="00435943">
      <w:pPr>
        <w:pStyle w:val="aff8"/>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50F9A549" w14:textId="77777777" w:rsidR="008636B1" w:rsidRDefault="00435943">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446C780" w14:textId="77777777" w:rsidR="008636B1" w:rsidRDefault="00435943">
      <w:pPr>
        <w:pStyle w:val="aff8"/>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A603524" w14:textId="77777777" w:rsidR="008636B1" w:rsidRDefault="00435943">
      <w:pPr>
        <w:pStyle w:val="aff8"/>
        <w:ind w:left="0" w:firstLine="709"/>
        <w:jc w:val="both"/>
        <w:rPr>
          <w:sz w:val="28"/>
          <w:szCs w:val="28"/>
        </w:rPr>
      </w:pPr>
      <w:r>
        <w:rPr>
          <w:sz w:val="28"/>
          <w:szCs w:val="28"/>
        </w:rPr>
        <w:t>1) обязательств по возврату аванса;</w:t>
      </w:r>
    </w:p>
    <w:p w14:paraId="57E39665" w14:textId="77777777" w:rsidR="008636B1" w:rsidRDefault="00435943">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10D8552" w14:textId="77777777" w:rsidR="008636B1" w:rsidRDefault="00435943">
      <w:pPr>
        <w:pStyle w:val="aff8"/>
        <w:ind w:left="0" w:firstLine="709"/>
        <w:jc w:val="both"/>
        <w:rPr>
          <w:sz w:val="28"/>
          <w:szCs w:val="28"/>
        </w:rPr>
      </w:pPr>
      <w:r>
        <w:rPr>
          <w:sz w:val="28"/>
          <w:szCs w:val="28"/>
        </w:rPr>
        <w:t>3) гарантийных обязательств.</w:t>
      </w:r>
    </w:p>
    <w:p w14:paraId="0EC07275" w14:textId="77777777" w:rsidR="008636B1" w:rsidRDefault="00435943">
      <w:pPr>
        <w:pStyle w:val="aff8"/>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07F3B9EA" w14:textId="77777777" w:rsidR="008636B1" w:rsidRDefault="00435943">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C2FFD75" w14:textId="77777777" w:rsidR="008636B1" w:rsidRDefault="00435943">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81B34DD" w14:textId="77777777" w:rsidR="008636B1" w:rsidRDefault="00435943">
      <w:pPr>
        <w:pStyle w:val="aff8"/>
        <w:numPr>
          <w:ilvl w:val="0"/>
          <w:numId w:val="15"/>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w:t>
      </w:r>
      <w:r>
        <w:rPr>
          <w:sz w:val="28"/>
          <w:szCs w:val="28"/>
        </w:rPr>
        <w:lastRenderedPageBreak/>
        <w:t>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6C7E770" w14:textId="77777777" w:rsidR="008636B1" w:rsidRDefault="00435943">
      <w:pPr>
        <w:pStyle w:val="aff8"/>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4E0695C5" w14:textId="77777777" w:rsidR="008636B1" w:rsidRDefault="00435943">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DAC777D" w14:textId="77777777" w:rsidR="008636B1" w:rsidRDefault="00435943">
      <w:pPr>
        <w:pStyle w:val="aff8"/>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C70D6D9" w14:textId="77777777" w:rsidR="008636B1" w:rsidRDefault="008636B1">
      <w:pPr>
        <w:pStyle w:val="aff8"/>
        <w:ind w:left="709"/>
        <w:jc w:val="both"/>
        <w:rPr>
          <w:sz w:val="28"/>
          <w:szCs w:val="28"/>
        </w:rPr>
      </w:pPr>
    </w:p>
    <w:p w14:paraId="5FEEED9D" w14:textId="77777777" w:rsidR="008636B1" w:rsidRDefault="00435943">
      <w:pPr>
        <w:keepNext/>
        <w:keepLines/>
        <w:spacing w:after="120"/>
        <w:jc w:val="center"/>
        <w:outlineLvl w:val="0"/>
        <w:rPr>
          <w:b/>
          <w:sz w:val="28"/>
          <w:szCs w:val="28"/>
        </w:rPr>
      </w:pPr>
      <w:r>
        <w:rPr>
          <w:rFonts w:eastAsia="MS Mincho"/>
          <w:b/>
          <w:bCs/>
          <w:sz w:val="32"/>
          <w:szCs w:val="32"/>
        </w:rPr>
        <w:lastRenderedPageBreak/>
        <w:t>Раздел 4. Техническое задание</w:t>
      </w:r>
    </w:p>
    <w:p w14:paraId="6C1E955F" w14:textId="77777777" w:rsidR="008636B1" w:rsidRDefault="008636B1">
      <w:pPr>
        <w:keepNext/>
        <w:keepLines/>
        <w:ind w:firstLine="709"/>
        <w:jc w:val="both"/>
        <w:rPr>
          <w:b/>
          <w:sz w:val="28"/>
          <w:szCs w:val="28"/>
          <w:highlight w:val="cyan"/>
        </w:rPr>
      </w:pPr>
    </w:p>
    <w:p w14:paraId="6C554895"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b/>
          <w:sz w:val="28"/>
          <w:szCs w:val="28"/>
        </w:rPr>
      </w:pPr>
      <w:r>
        <w:rPr>
          <w:b/>
          <w:sz w:val="28"/>
          <w:szCs w:val="28"/>
        </w:rPr>
        <w:t>4.1. Наименование работ.</w:t>
      </w:r>
    </w:p>
    <w:p w14:paraId="1ECE6BB3"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Предметом открытого конкурса является «Выполнение работ по капитальному ремонту объекта: «Теплая стоянка на 50 грузовых автомобилей» (инв. № 010000741; кад. № 54:35:062670:273), расположенного на контейнерном терминале Клещиха по адресу: г. Новосибирск, ул. Толмачевская, 1».</w:t>
      </w:r>
      <w:r>
        <w:rPr>
          <w:sz w:val="28"/>
          <w:szCs w:val="28"/>
        </w:rPr>
        <w:tab/>
      </w:r>
    </w:p>
    <w:p w14:paraId="70067755"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b/>
          <w:sz w:val="28"/>
          <w:szCs w:val="28"/>
        </w:rPr>
      </w:pPr>
      <w:r>
        <w:rPr>
          <w:b/>
          <w:sz w:val="28"/>
          <w:szCs w:val="28"/>
        </w:rPr>
        <w:t>4.2.  Общие положения.</w:t>
      </w:r>
    </w:p>
    <w:p w14:paraId="431CF8C1"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b/>
          <w:sz w:val="28"/>
          <w:szCs w:val="28"/>
        </w:rPr>
        <w:t>4.2.1.</w:t>
      </w:r>
      <w:r>
        <w:rPr>
          <w:sz w:val="28"/>
          <w:szCs w:val="28"/>
        </w:rPr>
        <w:t xml:space="preserve"> Общие сведения по предмету открытого конкурса.</w:t>
      </w:r>
    </w:p>
    <w:p w14:paraId="497FEE23"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4BDF8F61"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14:paraId="5A8C4DD5"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Привлечение субподрядчиков (соисполнителей) допускается по письменному согласованию с Заказчиком.</w:t>
      </w:r>
    </w:p>
    <w:p w14:paraId="5392DD2A"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b/>
          <w:sz w:val="28"/>
          <w:szCs w:val="28"/>
        </w:rPr>
      </w:pPr>
      <w:r>
        <w:rPr>
          <w:b/>
          <w:sz w:val="28"/>
          <w:szCs w:val="28"/>
        </w:rPr>
        <w:t>Начальная (максимальная) цена договора составляет 17 795 936,38 руб. (семнадцать миллионов семьсот девяносто пять тысяч девятьсот тридцать шесть рублей 38 копеек) с учетом всех налогов (кроме НДС), стоимости материалов, изделий, конструкций и оборудования.</w:t>
      </w:r>
    </w:p>
    <w:p w14:paraId="443B669B"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Цена Договора включает в себя все прямые и косвенные расходы Подрядчика по выполнению Объема работ по настоящему Договору, в том числе:</w:t>
      </w:r>
    </w:p>
    <w:p w14:paraId="35DC13B0"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56EC166F"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все налоги и сборы, установленные законодательством РФ;</w:t>
      </w:r>
    </w:p>
    <w:p w14:paraId="3A2595D0"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14:paraId="4EF11F35"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полный объем работ подготовительного периода в пределах Строительной площадки, отведенной под ремонт Объекта;</w:t>
      </w:r>
    </w:p>
    <w:p w14:paraId="13471B82"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29F7093E"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lastRenderedPageBreak/>
        <w:t>−</w:t>
      </w:r>
      <w:r>
        <w:rPr>
          <w:sz w:val="28"/>
          <w:szCs w:val="28"/>
        </w:rPr>
        <w:tab/>
        <w:t>стоимость всех Работ, предусмотренных сметой, необходимых для сдачи Результата Работ в эксплуатацию в полном соответствии с условиями Договора и Технического задания;</w:t>
      </w:r>
    </w:p>
    <w:p w14:paraId="052A6026"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45B7565D" w14:textId="77777777" w:rsidR="008636B1" w:rsidRDefault="00435943">
      <w:pPr>
        <w:pStyle w:val="50"/>
        <w:keepNext/>
        <w:keepLines/>
        <w:tabs>
          <w:tab w:val="left" w:pos="851"/>
          <w:tab w:val="left" w:pos="1134"/>
        </w:tabs>
        <w:ind w:firstLine="720"/>
        <w:jc w:val="both"/>
        <w:rPr>
          <w:sz w:val="28"/>
          <w:szCs w:val="28"/>
        </w:rPr>
      </w:pPr>
      <w:r>
        <w:rPr>
          <w:sz w:val="28"/>
          <w:szCs w:val="28"/>
        </w:rPr>
        <w:tab/>
        <w:t>−</w:t>
      </w:r>
      <w:r>
        <w:rPr>
          <w:sz w:val="28"/>
          <w:szCs w:val="28"/>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25790F58" w14:textId="77777777" w:rsidR="008636B1" w:rsidRDefault="00435943">
      <w:pPr>
        <w:pStyle w:val="50"/>
        <w:keepNext/>
        <w:keepLines/>
        <w:tabs>
          <w:tab w:val="left" w:pos="851"/>
          <w:tab w:val="left" w:pos="1134"/>
        </w:tabs>
        <w:ind w:firstLine="720"/>
        <w:jc w:val="both"/>
        <w:rPr>
          <w:sz w:val="28"/>
          <w:szCs w:val="28"/>
        </w:rPr>
      </w:pPr>
      <w:r>
        <w:rPr>
          <w:sz w:val="28"/>
          <w:szCs w:val="28"/>
        </w:rPr>
        <w:tab/>
        <w:t>−</w:t>
      </w:r>
      <w:r>
        <w:rPr>
          <w:sz w:val="28"/>
          <w:szCs w:val="28"/>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304E697A" w14:textId="77777777" w:rsidR="008636B1" w:rsidRDefault="00435943">
      <w:pPr>
        <w:pStyle w:val="50"/>
        <w:keepNext/>
        <w:keepLines/>
        <w:tabs>
          <w:tab w:val="left" w:pos="851"/>
          <w:tab w:val="left" w:pos="1134"/>
        </w:tabs>
        <w:ind w:firstLine="720"/>
        <w:jc w:val="both"/>
        <w:rPr>
          <w:sz w:val="28"/>
          <w:szCs w:val="28"/>
        </w:rPr>
      </w:pPr>
      <w:r>
        <w:rPr>
          <w:sz w:val="28"/>
          <w:szCs w:val="28"/>
        </w:rPr>
        <w:tab/>
        <w:t>−</w:t>
      </w:r>
      <w:r>
        <w:rPr>
          <w:sz w:val="28"/>
          <w:szCs w:val="28"/>
        </w:rPr>
        <w:tab/>
        <w:t>транспортные расходы и получение разрешений на транспортировку грузов, доставляемых Подрядчиком и привлекаемыми им Субподрядчиками;</w:t>
      </w:r>
    </w:p>
    <w:p w14:paraId="4B31443D" w14:textId="77777777" w:rsidR="008636B1" w:rsidRDefault="00435943">
      <w:pPr>
        <w:pStyle w:val="50"/>
        <w:keepNext/>
        <w:keepLines/>
        <w:tabs>
          <w:tab w:val="left" w:pos="851"/>
          <w:tab w:val="left" w:pos="1134"/>
        </w:tabs>
        <w:ind w:firstLine="720"/>
        <w:jc w:val="both"/>
        <w:rPr>
          <w:sz w:val="28"/>
          <w:szCs w:val="28"/>
        </w:rPr>
      </w:pPr>
      <w:r>
        <w:rPr>
          <w:sz w:val="28"/>
          <w:szCs w:val="28"/>
        </w:rPr>
        <w:tab/>
        <w:t>−</w:t>
      </w:r>
      <w:r>
        <w:rPr>
          <w:sz w:val="28"/>
          <w:szCs w:val="28"/>
        </w:rPr>
        <w:tab/>
        <w:t>накладные расходы, прибыль, лимитированные затраты;</w:t>
      </w:r>
    </w:p>
    <w:p w14:paraId="3C13A69C" w14:textId="77777777" w:rsidR="008636B1" w:rsidRDefault="00435943">
      <w:pPr>
        <w:pStyle w:val="50"/>
        <w:keepNext/>
        <w:keepLines/>
        <w:tabs>
          <w:tab w:val="left" w:pos="851"/>
          <w:tab w:val="left" w:pos="1134"/>
        </w:tabs>
        <w:ind w:firstLine="720"/>
        <w:jc w:val="both"/>
        <w:rPr>
          <w:sz w:val="28"/>
          <w:szCs w:val="28"/>
        </w:rPr>
      </w:pPr>
      <w:r>
        <w:rPr>
          <w:sz w:val="28"/>
          <w:szCs w:val="28"/>
        </w:rPr>
        <w:tab/>
        <w:t>−</w:t>
      </w:r>
      <w:r>
        <w:rPr>
          <w:sz w:val="28"/>
          <w:szCs w:val="28"/>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58EB8F54"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14:paraId="5FE66F7E" w14:textId="77777777" w:rsidR="008636B1" w:rsidRDefault="00435943">
      <w:pPr>
        <w:pStyle w:val="affc"/>
        <w:keepNext/>
        <w:keepLines/>
        <w:spacing w:before="0" w:after="0"/>
        <w:ind w:firstLine="709"/>
        <w:jc w:val="both"/>
        <w:rPr>
          <w:sz w:val="28"/>
          <w:szCs w:val="28"/>
        </w:rPr>
      </w:pPr>
      <w:r>
        <w:rPr>
          <w:color w:val="000000"/>
          <w:sz w:val="28"/>
          <w:szCs w:val="28"/>
        </w:rPr>
        <w:t>В стоимость работ (начальную максимальную цену договора) входят, согласно локальному сметному расчету, затраты на: </w:t>
      </w:r>
    </w:p>
    <w:p w14:paraId="265016C8" w14:textId="77777777" w:rsidR="008636B1" w:rsidRDefault="00435943">
      <w:pPr>
        <w:pStyle w:val="affc"/>
        <w:keepNext/>
        <w:keepLines/>
        <w:spacing w:before="0" w:after="0"/>
        <w:ind w:firstLine="709"/>
        <w:jc w:val="both"/>
        <w:rPr>
          <w:sz w:val="28"/>
          <w:szCs w:val="28"/>
        </w:rPr>
      </w:pPr>
      <w:r>
        <w:rPr>
          <w:color w:val="000000"/>
          <w:sz w:val="28"/>
          <w:szCs w:val="28"/>
        </w:rPr>
        <w:t>- выполнение ремонтных работ в сумме 17 529 269,58 рубля;</w:t>
      </w:r>
    </w:p>
    <w:p w14:paraId="6986C09C" w14:textId="77777777" w:rsidR="008636B1" w:rsidRDefault="00435943">
      <w:pPr>
        <w:pStyle w:val="affc"/>
        <w:keepNext/>
        <w:keepLines/>
        <w:spacing w:before="0" w:after="0"/>
        <w:ind w:firstLine="709"/>
        <w:jc w:val="both"/>
        <w:rPr>
          <w:sz w:val="28"/>
          <w:szCs w:val="28"/>
        </w:rPr>
      </w:pPr>
      <w:r>
        <w:rPr>
          <w:color w:val="000000"/>
          <w:sz w:val="28"/>
          <w:szCs w:val="28"/>
        </w:rPr>
        <w:t>- вывоз и размещение (захоронение) отходов, не относящихся к ТКО, в сумме 266 666,80 рубля.</w:t>
      </w:r>
    </w:p>
    <w:p w14:paraId="71980539" w14:textId="77777777" w:rsidR="008636B1" w:rsidRDefault="00435943">
      <w:pPr>
        <w:pStyle w:val="afa"/>
        <w:keepNext/>
        <w:keepLines/>
        <w:ind w:firstLine="629"/>
        <w:rPr>
          <w:sz w:val="28"/>
          <w:szCs w:val="28"/>
        </w:rPr>
      </w:pPr>
      <w:r>
        <w:rPr>
          <w:sz w:val="28"/>
          <w:szCs w:val="28"/>
        </w:rPr>
        <w:t xml:space="preserve">Увеличение общей цены на выполнение работ (цена договора) за счет увеличения количества закупаемых работ в процессе исполнения договора без проведения дополнительной закупки допускается при соблюдении всех нижеперечисленных условий: </w:t>
      </w:r>
    </w:p>
    <w:p w14:paraId="700D52C4" w14:textId="77777777" w:rsidR="008636B1" w:rsidRDefault="00435943">
      <w:pPr>
        <w:pStyle w:val="afa"/>
        <w:keepNext/>
        <w:keepLines/>
        <w:ind w:firstLine="629"/>
        <w:rPr>
          <w:sz w:val="28"/>
          <w:szCs w:val="28"/>
        </w:rPr>
      </w:pPr>
      <w:r>
        <w:rPr>
          <w:sz w:val="28"/>
          <w:szCs w:val="28"/>
        </w:rPr>
        <w:lastRenderedPageBreak/>
        <w:t xml:space="preserve">- метод расчета стоимости работы остается неизменным; </w:t>
      </w:r>
    </w:p>
    <w:p w14:paraId="4A2D1B2B" w14:textId="77777777" w:rsidR="008636B1" w:rsidRDefault="00435943">
      <w:pPr>
        <w:pStyle w:val="affc"/>
        <w:keepNext/>
        <w:keepLines/>
        <w:spacing w:before="0" w:after="0"/>
        <w:ind w:firstLine="709"/>
        <w:jc w:val="both"/>
        <w:rPr>
          <w:sz w:val="28"/>
          <w:szCs w:val="28"/>
        </w:rPr>
      </w:pPr>
      <w:r>
        <w:rPr>
          <w:sz w:val="28"/>
          <w:szCs w:val="28"/>
        </w:rPr>
        <w:t>- увеличение общей цены договора не превышает 10 % от первоначальной цены договора за весь срок действия договора.</w:t>
      </w:r>
    </w:p>
    <w:p w14:paraId="3F78251A"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b/>
          <w:sz w:val="28"/>
          <w:szCs w:val="28"/>
        </w:rPr>
        <w:t>4.2.2. Сведения о месте выполнения работ.</w:t>
      </w:r>
    </w:p>
    <w:p w14:paraId="7F34202C"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Адрес: РФ, г. Новосибирск, ул. Толмачевская, 1. Контейнерный терминал Клещиха.</w:t>
      </w:r>
    </w:p>
    <w:p w14:paraId="0DC32E00"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b/>
          <w:sz w:val="28"/>
          <w:szCs w:val="28"/>
        </w:rPr>
        <w:t xml:space="preserve">4.3. Объёмы работ </w:t>
      </w:r>
      <w:r>
        <w:rPr>
          <w:sz w:val="28"/>
          <w:szCs w:val="28"/>
        </w:rPr>
        <w:t>изложены в локальном сметном расчете (приложение № 7 к документации о закупке).</w:t>
      </w:r>
    </w:p>
    <w:p w14:paraId="13C86CC7"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Pr>
          <w:b/>
          <w:sz w:val="28"/>
          <w:szCs w:val="28"/>
        </w:rPr>
        <w:t>4.4. Требования к материалам и оборудованию, применяемым для выполнения работ.</w:t>
      </w:r>
    </w:p>
    <w:p w14:paraId="0B01B94E"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Материалы, применяемые для производства работ – в соответствии с локальным сметным расчетом.</w:t>
      </w:r>
    </w:p>
    <w:p w14:paraId="5C2EA2DA"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Pr>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14:paraId="042A63E9"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14:paraId="69478588"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Pr>
          <w:b/>
          <w:sz w:val="28"/>
          <w:szCs w:val="28"/>
        </w:rPr>
        <w:t>4.5. Срок (интервал) выполнения работ.</w:t>
      </w:r>
    </w:p>
    <w:p w14:paraId="77DAB2D5"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b/>
          <w:sz w:val="28"/>
          <w:szCs w:val="28"/>
        </w:rPr>
      </w:pPr>
      <w:r>
        <w:rPr>
          <w:sz w:val="28"/>
          <w:szCs w:val="28"/>
        </w:rPr>
        <w:t>Срок выполнения работ – не более 75 (семидесяти пяти) календарных дней с даты подписания договора.</w:t>
      </w:r>
    </w:p>
    <w:p w14:paraId="1C0B7BF5"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b/>
          <w:sz w:val="28"/>
          <w:szCs w:val="28"/>
        </w:rPr>
        <w:t>4.6. Требования к выполняемым работам, безопасности и качеству работ.</w:t>
      </w:r>
      <w:r>
        <w:rPr>
          <w:sz w:val="28"/>
          <w:szCs w:val="28"/>
        </w:rPr>
        <w:tab/>
        <w:t xml:space="preserve">    </w:t>
      </w:r>
    </w:p>
    <w:p w14:paraId="7F9F331A"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b/>
          <w:sz w:val="28"/>
          <w:szCs w:val="28"/>
        </w:rPr>
        <w:t>4.6.1.</w:t>
      </w:r>
      <w:r>
        <w:rPr>
          <w:sz w:val="28"/>
          <w:szCs w:val="28"/>
        </w:rPr>
        <w:t xml:space="preserve"> Выполняемые работы, равно как и их результат, должны соответствовать требованиям:</w:t>
      </w:r>
    </w:p>
    <w:p w14:paraId="19786921" w14:textId="77777777" w:rsidR="008636B1" w:rsidRDefault="00435943">
      <w:pPr>
        <w:pStyle w:val="43"/>
        <w:keepNext/>
        <w:keepLines/>
        <w:numPr>
          <w:ilvl w:val="0"/>
          <w:numId w:val="25"/>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sz w:val="28"/>
          <w:szCs w:val="28"/>
        </w:rPr>
      </w:pPr>
      <w:r>
        <w:rPr>
          <w:sz w:val="28"/>
          <w:szCs w:val="28"/>
        </w:rPr>
        <w:t>«СНиП 12-03-2001. «Безопасность труда в строительстве. Часть 1. Общие требования»;</w:t>
      </w:r>
    </w:p>
    <w:p w14:paraId="3B65D40E" w14:textId="77777777" w:rsidR="008636B1" w:rsidRDefault="00435943">
      <w:pPr>
        <w:pStyle w:val="43"/>
        <w:keepNext/>
        <w:keepLines/>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sz w:val="28"/>
          <w:szCs w:val="28"/>
        </w:rPr>
      </w:pPr>
      <w:r>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14:paraId="4C84F859" w14:textId="77777777" w:rsidR="008636B1" w:rsidRDefault="00435943">
      <w:pPr>
        <w:pStyle w:val="43"/>
        <w:keepNext/>
        <w:keepLines/>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sz w:val="28"/>
          <w:szCs w:val="28"/>
        </w:rPr>
      </w:pPr>
      <w:r>
        <w:rPr>
          <w:sz w:val="28"/>
          <w:szCs w:val="28"/>
        </w:rPr>
        <w:lastRenderedPageBreak/>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14:paraId="24385150" w14:textId="77777777" w:rsidR="008636B1" w:rsidRDefault="00435943">
      <w:pPr>
        <w:pStyle w:val="43"/>
        <w:keepNext/>
        <w:keepLines/>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sz w:val="28"/>
          <w:szCs w:val="28"/>
        </w:rPr>
      </w:pPr>
      <w:r>
        <w:rPr>
          <w:sz w:val="28"/>
          <w:szCs w:val="28"/>
        </w:rPr>
        <w:t>«СП 12-135-2003. Безопасность труда в строительстве. Отраслевые типовые инструкции по охране труда»;</w:t>
      </w:r>
    </w:p>
    <w:p w14:paraId="1F9441E1" w14:textId="77777777" w:rsidR="008636B1" w:rsidRDefault="00435943">
      <w:pPr>
        <w:pStyle w:val="aff8"/>
        <w:keepNext/>
        <w:keepLines/>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sz w:val="28"/>
          <w:szCs w:val="28"/>
        </w:rPr>
      </w:pPr>
      <w:r>
        <w:rPr>
          <w:color w:val="000000"/>
          <w:sz w:val="28"/>
          <w:szCs w:val="28"/>
        </w:rPr>
        <w:t>«СП 17.13330.2017 Кровли. Актуализированная редакция СНиП II-26-76 (с Изменениями) *»;</w:t>
      </w:r>
    </w:p>
    <w:p w14:paraId="15B02A16" w14:textId="77777777" w:rsidR="008636B1" w:rsidRDefault="00435943">
      <w:pPr>
        <w:pStyle w:val="43"/>
        <w:keepNext/>
        <w:keepLines/>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sz w:val="28"/>
          <w:szCs w:val="28"/>
        </w:rPr>
      </w:pPr>
      <w:r>
        <w:rPr>
          <w:sz w:val="28"/>
          <w:szCs w:val="28"/>
        </w:rPr>
        <w:t>иные СНиП, ГОСТ, СанПин, связанные с выполнением работ.</w:t>
      </w:r>
    </w:p>
    <w:p w14:paraId="224B3D33"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b/>
          <w:sz w:val="28"/>
          <w:szCs w:val="28"/>
        </w:rPr>
        <w:t>4.6.2.</w:t>
      </w:r>
      <w:r>
        <w:rPr>
          <w:sz w:val="28"/>
          <w:szCs w:val="28"/>
        </w:rPr>
        <w:t xml:space="preserve"> Победитель открытого конкурса (Исполнитель) обязан:</w:t>
      </w:r>
    </w:p>
    <w:p w14:paraId="3B7791A3"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14:paraId="751AF852"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 обеспечить сохранность находящихся на объекте материалов, изделий, конструкций, оборудования;</w:t>
      </w:r>
    </w:p>
    <w:p w14:paraId="26B56763"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14:paraId="184C15B6"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14:paraId="39E9AB4D"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tabs>
          <w:tab w:val="left" w:pos="1701"/>
        </w:tabs>
        <w:spacing w:line="240" w:lineRule="atLeast"/>
        <w:ind w:firstLine="709"/>
        <w:jc w:val="both"/>
        <w:rPr>
          <w:sz w:val="28"/>
          <w:szCs w:val="28"/>
        </w:rPr>
      </w:pPr>
      <w:r>
        <w:rPr>
          <w:b/>
          <w:sz w:val="28"/>
          <w:szCs w:val="28"/>
        </w:rPr>
        <w:t>4.6.3.</w:t>
      </w:r>
      <w:r>
        <w:rPr>
          <w:sz w:val="28"/>
          <w:szCs w:val="28"/>
        </w:rPr>
        <w:t xml:space="preserve">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14:paraId="545D8E0D"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b/>
          <w:sz w:val="28"/>
          <w:szCs w:val="28"/>
        </w:rPr>
        <w:t>4.6.4.</w:t>
      </w:r>
      <w:r>
        <w:rPr>
          <w:sz w:val="28"/>
          <w:szCs w:val="28"/>
        </w:rPr>
        <w:t xml:space="preserve"> Все работы выполняются с использованием материалов и оборудования Исполнителя. Применяемые материалы должны соответствовать стандартам РФ и иметь сертификаты.</w:t>
      </w:r>
    </w:p>
    <w:p w14:paraId="241F63D6"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Pr>
          <w:b/>
          <w:sz w:val="28"/>
          <w:szCs w:val="28"/>
        </w:rPr>
        <w:t>4.7. Требования к особым условиям работ.</w:t>
      </w:r>
    </w:p>
    <w:p w14:paraId="6345DDC9"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lastRenderedPageBreak/>
        <w:tab/>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большегрузных погрузчиков, автотранспорта.</w:t>
      </w:r>
    </w:p>
    <w:p w14:paraId="0A5A4815"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14:paraId="448BFBDC"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Pr>
          <w:b/>
          <w:sz w:val="28"/>
          <w:szCs w:val="28"/>
        </w:rPr>
        <w:t>4.8. Требования к сроку и (или) объему предоставления гарантий.</w:t>
      </w:r>
    </w:p>
    <w:p w14:paraId="494A0388"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Гарантийный срок на результаты работ должен составлять не менее 36 месяцев с даты подписания акта приемки-сдачи отремонтированных, реконструированных и модернизированных объектов формы ОС-3.</w:t>
      </w:r>
    </w:p>
    <w:p w14:paraId="377665BA"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Pr>
          <w:b/>
          <w:sz w:val="28"/>
          <w:szCs w:val="28"/>
        </w:rPr>
        <w:t>4.9. Требования к порядку приемки.</w:t>
      </w:r>
    </w:p>
    <w:p w14:paraId="54296AEF" w14:textId="77777777" w:rsidR="008636B1" w:rsidRDefault="00435943">
      <w:pPr>
        <w:pStyle w:val="1a"/>
        <w:keepNext/>
        <w:keepLines/>
        <w:spacing w:line="240" w:lineRule="atLeast"/>
        <w:ind w:firstLine="709"/>
      </w:pPr>
      <w:r>
        <w:t>Подрядчик по завершении выполнения Работ и проверки Исполнительной документации Заказчиком формирует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 Заказчик подписывает документы квалифицированной электронной подписью и отправляет их Подрядчику – в том случае, если согласен с содержанием документов, или отказывает Подрядчику в подписании документов – при несогласии с содержанием документов.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14:paraId="53F82EE9" w14:textId="77777777" w:rsidR="008636B1" w:rsidRDefault="00435943">
      <w:pPr>
        <w:pStyle w:val="1a"/>
        <w:keepNext/>
        <w:keepLines/>
        <w:spacing w:line="240" w:lineRule="atLeast"/>
        <w:ind w:firstLine="709"/>
      </w:pPr>
      <w:r>
        <w:t>Стороны обязуются направить, согласовать и подписать первичные учетные документы в течение 5 (пяти) календарных дней с даты окончания выполнения Работ.</w:t>
      </w:r>
    </w:p>
    <w:p w14:paraId="732C838C"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b/>
          <w:sz w:val="28"/>
          <w:szCs w:val="28"/>
        </w:rPr>
        <w:t>4.10. Требования к порядку оплаты.</w:t>
      </w:r>
    </w:p>
    <w:p w14:paraId="0DBF8913" w14:textId="3C8D4DDD"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Оплата выполненных Работ производится:</w:t>
      </w:r>
      <w:r w:rsidR="00C31684" w:rsidRPr="00C31684">
        <w:t xml:space="preserve"> </w:t>
      </w:r>
      <w:r w:rsidR="00C31684" w:rsidRPr="00C31684">
        <w:rPr>
          <w:sz w:val="28"/>
          <w:szCs w:val="28"/>
        </w:rPr>
        <w:t>- путем перечисления Заказчиком авансового платежа в размере не более 25 % процентов от начальной (максимальной) цены Договора в течение 15 (пятнадцати) календарных дней на основании предоставленного П</w:t>
      </w:r>
      <w:r w:rsidR="00E607EA">
        <w:rPr>
          <w:sz w:val="28"/>
          <w:szCs w:val="28"/>
        </w:rPr>
        <w:t>одрядчиком</w:t>
      </w:r>
      <w:r w:rsidR="00C31684" w:rsidRPr="00C31684">
        <w:rPr>
          <w:sz w:val="28"/>
          <w:szCs w:val="28"/>
        </w:rPr>
        <w:t xml:space="preserve"> счета на оплату с даты предоставления оригинала независимой (банковской) гарантии, оформленной в соответствии с требованиями п. 24 Информационной карты настоящей Документации о закупке (если сумма аванса менее 3 000 000,00 рублей без учета НДС банковская гарантия не предоставляется, оплата осуществляется в течение 15 (пятнадцати) календарных дней с даты заключения договора на основании предоставленного </w:t>
      </w:r>
      <w:r w:rsidR="00E607EA" w:rsidRPr="00C31684">
        <w:rPr>
          <w:sz w:val="28"/>
          <w:szCs w:val="28"/>
        </w:rPr>
        <w:t>П</w:t>
      </w:r>
      <w:r w:rsidR="00E607EA">
        <w:rPr>
          <w:sz w:val="28"/>
          <w:szCs w:val="28"/>
        </w:rPr>
        <w:t>одрядчиком</w:t>
      </w:r>
      <w:r w:rsidR="00C31684" w:rsidRPr="00C31684">
        <w:rPr>
          <w:sz w:val="28"/>
          <w:szCs w:val="28"/>
        </w:rPr>
        <w:t xml:space="preserve"> счета на оплату)</w:t>
      </w:r>
      <w:r w:rsidR="00C31684">
        <w:rPr>
          <w:sz w:val="28"/>
          <w:szCs w:val="28"/>
        </w:rPr>
        <w:t>;</w:t>
      </w:r>
    </w:p>
    <w:p w14:paraId="07FA5115" w14:textId="77777777" w:rsidR="008636B1" w:rsidRDefault="00435943">
      <w:pPr>
        <w:pStyle w:val="50"/>
        <w:keepNext/>
        <w:keepLines/>
        <w:spacing w:line="240" w:lineRule="atLeast"/>
        <w:ind w:firstLine="709"/>
        <w:jc w:val="both"/>
        <w:rPr>
          <w:sz w:val="28"/>
          <w:szCs w:val="28"/>
        </w:rPr>
      </w:pPr>
      <w:r>
        <w:rPr>
          <w:sz w:val="28"/>
          <w:szCs w:val="28"/>
        </w:rPr>
        <w:lastRenderedPageBreak/>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r w:rsidR="004D24C5">
        <w:rPr>
          <w:sz w:val="28"/>
          <w:szCs w:val="28"/>
        </w:rPr>
        <w:t>. Второй платеж осуществляется не ранее 30 (Тридцати) календарных дней с даты заключения договора.</w:t>
      </w:r>
    </w:p>
    <w:p w14:paraId="2905486E" w14:textId="77777777" w:rsidR="008636B1" w:rsidRDefault="00435943">
      <w:pPr>
        <w:pStyle w:val="50"/>
        <w:keepNext/>
        <w:keepLines/>
        <w:spacing w:line="240" w:lineRule="atLeast"/>
        <w:ind w:firstLine="709"/>
        <w:jc w:val="both"/>
        <w:rPr>
          <w:sz w:val="28"/>
          <w:szCs w:val="28"/>
        </w:rPr>
      </w:pPr>
      <w:r>
        <w:rPr>
          <w:sz w:val="28"/>
          <w:szCs w:val="28"/>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приемки-сдачи отремонтированных, реконструированных и модернизированных объектов формы ОС-3 на основании предоставленного Подрядчиком счета на оплату, счета-фактуры.</w:t>
      </w:r>
    </w:p>
    <w:p w14:paraId="4AB86779" w14:textId="77777777" w:rsidR="008636B1" w:rsidRDefault="00435943">
      <w:pPr>
        <w:pStyle w:val="1a"/>
        <w:keepNext/>
        <w:keepLines/>
        <w:spacing w:line="240" w:lineRule="atLeast"/>
        <w:ind w:firstLine="709"/>
        <w:rPr>
          <w:b/>
          <w:szCs w:val="28"/>
        </w:rPr>
      </w:pPr>
      <w:r>
        <w:rPr>
          <w:b/>
          <w:szCs w:val="28"/>
        </w:rPr>
        <w:t>4.11. Прочие условия.</w:t>
      </w:r>
    </w:p>
    <w:p w14:paraId="1F6659B0"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14:paraId="348B686A" w14:textId="77777777" w:rsidR="008636B1" w:rsidRDefault="00435943">
      <w:pPr>
        <w:keepNext/>
        <w:keepLines/>
        <w:pBdr>
          <w:top w:val="none" w:sz="4" w:space="0" w:color="000000"/>
          <w:left w:val="none" w:sz="4" w:space="0" w:color="000000"/>
          <w:bottom w:val="none" w:sz="4" w:space="0" w:color="000000"/>
          <w:right w:val="none" w:sz="4" w:space="0" w:color="000000"/>
          <w:between w:val="none" w:sz="4" w:space="0" w:color="000000"/>
        </w:pBdr>
        <w:tabs>
          <w:tab w:val="left" w:pos="0"/>
        </w:tabs>
        <w:ind w:firstLine="851"/>
        <w:jc w:val="both"/>
        <w:rPr>
          <w:sz w:val="28"/>
          <w:szCs w:val="28"/>
        </w:rPr>
      </w:pPr>
      <w:r>
        <w:rPr>
          <w:sz w:val="28"/>
          <w:szCs w:val="28"/>
        </w:rPr>
        <w:t>В случае признания Претендента победителем Открытого конкурса, победитель, вместе с подписанным со своей стороны договором и в сроки, указанные в уведомлении Заказчика, представляет Заказчику оригинал расчета стоимости работ, представленный в финансово-коммерческом предложении Претендента, с учетом сметно-нормативной базы ФЕР-2001 в редакции 2020 г., с использованием текущих индексов изменения сметной стоимости.</w:t>
      </w:r>
    </w:p>
    <w:p w14:paraId="63317C2E"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tabs>
          <w:tab w:val="left" w:pos="0"/>
        </w:tabs>
        <w:spacing w:line="240" w:lineRule="atLeast"/>
        <w:ind w:firstLine="709"/>
        <w:jc w:val="both"/>
        <w:rPr>
          <w:rFonts w:eastAsia="MS Mincho"/>
          <w:szCs w:val="28"/>
        </w:rPr>
        <w:sectPr w:rsidR="008636B1">
          <w:headerReference w:type="even" r:id="rId19"/>
          <w:headerReference w:type="default" r:id="rId20"/>
          <w:footerReference w:type="even" r:id="rId21"/>
          <w:footerReference w:type="default" r:id="rId22"/>
          <w:headerReference w:type="first" r:id="rId23"/>
          <w:footerReference w:type="first" r:id="rId24"/>
          <w:pgSz w:w="11907" w:h="16840"/>
          <w:pgMar w:top="1134" w:right="567" w:bottom="1134" w:left="1134" w:header="794" w:footer="794" w:gutter="0"/>
          <w:cols w:space="720"/>
          <w:titlePg/>
          <w:docGrid w:linePitch="360"/>
        </w:sectPr>
      </w:pPr>
      <w:r>
        <w:rPr>
          <w:sz w:val="28"/>
          <w:szCs w:val="28"/>
        </w:rP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r>
        <w:rPr>
          <w:rFonts w:eastAsia="MS Mincho"/>
          <w:szCs w:val="28"/>
        </w:rPr>
        <w:br w:type="page" w:clear="all"/>
      </w:r>
    </w:p>
    <w:p w14:paraId="7C75CA19" w14:textId="77777777" w:rsidR="008636B1" w:rsidRDefault="00435943">
      <w:pPr>
        <w:pStyle w:val="afa"/>
        <w:ind w:left="709" w:firstLine="0"/>
        <w:jc w:val="center"/>
        <w:outlineLvl w:val="0"/>
      </w:pPr>
      <w:r>
        <w:rPr>
          <w:b/>
          <w:bCs/>
          <w:sz w:val="32"/>
          <w:szCs w:val="32"/>
        </w:rPr>
        <w:lastRenderedPageBreak/>
        <w:t>Раздел 5. Информационная карта</w:t>
      </w:r>
    </w:p>
    <w:p w14:paraId="4DD715AC" w14:textId="77777777" w:rsidR="008636B1" w:rsidRDefault="008636B1">
      <w:pPr>
        <w:pStyle w:val="1a"/>
        <w:ind w:firstLine="0"/>
        <w:rPr>
          <w:sz w:val="23"/>
          <w:szCs w:val="23"/>
        </w:rPr>
      </w:pPr>
    </w:p>
    <w:p w14:paraId="4F67333C" w14:textId="77777777" w:rsidR="008636B1" w:rsidRDefault="00435943">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8636B1" w14:paraId="3CAADF17" w14:textId="77777777">
        <w:tc>
          <w:tcPr>
            <w:tcW w:w="426" w:type="dxa"/>
            <w:vAlign w:val="center"/>
          </w:tcPr>
          <w:p w14:paraId="45257723" w14:textId="77777777" w:rsidR="008636B1" w:rsidRDefault="00435943">
            <w:pPr>
              <w:pStyle w:val="Default"/>
              <w:jc w:val="center"/>
              <w:rPr>
                <w:b/>
                <w:color w:val="auto"/>
              </w:rPr>
            </w:pPr>
            <w:r>
              <w:rPr>
                <w:b/>
                <w:color w:val="auto"/>
              </w:rPr>
              <w:t>№п/п</w:t>
            </w:r>
          </w:p>
        </w:tc>
        <w:tc>
          <w:tcPr>
            <w:tcW w:w="2126" w:type="dxa"/>
            <w:vAlign w:val="center"/>
          </w:tcPr>
          <w:p w14:paraId="49585A99" w14:textId="77777777" w:rsidR="008636B1" w:rsidRDefault="00435943">
            <w:pPr>
              <w:pStyle w:val="Default"/>
              <w:jc w:val="center"/>
              <w:rPr>
                <w:b/>
                <w:color w:val="auto"/>
              </w:rPr>
            </w:pPr>
            <w:r>
              <w:rPr>
                <w:b/>
                <w:color w:val="auto"/>
              </w:rPr>
              <w:t>Наименование п/п</w:t>
            </w:r>
          </w:p>
        </w:tc>
        <w:tc>
          <w:tcPr>
            <w:tcW w:w="7200" w:type="dxa"/>
            <w:vAlign w:val="center"/>
          </w:tcPr>
          <w:p w14:paraId="5D98741A" w14:textId="77777777" w:rsidR="008636B1" w:rsidRDefault="00435943">
            <w:pPr>
              <w:pStyle w:val="Default"/>
              <w:jc w:val="center"/>
              <w:rPr>
                <w:b/>
                <w:color w:val="auto"/>
              </w:rPr>
            </w:pPr>
            <w:r>
              <w:rPr>
                <w:b/>
                <w:color w:val="auto"/>
              </w:rPr>
              <w:t>Содержание</w:t>
            </w:r>
          </w:p>
        </w:tc>
      </w:tr>
      <w:tr w:rsidR="008636B1" w14:paraId="5BBB36A1" w14:textId="77777777">
        <w:tc>
          <w:tcPr>
            <w:tcW w:w="426" w:type="dxa"/>
          </w:tcPr>
          <w:p w14:paraId="023D4070" w14:textId="77777777" w:rsidR="008636B1" w:rsidRDefault="00435943">
            <w:pPr>
              <w:pStyle w:val="1a"/>
              <w:ind w:left="-57" w:right="-108" w:firstLine="0"/>
              <w:rPr>
                <w:b/>
                <w:sz w:val="24"/>
                <w:szCs w:val="24"/>
              </w:rPr>
            </w:pPr>
            <w:r>
              <w:rPr>
                <w:b/>
                <w:sz w:val="24"/>
                <w:szCs w:val="24"/>
              </w:rPr>
              <w:t>1.</w:t>
            </w:r>
          </w:p>
        </w:tc>
        <w:tc>
          <w:tcPr>
            <w:tcW w:w="2126" w:type="dxa"/>
          </w:tcPr>
          <w:p w14:paraId="02DDBC51" w14:textId="77777777" w:rsidR="008636B1" w:rsidRDefault="00435943">
            <w:pPr>
              <w:pStyle w:val="Default"/>
              <w:rPr>
                <w:b/>
                <w:color w:val="auto"/>
              </w:rPr>
            </w:pPr>
            <w:r>
              <w:rPr>
                <w:b/>
                <w:color w:val="auto"/>
              </w:rPr>
              <w:t>Предмет Открытого конкурса</w:t>
            </w:r>
          </w:p>
        </w:tc>
        <w:tc>
          <w:tcPr>
            <w:tcW w:w="7200" w:type="dxa"/>
          </w:tcPr>
          <w:p w14:paraId="0F8E28AD" w14:textId="4BDE3D4C" w:rsidR="008636B1" w:rsidRDefault="00435943" w:rsidP="000C2133">
            <w:pPr>
              <w:pStyle w:val="1a"/>
              <w:ind w:firstLine="397"/>
              <w:rPr>
                <w:sz w:val="24"/>
                <w:szCs w:val="24"/>
              </w:rPr>
            </w:pPr>
            <w:r>
              <w:rPr>
                <w:sz w:val="24"/>
                <w:szCs w:val="24"/>
              </w:rPr>
              <w:t>Открытый конкурс в электронной форме № ОКэ-</w:t>
            </w:r>
            <w:r w:rsidR="000C2133">
              <w:rPr>
                <w:sz w:val="24"/>
                <w:szCs w:val="24"/>
              </w:rPr>
              <w:t>ЗСИБ</w:t>
            </w:r>
            <w:r>
              <w:rPr>
                <w:sz w:val="24"/>
                <w:szCs w:val="24"/>
              </w:rPr>
              <w:t>-24-</w:t>
            </w:r>
            <w:r w:rsidR="000C2133">
              <w:rPr>
                <w:sz w:val="24"/>
                <w:szCs w:val="24"/>
              </w:rPr>
              <w:t>0006</w:t>
            </w:r>
            <w:r>
              <w:rPr>
                <w:sz w:val="24"/>
                <w:szCs w:val="24"/>
              </w:rPr>
              <w:t xml:space="preserve"> по предмету закупки «Выполнение работ по капитальному ремонту объекта: «Теплая стоянка на 50 грузовых автомобилей» (инв. № 010000741; кад. № 54:35:062670:273), расположенного на контейнерном терминале Клещиха по адресу: г. Новосибирск, ул. Толмачевская, 1»</w:t>
            </w:r>
          </w:p>
        </w:tc>
      </w:tr>
      <w:tr w:rsidR="008636B1" w14:paraId="1458784A" w14:textId="77777777">
        <w:tc>
          <w:tcPr>
            <w:tcW w:w="426" w:type="dxa"/>
          </w:tcPr>
          <w:p w14:paraId="382BA323" w14:textId="77777777" w:rsidR="008636B1" w:rsidRDefault="00435943">
            <w:pPr>
              <w:pStyle w:val="1a"/>
              <w:ind w:left="-57" w:right="-108" w:firstLine="0"/>
              <w:rPr>
                <w:b/>
                <w:sz w:val="24"/>
                <w:szCs w:val="24"/>
              </w:rPr>
            </w:pPr>
            <w:r>
              <w:rPr>
                <w:b/>
                <w:sz w:val="24"/>
                <w:szCs w:val="24"/>
              </w:rPr>
              <w:t>2.</w:t>
            </w:r>
          </w:p>
        </w:tc>
        <w:tc>
          <w:tcPr>
            <w:tcW w:w="2126" w:type="dxa"/>
          </w:tcPr>
          <w:p w14:paraId="7D1E4583" w14:textId="77777777" w:rsidR="008636B1" w:rsidRDefault="0043594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0D5D9D97" w14:textId="77777777" w:rsidR="008636B1" w:rsidRDefault="00435943">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5B736C04" w14:textId="77777777" w:rsidR="008636B1" w:rsidRDefault="00435943">
            <w:pPr>
              <w:pStyle w:val="1a"/>
              <w:ind w:firstLine="0"/>
              <w:rPr>
                <w:sz w:val="24"/>
                <w:szCs w:val="24"/>
              </w:rPr>
            </w:pPr>
            <w:r>
              <w:rPr>
                <w:sz w:val="24"/>
                <w:szCs w:val="24"/>
              </w:rPr>
              <w:t>- постоянная рабочая группа Конкурсной комиссии филиала ПАО «ТрансКонтейнер» на Западно-Сибирской железной дороге.</w:t>
            </w:r>
          </w:p>
          <w:p w14:paraId="7603BE33" w14:textId="77777777" w:rsidR="008636B1" w:rsidRDefault="00435943">
            <w:pPr>
              <w:pStyle w:val="1a"/>
              <w:ind w:firstLine="0"/>
              <w:rPr>
                <w:sz w:val="24"/>
                <w:szCs w:val="24"/>
              </w:rPr>
            </w:pPr>
            <w:r>
              <w:rPr>
                <w:sz w:val="24"/>
                <w:szCs w:val="24"/>
              </w:rPr>
              <w:t>Адрес: РФ, 630001, г. Новосибирск, ул. Жуковского, д. 102</w:t>
            </w:r>
          </w:p>
          <w:p w14:paraId="08A4A830" w14:textId="77777777" w:rsidR="008636B1" w:rsidRDefault="00435943">
            <w:pPr>
              <w:pStyle w:val="1a"/>
              <w:ind w:firstLine="0"/>
              <w:rPr>
                <w:sz w:val="24"/>
                <w:szCs w:val="24"/>
              </w:rPr>
            </w:pPr>
            <w:r>
              <w:rPr>
                <w:sz w:val="24"/>
                <w:szCs w:val="24"/>
              </w:rPr>
              <w:t>Контактная информация Заказчика (383) 322-83-00 (доб. 5517)</w:t>
            </w:r>
          </w:p>
          <w:p w14:paraId="2FD4DE14" w14:textId="77777777" w:rsidR="008636B1" w:rsidRDefault="00435943">
            <w:pPr>
              <w:rPr>
                <w:rFonts w:ascii="Calibri" w:hAnsi="Calibri" w:cs="Calibri"/>
                <w:color w:val="000000"/>
                <w:sz w:val="22"/>
                <w:szCs w:val="22"/>
                <w:lang w:eastAsia="ru-RU"/>
              </w:rPr>
            </w:pPr>
            <w:r>
              <w:t>Контактная информация Организатора: (383) 322-83-00 (доб. 5539), электронный адрес: zakupki-zsb@</w:t>
            </w:r>
            <w:r>
              <w:rPr>
                <w:lang w:val="en-US"/>
              </w:rPr>
              <w:t>trcont</w:t>
            </w:r>
            <w:r>
              <w:t>.</w:t>
            </w:r>
            <w:r>
              <w:rPr>
                <w:lang w:val="en-US"/>
              </w:rPr>
              <w:t>ru</w:t>
            </w:r>
            <w:r>
              <w:t>.</w:t>
            </w:r>
          </w:p>
        </w:tc>
      </w:tr>
      <w:tr w:rsidR="008636B1" w14:paraId="33A1AC84" w14:textId="77777777">
        <w:tc>
          <w:tcPr>
            <w:tcW w:w="426" w:type="dxa"/>
          </w:tcPr>
          <w:p w14:paraId="210B6C40" w14:textId="77777777" w:rsidR="008636B1" w:rsidRDefault="00435943">
            <w:pPr>
              <w:pStyle w:val="1a"/>
              <w:ind w:left="-57" w:right="-108" w:firstLine="0"/>
              <w:rPr>
                <w:b/>
                <w:sz w:val="24"/>
                <w:szCs w:val="24"/>
              </w:rPr>
            </w:pPr>
            <w:r>
              <w:rPr>
                <w:b/>
                <w:sz w:val="24"/>
                <w:szCs w:val="24"/>
              </w:rPr>
              <w:t>3.</w:t>
            </w:r>
          </w:p>
        </w:tc>
        <w:tc>
          <w:tcPr>
            <w:tcW w:w="2126" w:type="dxa"/>
          </w:tcPr>
          <w:p w14:paraId="4E44A406" w14:textId="77777777" w:rsidR="008636B1" w:rsidRDefault="00435943">
            <w:pPr>
              <w:pStyle w:val="Default"/>
              <w:rPr>
                <w:b/>
                <w:color w:val="auto"/>
              </w:rPr>
            </w:pPr>
            <w:r>
              <w:rPr>
                <w:b/>
                <w:color w:val="auto"/>
              </w:rPr>
              <w:t>Конкурсная комиссия</w:t>
            </w:r>
          </w:p>
        </w:tc>
        <w:tc>
          <w:tcPr>
            <w:tcW w:w="7200" w:type="dxa"/>
          </w:tcPr>
          <w:p w14:paraId="3A554CAD" w14:textId="77777777" w:rsidR="008636B1" w:rsidRDefault="00435943">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756B6229" w14:textId="77777777" w:rsidR="008636B1" w:rsidRDefault="00435943">
            <w:pPr>
              <w:pStyle w:val="1a"/>
              <w:ind w:firstLine="0"/>
              <w:rPr>
                <w:sz w:val="24"/>
                <w:szCs w:val="24"/>
                <w:highlight w:val="cyan"/>
              </w:rPr>
            </w:pPr>
            <w:r>
              <w:rPr>
                <w:sz w:val="24"/>
                <w:szCs w:val="24"/>
              </w:rPr>
              <w:t>Адрес: РФ, 125047, г. Москва, Оружейный переулок, 19.</w:t>
            </w:r>
          </w:p>
        </w:tc>
      </w:tr>
      <w:tr w:rsidR="008636B1" w14:paraId="5192CCAE" w14:textId="77777777">
        <w:tc>
          <w:tcPr>
            <w:tcW w:w="426" w:type="dxa"/>
          </w:tcPr>
          <w:p w14:paraId="5C6413E6" w14:textId="77777777" w:rsidR="008636B1" w:rsidRDefault="00435943">
            <w:pPr>
              <w:pStyle w:val="1a"/>
              <w:ind w:left="-57" w:right="-108" w:firstLine="0"/>
              <w:rPr>
                <w:b/>
                <w:sz w:val="24"/>
                <w:szCs w:val="24"/>
              </w:rPr>
            </w:pPr>
            <w:r>
              <w:rPr>
                <w:b/>
                <w:sz w:val="24"/>
                <w:szCs w:val="24"/>
              </w:rPr>
              <w:t>4.</w:t>
            </w:r>
          </w:p>
        </w:tc>
        <w:tc>
          <w:tcPr>
            <w:tcW w:w="2126" w:type="dxa"/>
          </w:tcPr>
          <w:p w14:paraId="065C577E" w14:textId="77777777" w:rsidR="008636B1" w:rsidRDefault="00435943">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7200" w:type="dxa"/>
          </w:tcPr>
          <w:p w14:paraId="1F9536B2" w14:textId="77777777" w:rsidR="008636B1" w:rsidRDefault="00435943">
            <w:pPr>
              <w:pStyle w:val="1a"/>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tooltip="http://www.trcont.com/" w:history="1">
              <w:r>
                <w:rPr>
                  <w:rStyle w:val="a8"/>
                  <w:sz w:val="24"/>
                  <w:szCs w:val="24"/>
                </w:rPr>
                <w:t>www.trcont.com</w:t>
              </w:r>
            </w:hyperlink>
            <w:r>
              <w:rPr>
                <w:sz w:val="24"/>
                <w:szCs w:val="24"/>
              </w:rPr>
              <w:t>).</w:t>
            </w:r>
          </w:p>
          <w:p w14:paraId="3A600DCD" w14:textId="77777777" w:rsidR="008636B1" w:rsidRDefault="00435943">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w:t>
            </w:r>
            <w:r>
              <w:rPr>
                <w:sz w:val="24"/>
                <w:szCs w:val="24"/>
              </w:rPr>
              <w:lastRenderedPageBreak/>
              <w:t>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11FE41B9" w14:textId="77777777" w:rsidR="008636B1" w:rsidRDefault="00435943">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tooltip="http://otc.ru/"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14:paraId="622C1E49" w14:textId="77777777" w:rsidR="008636B1" w:rsidRDefault="00435943">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7" w:tooltip="http://otc.ru/"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8" w:tooltip="mailto:info@otc.ru" w:history="1">
              <w:r>
                <w:rPr>
                  <w:rStyle w:val="a8"/>
                  <w:sz w:val="24"/>
                  <w:szCs w:val="24"/>
                </w:rPr>
                <w:t>info@otc.ru</w:t>
              </w:r>
            </w:hyperlink>
          </w:p>
        </w:tc>
      </w:tr>
      <w:tr w:rsidR="008636B1" w14:paraId="3B81C142" w14:textId="77777777">
        <w:tc>
          <w:tcPr>
            <w:tcW w:w="426" w:type="dxa"/>
          </w:tcPr>
          <w:p w14:paraId="07C31A36" w14:textId="77777777" w:rsidR="008636B1" w:rsidRDefault="00435943">
            <w:pPr>
              <w:pStyle w:val="1a"/>
              <w:ind w:left="-57" w:right="-108" w:firstLine="0"/>
              <w:rPr>
                <w:b/>
                <w:sz w:val="24"/>
                <w:szCs w:val="24"/>
              </w:rPr>
            </w:pPr>
            <w:r>
              <w:rPr>
                <w:b/>
                <w:sz w:val="24"/>
                <w:szCs w:val="24"/>
              </w:rPr>
              <w:lastRenderedPageBreak/>
              <w:t>5.</w:t>
            </w:r>
          </w:p>
        </w:tc>
        <w:tc>
          <w:tcPr>
            <w:tcW w:w="2126" w:type="dxa"/>
          </w:tcPr>
          <w:p w14:paraId="62D14BC7" w14:textId="77777777" w:rsidR="008636B1" w:rsidRDefault="00435943">
            <w:pPr>
              <w:pStyle w:val="Default"/>
              <w:rPr>
                <w:b/>
                <w:color w:val="auto"/>
              </w:rPr>
            </w:pPr>
            <w:r>
              <w:rPr>
                <w:b/>
                <w:color w:val="auto"/>
              </w:rPr>
              <w:t>Начальная (максимальная) цена договора/ цена лота</w:t>
            </w:r>
          </w:p>
        </w:tc>
        <w:tc>
          <w:tcPr>
            <w:tcW w:w="7200" w:type="dxa"/>
          </w:tcPr>
          <w:p w14:paraId="1254FA0C" w14:textId="77777777" w:rsidR="008636B1" w:rsidRDefault="00435943">
            <w:pPr>
              <w:pStyle w:val="1a"/>
              <w:ind w:firstLine="397"/>
              <w:rPr>
                <w:sz w:val="24"/>
                <w:szCs w:val="24"/>
              </w:rPr>
            </w:pPr>
            <w:r>
              <w:rPr>
                <w:sz w:val="24"/>
                <w:szCs w:val="24"/>
              </w:rPr>
              <w:t xml:space="preserve">Начальная (максимальная) цена договора составляет 17795936 (семнадцать миллионов семьсот девяносто пять тысяч девятьсот тридцать шесть) рублей 38 копеек с учетом всех налогов (кроме НДС), стоимости материалов, изделий, конструкций и оборудования. Цена Договора включает в себя все прямые и косвенные расходы Подрядчика по выполнению Объема работ по настоящему Договору, в том числе: </w:t>
            </w:r>
          </w:p>
          <w:p w14:paraId="61094F49" w14:textId="77777777" w:rsidR="008636B1" w:rsidRDefault="00435943">
            <w:pPr>
              <w:pStyle w:val="1a"/>
              <w:ind w:firstLine="397"/>
              <w:rPr>
                <w:sz w:val="24"/>
                <w:szCs w:val="24"/>
              </w:rPr>
            </w:pPr>
            <w:r>
              <w:rPr>
                <w:sz w:val="24"/>
                <w:szCs w:val="24"/>
              </w:rPr>
              <w:t>−</w:t>
            </w:r>
            <w:r>
              <w:rPr>
                <w:sz w:val="24"/>
                <w:szCs w:val="24"/>
              </w:rPr>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14:paraId="3D3394D0" w14:textId="77777777" w:rsidR="008636B1" w:rsidRDefault="00435943">
            <w:pPr>
              <w:pStyle w:val="1a"/>
              <w:ind w:firstLine="397"/>
              <w:rPr>
                <w:sz w:val="24"/>
                <w:szCs w:val="24"/>
              </w:rPr>
            </w:pPr>
            <w:r>
              <w:rPr>
                <w:sz w:val="24"/>
                <w:szCs w:val="24"/>
              </w:rPr>
              <w:t>−</w:t>
            </w:r>
            <w:r>
              <w:rPr>
                <w:sz w:val="24"/>
                <w:szCs w:val="24"/>
              </w:rPr>
              <w:tab/>
              <w:t>все налоги и сборы, установленные законодательством РФ;</w:t>
            </w:r>
          </w:p>
          <w:p w14:paraId="7EE0BB9C" w14:textId="77777777" w:rsidR="008636B1" w:rsidRDefault="00435943">
            <w:pPr>
              <w:pStyle w:val="1a"/>
              <w:ind w:firstLine="397"/>
              <w:rPr>
                <w:sz w:val="24"/>
                <w:szCs w:val="24"/>
              </w:rPr>
            </w:pPr>
            <w:r>
              <w:rPr>
                <w:sz w:val="24"/>
                <w:szCs w:val="24"/>
              </w:rPr>
              <w:t>−</w:t>
            </w:r>
            <w:r>
              <w:rPr>
                <w:sz w:val="24"/>
                <w:szCs w:val="24"/>
              </w:rPr>
              <w:tab/>
              <w:t xml:space="preserve">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 </w:t>
            </w:r>
          </w:p>
          <w:p w14:paraId="0E8A5DE4" w14:textId="77777777" w:rsidR="008636B1" w:rsidRDefault="00435943">
            <w:pPr>
              <w:pStyle w:val="1a"/>
              <w:ind w:firstLine="397"/>
              <w:rPr>
                <w:sz w:val="24"/>
                <w:szCs w:val="24"/>
              </w:rPr>
            </w:pPr>
            <w:r>
              <w:rPr>
                <w:sz w:val="24"/>
                <w:szCs w:val="24"/>
              </w:rPr>
              <w:t>−</w:t>
            </w:r>
            <w:r>
              <w:rPr>
                <w:sz w:val="24"/>
                <w:szCs w:val="24"/>
              </w:rPr>
              <w:tab/>
              <w:t xml:space="preserve">полный объем работ подготовительного периода в пределах Строительной площадки, отведенной под ремонт Объекта; </w:t>
            </w:r>
          </w:p>
          <w:p w14:paraId="6D409E03" w14:textId="77777777" w:rsidR="008636B1" w:rsidRDefault="00435943">
            <w:pPr>
              <w:pStyle w:val="1a"/>
              <w:ind w:firstLine="397"/>
              <w:rPr>
                <w:sz w:val="24"/>
                <w:szCs w:val="24"/>
              </w:rPr>
            </w:pPr>
            <w:r>
              <w:rPr>
                <w:sz w:val="24"/>
                <w:szCs w:val="24"/>
              </w:rPr>
              <w:lastRenderedPageBreak/>
              <w:t>−</w:t>
            </w:r>
            <w:r>
              <w:rPr>
                <w:sz w:val="24"/>
                <w:szCs w:val="24"/>
              </w:rP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14:paraId="62FABD0B" w14:textId="77777777" w:rsidR="008636B1" w:rsidRDefault="00435943">
            <w:pPr>
              <w:pStyle w:val="1a"/>
              <w:ind w:firstLine="397"/>
              <w:rPr>
                <w:sz w:val="24"/>
                <w:szCs w:val="24"/>
              </w:rPr>
            </w:pPr>
            <w:r>
              <w:rPr>
                <w:sz w:val="24"/>
                <w:szCs w:val="24"/>
              </w:rPr>
              <w:t>−</w:t>
            </w:r>
            <w:r>
              <w:rPr>
                <w:sz w:val="24"/>
                <w:szCs w:val="24"/>
              </w:rPr>
              <w:tab/>
              <w:t xml:space="preserve">стоимость всех Работ, предусмотренных сметой, необходимых для сдачи Результата Работ в эксплуатацию в полном соответствии с условиями Договора и Технического задания; </w:t>
            </w:r>
          </w:p>
          <w:p w14:paraId="483334D3" w14:textId="77777777" w:rsidR="008636B1" w:rsidRDefault="00435943">
            <w:pPr>
              <w:pStyle w:val="1a"/>
              <w:ind w:firstLine="397"/>
              <w:rPr>
                <w:sz w:val="24"/>
                <w:szCs w:val="24"/>
              </w:rPr>
            </w:pPr>
            <w:r>
              <w:rPr>
                <w:sz w:val="24"/>
                <w:szCs w:val="24"/>
              </w:rPr>
              <w:t>−</w:t>
            </w:r>
            <w:r>
              <w:rPr>
                <w:sz w:val="24"/>
                <w:szCs w:val="24"/>
              </w:rPr>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r>
              <w:rPr>
                <w:sz w:val="24"/>
                <w:szCs w:val="24"/>
              </w:rPr>
              <w:tab/>
            </w:r>
          </w:p>
          <w:p w14:paraId="6F7E56B8" w14:textId="77777777" w:rsidR="008636B1" w:rsidRDefault="00435943">
            <w:pPr>
              <w:pStyle w:val="1a"/>
              <w:ind w:firstLine="397"/>
              <w:rPr>
                <w:sz w:val="24"/>
                <w:szCs w:val="24"/>
              </w:rPr>
            </w:pPr>
            <w:r>
              <w:rPr>
                <w:sz w:val="24"/>
                <w:szCs w:val="24"/>
              </w:rPr>
              <w:t>−</w:t>
            </w:r>
            <w:r>
              <w:rPr>
                <w:sz w:val="24"/>
                <w:szCs w:val="24"/>
              </w:rP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rPr>
                <w:sz w:val="24"/>
                <w:szCs w:val="24"/>
              </w:rPr>
              <w:tab/>
            </w:r>
          </w:p>
          <w:p w14:paraId="5CD1C967" w14:textId="77777777" w:rsidR="008636B1" w:rsidRDefault="00435943">
            <w:pPr>
              <w:pStyle w:val="1a"/>
              <w:ind w:firstLine="397"/>
              <w:rPr>
                <w:sz w:val="24"/>
                <w:szCs w:val="24"/>
              </w:rPr>
            </w:pPr>
            <w:r>
              <w:rPr>
                <w:sz w:val="24"/>
                <w:szCs w:val="24"/>
              </w:rPr>
              <w:t>−</w:t>
            </w:r>
            <w:r>
              <w:rPr>
                <w:sz w:val="24"/>
                <w:szCs w:val="24"/>
              </w:rP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Pr>
                <w:sz w:val="24"/>
                <w:szCs w:val="24"/>
              </w:rPr>
              <w:tab/>
            </w:r>
          </w:p>
          <w:p w14:paraId="7728584B" w14:textId="77777777" w:rsidR="008636B1" w:rsidRDefault="00435943">
            <w:pPr>
              <w:pStyle w:val="1a"/>
              <w:ind w:firstLine="397"/>
              <w:rPr>
                <w:sz w:val="24"/>
                <w:szCs w:val="24"/>
              </w:rPr>
            </w:pPr>
            <w:r>
              <w:rPr>
                <w:sz w:val="24"/>
                <w:szCs w:val="24"/>
              </w:rPr>
              <w:t>−</w:t>
            </w:r>
            <w:r>
              <w:rPr>
                <w:sz w:val="24"/>
                <w:szCs w:val="24"/>
              </w:rP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Pr>
                <w:sz w:val="24"/>
                <w:szCs w:val="24"/>
              </w:rPr>
              <w:tab/>
            </w:r>
          </w:p>
          <w:p w14:paraId="61D03A51" w14:textId="77777777" w:rsidR="008636B1" w:rsidRDefault="00435943">
            <w:pPr>
              <w:pStyle w:val="1a"/>
              <w:ind w:firstLine="397"/>
              <w:rPr>
                <w:sz w:val="24"/>
                <w:szCs w:val="24"/>
              </w:rPr>
            </w:pPr>
            <w:r>
              <w:rPr>
                <w:sz w:val="24"/>
                <w:szCs w:val="24"/>
              </w:rPr>
              <w:t>−</w:t>
            </w:r>
            <w:r>
              <w:rPr>
                <w:sz w:val="24"/>
                <w:szCs w:val="24"/>
              </w:rPr>
              <w:tab/>
              <w:t xml:space="preserve">накладные расходы, прибыль, лимитированные затраты; </w:t>
            </w:r>
            <w:r>
              <w:rPr>
                <w:sz w:val="24"/>
                <w:szCs w:val="24"/>
              </w:rPr>
              <w:tab/>
            </w:r>
          </w:p>
          <w:p w14:paraId="0C5A260C" w14:textId="77777777" w:rsidR="008636B1" w:rsidRDefault="00435943">
            <w:pPr>
              <w:pStyle w:val="1a"/>
              <w:ind w:firstLine="397"/>
              <w:rPr>
                <w:sz w:val="24"/>
                <w:szCs w:val="24"/>
              </w:rPr>
            </w:pPr>
            <w:r>
              <w:rPr>
                <w:sz w:val="24"/>
                <w:szCs w:val="24"/>
              </w:rPr>
              <w:t>−</w:t>
            </w:r>
            <w:r>
              <w:rPr>
                <w:sz w:val="24"/>
                <w:szCs w:val="24"/>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 Сумма НДС и условия начисления определяются в соответствии с законодательством Российской Федерации.</w:t>
            </w:r>
          </w:p>
          <w:p w14:paraId="79724E0F" w14:textId="77777777" w:rsidR="008636B1" w:rsidRDefault="00435943">
            <w:pPr>
              <w:pStyle w:val="affc"/>
              <w:spacing w:before="0" w:after="0"/>
              <w:ind w:firstLine="709"/>
              <w:jc w:val="both"/>
            </w:pPr>
            <w:r>
              <w:rPr>
                <w:color w:val="000000"/>
              </w:rPr>
              <w:t>В стоимость работ (начальную максимальную цену договора) входят, согласно локальному сметному расчету, затраты на: </w:t>
            </w:r>
          </w:p>
          <w:p w14:paraId="31297C07" w14:textId="77777777" w:rsidR="008636B1" w:rsidRDefault="00435943">
            <w:pPr>
              <w:pStyle w:val="affc"/>
              <w:spacing w:before="0" w:after="0"/>
              <w:ind w:firstLine="709"/>
              <w:jc w:val="both"/>
            </w:pPr>
            <w:r>
              <w:rPr>
                <w:color w:val="000000"/>
              </w:rPr>
              <w:t>- выполнение ремонтных работ в сумме 17 529 269,58 рубля;</w:t>
            </w:r>
          </w:p>
          <w:p w14:paraId="1F87E5A6" w14:textId="77777777" w:rsidR="008636B1" w:rsidRDefault="00435943">
            <w:pPr>
              <w:pStyle w:val="affc"/>
              <w:spacing w:before="0" w:after="0"/>
              <w:ind w:firstLine="709"/>
              <w:jc w:val="both"/>
            </w:pPr>
            <w:r>
              <w:rPr>
                <w:color w:val="000000"/>
              </w:rPr>
              <w:t>- вывоз и размещение (захоронение) отходов, не относящихся к ТКО, в сумме 266 666,80 рубля.</w:t>
            </w:r>
          </w:p>
        </w:tc>
      </w:tr>
      <w:tr w:rsidR="008636B1" w14:paraId="70F0A360" w14:textId="77777777">
        <w:tc>
          <w:tcPr>
            <w:tcW w:w="426" w:type="dxa"/>
          </w:tcPr>
          <w:p w14:paraId="7BDFE467" w14:textId="77777777" w:rsidR="008636B1" w:rsidRDefault="00435943">
            <w:pPr>
              <w:pStyle w:val="1a"/>
              <w:ind w:left="-57" w:right="-108" w:firstLine="0"/>
              <w:rPr>
                <w:b/>
                <w:sz w:val="24"/>
                <w:szCs w:val="24"/>
              </w:rPr>
            </w:pPr>
            <w:r>
              <w:rPr>
                <w:b/>
                <w:sz w:val="24"/>
                <w:szCs w:val="24"/>
              </w:rPr>
              <w:lastRenderedPageBreak/>
              <w:t>6.</w:t>
            </w:r>
          </w:p>
        </w:tc>
        <w:tc>
          <w:tcPr>
            <w:tcW w:w="2126" w:type="dxa"/>
          </w:tcPr>
          <w:p w14:paraId="574A450B" w14:textId="77777777" w:rsidR="008636B1" w:rsidRDefault="00435943">
            <w:pPr>
              <w:pStyle w:val="Default"/>
              <w:rPr>
                <w:b/>
                <w:color w:val="auto"/>
              </w:rPr>
            </w:pPr>
            <w:r>
              <w:rPr>
                <w:b/>
                <w:color w:val="auto"/>
              </w:rPr>
              <w:t>Дата опубликования Открытого конкурса</w:t>
            </w:r>
          </w:p>
        </w:tc>
        <w:tc>
          <w:tcPr>
            <w:tcW w:w="7200" w:type="dxa"/>
          </w:tcPr>
          <w:p w14:paraId="57479A20" w14:textId="10CD4B39" w:rsidR="008636B1" w:rsidRPr="000C2133" w:rsidRDefault="00435943" w:rsidP="000C2133">
            <w:pPr>
              <w:jc w:val="both"/>
              <w:rPr>
                <w:b/>
              </w:rPr>
            </w:pPr>
            <w:r w:rsidRPr="000C2133">
              <w:t>«</w:t>
            </w:r>
            <w:r w:rsidR="000C2133" w:rsidRPr="000C2133">
              <w:t>26</w:t>
            </w:r>
            <w:r w:rsidRPr="000C2133">
              <w:t xml:space="preserve">» </w:t>
            </w:r>
            <w:r w:rsidR="000C2133" w:rsidRPr="000C2133">
              <w:t xml:space="preserve">апреля </w:t>
            </w:r>
            <w:r w:rsidRPr="000C2133">
              <w:t>2024 г.</w:t>
            </w:r>
          </w:p>
        </w:tc>
      </w:tr>
      <w:tr w:rsidR="008636B1" w14:paraId="003D056A" w14:textId="77777777">
        <w:tc>
          <w:tcPr>
            <w:tcW w:w="426" w:type="dxa"/>
          </w:tcPr>
          <w:p w14:paraId="5AB88D57" w14:textId="77777777" w:rsidR="008636B1" w:rsidRDefault="00435943">
            <w:pPr>
              <w:pStyle w:val="1a"/>
              <w:ind w:left="-57" w:right="-108" w:firstLine="0"/>
              <w:rPr>
                <w:b/>
                <w:sz w:val="24"/>
                <w:szCs w:val="24"/>
              </w:rPr>
            </w:pPr>
            <w:r>
              <w:rPr>
                <w:b/>
                <w:sz w:val="24"/>
                <w:szCs w:val="24"/>
              </w:rPr>
              <w:t>7.</w:t>
            </w:r>
          </w:p>
        </w:tc>
        <w:tc>
          <w:tcPr>
            <w:tcW w:w="2126" w:type="dxa"/>
          </w:tcPr>
          <w:p w14:paraId="751318FF" w14:textId="77777777" w:rsidR="008636B1" w:rsidRDefault="00435943">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78B2D908" w14:textId="4CFBA7E2" w:rsidR="008636B1" w:rsidRPr="000C2133" w:rsidRDefault="00435943" w:rsidP="000C2133">
            <w:pPr>
              <w:pStyle w:val="1a"/>
              <w:ind w:firstLine="397"/>
              <w:rPr>
                <w:b/>
                <w:sz w:val="24"/>
                <w:szCs w:val="24"/>
              </w:rPr>
            </w:pPr>
            <w:r w:rsidRPr="000C2133">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0C2133" w:rsidRPr="000C2133">
              <w:rPr>
                <w:sz w:val="24"/>
                <w:szCs w:val="24"/>
              </w:rPr>
              <w:t>17</w:t>
            </w:r>
            <w:r w:rsidRPr="000C2133">
              <w:rPr>
                <w:sz w:val="24"/>
                <w:szCs w:val="24"/>
              </w:rPr>
              <w:t xml:space="preserve">» </w:t>
            </w:r>
            <w:r w:rsidR="000C2133" w:rsidRPr="000C2133">
              <w:rPr>
                <w:sz w:val="24"/>
                <w:szCs w:val="24"/>
              </w:rPr>
              <w:t>мая</w:t>
            </w:r>
            <w:r w:rsidRPr="000C2133">
              <w:rPr>
                <w:sz w:val="24"/>
                <w:szCs w:val="24"/>
              </w:rPr>
              <w:t xml:space="preserve"> 2024 г. </w:t>
            </w:r>
            <w:r w:rsidR="000C2133" w:rsidRPr="000C2133">
              <w:rPr>
                <w:sz w:val="24"/>
                <w:szCs w:val="24"/>
              </w:rPr>
              <w:t>10</w:t>
            </w:r>
            <w:r w:rsidRPr="000C2133">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8636B1" w14:paraId="28C11FA6" w14:textId="77777777">
        <w:tc>
          <w:tcPr>
            <w:tcW w:w="426" w:type="dxa"/>
          </w:tcPr>
          <w:p w14:paraId="40057093" w14:textId="77777777" w:rsidR="008636B1" w:rsidRDefault="00435943">
            <w:pPr>
              <w:pStyle w:val="1a"/>
              <w:ind w:left="-57" w:right="-108" w:firstLine="0"/>
              <w:rPr>
                <w:b/>
                <w:sz w:val="24"/>
                <w:szCs w:val="24"/>
              </w:rPr>
            </w:pPr>
            <w:r>
              <w:rPr>
                <w:b/>
                <w:sz w:val="24"/>
                <w:szCs w:val="24"/>
              </w:rPr>
              <w:t>8.</w:t>
            </w:r>
          </w:p>
        </w:tc>
        <w:tc>
          <w:tcPr>
            <w:tcW w:w="2126" w:type="dxa"/>
          </w:tcPr>
          <w:p w14:paraId="2BBC92AB" w14:textId="77777777" w:rsidR="008636B1" w:rsidRDefault="00435943">
            <w:pPr>
              <w:pStyle w:val="Default"/>
              <w:rPr>
                <w:b/>
                <w:color w:val="auto"/>
              </w:rPr>
            </w:pPr>
            <w:r>
              <w:rPr>
                <w:b/>
                <w:color w:val="auto"/>
              </w:rPr>
              <w:t>Рассмотрение, оценка и сопоставление Заявок</w:t>
            </w:r>
          </w:p>
        </w:tc>
        <w:tc>
          <w:tcPr>
            <w:tcW w:w="7200" w:type="dxa"/>
          </w:tcPr>
          <w:p w14:paraId="7C53751F" w14:textId="0E38A9E0" w:rsidR="008636B1" w:rsidRPr="000C2133" w:rsidRDefault="00435943" w:rsidP="000C2133">
            <w:pPr>
              <w:pStyle w:val="1a"/>
              <w:ind w:firstLine="397"/>
              <w:rPr>
                <w:sz w:val="24"/>
                <w:szCs w:val="24"/>
              </w:rPr>
            </w:pPr>
            <w:r w:rsidRPr="000C2133">
              <w:rPr>
                <w:sz w:val="24"/>
                <w:szCs w:val="24"/>
              </w:rPr>
              <w:t>Рассмотрение, оценка и сопоставление Заявок состоится «</w:t>
            </w:r>
            <w:r w:rsidR="000C2133" w:rsidRPr="000C2133">
              <w:rPr>
                <w:sz w:val="24"/>
                <w:szCs w:val="24"/>
              </w:rPr>
              <w:t>21</w:t>
            </w:r>
            <w:r w:rsidRPr="000C2133">
              <w:rPr>
                <w:sz w:val="24"/>
                <w:szCs w:val="24"/>
              </w:rPr>
              <w:t xml:space="preserve">» </w:t>
            </w:r>
            <w:r w:rsidR="000C2133" w:rsidRPr="000C2133">
              <w:rPr>
                <w:sz w:val="24"/>
                <w:szCs w:val="24"/>
              </w:rPr>
              <w:t>мая</w:t>
            </w:r>
            <w:r w:rsidRPr="000C2133">
              <w:rPr>
                <w:sz w:val="24"/>
                <w:szCs w:val="24"/>
              </w:rPr>
              <w:t xml:space="preserve"> 2024 г. </w:t>
            </w:r>
            <w:r w:rsidR="000C2133" w:rsidRPr="000C2133">
              <w:rPr>
                <w:sz w:val="24"/>
                <w:szCs w:val="24"/>
              </w:rPr>
              <w:t>10</w:t>
            </w:r>
            <w:r w:rsidRPr="000C2133">
              <w:rPr>
                <w:sz w:val="24"/>
                <w:szCs w:val="24"/>
              </w:rPr>
              <w:t xml:space="preserve"> часов 00 минут местного времени по адресу, указанному в пункте 2 Информационной карты.</w:t>
            </w:r>
          </w:p>
        </w:tc>
      </w:tr>
      <w:tr w:rsidR="008636B1" w14:paraId="73B20845" w14:textId="77777777">
        <w:tc>
          <w:tcPr>
            <w:tcW w:w="426" w:type="dxa"/>
          </w:tcPr>
          <w:p w14:paraId="13E7E0AD" w14:textId="77777777" w:rsidR="008636B1" w:rsidRDefault="00435943">
            <w:pPr>
              <w:pStyle w:val="1a"/>
              <w:ind w:left="-57" w:right="-108" w:firstLine="0"/>
              <w:rPr>
                <w:b/>
                <w:sz w:val="24"/>
                <w:szCs w:val="24"/>
              </w:rPr>
            </w:pPr>
            <w:r>
              <w:rPr>
                <w:b/>
                <w:sz w:val="24"/>
                <w:szCs w:val="24"/>
              </w:rPr>
              <w:t>9.</w:t>
            </w:r>
          </w:p>
        </w:tc>
        <w:tc>
          <w:tcPr>
            <w:tcW w:w="2126" w:type="dxa"/>
          </w:tcPr>
          <w:p w14:paraId="41A2F742" w14:textId="77777777" w:rsidR="008636B1" w:rsidRDefault="00435943">
            <w:pPr>
              <w:pStyle w:val="Default"/>
              <w:rPr>
                <w:b/>
                <w:color w:val="auto"/>
              </w:rPr>
            </w:pPr>
            <w:r>
              <w:rPr>
                <w:b/>
                <w:color w:val="auto"/>
              </w:rPr>
              <w:t>Подведение итогов</w:t>
            </w:r>
          </w:p>
        </w:tc>
        <w:tc>
          <w:tcPr>
            <w:tcW w:w="7200" w:type="dxa"/>
          </w:tcPr>
          <w:p w14:paraId="23F4717A" w14:textId="7C4AAF41" w:rsidR="008636B1" w:rsidRPr="000C2133" w:rsidRDefault="00435943" w:rsidP="000C2133">
            <w:pPr>
              <w:pStyle w:val="1a"/>
              <w:ind w:firstLine="0"/>
              <w:rPr>
                <w:sz w:val="24"/>
                <w:szCs w:val="24"/>
              </w:rPr>
            </w:pPr>
            <w:r w:rsidRPr="000C2133">
              <w:rPr>
                <w:sz w:val="24"/>
                <w:szCs w:val="24"/>
              </w:rPr>
              <w:t xml:space="preserve">Подведение итогов состоится не позднее </w:t>
            </w:r>
            <w:bookmarkStart w:id="20" w:name="OLE_LINK14"/>
            <w:bookmarkStart w:id="21" w:name="OLE_LINK15"/>
            <w:bookmarkStart w:id="22" w:name="OLE_LINK28"/>
            <w:r w:rsidRPr="000C2133">
              <w:rPr>
                <w:sz w:val="24"/>
                <w:szCs w:val="24"/>
              </w:rPr>
              <w:t>«</w:t>
            </w:r>
            <w:r w:rsidR="000C2133" w:rsidRPr="000C2133">
              <w:rPr>
                <w:sz w:val="24"/>
                <w:szCs w:val="24"/>
              </w:rPr>
              <w:t>27</w:t>
            </w:r>
            <w:r w:rsidRPr="000C2133">
              <w:rPr>
                <w:sz w:val="24"/>
                <w:szCs w:val="24"/>
              </w:rPr>
              <w:t xml:space="preserve">» </w:t>
            </w:r>
            <w:r w:rsidR="000C2133" w:rsidRPr="000C2133">
              <w:rPr>
                <w:sz w:val="24"/>
                <w:szCs w:val="24"/>
              </w:rPr>
              <w:t>июня</w:t>
            </w:r>
            <w:r w:rsidRPr="000C2133">
              <w:rPr>
                <w:sz w:val="24"/>
                <w:szCs w:val="24"/>
              </w:rPr>
              <w:t xml:space="preserve"> 2024 г. 14 часов 00 минут</w:t>
            </w:r>
            <w:bookmarkEnd w:id="20"/>
            <w:bookmarkEnd w:id="21"/>
            <w:bookmarkEnd w:id="22"/>
            <w:r w:rsidRPr="000C2133">
              <w:rPr>
                <w:sz w:val="24"/>
                <w:szCs w:val="24"/>
              </w:rPr>
              <w:t xml:space="preserve"> местного времени по адресу, указанному в пункте 3 Информационной карты.</w:t>
            </w:r>
          </w:p>
        </w:tc>
      </w:tr>
      <w:tr w:rsidR="008636B1" w14:paraId="1598178E" w14:textId="77777777">
        <w:tc>
          <w:tcPr>
            <w:tcW w:w="426" w:type="dxa"/>
          </w:tcPr>
          <w:p w14:paraId="0FF42CB1" w14:textId="77777777" w:rsidR="008636B1" w:rsidRDefault="00435943">
            <w:pPr>
              <w:pStyle w:val="1a"/>
              <w:ind w:left="-57" w:right="-108" w:firstLine="0"/>
              <w:rPr>
                <w:b/>
                <w:sz w:val="24"/>
                <w:szCs w:val="24"/>
              </w:rPr>
            </w:pPr>
            <w:r>
              <w:rPr>
                <w:b/>
                <w:sz w:val="24"/>
                <w:szCs w:val="24"/>
              </w:rPr>
              <w:t>10.</w:t>
            </w:r>
          </w:p>
        </w:tc>
        <w:tc>
          <w:tcPr>
            <w:tcW w:w="2126" w:type="dxa"/>
          </w:tcPr>
          <w:p w14:paraId="25632BE3" w14:textId="77777777" w:rsidR="008636B1" w:rsidRDefault="00435943">
            <w:pPr>
              <w:pStyle w:val="Default"/>
              <w:rPr>
                <w:b/>
                <w:color w:val="auto"/>
              </w:rPr>
            </w:pPr>
            <w:r>
              <w:rPr>
                <w:b/>
                <w:color w:val="auto"/>
              </w:rPr>
              <w:t>Количество лотов</w:t>
            </w:r>
          </w:p>
        </w:tc>
        <w:tc>
          <w:tcPr>
            <w:tcW w:w="7200" w:type="dxa"/>
          </w:tcPr>
          <w:p w14:paraId="68977609" w14:textId="77777777" w:rsidR="008636B1" w:rsidRDefault="00435943">
            <w:pPr>
              <w:pStyle w:val="1a"/>
              <w:ind w:firstLine="0"/>
              <w:rPr>
                <w:b/>
                <w:sz w:val="24"/>
                <w:szCs w:val="24"/>
                <w:lang w:val="en-US"/>
              </w:rPr>
            </w:pPr>
            <w:r>
              <w:rPr>
                <w:sz w:val="24"/>
                <w:szCs w:val="24"/>
                <w:lang w:val="en-US"/>
              </w:rPr>
              <w:t>один лот</w:t>
            </w:r>
          </w:p>
        </w:tc>
      </w:tr>
      <w:tr w:rsidR="008636B1" w14:paraId="7BE4E44A" w14:textId="77777777">
        <w:tc>
          <w:tcPr>
            <w:tcW w:w="426" w:type="dxa"/>
          </w:tcPr>
          <w:p w14:paraId="06CC65BA" w14:textId="77777777" w:rsidR="008636B1" w:rsidRDefault="00435943">
            <w:pPr>
              <w:pStyle w:val="1a"/>
              <w:ind w:left="-57" w:right="-108" w:firstLine="0"/>
              <w:rPr>
                <w:b/>
                <w:sz w:val="24"/>
                <w:szCs w:val="24"/>
              </w:rPr>
            </w:pPr>
            <w:r>
              <w:rPr>
                <w:b/>
                <w:sz w:val="24"/>
                <w:szCs w:val="24"/>
              </w:rPr>
              <w:t>11.</w:t>
            </w:r>
          </w:p>
        </w:tc>
        <w:tc>
          <w:tcPr>
            <w:tcW w:w="2126" w:type="dxa"/>
          </w:tcPr>
          <w:p w14:paraId="6A673A74" w14:textId="77777777" w:rsidR="008636B1" w:rsidRDefault="00435943">
            <w:pPr>
              <w:pStyle w:val="Default"/>
              <w:rPr>
                <w:b/>
                <w:color w:val="auto"/>
              </w:rPr>
            </w:pPr>
            <w:r>
              <w:rPr>
                <w:b/>
                <w:color w:val="auto"/>
              </w:rPr>
              <w:t>Официальный язык</w:t>
            </w:r>
          </w:p>
        </w:tc>
        <w:tc>
          <w:tcPr>
            <w:tcW w:w="7200" w:type="dxa"/>
          </w:tcPr>
          <w:p w14:paraId="153A6296" w14:textId="77777777" w:rsidR="008636B1" w:rsidRDefault="00435943">
            <w:pPr>
              <w:pStyle w:val="aff"/>
              <w:jc w:val="both"/>
              <w:rPr>
                <w:sz w:val="24"/>
                <w:szCs w:val="24"/>
              </w:rPr>
            </w:pPr>
            <w:r>
              <w:rPr>
                <w:sz w:val="24"/>
                <w:szCs w:val="24"/>
              </w:rPr>
              <w:t>Русский язык. Вся переписка, связанная с проведением Открытого конкурса ведется на русском языке.</w:t>
            </w:r>
          </w:p>
        </w:tc>
      </w:tr>
      <w:tr w:rsidR="008636B1" w14:paraId="570E59A5" w14:textId="77777777">
        <w:tc>
          <w:tcPr>
            <w:tcW w:w="426" w:type="dxa"/>
          </w:tcPr>
          <w:p w14:paraId="1716D5E2" w14:textId="77777777" w:rsidR="008636B1" w:rsidRDefault="00435943">
            <w:pPr>
              <w:pStyle w:val="1a"/>
              <w:ind w:left="-57" w:right="-108" w:firstLine="0"/>
              <w:rPr>
                <w:b/>
                <w:sz w:val="24"/>
                <w:szCs w:val="24"/>
              </w:rPr>
            </w:pPr>
            <w:r>
              <w:rPr>
                <w:b/>
                <w:sz w:val="24"/>
                <w:szCs w:val="24"/>
              </w:rPr>
              <w:t>12.</w:t>
            </w:r>
          </w:p>
        </w:tc>
        <w:tc>
          <w:tcPr>
            <w:tcW w:w="2126" w:type="dxa"/>
          </w:tcPr>
          <w:p w14:paraId="62180143" w14:textId="77777777" w:rsidR="008636B1" w:rsidRDefault="00435943">
            <w:pPr>
              <w:pStyle w:val="Default"/>
              <w:rPr>
                <w:b/>
                <w:color w:val="auto"/>
              </w:rPr>
            </w:pPr>
            <w:r>
              <w:rPr>
                <w:b/>
                <w:color w:val="auto"/>
              </w:rPr>
              <w:t>Валюта Открытого конкурса</w:t>
            </w:r>
          </w:p>
        </w:tc>
        <w:tc>
          <w:tcPr>
            <w:tcW w:w="7200" w:type="dxa"/>
          </w:tcPr>
          <w:p w14:paraId="4DF55017" w14:textId="77777777" w:rsidR="008636B1" w:rsidRDefault="00435943">
            <w:pPr>
              <w:pStyle w:val="1a"/>
              <w:ind w:firstLine="0"/>
              <w:jc w:val="left"/>
              <w:rPr>
                <w:b/>
                <w:sz w:val="24"/>
                <w:szCs w:val="24"/>
                <w:highlight w:val="yellow"/>
              </w:rPr>
            </w:pPr>
            <w:r>
              <w:rPr>
                <w:sz w:val="24"/>
                <w:szCs w:val="24"/>
                <w:lang w:val="en-US"/>
              </w:rPr>
              <w:t>Рубли Российской Федерации.</w:t>
            </w:r>
          </w:p>
        </w:tc>
      </w:tr>
      <w:tr w:rsidR="008636B1" w14:paraId="0F7C3420" w14:textId="77777777">
        <w:tc>
          <w:tcPr>
            <w:tcW w:w="426" w:type="dxa"/>
          </w:tcPr>
          <w:p w14:paraId="5C92003B" w14:textId="77777777" w:rsidR="008636B1" w:rsidRDefault="00435943">
            <w:pPr>
              <w:pStyle w:val="1a"/>
              <w:ind w:left="-57" w:right="-108" w:firstLine="0"/>
              <w:rPr>
                <w:b/>
                <w:sz w:val="24"/>
                <w:szCs w:val="24"/>
              </w:rPr>
            </w:pPr>
            <w:r>
              <w:rPr>
                <w:b/>
                <w:sz w:val="24"/>
                <w:szCs w:val="24"/>
              </w:rPr>
              <w:t>13.</w:t>
            </w:r>
          </w:p>
        </w:tc>
        <w:tc>
          <w:tcPr>
            <w:tcW w:w="2126" w:type="dxa"/>
          </w:tcPr>
          <w:p w14:paraId="681FC9D9" w14:textId="77777777" w:rsidR="008636B1" w:rsidRDefault="00435943">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268F71AF" w14:textId="77777777" w:rsidR="00447186" w:rsidRDefault="00447186">
            <w:pPr>
              <w:pStyle w:val="1a"/>
              <w:ind w:firstLine="0"/>
              <w:rPr>
                <w:sz w:val="24"/>
                <w:szCs w:val="24"/>
              </w:rPr>
            </w:pPr>
            <w:r w:rsidRPr="00447186">
              <w:rPr>
                <w:sz w:val="24"/>
                <w:szCs w:val="24"/>
              </w:rPr>
              <w:t xml:space="preserve">Оплата выполненных Работ производится: </w:t>
            </w:r>
          </w:p>
          <w:p w14:paraId="680916F8" w14:textId="0CF293A2" w:rsidR="00447186" w:rsidRDefault="00447186">
            <w:pPr>
              <w:pStyle w:val="1a"/>
              <w:ind w:firstLine="0"/>
              <w:rPr>
                <w:sz w:val="24"/>
                <w:szCs w:val="24"/>
              </w:rPr>
            </w:pPr>
            <w:r w:rsidRPr="00447186">
              <w:rPr>
                <w:sz w:val="24"/>
                <w:szCs w:val="24"/>
              </w:rPr>
              <w:t xml:space="preserve">- путем перечисления Заказчиком авансового платежа в размере не более 25 % процентов от начальной (максимальной) цены Договора в течение 15 (пятнадцати) календарных дней на основании предоставленного </w:t>
            </w:r>
            <w:r w:rsidR="001C0190" w:rsidRPr="001C0190">
              <w:rPr>
                <w:sz w:val="24"/>
                <w:szCs w:val="24"/>
              </w:rPr>
              <w:t>Подрядчиком</w:t>
            </w:r>
            <w:r w:rsidRPr="00447186">
              <w:rPr>
                <w:sz w:val="24"/>
                <w:szCs w:val="24"/>
              </w:rPr>
              <w:t xml:space="preserve"> счета на оплату с даты предоставления оригинала независимой (банковской) гарантии, оформленной в соответствии с требованиями п. 24 Информационной карты настоящей Документации о закупке (если сумма аванса менее 3 000 000,00 рублей без учета НДС банковская гарантия не предоставляется, оплата осуществляется в течение 15 (пятнадцати) календарных дней с даты заключения договора на основании предоставленного </w:t>
            </w:r>
            <w:r w:rsidR="001C0190" w:rsidRPr="001C0190">
              <w:rPr>
                <w:sz w:val="24"/>
                <w:szCs w:val="24"/>
              </w:rPr>
              <w:t>Подрядчиком</w:t>
            </w:r>
            <w:r w:rsidRPr="00447186">
              <w:rPr>
                <w:sz w:val="24"/>
                <w:szCs w:val="24"/>
              </w:rPr>
              <w:t xml:space="preserve"> счета на оплату); </w:t>
            </w:r>
          </w:p>
          <w:p w14:paraId="3FC3247A" w14:textId="77777777" w:rsidR="00447186" w:rsidRDefault="00447186">
            <w:pPr>
              <w:pStyle w:val="1a"/>
              <w:ind w:firstLine="0"/>
              <w:rPr>
                <w:sz w:val="24"/>
                <w:szCs w:val="24"/>
              </w:rPr>
            </w:pPr>
            <w:r w:rsidRPr="00447186">
              <w:rPr>
                <w:sz w:val="24"/>
                <w:szCs w:val="24"/>
              </w:rPr>
              <w:t xml:space="preserve">- оплата второго платежа выполненных Работ производится путем перечисления Заказчиком денежных средств в размере 100 % (Сто </w:t>
            </w:r>
            <w:r w:rsidRPr="00447186">
              <w:rPr>
                <w:sz w:val="24"/>
                <w:szCs w:val="24"/>
              </w:rPr>
              <w:lastRenderedPageBreak/>
              <w:t xml:space="preserve">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 Второй платеж осуществляется не ранее 30 (Тридцати) календарных дней с даты заключения договора. </w:t>
            </w:r>
          </w:p>
          <w:p w14:paraId="3C5B23E1" w14:textId="77777777" w:rsidR="008636B1" w:rsidRDefault="00447186">
            <w:pPr>
              <w:pStyle w:val="1a"/>
              <w:ind w:firstLine="0"/>
              <w:rPr>
                <w:sz w:val="24"/>
                <w:szCs w:val="24"/>
              </w:rPr>
            </w:pPr>
            <w:r w:rsidRPr="00447186">
              <w:rPr>
                <w:sz w:val="24"/>
                <w:szCs w:val="24"/>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приемки-сдачи отремонтированных, реконструированных и модернизированных объектов формы ОС-3 на основании предоставленного Подрядчиком счета на оплату, счета-фактуры.</w:t>
            </w:r>
          </w:p>
        </w:tc>
      </w:tr>
      <w:tr w:rsidR="008636B1" w14:paraId="0DB7345A" w14:textId="77777777">
        <w:tc>
          <w:tcPr>
            <w:tcW w:w="426" w:type="dxa"/>
          </w:tcPr>
          <w:p w14:paraId="2AE86ABF" w14:textId="77777777" w:rsidR="008636B1" w:rsidRDefault="00435943">
            <w:pPr>
              <w:pStyle w:val="1a"/>
              <w:ind w:left="-57" w:right="-108" w:firstLine="0"/>
              <w:rPr>
                <w:b/>
                <w:sz w:val="24"/>
                <w:szCs w:val="24"/>
              </w:rPr>
            </w:pPr>
            <w:r>
              <w:rPr>
                <w:b/>
                <w:sz w:val="24"/>
                <w:szCs w:val="24"/>
              </w:rPr>
              <w:lastRenderedPageBreak/>
              <w:t>14.</w:t>
            </w:r>
          </w:p>
        </w:tc>
        <w:tc>
          <w:tcPr>
            <w:tcW w:w="2126" w:type="dxa"/>
          </w:tcPr>
          <w:p w14:paraId="3153E0ED" w14:textId="77777777" w:rsidR="008636B1" w:rsidRDefault="0043594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9E8BF22" w14:textId="77777777" w:rsidR="008636B1" w:rsidRDefault="0043594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75 (семидесяти пяти) календарных дней с даты подписания договора.</w:t>
            </w:r>
          </w:p>
          <w:p w14:paraId="70F96FCA" w14:textId="77777777" w:rsidR="008636B1" w:rsidRDefault="008636B1">
            <w:pPr>
              <w:pStyle w:val="Default"/>
              <w:jc w:val="both"/>
            </w:pPr>
          </w:p>
          <w:p w14:paraId="2C427CB7" w14:textId="77777777" w:rsidR="008636B1" w:rsidRDefault="0043594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РФ, г. Новосибирск, ул. Толмачевская, 1. Контейнерный терминал Клещиха.</w:t>
            </w:r>
          </w:p>
        </w:tc>
      </w:tr>
      <w:tr w:rsidR="008636B1" w14:paraId="5D0CFE0B" w14:textId="77777777">
        <w:tc>
          <w:tcPr>
            <w:tcW w:w="426" w:type="dxa"/>
          </w:tcPr>
          <w:p w14:paraId="48601931" w14:textId="77777777" w:rsidR="008636B1" w:rsidRDefault="00435943">
            <w:pPr>
              <w:pStyle w:val="1a"/>
              <w:ind w:left="-57" w:right="-108" w:firstLine="0"/>
              <w:rPr>
                <w:b/>
                <w:sz w:val="24"/>
                <w:szCs w:val="24"/>
              </w:rPr>
            </w:pPr>
            <w:r>
              <w:rPr>
                <w:b/>
                <w:sz w:val="24"/>
                <w:szCs w:val="24"/>
              </w:rPr>
              <w:t>15.</w:t>
            </w:r>
          </w:p>
        </w:tc>
        <w:tc>
          <w:tcPr>
            <w:tcW w:w="2126" w:type="dxa"/>
          </w:tcPr>
          <w:p w14:paraId="29B344FE" w14:textId="77777777" w:rsidR="008636B1" w:rsidRDefault="00435943">
            <w:pPr>
              <w:pStyle w:val="Default"/>
              <w:rPr>
                <w:b/>
                <w:color w:val="auto"/>
              </w:rPr>
            </w:pPr>
            <w:r>
              <w:rPr>
                <w:b/>
                <w:color w:val="auto"/>
              </w:rPr>
              <w:t>Состав и количество (объем) товаров, работ, услуг</w:t>
            </w:r>
          </w:p>
        </w:tc>
        <w:tc>
          <w:tcPr>
            <w:tcW w:w="7200" w:type="dxa"/>
          </w:tcPr>
          <w:p w14:paraId="5D6A9618" w14:textId="77777777" w:rsidR="008636B1" w:rsidRDefault="00435943">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636B1" w14:paraId="6A8896CF" w14:textId="77777777">
        <w:tc>
          <w:tcPr>
            <w:tcW w:w="426" w:type="dxa"/>
          </w:tcPr>
          <w:p w14:paraId="567AD857" w14:textId="77777777" w:rsidR="008636B1" w:rsidRDefault="00435943">
            <w:pPr>
              <w:pStyle w:val="1a"/>
              <w:ind w:left="-57" w:right="-108" w:firstLine="0"/>
              <w:rPr>
                <w:b/>
                <w:sz w:val="24"/>
                <w:szCs w:val="24"/>
              </w:rPr>
            </w:pPr>
            <w:r>
              <w:rPr>
                <w:b/>
                <w:sz w:val="24"/>
                <w:szCs w:val="24"/>
              </w:rPr>
              <w:t>16.</w:t>
            </w:r>
          </w:p>
        </w:tc>
        <w:tc>
          <w:tcPr>
            <w:tcW w:w="2126" w:type="dxa"/>
          </w:tcPr>
          <w:p w14:paraId="41CA7479" w14:textId="77777777" w:rsidR="008636B1" w:rsidRDefault="0043594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8636B1" w14:paraId="6D4F278A" w14:textId="77777777">
              <w:tc>
                <w:tcPr>
                  <w:tcW w:w="534" w:type="dxa"/>
                  <w:tcBorders>
                    <w:top w:val="single" w:sz="4" w:space="0" w:color="auto"/>
                    <w:left w:val="single" w:sz="4" w:space="0" w:color="auto"/>
                    <w:bottom w:val="single" w:sz="4" w:space="0" w:color="auto"/>
                    <w:right w:val="single" w:sz="4" w:space="0" w:color="auto"/>
                  </w:tcBorders>
                </w:tcPr>
                <w:p w14:paraId="0EE30AE5" w14:textId="77777777" w:rsidR="008636B1" w:rsidRDefault="00435943">
                  <w:pPr>
                    <w:rPr>
                      <w:sz w:val="20"/>
                      <w:szCs w:val="20"/>
                    </w:rPr>
                  </w:pPr>
                  <w:r>
                    <w:rPr>
                      <w:sz w:val="20"/>
                      <w:szCs w:val="20"/>
                    </w:rPr>
                    <w:t xml:space="preserve">№ </w:t>
                  </w:r>
                </w:p>
                <w:p w14:paraId="3725AADD" w14:textId="77777777" w:rsidR="008636B1" w:rsidRDefault="00435943">
                  <w:pP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tcPr>
                <w:p w14:paraId="3B18B88D" w14:textId="77777777" w:rsidR="008636B1" w:rsidRDefault="00435943">
                  <w:pPr>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tcPr>
                <w:p w14:paraId="3E6CD203" w14:textId="77777777" w:rsidR="008636B1" w:rsidRDefault="00435943">
                  <w:pPr>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tcPr>
                <w:p w14:paraId="6FC1A04B" w14:textId="77777777" w:rsidR="008636B1" w:rsidRDefault="00435943">
                  <w:pPr>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tcPr>
                <w:p w14:paraId="722F49F7" w14:textId="77777777" w:rsidR="008636B1" w:rsidRDefault="00435943">
                  <w:pP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1B357827" w14:textId="77777777" w:rsidR="008636B1" w:rsidRDefault="00435943">
                  <w:pPr>
                    <w:ind w:left="-57" w:right="85"/>
                    <w:rPr>
                      <w:sz w:val="20"/>
                      <w:szCs w:val="20"/>
                    </w:rPr>
                  </w:pPr>
                  <w:r>
                    <w:rPr>
                      <w:sz w:val="20"/>
                      <w:szCs w:val="20"/>
                    </w:rPr>
                    <w:t>Номер строки ПЗ</w:t>
                  </w:r>
                </w:p>
              </w:tc>
            </w:tr>
            <w:tr w:rsidR="008636B1" w14:paraId="4CE9AAC1" w14:textId="77777777">
              <w:tc>
                <w:tcPr>
                  <w:tcW w:w="534" w:type="dxa"/>
                  <w:tcBorders>
                    <w:top w:val="single" w:sz="4" w:space="0" w:color="auto"/>
                    <w:left w:val="single" w:sz="4" w:space="0" w:color="auto"/>
                    <w:bottom w:val="single" w:sz="4" w:space="0" w:color="auto"/>
                    <w:right w:val="single" w:sz="4" w:space="0" w:color="auto"/>
                  </w:tcBorders>
                </w:tcPr>
                <w:p w14:paraId="10ACBBE4" w14:textId="77777777" w:rsidR="008636B1" w:rsidRDefault="00435943">
                  <w:pPr>
                    <w:tabs>
                      <w:tab w:val="left" w:pos="313"/>
                    </w:tabs>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4DB0DCE3" w14:textId="77777777" w:rsidR="008636B1" w:rsidRDefault="00435943">
                  <w:pPr>
                    <w:rPr>
                      <w:sz w:val="22"/>
                      <w:szCs w:val="22"/>
                    </w:rPr>
                  </w:pPr>
                  <w:r>
                    <w:rPr>
                      <w:sz w:val="22"/>
                      <w:szCs w:val="22"/>
                    </w:rPr>
                    <w:t>43.91</w:t>
                  </w:r>
                </w:p>
              </w:tc>
              <w:tc>
                <w:tcPr>
                  <w:tcW w:w="1417" w:type="dxa"/>
                  <w:tcBorders>
                    <w:top w:val="single" w:sz="4" w:space="0" w:color="auto"/>
                    <w:left w:val="single" w:sz="4" w:space="0" w:color="auto"/>
                    <w:bottom w:val="single" w:sz="4" w:space="0" w:color="auto"/>
                    <w:right w:val="single" w:sz="4" w:space="0" w:color="auto"/>
                  </w:tcBorders>
                </w:tcPr>
                <w:p w14:paraId="1516E01C" w14:textId="77777777" w:rsidR="008636B1" w:rsidRDefault="00435943">
                  <w:pPr>
                    <w:rPr>
                      <w:sz w:val="22"/>
                      <w:szCs w:val="22"/>
                    </w:rPr>
                  </w:pPr>
                  <w:r>
                    <w:rPr>
                      <w:sz w:val="22"/>
                      <w:szCs w:val="22"/>
                    </w:rPr>
                    <w:t>43.91</w:t>
                  </w:r>
                </w:p>
              </w:tc>
              <w:tc>
                <w:tcPr>
                  <w:tcW w:w="1134" w:type="dxa"/>
                  <w:tcBorders>
                    <w:top w:val="single" w:sz="4" w:space="0" w:color="auto"/>
                    <w:left w:val="single" w:sz="4" w:space="0" w:color="auto"/>
                    <w:bottom w:val="single" w:sz="4" w:space="0" w:color="auto"/>
                    <w:right w:val="single" w:sz="4" w:space="0" w:color="auto"/>
                  </w:tcBorders>
                </w:tcPr>
                <w:p w14:paraId="29A05E60" w14:textId="77777777" w:rsidR="008636B1" w:rsidRDefault="00435943">
                  <w:pP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0851584D" w14:textId="77777777" w:rsidR="008636B1" w:rsidRDefault="00435943">
                  <w:pPr>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tcPr>
                <w:p w14:paraId="33B54A21" w14:textId="77777777" w:rsidR="008636B1" w:rsidRDefault="00435943">
                  <w:pPr>
                    <w:rPr>
                      <w:sz w:val="22"/>
                      <w:szCs w:val="22"/>
                    </w:rPr>
                  </w:pPr>
                  <w:r>
                    <w:rPr>
                      <w:sz w:val="22"/>
                      <w:szCs w:val="22"/>
                    </w:rPr>
                    <w:t>144</w:t>
                  </w:r>
                </w:p>
              </w:tc>
            </w:tr>
          </w:tbl>
          <w:p w14:paraId="3B4894FE" w14:textId="77777777" w:rsidR="008636B1" w:rsidRDefault="008636B1"/>
        </w:tc>
      </w:tr>
      <w:tr w:rsidR="008636B1" w14:paraId="3A9C5351" w14:textId="77777777">
        <w:tc>
          <w:tcPr>
            <w:tcW w:w="426" w:type="dxa"/>
          </w:tcPr>
          <w:p w14:paraId="150E686E" w14:textId="77777777" w:rsidR="008636B1" w:rsidRDefault="00435943">
            <w:pPr>
              <w:pStyle w:val="1a"/>
              <w:ind w:left="-57" w:right="-108" w:firstLine="0"/>
              <w:rPr>
                <w:b/>
                <w:sz w:val="24"/>
                <w:szCs w:val="24"/>
              </w:rPr>
            </w:pPr>
            <w:r>
              <w:rPr>
                <w:b/>
                <w:sz w:val="24"/>
                <w:szCs w:val="24"/>
              </w:rPr>
              <w:t>17.</w:t>
            </w:r>
          </w:p>
        </w:tc>
        <w:tc>
          <w:tcPr>
            <w:tcW w:w="2126" w:type="dxa"/>
          </w:tcPr>
          <w:p w14:paraId="64C906A5" w14:textId="77777777" w:rsidR="008636B1" w:rsidRDefault="00435943">
            <w:pPr>
              <w:pStyle w:val="aff2"/>
            </w:pPr>
            <w:r>
              <w:t xml:space="preserve">Требования, предъявляемые к претендентам и Заявке на участие в Открытом конкурсе </w:t>
            </w:r>
          </w:p>
        </w:tc>
        <w:tc>
          <w:tcPr>
            <w:tcW w:w="7200" w:type="dxa"/>
          </w:tcPr>
          <w:p w14:paraId="0F10DB1C" w14:textId="77777777" w:rsidR="008636B1" w:rsidRDefault="00435943">
            <w:pPr>
              <w:pStyle w:val="aff8"/>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14B27B9E" w14:textId="77777777" w:rsidR="008636B1" w:rsidRDefault="00435943">
            <w:pPr>
              <w:pStyle w:val="aff8"/>
              <w:numPr>
                <w:ilvl w:val="1"/>
                <w:numId w:val="14"/>
              </w:numPr>
              <w:ind w:left="601" w:hanging="426"/>
              <w:jc w:val="both"/>
            </w:pPr>
            <w: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1E3D29F4" w14:textId="77777777" w:rsidR="008636B1" w:rsidRDefault="00435943">
            <w:pPr>
              <w:pStyle w:val="aff8"/>
              <w:numPr>
                <w:ilvl w:val="1"/>
                <w:numId w:val="14"/>
              </w:numPr>
              <w:ind w:left="601" w:hanging="426"/>
              <w:jc w:val="both"/>
            </w:pPr>
            <w:r>
              <w:t xml:space="preserve">отсутствие за последние три года просроченной задолженности перед ПАО «ТрансКонтейнер», фактов </w:t>
            </w:r>
            <w:r>
              <w:lastRenderedPageBreak/>
              <w:t xml:space="preserve">невыполнения обязательств перед ПАО «ТрансКонтейнер» и причинения вреда имуществу ПАО «ТрансКонтейнер»; </w:t>
            </w:r>
          </w:p>
          <w:p w14:paraId="2B7F290B" w14:textId="77777777" w:rsidR="008636B1" w:rsidRDefault="00435943">
            <w:pPr>
              <w:pStyle w:val="aff8"/>
              <w:numPr>
                <w:ilvl w:val="1"/>
                <w:numId w:val="14"/>
              </w:numPr>
              <w:ind w:left="601" w:hanging="426"/>
              <w:jc w:val="both"/>
            </w:pPr>
            <w:r>
              <w:t xml:space="preserve">наличие опыта за период трех последних лет, предшествующих году подачи Заявки и период времени в текущем году до момента окончания приема Заявок по договорам с предметом «производство кровельных работ». Сумма исполненных обязательств (работ) по договорам должна быть не менее 20% от НМЦ, указанной в п.5 настоящей Информационной карты; </w:t>
            </w:r>
          </w:p>
          <w:p w14:paraId="485655B3" w14:textId="77777777" w:rsidR="008636B1" w:rsidRDefault="00435943">
            <w:pPr>
              <w:pStyle w:val="aff8"/>
              <w:numPr>
                <w:ilvl w:val="1"/>
                <w:numId w:val="14"/>
              </w:numPr>
              <w:ind w:left="601" w:hanging="426"/>
              <w:jc w:val="both"/>
            </w:pPr>
            <w:r>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t>://</w:t>
            </w:r>
            <w:r>
              <w:rPr>
                <w:lang w:val="en-US"/>
              </w:rPr>
              <w:t>www</w:t>
            </w:r>
            <w:r>
              <w:t>.</w:t>
            </w:r>
            <w:r>
              <w:rPr>
                <w:lang w:val="en-US"/>
              </w:rPr>
              <w:t>nalog</w:t>
            </w:r>
            <w:r>
              <w:t>.</w:t>
            </w:r>
            <w:r>
              <w:rPr>
                <w:lang w:val="en-US"/>
              </w:rPr>
              <w:t>ru</w:t>
            </w:r>
            <w:r>
              <w:t xml:space="preserve">) на условиях, изложенных в проекте договора (приложение к документации о закупке); </w:t>
            </w:r>
          </w:p>
          <w:p w14:paraId="3322918A" w14:textId="77777777" w:rsidR="008636B1" w:rsidRDefault="00435943">
            <w:pPr>
              <w:pStyle w:val="aff8"/>
              <w:numPr>
                <w:ilvl w:val="1"/>
                <w:numId w:val="14"/>
              </w:numPr>
              <w:ind w:left="601" w:hanging="426"/>
              <w:jc w:val="both"/>
            </w:pPr>
            <w:r>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14:paraId="503628FC" w14:textId="77777777" w:rsidR="008636B1" w:rsidRDefault="00435943">
            <w:pPr>
              <w:pStyle w:val="aff8"/>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48CF1AD2" w14:textId="77777777" w:rsidR="008636B1" w:rsidRDefault="00435943">
            <w:pPr>
              <w:pStyle w:val="aff8"/>
              <w:numPr>
                <w:ilvl w:val="1"/>
                <w:numId w:val="14"/>
              </w:numPr>
              <w:ind w:left="601" w:hanging="426"/>
              <w:jc w:val="both"/>
            </w:pPr>
            <w: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4C44CADF" w14:textId="77777777" w:rsidR="008636B1" w:rsidRDefault="00435943">
            <w:pPr>
              <w:pStyle w:val="aff8"/>
              <w:numPr>
                <w:ilvl w:val="1"/>
                <w:numId w:val="14"/>
              </w:numPr>
              <w:ind w:left="601" w:hanging="426"/>
              <w:jc w:val="both"/>
            </w:pPr>
            <w: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t>://</w:t>
            </w:r>
            <w:r>
              <w:rPr>
                <w:lang w:val="en-US"/>
              </w:rPr>
              <w:t>service</w:t>
            </w:r>
            <w:r>
              <w:t>.</w:t>
            </w:r>
            <w:r>
              <w:rPr>
                <w:lang w:val="en-US"/>
              </w:rPr>
              <w:t>nalog</w:t>
            </w:r>
            <w:r>
              <w:t>.</w:t>
            </w:r>
            <w:r>
              <w:rPr>
                <w:lang w:val="en-US"/>
              </w:rPr>
              <w:t>ru</w:t>
            </w:r>
            <w:r>
              <w:t>/</w:t>
            </w:r>
            <w:r>
              <w:rPr>
                <w:lang w:val="en-US"/>
              </w:rPr>
              <w:t>zd</w:t>
            </w:r>
            <w:r>
              <w:t>.</w:t>
            </w:r>
            <w:r>
              <w:rPr>
                <w:lang w:val="en-US"/>
              </w:rPr>
              <w:t>do</w:t>
            </w:r>
            <w:r>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t>://</w:t>
            </w:r>
            <w:r>
              <w:rPr>
                <w:lang w:val="en-US"/>
              </w:rPr>
              <w:t>service</w:t>
            </w:r>
            <w:r>
              <w:t>.</w:t>
            </w:r>
            <w:r>
              <w:rPr>
                <w:lang w:val="en-US"/>
              </w:rPr>
              <w:t>nalog</w:t>
            </w:r>
            <w:r>
              <w:t>.</w:t>
            </w:r>
            <w:r>
              <w:rPr>
                <w:lang w:val="en-US"/>
              </w:rPr>
              <w:t>ru</w:t>
            </w:r>
            <w:r>
              <w:t>/</w:t>
            </w:r>
            <w:r>
              <w:rPr>
                <w:lang w:val="en-US"/>
              </w:rPr>
              <w:t>zd</w:t>
            </w:r>
            <w:r>
              <w:t>.</w:t>
            </w:r>
            <w:r>
              <w:rPr>
                <w:lang w:val="en-US"/>
              </w:rPr>
              <w:t>do</w:t>
            </w:r>
            <w:r>
              <w:t xml:space="preserve">); </w:t>
            </w:r>
          </w:p>
          <w:p w14:paraId="0627AC06" w14:textId="77777777" w:rsidR="008636B1" w:rsidRDefault="00435943">
            <w:pPr>
              <w:pStyle w:val="aff8"/>
              <w:numPr>
                <w:ilvl w:val="1"/>
                <w:numId w:val="14"/>
              </w:numPr>
              <w:ind w:left="601" w:hanging="426"/>
              <w:jc w:val="both"/>
            </w:pPr>
            <w: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t>://</w:t>
            </w:r>
            <w:r>
              <w:rPr>
                <w:lang w:val="en-US"/>
              </w:rPr>
              <w:t>fssprus</w:t>
            </w:r>
            <w:r>
              <w:t>.</w:t>
            </w:r>
            <w:r>
              <w:rPr>
                <w:lang w:val="en-US"/>
              </w:rPr>
              <w:t>ru</w:t>
            </w:r>
            <w:r>
              <w:t>/</w:t>
            </w:r>
            <w:r>
              <w:rPr>
                <w:lang w:val="en-US"/>
              </w:rPr>
              <w:t>iss</w:t>
            </w:r>
            <w:r>
              <w:t>/</w:t>
            </w:r>
            <w:r>
              <w:rPr>
                <w:lang w:val="en-US"/>
              </w:rPr>
              <w:t>ip</w:t>
            </w:r>
            <w:r>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t>://</w:t>
            </w:r>
            <w:r>
              <w:rPr>
                <w:lang w:val="en-US"/>
              </w:rPr>
              <w:t>www</w:t>
            </w:r>
            <w:r>
              <w:t>.</w:t>
            </w:r>
            <w:r>
              <w:rPr>
                <w:lang w:val="en-US"/>
              </w:rPr>
              <w:t>fedresurs</w:t>
            </w:r>
            <w:r>
              <w:t>.</w:t>
            </w:r>
            <w:r>
              <w:rPr>
                <w:lang w:val="en-US"/>
              </w:rPr>
              <w:t>ru</w:t>
            </w:r>
            <w: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w:t>
            </w:r>
            <w:r>
              <w:lastRenderedPageBreak/>
              <w:t xml:space="preserve">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14:paraId="3AFF21F2" w14:textId="77777777" w:rsidR="008636B1" w:rsidRDefault="00435943">
            <w:pPr>
              <w:pStyle w:val="aff8"/>
              <w:numPr>
                <w:ilvl w:val="1"/>
                <w:numId w:val="14"/>
              </w:numPr>
              <w:ind w:left="601" w:hanging="426"/>
              <w:jc w:val="both"/>
            </w:pPr>
            <w: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68C60A7E" w14:textId="77777777" w:rsidR="008636B1" w:rsidRDefault="00435943">
            <w:pPr>
              <w:pStyle w:val="aff8"/>
              <w:numPr>
                <w:ilvl w:val="1"/>
                <w:numId w:val="14"/>
              </w:numPr>
              <w:ind w:left="601" w:hanging="426"/>
              <w:jc w:val="both"/>
            </w:pPr>
            <w:r>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14:paraId="108D6BDA" w14:textId="77777777" w:rsidR="008636B1" w:rsidRDefault="00435943">
            <w:pPr>
              <w:pStyle w:val="aff8"/>
              <w:numPr>
                <w:ilvl w:val="1"/>
                <w:numId w:val="14"/>
              </w:numPr>
              <w:ind w:left="601" w:hanging="426"/>
              <w:jc w:val="both"/>
            </w:pPr>
            <w:r>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14:paraId="1C6F4923" w14:textId="77777777" w:rsidR="008636B1" w:rsidRDefault="00435943">
            <w:pPr>
              <w:pStyle w:val="aff8"/>
              <w:numPr>
                <w:ilvl w:val="1"/>
                <w:numId w:val="14"/>
              </w:numPr>
              <w:ind w:left="601" w:hanging="426"/>
              <w:jc w:val="both"/>
              <w:rPr>
                <w:lang w:val="en-US"/>
              </w:rPr>
            </w:pPr>
            <w: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должно содержать контактную информацию контрагента претендента; </w:t>
            </w:r>
          </w:p>
          <w:p w14:paraId="74558D5E" w14:textId="77777777" w:rsidR="008636B1" w:rsidRDefault="00435943">
            <w:pPr>
              <w:pStyle w:val="aff8"/>
              <w:numPr>
                <w:ilvl w:val="1"/>
                <w:numId w:val="14"/>
              </w:numPr>
              <w:ind w:left="601" w:hanging="426"/>
              <w:jc w:val="both"/>
            </w:pPr>
            <w:r>
              <w:t xml:space="preserve">сведения о планируемых к привлечению субподрядных организациях по форме приложения № 6 к документации о </w:t>
            </w:r>
            <w:r>
              <w:lastRenderedPageBreak/>
              <w:t xml:space="preserve">закупке (предоставляется претендентом в случае привлечения субподрядчика (-ов); </w:t>
            </w:r>
          </w:p>
          <w:p w14:paraId="111D3E32" w14:textId="77777777" w:rsidR="008636B1" w:rsidRDefault="00435943">
            <w:pPr>
              <w:pStyle w:val="aff8"/>
              <w:numPr>
                <w:ilvl w:val="1"/>
                <w:numId w:val="14"/>
              </w:numPr>
              <w:ind w:left="601" w:hanging="426"/>
              <w:jc w:val="both"/>
            </w:pPr>
            <w:r>
              <w:t xml:space="preserve">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 </w:t>
            </w:r>
          </w:p>
          <w:p w14:paraId="29E7BF22" w14:textId="77777777" w:rsidR="008636B1" w:rsidRDefault="00435943">
            <w:pPr>
              <w:pStyle w:val="aff8"/>
              <w:numPr>
                <w:ilvl w:val="1"/>
                <w:numId w:val="14"/>
              </w:numPr>
              <w:ind w:left="601" w:hanging="426"/>
              <w:jc w:val="both"/>
            </w:pPr>
            <w:r>
              <w:t>организатором на день рассмотрения Заявок на официальном сайте РОСТЕХНАДЗОРА (</w:t>
            </w:r>
            <w:r>
              <w:rPr>
                <w:lang w:val="en-US"/>
              </w:rPr>
              <w:t>https</w:t>
            </w:r>
            <w:r>
              <w:t xml:space="preserve">:// </w:t>
            </w:r>
            <w:r>
              <w:rPr>
                <w:lang w:val="en-US"/>
              </w:rPr>
              <w:t>sro</w:t>
            </w:r>
            <w:r>
              <w:t>.</w:t>
            </w:r>
            <w:r>
              <w:rPr>
                <w:lang w:val="en-US"/>
              </w:rPr>
              <w:t>gosnadzor</w:t>
            </w:r>
            <w:r>
              <w:t>.</w:t>
            </w:r>
            <w:r>
              <w:rPr>
                <w:lang w:val="en-US"/>
              </w:rPr>
              <w:t>ru</w:t>
            </w:r>
            <w:r>
              <w:t>/) и сайте Национального объединения строителей (</w:t>
            </w:r>
            <w:r>
              <w:rPr>
                <w:lang w:val="en-US"/>
              </w:rPr>
              <w:t>https</w:t>
            </w:r>
            <w:r>
              <w:t>://</w:t>
            </w:r>
            <w:r>
              <w:rPr>
                <w:lang w:val="en-US"/>
              </w:rPr>
              <w:t>nostroy</w:t>
            </w:r>
            <w:r>
              <w:t>.</w:t>
            </w:r>
            <w:r>
              <w:rPr>
                <w:lang w:val="en-US"/>
              </w:rPr>
              <w:t>ru</w:t>
            </w:r>
            <w:r>
              <w:t>/) проверяется информация о соответствии претендента и саморегулируемых организаций (СРО) требованиям, установленным подпунктом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w:t>
            </w:r>
          </w:p>
        </w:tc>
      </w:tr>
      <w:tr w:rsidR="008636B1" w14:paraId="11278A7B" w14:textId="77777777">
        <w:tc>
          <w:tcPr>
            <w:tcW w:w="426" w:type="dxa"/>
          </w:tcPr>
          <w:p w14:paraId="1A352DB5" w14:textId="77777777" w:rsidR="008636B1" w:rsidRDefault="00435943">
            <w:pPr>
              <w:pStyle w:val="1a"/>
              <w:ind w:left="-57" w:right="-108" w:firstLine="0"/>
              <w:rPr>
                <w:b/>
                <w:sz w:val="24"/>
                <w:szCs w:val="24"/>
              </w:rPr>
            </w:pPr>
            <w:r>
              <w:rPr>
                <w:b/>
                <w:sz w:val="24"/>
                <w:szCs w:val="24"/>
              </w:rPr>
              <w:lastRenderedPageBreak/>
              <w:t>18.</w:t>
            </w:r>
          </w:p>
        </w:tc>
        <w:tc>
          <w:tcPr>
            <w:tcW w:w="2126" w:type="dxa"/>
          </w:tcPr>
          <w:p w14:paraId="05274615" w14:textId="77777777" w:rsidR="008636B1" w:rsidRDefault="00435943">
            <w:pPr>
              <w:pStyle w:val="Default"/>
              <w:rPr>
                <w:b/>
                <w:color w:val="auto"/>
              </w:rPr>
            </w:pPr>
            <w:r>
              <w:rPr>
                <w:b/>
                <w:color w:val="auto"/>
              </w:rPr>
              <w:t>Особенности предоставления документов иностранными участниками</w:t>
            </w:r>
          </w:p>
        </w:tc>
        <w:tc>
          <w:tcPr>
            <w:tcW w:w="7200" w:type="dxa"/>
          </w:tcPr>
          <w:p w14:paraId="4EB8587D" w14:textId="77777777" w:rsidR="008636B1" w:rsidRDefault="00435943">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8636B1" w14:paraId="42D1ED83" w14:textId="77777777">
        <w:tc>
          <w:tcPr>
            <w:tcW w:w="426" w:type="dxa"/>
          </w:tcPr>
          <w:p w14:paraId="34F846B5" w14:textId="77777777" w:rsidR="008636B1" w:rsidRDefault="00435943">
            <w:pPr>
              <w:pStyle w:val="1a"/>
              <w:ind w:left="-57" w:right="-108" w:firstLine="0"/>
              <w:rPr>
                <w:b/>
                <w:sz w:val="24"/>
                <w:szCs w:val="24"/>
              </w:rPr>
            </w:pPr>
            <w:r>
              <w:rPr>
                <w:b/>
                <w:sz w:val="24"/>
                <w:szCs w:val="24"/>
              </w:rPr>
              <w:t>19.</w:t>
            </w:r>
          </w:p>
        </w:tc>
        <w:tc>
          <w:tcPr>
            <w:tcW w:w="2126" w:type="dxa"/>
          </w:tcPr>
          <w:p w14:paraId="33BD662C" w14:textId="77777777" w:rsidR="008636B1" w:rsidRDefault="00435943">
            <w:pPr>
              <w:pStyle w:val="Default"/>
              <w:rPr>
                <w:b/>
                <w:color w:val="auto"/>
              </w:rPr>
            </w:pPr>
            <w:r>
              <w:rPr>
                <w:b/>
                <w:color w:val="auto"/>
              </w:rPr>
              <w:t xml:space="preserve">Критерии оценки при сопоставлении Заявок и </w:t>
            </w:r>
            <w:r>
              <w:rPr>
                <w:b/>
                <w:color w:val="auto"/>
              </w:rPr>
              <w:lastRenderedPageBreak/>
              <w:t>коэффициент их значимости (Кз)</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8636B1" w14:paraId="156D0DB8" w14:textId="77777777">
              <w:tc>
                <w:tcPr>
                  <w:tcW w:w="4423" w:type="dxa"/>
                </w:tcPr>
                <w:p w14:paraId="0405665A" w14:textId="77777777" w:rsidR="008636B1" w:rsidRDefault="00435943">
                  <w:pPr>
                    <w:pStyle w:val="afa"/>
                    <w:rPr>
                      <w:b/>
                      <w:sz w:val="24"/>
                    </w:rPr>
                  </w:pPr>
                  <w:r>
                    <w:rPr>
                      <w:b/>
                      <w:sz w:val="24"/>
                    </w:rPr>
                    <w:lastRenderedPageBreak/>
                    <w:t>Критерий оценки</w:t>
                  </w:r>
                </w:p>
              </w:tc>
              <w:tc>
                <w:tcPr>
                  <w:tcW w:w="2551" w:type="dxa"/>
                </w:tcPr>
                <w:p w14:paraId="5E343F4B" w14:textId="77777777" w:rsidR="008636B1" w:rsidRDefault="00435943">
                  <w:pPr>
                    <w:pStyle w:val="afa"/>
                    <w:ind w:firstLine="0"/>
                    <w:rPr>
                      <w:b/>
                      <w:sz w:val="24"/>
                    </w:rPr>
                  </w:pPr>
                  <w:r>
                    <w:rPr>
                      <w:b/>
                      <w:sz w:val="24"/>
                    </w:rPr>
                    <w:t>Значение Кз</w:t>
                  </w:r>
                </w:p>
              </w:tc>
            </w:tr>
            <w:tr w:rsidR="008636B1" w14:paraId="6CEB6327" w14:textId="77777777">
              <w:tc>
                <w:tcPr>
                  <w:tcW w:w="4423" w:type="dxa"/>
                </w:tcPr>
                <w:p w14:paraId="13B40DC9" w14:textId="77777777" w:rsidR="008636B1" w:rsidRDefault="00435943">
                  <w:pPr>
                    <w:pStyle w:val="afa"/>
                    <w:ind w:firstLine="0"/>
                    <w:rPr>
                      <w:sz w:val="24"/>
                    </w:rPr>
                  </w:pPr>
                  <w:r>
                    <w:rPr>
                      <w:sz w:val="24"/>
                    </w:rPr>
                    <w:t xml:space="preserve">Цена договора, указанная претендентом в финансово-коммерческом предложении. Наилучшим признается </w:t>
                  </w:r>
                  <w:r>
                    <w:rPr>
                      <w:sz w:val="24"/>
                    </w:rPr>
                    <w:lastRenderedPageBreak/>
                    <w:t xml:space="preserve">наименьшая цена, предложенная претендентом   </w:t>
                  </w:r>
                </w:p>
              </w:tc>
              <w:tc>
                <w:tcPr>
                  <w:tcW w:w="2551" w:type="dxa"/>
                </w:tcPr>
                <w:p w14:paraId="7D81857F" w14:textId="77777777" w:rsidR="008636B1" w:rsidRDefault="00435943">
                  <w:pPr>
                    <w:pStyle w:val="afa"/>
                    <w:ind w:firstLine="0"/>
                    <w:rPr>
                      <w:sz w:val="24"/>
                      <w:lang w:val="en-US"/>
                    </w:rPr>
                  </w:pPr>
                  <w:r>
                    <w:rPr>
                      <w:sz w:val="24"/>
                      <w:lang w:val="en-US"/>
                    </w:rPr>
                    <w:lastRenderedPageBreak/>
                    <w:t>0,55</w:t>
                  </w:r>
                </w:p>
              </w:tc>
            </w:tr>
            <w:tr w:rsidR="008636B1" w14:paraId="17E3B084" w14:textId="77777777">
              <w:tc>
                <w:tcPr>
                  <w:tcW w:w="4423" w:type="dxa"/>
                </w:tcPr>
                <w:p w14:paraId="1D47BF7D" w14:textId="77777777" w:rsidR="008636B1" w:rsidRDefault="00435943">
                  <w:pPr>
                    <w:pStyle w:val="afa"/>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14:paraId="6489DCAC" w14:textId="77777777" w:rsidR="008636B1" w:rsidRDefault="00435943">
                  <w:pPr>
                    <w:pStyle w:val="afa"/>
                    <w:ind w:firstLine="0"/>
                    <w:rPr>
                      <w:sz w:val="24"/>
                      <w:lang w:val="en-US"/>
                    </w:rPr>
                  </w:pPr>
                  <w:r>
                    <w:rPr>
                      <w:sz w:val="24"/>
                      <w:lang w:val="en-US"/>
                    </w:rPr>
                    <w:t>0,10</w:t>
                  </w:r>
                </w:p>
              </w:tc>
            </w:tr>
            <w:tr w:rsidR="008636B1" w14:paraId="58A42328" w14:textId="77777777">
              <w:tc>
                <w:tcPr>
                  <w:tcW w:w="4423" w:type="dxa"/>
                </w:tcPr>
                <w:p w14:paraId="14F77F5D" w14:textId="77777777" w:rsidR="008636B1" w:rsidRDefault="00435943">
                  <w:pPr>
                    <w:pStyle w:val="afa"/>
                    <w:ind w:firstLine="0"/>
                    <w:rPr>
                      <w:sz w:val="24"/>
                    </w:rPr>
                  </w:pPr>
                  <w:r>
                    <w:rPr>
                      <w:sz w:val="24"/>
                    </w:rPr>
                    <w:t xml:space="preserve">Размер аванса в %. Наилучшим признается наименьший процент, предложенный претендентом  </w:t>
                  </w:r>
                </w:p>
              </w:tc>
              <w:tc>
                <w:tcPr>
                  <w:tcW w:w="2551" w:type="dxa"/>
                </w:tcPr>
                <w:p w14:paraId="75DDCA3B" w14:textId="77777777" w:rsidR="008636B1" w:rsidRDefault="00435943">
                  <w:pPr>
                    <w:pStyle w:val="afa"/>
                    <w:ind w:firstLine="0"/>
                    <w:rPr>
                      <w:sz w:val="24"/>
                      <w:lang w:val="en-US"/>
                    </w:rPr>
                  </w:pPr>
                  <w:r>
                    <w:rPr>
                      <w:sz w:val="24"/>
                      <w:lang w:val="en-US"/>
                    </w:rPr>
                    <w:t>0,10</w:t>
                  </w:r>
                </w:p>
              </w:tc>
            </w:tr>
            <w:tr w:rsidR="008636B1" w14:paraId="149B20D9" w14:textId="77777777">
              <w:tc>
                <w:tcPr>
                  <w:tcW w:w="4423" w:type="dxa"/>
                </w:tcPr>
                <w:p w14:paraId="2BE59AC3" w14:textId="77777777" w:rsidR="008636B1" w:rsidRDefault="00435943">
                  <w:pPr>
                    <w:pStyle w:val="afa"/>
                    <w:ind w:firstLine="0"/>
                    <w:rPr>
                      <w:sz w:val="24"/>
                    </w:rPr>
                  </w:pPr>
                  <w:r>
                    <w:rPr>
                      <w:sz w:val="24"/>
                    </w:rPr>
                    <w:t xml:space="preserve">Срок выполнения работ. Наилучшим признается наименьший срок выполнения работ   </w:t>
                  </w:r>
                </w:p>
              </w:tc>
              <w:tc>
                <w:tcPr>
                  <w:tcW w:w="2551" w:type="dxa"/>
                </w:tcPr>
                <w:p w14:paraId="226EED87" w14:textId="77777777" w:rsidR="008636B1" w:rsidRDefault="00435943">
                  <w:pPr>
                    <w:pStyle w:val="afa"/>
                    <w:ind w:firstLine="0"/>
                    <w:rPr>
                      <w:sz w:val="24"/>
                      <w:lang w:val="en-US"/>
                    </w:rPr>
                  </w:pPr>
                  <w:r>
                    <w:rPr>
                      <w:sz w:val="24"/>
                      <w:lang w:val="en-US"/>
                    </w:rPr>
                    <w:t>0,15</w:t>
                  </w:r>
                </w:p>
              </w:tc>
            </w:tr>
            <w:tr w:rsidR="008636B1" w14:paraId="24752DBC" w14:textId="77777777">
              <w:tc>
                <w:tcPr>
                  <w:tcW w:w="4423" w:type="dxa"/>
                </w:tcPr>
                <w:p w14:paraId="1E47DF47" w14:textId="77777777" w:rsidR="008636B1" w:rsidRDefault="00435943">
                  <w:pPr>
                    <w:pStyle w:val="afa"/>
                    <w:ind w:firstLine="0"/>
                    <w:rPr>
                      <w:sz w:val="24"/>
                    </w:rPr>
                  </w:pPr>
                  <w:r>
                    <w:rPr>
                      <w:sz w:val="24"/>
                    </w:rPr>
                    <w:t xml:space="preserve">Сумма исполненных обязательств (работ) по договорам за период трех последних лет, предшествующих году подачи Заявки и период времени в текущем году до момента окончания приема Заявок, не менее 20 % от НМЦ,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14:paraId="464D7458" w14:textId="77777777" w:rsidR="008636B1" w:rsidRDefault="00435943">
                  <w:pPr>
                    <w:pStyle w:val="afa"/>
                    <w:ind w:firstLine="0"/>
                    <w:rPr>
                      <w:sz w:val="24"/>
                      <w:lang w:val="en-US"/>
                    </w:rPr>
                  </w:pPr>
                  <w:r>
                    <w:rPr>
                      <w:sz w:val="24"/>
                      <w:lang w:val="en-US"/>
                    </w:rPr>
                    <w:t>0,10</w:t>
                  </w:r>
                </w:p>
              </w:tc>
            </w:tr>
          </w:tbl>
          <w:p w14:paraId="3E685000" w14:textId="77777777" w:rsidR="008636B1" w:rsidRDefault="008636B1">
            <w:pPr>
              <w:pStyle w:val="afa"/>
              <w:rPr>
                <w:b/>
                <w:i/>
                <w:sz w:val="24"/>
              </w:rPr>
            </w:pPr>
          </w:p>
        </w:tc>
      </w:tr>
      <w:tr w:rsidR="008636B1" w14:paraId="7A7FB59A" w14:textId="77777777">
        <w:tc>
          <w:tcPr>
            <w:tcW w:w="426" w:type="dxa"/>
          </w:tcPr>
          <w:p w14:paraId="0A918872" w14:textId="77777777" w:rsidR="008636B1" w:rsidRDefault="00435943">
            <w:pPr>
              <w:pStyle w:val="1a"/>
              <w:ind w:left="-57" w:right="-108" w:firstLine="0"/>
              <w:rPr>
                <w:b/>
                <w:sz w:val="24"/>
                <w:szCs w:val="24"/>
              </w:rPr>
            </w:pPr>
            <w:r>
              <w:rPr>
                <w:b/>
                <w:sz w:val="24"/>
                <w:szCs w:val="24"/>
              </w:rPr>
              <w:lastRenderedPageBreak/>
              <w:t>20.</w:t>
            </w:r>
          </w:p>
        </w:tc>
        <w:tc>
          <w:tcPr>
            <w:tcW w:w="2126" w:type="dxa"/>
          </w:tcPr>
          <w:p w14:paraId="0C2C2654" w14:textId="77777777" w:rsidR="008636B1" w:rsidRDefault="00435943">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8636B1" w14:paraId="2575F4F9" w14:textId="77777777">
              <w:tc>
                <w:tcPr>
                  <w:tcW w:w="6974" w:type="dxa"/>
                </w:tcPr>
                <w:p w14:paraId="14C71EBD" w14:textId="77777777" w:rsidR="008636B1" w:rsidRDefault="00435943">
                  <w:pPr>
                    <w:pStyle w:val="-3"/>
                    <w:tabs>
                      <w:tab w:val="clear" w:pos="1985"/>
                    </w:tabs>
                    <w:ind w:left="629" w:firstLine="0"/>
                    <w:rPr>
                      <w:b/>
                      <w:sz w:val="24"/>
                    </w:rPr>
                  </w:pPr>
                  <w:r>
                    <w:rPr>
                      <w:b/>
                      <w:sz w:val="24"/>
                    </w:rPr>
                    <w:t>I. Внесение изменений в договор:</w:t>
                  </w:r>
                </w:p>
                <w:p w14:paraId="35F2F14F" w14:textId="77777777" w:rsidR="008636B1" w:rsidRDefault="008636B1">
                  <w:pPr>
                    <w:pStyle w:val="-3"/>
                    <w:tabs>
                      <w:tab w:val="clear" w:pos="1985"/>
                    </w:tabs>
                    <w:rPr>
                      <w:sz w:val="24"/>
                    </w:rPr>
                  </w:pPr>
                </w:p>
                <w:p w14:paraId="44202377" w14:textId="77777777" w:rsidR="008636B1" w:rsidRDefault="00435943">
                  <w:pPr>
                    <w:pStyle w:val="-3"/>
                    <w:tabs>
                      <w:tab w:val="clear" w:pos="1985"/>
                    </w:tab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1FFD55D0" w14:textId="77777777" w:rsidR="008636B1" w:rsidRDefault="00435943">
                  <w:pPr>
                    <w:pStyle w:val="-3"/>
                    <w:numPr>
                      <w:ilvl w:val="2"/>
                      <w:numId w:val="0"/>
                    </w:numPr>
                    <w:tabs>
                      <w:tab w:val="num" w:pos="1985"/>
                    </w:tab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4D1CE46" w14:textId="77777777" w:rsidR="008636B1" w:rsidRDefault="00435943">
                  <w:pPr>
                    <w:pStyle w:val="-3"/>
                    <w:numPr>
                      <w:ilvl w:val="2"/>
                      <w:numId w:val="0"/>
                    </w:numPr>
                    <w:tabs>
                      <w:tab w:val="num" w:pos="1985"/>
                    </w:tab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14:paraId="0FE338BC" w14:textId="77777777" w:rsidR="008636B1" w:rsidRDefault="00435943">
                  <w:pPr>
                    <w:pStyle w:val="-3"/>
                    <w:numPr>
                      <w:ilvl w:val="2"/>
                      <w:numId w:val="0"/>
                    </w:numPr>
                    <w:tabs>
                      <w:tab w:val="num" w:pos="1985"/>
                    </w:tab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B044DF4" w14:textId="77777777" w:rsidR="008636B1" w:rsidRDefault="00435943">
                  <w:pPr>
                    <w:pStyle w:val="-3"/>
                    <w:tabs>
                      <w:tab w:val="clear" w:pos="1985"/>
                    </w:tab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0F2F5253" w14:textId="77777777" w:rsidR="008636B1" w:rsidRDefault="00435943">
                  <w:pPr>
                    <w:pStyle w:val="-3"/>
                    <w:tabs>
                      <w:tab w:val="clear" w:pos="1985"/>
                    </w:tab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8636B1" w14:paraId="4E698873" w14:textId="77777777">
              <w:tc>
                <w:tcPr>
                  <w:tcW w:w="6974" w:type="dxa"/>
                </w:tcPr>
                <w:p w14:paraId="3943BE7D" w14:textId="77777777" w:rsidR="008636B1" w:rsidRDefault="00435943">
                  <w:pPr>
                    <w:pStyle w:val="-3"/>
                    <w:tabs>
                      <w:tab w:val="clear" w:pos="1985"/>
                    </w:tabs>
                    <w:ind w:left="600" w:firstLine="0"/>
                    <w:rPr>
                      <w:sz w:val="24"/>
                    </w:rPr>
                  </w:pPr>
                  <w:r>
                    <w:rPr>
                      <w:b/>
                      <w:sz w:val="24"/>
                    </w:rPr>
                    <w:lastRenderedPageBreak/>
                    <w:t>II. Увеличение цены договора:</w:t>
                  </w:r>
                  <w:r>
                    <w:rPr>
                      <w:b/>
                      <w:sz w:val="24"/>
                    </w:rPr>
                    <w:br/>
                  </w:r>
                  <w:r>
                    <w:rPr>
                      <w:sz w:val="24"/>
                    </w:rPr>
                    <w:t xml:space="preserve">Увеличение общей цены на выполнение работ (цена договора) за счет увеличения количества закупаемых работ в процессе исполнения договора без проведения дополнительной закупки допускается при соблюдении всех нижеперечисленных условий:  </w:t>
                  </w:r>
                </w:p>
                <w:p w14:paraId="76EF8691" w14:textId="77777777" w:rsidR="008636B1" w:rsidRDefault="00435943">
                  <w:pPr>
                    <w:pStyle w:val="-3"/>
                    <w:tabs>
                      <w:tab w:val="clear" w:pos="1985"/>
                    </w:tabs>
                    <w:ind w:left="600" w:firstLine="0"/>
                    <w:rPr>
                      <w:sz w:val="24"/>
                    </w:rPr>
                  </w:pPr>
                  <w:r>
                    <w:rPr>
                      <w:sz w:val="24"/>
                    </w:rPr>
                    <w:t xml:space="preserve">- метод расчета стоимости работы остается неизменным;  </w:t>
                  </w:r>
                </w:p>
                <w:p w14:paraId="5E0A5B9D" w14:textId="77777777" w:rsidR="008636B1" w:rsidRDefault="00435943">
                  <w:pPr>
                    <w:pStyle w:val="-3"/>
                    <w:tabs>
                      <w:tab w:val="clear" w:pos="1985"/>
                    </w:tabs>
                    <w:ind w:left="600" w:firstLine="0"/>
                    <w:rPr>
                      <w:b/>
                      <w:sz w:val="24"/>
                    </w:rPr>
                  </w:pPr>
                  <w:r>
                    <w:rPr>
                      <w:sz w:val="24"/>
                    </w:rPr>
                    <w:t>- увеличение общей цены договора не превышает 10 %  от первоначальной цены договора за весь срок действия договора.</w:t>
                  </w:r>
                </w:p>
              </w:tc>
            </w:tr>
            <w:tr w:rsidR="008636B1" w14:paraId="608D6FE2" w14:textId="77777777">
              <w:tc>
                <w:tcPr>
                  <w:tcW w:w="6974" w:type="dxa"/>
                </w:tcPr>
                <w:p w14:paraId="41A48BA1" w14:textId="77777777" w:rsidR="008636B1" w:rsidRDefault="008636B1">
                  <w:pPr>
                    <w:pStyle w:val="afa"/>
                    <w:ind w:firstLine="629"/>
                    <w:rPr>
                      <w:sz w:val="24"/>
                    </w:rPr>
                  </w:pPr>
                </w:p>
              </w:tc>
            </w:tr>
          </w:tbl>
          <w:p w14:paraId="2D0A2D7C" w14:textId="77777777" w:rsidR="008636B1" w:rsidRDefault="008636B1">
            <w:pPr>
              <w:pStyle w:val="afa"/>
              <w:ind w:left="601" w:firstLine="0"/>
              <w:rPr>
                <w:sz w:val="24"/>
              </w:rPr>
            </w:pPr>
          </w:p>
        </w:tc>
      </w:tr>
      <w:tr w:rsidR="008636B1" w14:paraId="4D3261C5" w14:textId="77777777">
        <w:tc>
          <w:tcPr>
            <w:tcW w:w="426" w:type="dxa"/>
          </w:tcPr>
          <w:p w14:paraId="1066C0B2" w14:textId="77777777" w:rsidR="008636B1" w:rsidRDefault="00435943">
            <w:pPr>
              <w:pStyle w:val="1a"/>
              <w:ind w:left="-57" w:right="-108" w:firstLine="0"/>
              <w:rPr>
                <w:b/>
                <w:sz w:val="24"/>
                <w:szCs w:val="24"/>
              </w:rPr>
            </w:pPr>
            <w:r>
              <w:rPr>
                <w:b/>
                <w:sz w:val="24"/>
                <w:szCs w:val="24"/>
              </w:rPr>
              <w:lastRenderedPageBreak/>
              <w:t>21.</w:t>
            </w:r>
          </w:p>
        </w:tc>
        <w:tc>
          <w:tcPr>
            <w:tcW w:w="2126" w:type="dxa"/>
          </w:tcPr>
          <w:p w14:paraId="50FB27EE" w14:textId="77777777" w:rsidR="008636B1" w:rsidRDefault="00435943">
            <w:pPr>
              <w:pStyle w:val="Default"/>
              <w:rPr>
                <w:b/>
                <w:color w:val="auto"/>
              </w:rPr>
            </w:pPr>
            <w:r>
              <w:rPr>
                <w:b/>
                <w:color w:val="auto"/>
              </w:rPr>
              <w:t>Привлечение субподрядчиков, соисполнителей</w:t>
            </w:r>
          </w:p>
        </w:tc>
        <w:tc>
          <w:tcPr>
            <w:tcW w:w="7200" w:type="dxa"/>
          </w:tcPr>
          <w:p w14:paraId="4E37C94D" w14:textId="77777777" w:rsidR="008636B1" w:rsidRDefault="00435943">
            <w:pPr>
              <w:pStyle w:val="1a"/>
              <w:ind w:firstLine="0"/>
              <w:rPr>
                <w:sz w:val="24"/>
                <w:szCs w:val="24"/>
              </w:rPr>
            </w:pPr>
            <w:r>
              <w:rPr>
                <w:sz w:val="24"/>
                <w:szCs w:val="24"/>
              </w:rPr>
              <w:t>Допускается</w:t>
            </w:r>
          </w:p>
        </w:tc>
      </w:tr>
      <w:tr w:rsidR="008636B1" w14:paraId="01987BFB" w14:textId="77777777">
        <w:tc>
          <w:tcPr>
            <w:tcW w:w="426" w:type="dxa"/>
          </w:tcPr>
          <w:p w14:paraId="20DD9165" w14:textId="77777777" w:rsidR="008636B1" w:rsidRDefault="00435943">
            <w:pPr>
              <w:pStyle w:val="1a"/>
              <w:ind w:left="-57" w:right="-108" w:firstLine="0"/>
              <w:rPr>
                <w:b/>
                <w:sz w:val="24"/>
                <w:szCs w:val="24"/>
              </w:rPr>
            </w:pPr>
            <w:r>
              <w:rPr>
                <w:b/>
                <w:sz w:val="24"/>
                <w:szCs w:val="24"/>
              </w:rPr>
              <w:t>22.</w:t>
            </w:r>
          </w:p>
        </w:tc>
        <w:tc>
          <w:tcPr>
            <w:tcW w:w="2126" w:type="dxa"/>
          </w:tcPr>
          <w:p w14:paraId="6F1F8676" w14:textId="77777777" w:rsidR="008636B1" w:rsidRDefault="00435943">
            <w:pPr>
              <w:pStyle w:val="Default"/>
              <w:rPr>
                <w:b/>
                <w:color w:val="auto"/>
              </w:rPr>
            </w:pPr>
            <w:r>
              <w:rPr>
                <w:b/>
                <w:color w:val="auto"/>
              </w:rPr>
              <w:t>Срок действия Заявки</w:t>
            </w:r>
            <w:r>
              <w:rPr>
                <w:b/>
                <w:color w:val="auto"/>
              </w:rPr>
              <w:tab/>
            </w:r>
          </w:p>
        </w:tc>
        <w:tc>
          <w:tcPr>
            <w:tcW w:w="7200" w:type="dxa"/>
          </w:tcPr>
          <w:p w14:paraId="2776549B" w14:textId="77777777" w:rsidR="008636B1" w:rsidRDefault="00435943">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8636B1" w14:paraId="405B4931" w14:textId="77777777">
        <w:tc>
          <w:tcPr>
            <w:tcW w:w="426" w:type="dxa"/>
          </w:tcPr>
          <w:p w14:paraId="51D8EC1A" w14:textId="77777777" w:rsidR="008636B1" w:rsidRDefault="00435943">
            <w:pPr>
              <w:pStyle w:val="1a"/>
              <w:ind w:left="-57" w:right="-108" w:firstLine="0"/>
              <w:rPr>
                <w:b/>
                <w:sz w:val="24"/>
                <w:szCs w:val="24"/>
              </w:rPr>
            </w:pPr>
            <w:r>
              <w:rPr>
                <w:b/>
                <w:sz w:val="24"/>
                <w:szCs w:val="24"/>
              </w:rPr>
              <w:t>23.</w:t>
            </w:r>
          </w:p>
        </w:tc>
        <w:tc>
          <w:tcPr>
            <w:tcW w:w="2126" w:type="dxa"/>
          </w:tcPr>
          <w:p w14:paraId="09E689D3" w14:textId="77777777" w:rsidR="008636B1" w:rsidRDefault="00435943">
            <w:pPr>
              <w:pStyle w:val="Default"/>
              <w:rPr>
                <w:b/>
                <w:color w:val="auto"/>
              </w:rPr>
            </w:pPr>
            <w:r>
              <w:rPr>
                <w:b/>
                <w:color w:val="auto"/>
              </w:rPr>
              <w:t>Обеспечение Заявки</w:t>
            </w:r>
          </w:p>
        </w:tc>
        <w:tc>
          <w:tcPr>
            <w:tcW w:w="7200" w:type="dxa"/>
          </w:tcPr>
          <w:p w14:paraId="6C422390" w14:textId="77777777" w:rsidR="008636B1" w:rsidRDefault="00435943">
            <w:pPr>
              <w:pStyle w:val="1a"/>
              <w:ind w:firstLine="0"/>
              <w:rPr>
                <w:sz w:val="24"/>
                <w:szCs w:val="24"/>
              </w:rPr>
            </w:pPr>
            <w:r>
              <w:rPr>
                <w:sz w:val="24"/>
                <w:szCs w:val="24"/>
              </w:rPr>
              <w:t>Не предусмотрено.</w:t>
            </w:r>
          </w:p>
        </w:tc>
      </w:tr>
      <w:tr w:rsidR="008636B1" w14:paraId="646B4AF0" w14:textId="77777777">
        <w:tc>
          <w:tcPr>
            <w:tcW w:w="426" w:type="dxa"/>
          </w:tcPr>
          <w:p w14:paraId="0913BCA3" w14:textId="77777777" w:rsidR="008636B1" w:rsidRDefault="00435943">
            <w:pPr>
              <w:pStyle w:val="1a"/>
              <w:ind w:left="-57" w:right="-108" w:firstLine="0"/>
              <w:rPr>
                <w:b/>
                <w:sz w:val="24"/>
                <w:szCs w:val="24"/>
              </w:rPr>
            </w:pPr>
            <w:r>
              <w:rPr>
                <w:b/>
                <w:sz w:val="24"/>
                <w:szCs w:val="24"/>
              </w:rPr>
              <w:t>24.</w:t>
            </w:r>
          </w:p>
        </w:tc>
        <w:tc>
          <w:tcPr>
            <w:tcW w:w="2126" w:type="dxa"/>
          </w:tcPr>
          <w:p w14:paraId="553878E7" w14:textId="77777777" w:rsidR="008636B1" w:rsidRDefault="00435943">
            <w:pPr>
              <w:pStyle w:val="Default"/>
              <w:rPr>
                <w:b/>
                <w:color w:val="auto"/>
              </w:rPr>
            </w:pPr>
            <w:r>
              <w:rPr>
                <w:b/>
                <w:color w:val="auto"/>
              </w:rPr>
              <w:t>Обеспечение исполнения договора</w:t>
            </w:r>
          </w:p>
        </w:tc>
        <w:tc>
          <w:tcPr>
            <w:tcW w:w="7200" w:type="dxa"/>
          </w:tcPr>
          <w:p w14:paraId="72831EE4" w14:textId="77777777" w:rsidR="008636B1" w:rsidRDefault="00435943">
            <w:pPr>
              <w:ind w:firstLine="459"/>
              <w:jc w:val="both"/>
              <w:rPr>
                <w:rFonts w:eastAsia="Arial"/>
              </w:rPr>
            </w:pPr>
            <w:r>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2B44FD07" w14:textId="77777777" w:rsidR="008636B1" w:rsidRDefault="00435943">
            <w:pPr>
              <w:jc w:val="both"/>
              <w:rPr>
                <w:rFonts w:eastAsia="Arial"/>
              </w:rPr>
            </w:pPr>
            <w:r>
              <w:rPr>
                <w:rFonts w:eastAsia="Arial"/>
              </w:rPr>
              <w:t>Обеспечение надлежащего исполнения договора:</w:t>
            </w:r>
          </w:p>
          <w:p w14:paraId="10ABB41C" w14:textId="77777777" w:rsidR="008636B1" w:rsidRDefault="00435943">
            <w:pPr>
              <w:ind w:firstLine="397"/>
              <w:jc w:val="both"/>
              <w:rPr>
                <w:rFonts w:eastAsia="Arial"/>
              </w:rPr>
            </w:pPr>
            <w:r>
              <w:rPr>
                <w:rFonts w:eastAsia="Arial"/>
              </w:rPr>
              <w:lastRenderedPageBreak/>
              <w:t>- предоставляется если размер авансового платежа, указанный в заявке участника превышает 3 000 000 (три миллиона) рублей без учета НДС;</w:t>
            </w:r>
          </w:p>
          <w:p w14:paraId="2629635A" w14:textId="77777777" w:rsidR="008636B1" w:rsidRDefault="00435943">
            <w:pPr>
              <w:ind w:firstLine="397"/>
              <w:jc w:val="both"/>
              <w:rPr>
                <w:rFonts w:eastAsia="Arial"/>
              </w:rPr>
            </w:pPr>
            <w:r>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14:paraId="1CD52A9F" w14:textId="77777777" w:rsidR="008636B1" w:rsidRDefault="00435943">
            <w:pPr>
              <w:ind w:firstLine="397"/>
              <w:jc w:val="both"/>
              <w:rPr>
                <w:rFonts w:eastAsia="Arial"/>
              </w:rPr>
            </w:pPr>
            <w:r>
              <w:rPr>
                <w:rFonts w:eastAsia="Arial"/>
              </w:rPr>
              <w:t>- предоставляется в течение 10 (десяти) дней с момента подписания договора;</w:t>
            </w:r>
          </w:p>
          <w:p w14:paraId="38D0CEB5" w14:textId="77777777" w:rsidR="008636B1" w:rsidRDefault="00435943">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3D96D164" w14:textId="77777777" w:rsidR="008636B1" w:rsidRDefault="00435943">
            <w:pPr>
              <w:tabs>
                <w:tab w:val="left" w:pos="142"/>
              </w:tabs>
              <w:spacing w:before="120"/>
              <w:ind w:firstLine="567"/>
              <w:jc w:val="both"/>
              <w:rPr>
                <w:color w:val="00000A"/>
              </w:rPr>
            </w:pPr>
            <w:r>
              <w:rPr>
                <w:rFonts w:eastAsia="Arial"/>
                <w:b/>
                <w:color w:val="00000A"/>
              </w:rPr>
              <w:t>1)</w:t>
            </w:r>
            <w:r>
              <w:rPr>
                <w:color w:val="00000A"/>
              </w:rPr>
              <w:t xml:space="preserve"> </w:t>
            </w:r>
            <w:r>
              <w:rPr>
                <w:b/>
                <w:color w:val="00000A"/>
              </w:rPr>
              <w:t>независимой (банковской) гарантии</w:t>
            </w:r>
            <w:r>
              <w:rPr>
                <w:color w:val="00000A"/>
              </w:rPr>
              <w:t>, составленной в соответствии со следующими требованиями:</w:t>
            </w:r>
          </w:p>
          <w:p w14:paraId="5DEBC8C9" w14:textId="77777777" w:rsidR="008636B1" w:rsidRDefault="00435943">
            <w:pPr>
              <w:tabs>
                <w:tab w:val="left" w:pos="142"/>
              </w:tabs>
              <w:ind w:firstLine="567"/>
              <w:jc w:val="both"/>
              <w:rPr>
                <w:sz w:val="20"/>
                <w:szCs w:val="20"/>
              </w:rPr>
            </w:pPr>
            <w:r>
              <w:rPr>
                <w:color w:val="000000" w:themeColor="text1"/>
                <w:sz w:val="20"/>
                <w:szCs w:val="20"/>
              </w:rPr>
              <w:t xml:space="preserve">1. Независимая гарантия оформляется в соответствии с </w:t>
            </w:r>
            <w:r>
              <w:rPr>
                <w:sz w:val="20"/>
                <w:szCs w:val="20"/>
              </w:rPr>
              <w:t>требованиями §6 главы 23 Гражданского кодекса Российской Федерации.</w:t>
            </w:r>
          </w:p>
          <w:p w14:paraId="3982B098" w14:textId="77777777" w:rsidR="008636B1" w:rsidRDefault="00435943">
            <w:pPr>
              <w:tabs>
                <w:tab w:val="left" w:pos="142"/>
              </w:tabs>
              <w:ind w:firstLine="567"/>
              <w:jc w:val="both"/>
              <w:rPr>
                <w:color w:val="000000" w:themeColor="text1"/>
                <w:sz w:val="20"/>
                <w:szCs w:val="20"/>
              </w:rPr>
            </w:pPr>
            <w:r>
              <w:rPr>
                <w:color w:val="000000" w:themeColor="text1"/>
                <w:sz w:val="20"/>
                <w:szCs w:val="20"/>
              </w:rPr>
              <w:t>2. В независимой гарантии должны быть указаны:</w:t>
            </w:r>
          </w:p>
          <w:p w14:paraId="65BD8E6F" w14:textId="77777777" w:rsidR="008636B1" w:rsidRDefault="00435943">
            <w:pPr>
              <w:tabs>
                <w:tab w:val="left" w:pos="142"/>
              </w:tabs>
              <w:ind w:firstLine="567"/>
              <w:jc w:val="both"/>
              <w:rPr>
                <w:color w:val="000000" w:themeColor="text1"/>
                <w:sz w:val="20"/>
                <w:szCs w:val="20"/>
              </w:rPr>
            </w:pPr>
            <w:r>
              <w:rPr>
                <w:color w:val="000000" w:themeColor="text1"/>
                <w:sz w:val="20"/>
                <w:szCs w:val="20"/>
              </w:rPr>
              <w:t>1) дата выдачи;</w:t>
            </w:r>
          </w:p>
          <w:p w14:paraId="340E22A6" w14:textId="77777777" w:rsidR="008636B1" w:rsidRDefault="00435943">
            <w:pPr>
              <w:tabs>
                <w:tab w:val="left" w:pos="142"/>
              </w:tabs>
              <w:ind w:firstLine="567"/>
              <w:jc w:val="both"/>
              <w:rPr>
                <w:color w:val="000000" w:themeColor="text1"/>
                <w:sz w:val="20"/>
                <w:szCs w:val="20"/>
              </w:rPr>
            </w:pPr>
            <w:r>
              <w:rPr>
                <w:color w:val="000000" w:themeColor="text1"/>
                <w:sz w:val="20"/>
                <w:szCs w:val="20"/>
              </w:rPr>
              <w:t>2) принципал – наименование, адрес, ИНН, ОГРН;</w:t>
            </w:r>
          </w:p>
          <w:p w14:paraId="1D540A7B" w14:textId="77777777" w:rsidR="008636B1" w:rsidRDefault="00435943">
            <w:pPr>
              <w:tabs>
                <w:tab w:val="left" w:pos="142"/>
              </w:tabs>
              <w:ind w:firstLine="567"/>
              <w:jc w:val="both"/>
              <w:rPr>
                <w:color w:val="000000" w:themeColor="text1"/>
                <w:sz w:val="20"/>
                <w:szCs w:val="20"/>
              </w:rPr>
            </w:pPr>
            <w:r>
              <w:rPr>
                <w:color w:val="000000" w:themeColor="text1"/>
                <w:sz w:val="20"/>
                <w:szCs w:val="20"/>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14:paraId="3C22D1CC" w14:textId="77777777" w:rsidR="008636B1" w:rsidRDefault="00435943">
            <w:pPr>
              <w:tabs>
                <w:tab w:val="left" w:pos="142"/>
              </w:tabs>
              <w:ind w:firstLine="567"/>
              <w:jc w:val="both"/>
              <w:rPr>
                <w:color w:val="000000" w:themeColor="text1"/>
                <w:sz w:val="20"/>
                <w:szCs w:val="20"/>
              </w:rPr>
            </w:pPr>
            <w:r>
              <w:rPr>
                <w:color w:val="000000" w:themeColor="text1"/>
                <w:sz w:val="20"/>
                <w:szCs w:val="20"/>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1ED75308" w14:textId="77777777" w:rsidR="008636B1" w:rsidRDefault="00435943">
            <w:pPr>
              <w:tabs>
                <w:tab w:val="left" w:pos="142"/>
              </w:tabs>
              <w:ind w:firstLine="567"/>
              <w:jc w:val="both"/>
              <w:rPr>
                <w:color w:val="000000" w:themeColor="text1"/>
                <w:sz w:val="20"/>
                <w:szCs w:val="20"/>
              </w:rPr>
            </w:pPr>
            <w:r>
              <w:rPr>
                <w:color w:val="000000" w:themeColor="text1"/>
                <w:sz w:val="20"/>
                <w:szCs w:val="20"/>
              </w:rPr>
              <w:t>5) номер и дата договора (указать предмет договора);</w:t>
            </w:r>
          </w:p>
          <w:p w14:paraId="45991E2A" w14:textId="77777777" w:rsidR="008636B1" w:rsidRDefault="00435943">
            <w:pPr>
              <w:tabs>
                <w:tab w:val="left" w:pos="142"/>
              </w:tabs>
              <w:ind w:firstLine="567"/>
              <w:jc w:val="both"/>
              <w:rPr>
                <w:color w:val="000000" w:themeColor="text1"/>
                <w:sz w:val="20"/>
                <w:szCs w:val="20"/>
              </w:rPr>
            </w:pPr>
            <w:r>
              <w:rPr>
                <w:color w:val="000000" w:themeColor="text1"/>
                <w:sz w:val="20"/>
                <w:szCs w:val="20"/>
              </w:rPr>
              <w:t xml:space="preserve">6) денежная сумма, подлежащая выплате </w:t>
            </w:r>
            <w:r>
              <w:rPr>
                <w:color w:val="00000A"/>
                <w:sz w:val="20"/>
                <w:szCs w:val="20"/>
                <w:lang w:eastAsia="ru-RU"/>
              </w:rPr>
              <w:t>____________ (в соответствии с настоящим пунктом Информационной карты)</w:t>
            </w:r>
            <w:r>
              <w:rPr>
                <w:color w:val="000000" w:themeColor="text1"/>
                <w:sz w:val="20"/>
                <w:szCs w:val="20"/>
              </w:rPr>
              <w:t>;</w:t>
            </w:r>
          </w:p>
          <w:p w14:paraId="1E271D4F" w14:textId="77777777" w:rsidR="008636B1" w:rsidRDefault="00435943">
            <w:pPr>
              <w:tabs>
                <w:tab w:val="left" w:pos="142"/>
              </w:tabs>
              <w:ind w:firstLine="567"/>
              <w:jc w:val="both"/>
              <w:rPr>
                <w:color w:val="000000" w:themeColor="text1"/>
                <w:sz w:val="20"/>
                <w:szCs w:val="20"/>
              </w:rPr>
            </w:pPr>
            <w:r>
              <w:rPr>
                <w:color w:val="000000" w:themeColor="text1"/>
                <w:sz w:val="20"/>
                <w:szCs w:val="20"/>
              </w:rPr>
              <w:t>7) срок действия гарантии;</w:t>
            </w:r>
          </w:p>
          <w:p w14:paraId="5D9C1054" w14:textId="77777777" w:rsidR="008636B1" w:rsidRDefault="00435943">
            <w:pPr>
              <w:tabs>
                <w:tab w:val="left" w:pos="142"/>
              </w:tabs>
              <w:ind w:firstLine="567"/>
              <w:jc w:val="both"/>
              <w:rPr>
                <w:color w:val="000000" w:themeColor="text1"/>
                <w:sz w:val="20"/>
                <w:szCs w:val="20"/>
              </w:rPr>
            </w:pPr>
            <w:r>
              <w:rPr>
                <w:color w:val="000000" w:themeColor="text1"/>
                <w:sz w:val="20"/>
                <w:szCs w:val="2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72B3BEF" w14:textId="77777777" w:rsidR="008636B1" w:rsidRDefault="00435943">
            <w:pPr>
              <w:tabs>
                <w:tab w:val="left" w:pos="142"/>
              </w:tabs>
              <w:ind w:firstLine="567"/>
              <w:jc w:val="both"/>
              <w:rPr>
                <w:color w:val="000000" w:themeColor="text1"/>
                <w:sz w:val="20"/>
                <w:szCs w:val="20"/>
              </w:rPr>
            </w:pPr>
            <w:r>
              <w:rPr>
                <w:color w:val="000000" w:themeColor="text1"/>
                <w:sz w:val="20"/>
                <w:szCs w:val="2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60A71C5C" w14:textId="77777777" w:rsidR="008636B1" w:rsidRDefault="00435943">
            <w:pPr>
              <w:tabs>
                <w:tab w:val="left" w:pos="142"/>
              </w:tabs>
              <w:ind w:firstLine="567"/>
              <w:jc w:val="both"/>
              <w:rPr>
                <w:color w:val="000000" w:themeColor="text1"/>
                <w:sz w:val="20"/>
                <w:szCs w:val="20"/>
              </w:rPr>
            </w:pPr>
            <w:r>
              <w:rPr>
                <w:color w:val="000000" w:themeColor="text1"/>
                <w:sz w:val="20"/>
                <w:szCs w:val="2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5F7DBC7" w14:textId="77777777" w:rsidR="008636B1" w:rsidRDefault="00435943">
            <w:pPr>
              <w:tabs>
                <w:tab w:val="left" w:pos="142"/>
              </w:tabs>
              <w:ind w:firstLine="567"/>
              <w:jc w:val="both"/>
              <w:rPr>
                <w:color w:val="000000" w:themeColor="text1"/>
                <w:sz w:val="20"/>
                <w:szCs w:val="20"/>
              </w:rPr>
            </w:pPr>
            <w:r>
              <w:rPr>
                <w:color w:val="000000" w:themeColor="text1"/>
                <w:sz w:val="20"/>
                <w:szCs w:val="20"/>
              </w:rPr>
              <w:lastRenderedPageBreak/>
              <w:t>11) обязанность гаранта уплатить бенефициару неустойку в размере 0,1% денежной суммы, подлежащей уплате, за каждый календарный день просрочки;</w:t>
            </w:r>
          </w:p>
          <w:p w14:paraId="10B7196B" w14:textId="77777777" w:rsidR="008636B1" w:rsidRDefault="00435943">
            <w:pPr>
              <w:tabs>
                <w:tab w:val="left" w:pos="142"/>
              </w:tabs>
              <w:ind w:firstLine="567"/>
              <w:jc w:val="both"/>
              <w:rPr>
                <w:color w:val="000000" w:themeColor="text1"/>
                <w:sz w:val="20"/>
                <w:szCs w:val="20"/>
              </w:rPr>
            </w:pPr>
            <w:r>
              <w:rPr>
                <w:color w:val="000000" w:themeColor="text1"/>
                <w:sz w:val="20"/>
                <w:szCs w:val="20"/>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B56D338" w14:textId="77777777" w:rsidR="008636B1" w:rsidRDefault="00435943">
            <w:pPr>
              <w:tabs>
                <w:tab w:val="left" w:pos="142"/>
              </w:tabs>
              <w:ind w:firstLine="567"/>
              <w:jc w:val="both"/>
              <w:rPr>
                <w:color w:val="000000" w:themeColor="text1"/>
                <w:sz w:val="20"/>
                <w:szCs w:val="20"/>
              </w:rPr>
            </w:pPr>
            <w:r>
              <w:rPr>
                <w:color w:val="000000" w:themeColor="text1"/>
                <w:sz w:val="20"/>
                <w:szCs w:val="2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CF1F1C6" w14:textId="77777777" w:rsidR="008636B1" w:rsidRDefault="00435943">
            <w:pPr>
              <w:tabs>
                <w:tab w:val="left" w:pos="142"/>
              </w:tabs>
              <w:ind w:firstLine="567"/>
              <w:jc w:val="both"/>
              <w:rPr>
                <w:color w:val="000000" w:themeColor="text1"/>
                <w:sz w:val="20"/>
                <w:szCs w:val="20"/>
              </w:rPr>
            </w:pPr>
            <w:r>
              <w:rPr>
                <w:color w:val="000000" w:themeColor="text1"/>
                <w:sz w:val="20"/>
                <w:szCs w:val="2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58D4F805" w14:textId="77777777" w:rsidR="008636B1" w:rsidRDefault="00435943">
            <w:pPr>
              <w:tabs>
                <w:tab w:val="left" w:pos="142"/>
              </w:tabs>
              <w:ind w:firstLine="567"/>
              <w:jc w:val="both"/>
              <w:rPr>
                <w:color w:val="000000" w:themeColor="text1"/>
                <w:sz w:val="20"/>
                <w:szCs w:val="20"/>
              </w:rPr>
            </w:pPr>
            <w:r>
              <w:rPr>
                <w:color w:val="000000" w:themeColor="text1"/>
                <w:sz w:val="20"/>
                <w:szCs w:val="2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D3BAF67" w14:textId="77777777" w:rsidR="008636B1" w:rsidRDefault="00435943">
            <w:pPr>
              <w:tabs>
                <w:tab w:val="left" w:pos="142"/>
              </w:tabs>
              <w:ind w:firstLine="567"/>
              <w:jc w:val="both"/>
              <w:rPr>
                <w:color w:val="000000" w:themeColor="text1"/>
                <w:sz w:val="20"/>
                <w:szCs w:val="20"/>
              </w:rPr>
            </w:pPr>
            <w:r>
              <w:rPr>
                <w:color w:val="000000" w:themeColor="text1"/>
                <w:sz w:val="20"/>
                <w:szCs w:val="2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75C50F94" w14:textId="77777777" w:rsidR="008636B1" w:rsidRDefault="00435943">
            <w:pPr>
              <w:tabs>
                <w:tab w:val="left" w:pos="142"/>
              </w:tabs>
              <w:ind w:firstLine="567"/>
              <w:jc w:val="both"/>
              <w:rPr>
                <w:color w:val="000000" w:themeColor="text1"/>
                <w:sz w:val="20"/>
                <w:szCs w:val="20"/>
              </w:rPr>
            </w:pPr>
            <w:r>
              <w:rPr>
                <w:color w:val="000000" w:themeColor="text1"/>
                <w:sz w:val="20"/>
                <w:szCs w:val="2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23F3A910" w14:textId="77777777" w:rsidR="008636B1" w:rsidRDefault="00435943">
            <w:pPr>
              <w:tabs>
                <w:tab w:val="left" w:pos="142"/>
              </w:tabs>
              <w:ind w:firstLine="567"/>
              <w:jc w:val="both"/>
              <w:rPr>
                <w:color w:val="000000" w:themeColor="text1"/>
                <w:sz w:val="20"/>
                <w:szCs w:val="20"/>
              </w:rPr>
            </w:pPr>
            <w:r>
              <w:rPr>
                <w:color w:val="000000" w:themeColor="text1"/>
                <w:sz w:val="20"/>
                <w:szCs w:val="20"/>
              </w:rPr>
              <w:t>18) условие, согласно которому банковская гарантия вступает в силу со дня выдачи банковской гарантии;</w:t>
            </w:r>
          </w:p>
          <w:p w14:paraId="55A98DDF" w14:textId="77777777" w:rsidR="008636B1" w:rsidRDefault="00435943">
            <w:pPr>
              <w:tabs>
                <w:tab w:val="left" w:pos="142"/>
              </w:tabs>
              <w:ind w:firstLine="567"/>
              <w:jc w:val="both"/>
              <w:rPr>
                <w:color w:val="000000" w:themeColor="text1"/>
              </w:rPr>
            </w:pPr>
            <w:r>
              <w:rPr>
                <w:color w:val="000000" w:themeColor="text1"/>
                <w:sz w:val="20"/>
                <w:szCs w:val="20"/>
              </w:rPr>
              <w:t>19) условие, согласно которому бенефициар вправе предъявлять требование в течение всего срока действия банковской гарантии.</w:t>
            </w:r>
          </w:p>
          <w:p w14:paraId="64B493A7" w14:textId="77777777" w:rsidR="008636B1" w:rsidRDefault="00435943">
            <w:pPr>
              <w:tabs>
                <w:tab w:val="left" w:pos="142"/>
              </w:tabs>
              <w:ind w:firstLine="567"/>
              <w:jc w:val="both"/>
              <w:rPr>
                <w:color w:val="000000" w:themeColor="text1"/>
                <w:sz w:val="20"/>
                <w:szCs w:val="20"/>
              </w:rPr>
            </w:pPr>
            <w:r>
              <w:rPr>
                <w:color w:val="000000" w:themeColor="text1"/>
                <w:sz w:val="20"/>
                <w:szCs w:val="20"/>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7E91603B" w14:textId="77777777" w:rsidR="008636B1" w:rsidRDefault="00435943">
            <w:pPr>
              <w:tabs>
                <w:tab w:val="left" w:pos="142"/>
              </w:tabs>
              <w:ind w:firstLine="567"/>
              <w:jc w:val="both"/>
              <w:rPr>
                <w:color w:val="000000" w:themeColor="text1"/>
                <w:sz w:val="20"/>
                <w:szCs w:val="20"/>
              </w:rPr>
            </w:pPr>
            <w:r>
              <w:rPr>
                <w:color w:val="000000" w:themeColor="text1"/>
                <w:sz w:val="20"/>
                <w:szCs w:val="2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A25AD39" w14:textId="77777777" w:rsidR="008636B1" w:rsidRDefault="00435943">
            <w:pPr>
              <w:tabs>
                <w:tab w:val="left" w:pos="142"/>
              </w:tabs>
              <w:ind w:firstLine="567"/>
              <w:jc w:val="both"/>
              <w:rPr>
                <w:color w:val="000000" w:themeColor="text1"/>
                <w:sz w:val="20"/>
                <w:szCs w:val="20"/>
              </w:rPr>
            </w:pPr>
            <w:r>
              <w:rPr>
                <w:color w:val="000000" w:themeColor="text1"/>
                <w:sz w:val="20"/>
                <w:szCs w:val="20"/>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02732BDE" w14:textId="77777777" w:rsidR="008636B1" w:rsidRDefault="00435943">
            <w:pPr>
              <w:tabs>
                <w:tab w:val="left" w:pos="142"/>
              </w:tabs>
              <w:ind w:firstLine="567"/>
              <w:jc w:val="both"/>
              <w:rPr>
                <w:rFonts w:eastAsia="MS Mincho"/>
                <w:color w:val="00000A"/>
                <w:sz w:val="20"/>
                <w:szCs w:val="20"/>
              </w:rPr>
            </w:pPr>
            <w:r>
              <w:rPr>
                <w:color w:val="000000" w:themeColor="text1"/>
                <w:sz w:val="20"/>
                <w:szCs w:val="20"/>
              </w:rPr>
              <w:t xml:space="preserve">6. </w:t>
            </w:r>
            <w:r>
              <w:rPr>
                <w:rFonts w:eastAsia="MS Mincho" w:hint="cs"/>
                <w:color w:val="00000A"/>
                <w:sz w:val="20"/>
                <w:szCs w:val="20"/>
              </w:rPr>
              <w:t>Срок</w:t>
            </w:r>
            <w:r>
              <w:rPr>
                <w:rFonts w:eastAsia="MS Mincho"/>
                <w:color w:val="00000A"/>
                <w:sz w:val="20"/>
                <w:szCs w:val="20"/>
              </w:rPr>
              <w:t xml:space="preserve"> </w:t>
            </w:r>
            <w:r>
              <w:rPr>
                <w:rFonts w:eastAsia="MS Mincho" w:hint="cs"/>
                <w:color w:val="00000A"/>
                <w:sz w:val="20"/>
                <w:szCs w:val="20"/>
              </w:rPr>
              <w:t>действия</w:t>
            </w:r>
            <w:r>
              <w:rPr>
                <w:rFonts w:eastAsia="MS Mincho"/>
                <w:color w:val="00000A"/>
                <w:sz w:val="20"/>
                <w:szCs w:val="20"/>
              </w:rPr>
              <w:t xml:space="preserve"> банковской гарантии </w:t>
            </w:r>
            <w:r>
              <w:rPr>
                <w:rFonts w:eastAsia="MS Mincho" w:hint="cs"/>
                <w:color w:val="00000A"/>
                <w:sz w:val="20"/>
                <w:szCs w:val="20"/>
              </w:rPr>
              <w:t>должен</w:t>
            </w:r>
            <w:r>
              <w:rPr>
                <w:rFonts w:eastAsia="MS Mincho"/>
                <w:color w:val="00000A"/>
                <w:sz w:val="20"/>
                <w:szCs w:val="20"/>
              </w:rPr>
              <w:t xml:space="preserve"> превышать срок действия </w:t>
            </w:r>
            <w:r>
              <w:rPr>
                <w:rFonts w:eastAsia="MS Mincho" w:hint="cs"/>
                <w:color w:val="00000A"/>
                <w:sz w:val="20"/>
                <w:szCs w:val="20"/>
              </w:rPr>
              <w:t>договор</w:t>
            </w:r>
            <w:r>
              <w:rPr>
                <w:rFonts w:eastAsia="MS Mincho"/>
                <w:color w:val="00000A"/>
                <w:sz w:val="20"/>
                <w:szCs w:val="20"/>
              </w:rPr>
              <w:t xml:space="preserve">а, </w:t>
            </w:r>
            <w:r>
              <w:rPr>
                <w:rFonts w:eastAsia="MS Mincho" w:hint="cs"/>
                <w:color w:val="00000A"/>
                <w:sz w:val="20"/>
                <w:szCs w:val="20"/>
              </w:rPr>
              <w:t>заключаемо</w:t>
            </w:r>
            <w:r>
              <w:rPr>
                <w:rFonts w:eastAsia="MS Mincho"/>
                <w:color w:val="00000A"/>
                <w:sz w:val="20"/>
                <w:szCs w:val="20"/>
              </w:rPr>
              <w:t xml:space="preserve">го </w:t>
            </w:r>
            <w:r>
              <w:rPr>
                <w:rFonts w:eastAsia="MS Mincho" w:hint="cs"/>
                <w:color w:val="00000A"/>
                <w:sz w:val="20"/>
                <w:szCs w:val="20"/>
              </w:rPr>
              <w:t>по</w:t>
            </w:r>
            <w:r>
              <w:rPr>
                <w:rFonts w:eastAsia="MS Mincho"/>
                <w:color w:val="00000A"/>
                <w:sz w:val="20"/>
                <w:szCs w:val="20"/>
              </w:rPr>
              <w:t xml:space="preserve"> </w:t>
            </w:r>
            <w:r>
              <w:rPr>
                <w:rFonts w:eastAsia="MS Mincho" w:hint="cs"/>
                <w:color w:val="00000A"/>
                <w:sz w:val="20"/>
                <w:szCs w:val="20"/>
              </w:rPr>
              <w:t>итогам</w:t>
            </w:r>
            <w:r>
              <w:rPr>
                <w:rFonts w:eastAsia="MS Mincho"/>
                <w:color w:val="00000A"/>
                <w:sz w:val="20"/>
                <w:szCs w:val="20"/>
              </w:rPr>
              <w:t xml:space="preserve"> Открытого конкурса, </w:t>
            </w:r>
            <w:r>
              <w:rPr>
                <w:color w:val="00000A"/>
                <w:sz w:val="20"/>
                <w:szCs w:val="20"/>
              </w:rPr>
              <w:t>не менее чем на 60 календарных дней</w:t>
            </w:r>
            <w:r>
              <w:rPr>
                <w:rFonts w:eastAsia="MS Mincho"/>
                <w:color w:val="00000A"/>
                <w:sz w:val="20"/>
                <w:szCs w:val="20"/>
              </w:rPr>
              <w:t>.</w:t>
            </w:r>
          </w:p>
          <w:p w14:paraId="1766940E" w14:textId="77777777" w:rsidR="008636B1" w:rsidRDefault="00435943">
            <w:pPr>
              <w:spacing w:before="120" w:after="120"/>
              <w:ind w:firstLine="397"/>
              <w:jc w:val="both"/>
              <w:rPr>
                <w:rFonts w:eastAsia="Arial"/>
              </w:rPr>
            </w:pPr>
            <w:r>
              <w:rPr>
                <w:rFonts w:eastAsia="Arial"/>
              </w:rPr>
              <w:lastRenderedPageBreak/>
              <w:t xml:space="preserve"> Независимая (банковская) гарантия должна быть выдана одним из банков, перечисленных ниже:</w:t>
            </w:r>
          </w:p>
          <w:tbl>
            <w:tblPr>
              <w:tblW w:w="6974" w:type="dxa"/>
              <w:tblLayout w:type="fixed"/>
              <w:tblLook w:val="04A0" w:firstRow="1" w:lastRow="0" w:firstColumn="1" w:lastColumn="0" w:noHBand="0" w:noVBand="1"/>
            </w:tblPr>
            <w:tblGrid>
              <w:gridCol w:w="555"/>
              <w:gridCol w:w="15"/>
              <w:gridCol w:w="4420"/>
              <w:gridCol w:w="1984"/>
            </w:tblGrid>
            <w:tr w:rsidR="008636B1" w14:paraId="24920E21" w14:textId="77777777">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54A9D9A" w14:textId="77777777" w:rsidR="008636B1" w:rsidRDefault="00435943">
                  <w:pPr>
                    <w:jc w:val="center"/>
                    <w:rPr>
                      <w:color w:val="000000"/>
                      <w:sz w:val="20"/>
                      <w:szCs w:val="20"/>
                    </w:rPr>
                  </w:pPr>
                  <w:r>
                    <w:rPr>
                      <w:color w:val="000000"/>
                      <w:sz w:val="20"/>
                      <w:szCs w:val="20"/>
                    </w:rPr>
                    <w:t>№</w:t>
                  </w:r>
                </w:p>
              </w:tc>
              <w:tc>
                <w:tcPr>
                  <w:tcW w:w="4420" w:type="dxa"/>
                  <w:tcBorders>
                    <w:top w:val="single" w:sz="4" w:space="0" w:color="auto"/>
                    <w:left w:val="none" w:sz="4" w:space="0" w:color="000000"/>
                    <w:bottom w:val="single" w:sz="4" w:space="0" w:color="auto"/>
                    <w:right w:val="single" w:sz="4" w:space="0" w:color="auto"/>
                  </w:tcBorders>
                  <w:shd w:val="clear" w:color="auto" w:fill="FFFFFF"/>
                  <w:noWrap/>
                  <w:vAlign w:val="center"/>
                </w:tcPr>
                <w:p w14:paraId="2A8CF67C" w14:textId="77777777" w:rsidR="008636B1" w:rsidRDefault="00435943">
                  <w:pPr>
                    <w:jc w:val="center"/>
                    <w:rPr>
                      <w:sz w:val="20"/>
                      <w:szCs w:val="20"/>
                    </w:rPr>
                  </w:pPr>
                  <w:r>
                    <w:rPr>
                      <w:sz w:val="20"/>
                      <w:szCs w:val="20"/>
                    </w:rPr>
                    <w:t>Перечень банков</w:t>
                  </w:r>
                </w:p>
              </w:tc>
              <w:tc>
                <w:tcPr>
                  <w:tcW w:w="1984" w:type="dxa"/>
                  <w:tcBorders>
                    <w:top w:val="single" w:sz="4" w:space="0" w:color="auto"/>
                    <w:left w:val="none" w:sz="4" w:space="0" w:color="000000"/>
                    <w:bottom w:val="single" w:sz="4" w:space="0" w:color="auto"/>
                    <w:right w:val="single" w:sz="4" w:space="0" w:color="auto"/>
                  </w:tcBorders>
                  <w:shd w:val="clear" w:color="auto" w:fill="FFFFFF"/>
                  <w:vAlign w:val="center"/>
                </w:tcPr>
                <w:p w14:paraId="7CD8CF35" w14:textId="77777777" w:rsidR="008636B1" w:rsidRDefault="00435943">
                  <w:pPr>
                    <w:jc w:val="center"/>
                    <w:rPr>
                      <w:sz w:val="20"/>
                      <w:szCs w:val="20"/>
                    </w:rPr>
                  </w:pPr>
                  <w:r>
                    <w:rPr>
                      <w:sz w:val="20"/>
                      <w:szCs w:val="20"/>
                    </w:rPr>
                    <w:t>Лимит на прием независимых (банковских) гарантий, млн. руб.</w:t>
                  </w:r>
                </w:p>
              </w:tc>
            </w:tr>
            <w:tr w:rsidR="008636B1" w14:paraId="5580C175" w14:textId="77777777">
              <w:trPr>
                <w:trHeight w:val="23"/>
              </w:trPr>
              <w:tc>
                <w:tcPr>
                  <w:tcW w:w="570" w:type="dxa"/>
                  <w:gridSpan w:val="2"/>
                  <w:tcBorders>
                    <w:top w:val="single" w:sz="4" w:space="0" w:color="auto"/>
                    <w:left w:val="single" w:sz="4" w:space="0" w:color="auto"/>
                    <w:bottom w:val="none" w:sz="4" w:space="0" w:color="000000"/>
                    <w:right w:val="single" w:sz="4" w:space="0" w:color="auto"/>
                  </w:tcBorders>
                  <w:shd w:val="clear" w:color="auto" w:fill="FFFFFF"/>
                  <w:noWrap/>
                  <w:vAlign w:val="center"/>
                </w:tcPr>
                <w:p w14:paraId="1234D4CB" w14:textId="77777777" w:rsidR="008636B1" w:rsidRDefault="00435943">
                  <w:pPr>
                    <w:rPr>
                      <w:color w:val="000000"/>
                      <w:sz w:val="20"/>
                      <w:szCs w:val="20"/>
                    </w:rPr>
                  </w:pPr>
                  <w:r>
                    <w:rPr>
                      <w:color w:val="000000"/>
                      <w:sz w:val="20"/>
                      <w:szCs w:val="20"/>
                    </w:rPr>
                    <w:t>1.</w:t>
                  </w:r>
                </w:p>
              </w:tc>
              <w:tc>
                <w:tcPr>
                  <w:tcW w:w="4420" w:type="dxa"/>
                  <w:tcBorders>
                    <w:top w:val="single" w:sz="4" w:space="0" w:color="auto"/>
                    <w:left w:val="none" w:sz="4" w:space="0" w:color="000000"/>
                    <w:bottom w:val="none" w:sz="4" w:space="0" w:color="000000"/>
                    <w:right w:val="single" w:sz="4" w:space="0" w:color="auto"/>
                  </w:tcBorders>
                  <w:shd w:val="clear" w:color="auto" w:fill="FFFFFF"/>
                </w:tcPr>
                <w:p w14:paraId="0FD42A32" w14:textId="77777777" w:rsidR="008636B1" w:rsidRDefault="00435943">
                  <w:pPr>
                    <w:rPr>
                      <w:sz w:val="20"/>
                      <w:szCs w:val="20"/>
                    </w:rPr>
                  </w:pPr>
                  <w:r>
                    <w:rPr>
                      <w:sz w:val="20"/>
                      <w:szCs w:val="20"/>
                    </w:rPr>
                    <w:t>ПАО Сбербанк</w:t>
                  </w:r>
                </w:p>
              </w:tc>
              <w:tc>
                <w:tcPr>
                  <w:tcW w:w="1984" w:type="dxa"/>
                  <w:tcBorders>
                    <w:top w:val="single" w:sz="4" w:space="0" w:color="auto"/>
                    <w:left w:val="none" w:sz="4" w:space="0" w:color="000000"/>
                    <w:bottom w:val="none" w:sz="4" w:space="0" w:color="000000"/>
                    <w:right w:val="single" w:sz="4" w:space="0" w:color="auto"/>
                  </w:tcBorders>
                  <w:shd w:val="clear" w:color="auto" w:fill="FFFFFF"/>
                </w:tcPr>
                <w:p w14:paraId="5963675A" w14:textId="77777777" w:rsidR="008636B1" w:rsidRDefault="00435943">
                  <w:pPr>
                    <w:jc w:val="center"/>
                    <w:rPr>
                      <w:sz w:val="20"/>
                      <w:szCs w:val="20"/>
                    </w:rPr>
                  </w:pPr>
                  <w:r>
                    <w:rPr>
                      <w:sz w:val="20"/>
                      <w:szCs w:val="20"/>
                    </w:rPr>
                    <w:t>1 000</w:t>
                  </w:r>
                </w:p>
              </w:tc>
            </w:tr>
            <w:tr w:rsidR="008636B1" w14:paraId="034F972E" w14:textId="7777777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78A9692" w14:textId="77777777" w:rsidR="008636B1" w:rsidRDefault="00435943">
                  <w:pPr>
                    <w:rPr>
                      <w:color w:val="000000"/>
                      <w:sz w:val="20"/>
                      <w:szCs w:val="20"/>
                    </w:rPr>
                  </w:pPr>
                  <w:r>
                    <w:rPr>
                      <w:color w:val="000000"/>
                      <w:sz w:val="20"/>
                      <w:szCs w:val="20"/>
                    </w:rPr>
                    <w:t>2.</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14:paraId="2ABF3C8D" w14:textId="77777777" w:rsidR="008636B1" w:rsidRDefault="00435943">
                  <w:pPr>
                    <w:rPr>
                      <w:sz w:val="20"/>
                      <w:szCs w:val="20"/>
                    </w:rPr>
                  </w:pPr>
                  <w:r>
                    <w:rPr>
                      <w:sz w:val="20"/>
                      <w:szCs w:val="20"/>
                    </w:rPr>
                    <w:t xml:space="preserve">Банк ВТБ (ПАО) </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14:paraId="0582BB14" w14:textId="77777777" w:rsidR="008636B1" w:rsidRDefault="00435943">
                  <w:pPr>
                    <w:jc w:val="center"/>
                    <w:rPr>
                      <w:sz w:val="20"/>
                      <w:szCs w:val="20"/>
                    </w:rPr>
                  </w:pPr>
                  <w:r>
                    <w:rPr>
                      <w:sz w:val="20"/>
                      <w:szCs w:val="20"/>
                    </w:rPr>
                    <w:t>1 000</w:t>
                  </w:r>
                </w:p>
              </w:tc>
            </w:tr>
            <w:tr w:rsidR="008636B1" w14:paraId="2206A616" w14:textId="7777777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14:paraId="1F6779EF" w14:textId="77777777" w:rsidR="008636B1" w:rsidRDefault="00435943">
                  <w:pPr>
                    <w:rPr>
                      <w:color w:val="000000"/>
                      <w:sz w:val="20"/>
                      <w:szCs w:val="20"/>
                    </w:rPr>
                  </w:pPr>
                  <w:r>
                    <w:rPr>
                      <w:color w:val="000000"/>
                      <w:sz w:val="20"/>
                      <w:szCs w:val="20"/>
                    </w:rPr>
                    <w:t>3.</w:t>
                  </w:r>
                </w:p>
              </w:tc>
              <w:tc>
                <w:tcPr>
                  <w:tcW w:w="4420" w:type="dxa"/>
                  <w:tcBorders>
                    <w:top w:val="none" w:sz="4" w:space="0" w:color="000000"/>
                    <w:left w:val="none" w:sz="4" w:space="0" w:color="000000"/>
                    <w:bottom w:val="none" w:sz="4" w:space="0" w:color="000000"/>
                    <w:right w:val="single" w:sz="4" w:space="0" w:color="auto"/>
                  </w:tcBorders>
                  <w:shd w:val="clear" w:color="auto" w:fill="FFFFFF"/>
                </w:tcPr>
                <w:p w14:paraId="5FBD7E79" w14:textId="77777777" w:rsidR="008636B1" w:rsidRDefault="00435943">
                  <w:pPr>
                    <w:rPr>
                      <w:sz w:val="20"/>
                      <w:szCs w:val="20"/>
                    </w:rPr>
                  </w:pPr>
                  <w:r>
                    <w:rPr>
                      <w:sz w:val="20"/>
                      <w:szCs w:val="20"/>
                    </w:rPr>
                    <w:t>Банк ГПБ (АО)</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14:paraId="03A9BEBA" w14:textId="77777777" w:rsidR="008636B1" w:rsidRDefault="00435943">
                  <w:pPr>
                    <w:jc w:val="center"/>
                    <w:rPr>
                      <w:sz w:val="20"/>
                      <w:szCs w:val="20"/>
                    </w:rPr>
                  </w:pPr>
                  <w:r>
                    <w:rPr>
                      <w:sz w:val="20"/>
                      <w:szCs w:val="20"/>
                    </w:rPr>
                    <w:t>1 000</w:t>
                  </w:r>
                </w:p>
              </w:tc>
            </w:tr>
            <w:tr w:rsidR="008636B1" w14:paraId="58205792" w14:textId="7777777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14:paraId="741E5C87" w14:textId="77777777" w:rsidR="008636B1" w:rsidRDefault="00435943">
                  <w:pPr>
                    <w:rPr>
                      <w:color w:val="000000"/>
                      <w:sz w:val="20"/>
                      <w:szCs w:val="20"/>
                    </w:rPr>
                  </w:pPr>
                  <w:r>
                    <w:rPr>
                      <w:color w:val="000000"/>
                      <w:sz w:val="20"/>
                      <w:szCs w:val="20"/>
                    </w:rPr>
                    <w:t>4.</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14:paraId="4BD08C45" w14:textId="77777777" w:rsidR="008636B1" w:rsidRDefault="00435943">
                  <w:pPr>
                    <w:rPr>
                      <w:sz w:val="20"/>
                      <w:szCs w:val="20"/>
                    </w:rPr>
                  </w:pPr>
                  <w:r>
                    <w:rPr>
                      <w:sz w:val="20"/>
                      <w:szCs w:val="20"/>
                    </w:rPr>
                    <w:t>АО «Альфа-Банк»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14:paraId="1AA21C32" w14:textId="77777777" w:rsidR="008636B1" w:rsidRDefault="00435943">
                  <w:pPr>
                    <w:jc w:val="center"/>
                    <w:rPr>
                      <w:sz w:val="20"/>
                      <w:szCs w:val="20"/>
                    </w:rPr>
                  </w:pPr>
                  <w:r>
                    <w:rPr>
                      <w:sz w:val="20"/>
                      <w:szCs w:val="20"/>
                    </w:rPr>
                    <w:t>1 000</w:t>
                  </w:r>
                </w:p>
              </w:tc>
            </w:tr>
            <w:tr w:rsidR="008636B1" w14:paraId="660998B3" w14:textId="7777777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14:paraId="6BCC58B9" w14:textId="77777777" w:rsidR="008636B1" w:rsidRDefault="00435943">
                  <w:pPr>
                    <w:rPr>
                      <w:color w:val="000000"/>
                      <w:sz w:val="20"/>
                      <w:szCs w:val="20"/>
                    </w:rPr>
                  </w:pPr>
                  <w:r>
                    <w:rPr>
                      <w:color w:val="000000"/>
                      <w:sz w:val="20"/>
                      <w:szCs w:val="20"/>
                    </w:rPr>
                    <w:t>5.</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14:paraId="1974A580" w14:textId="77777777" w:rsidR="008636B1" w:rsidRDefault="00435943">
                  <w:pPr>
                    <w:rPr>
                      <w:bCs/>
                      <w:color w:val="000000"/>
                      <w:sz w:val="20"/>
                      <w:szCs w:val="20"/>
                    </w:rPr>
                  </w:pPr>
                  <w:r>
                    <w:rPr>
                      <w:sz w:val="20"/>
                      <w:szCs w:val="20"/>
                    </w:rPr>
                    <w:t>АО «Россельхозбанк»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14:paraId="2AFDCF61" w14:textId="77777777" w:rsidR="008636B1" w:rsidRDefault="00435943">
                  <w:pPr>
                    <w:jc w:val="center"/>
                    <w:rPr>
                      <w:sz w:val="20"/>
                      <w:szCs w:val="20"/>
                    </w:rPr>
                  </w:pPr>
                  <w:r>
                    <w:rPr>
                      <w:sz w:val="20"/>
                      <w:szCs w:val="20"/>
                    </w:rPr>
                    <w:t>1 000</w:t>
                  </w:r>
                </w:p>
              </w:tc>
            </w:tr>
            <w:tr w:rsidR="008636B1" w14:paraId="5E075304" w14:textId="7777777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14:paraId="1933EA6A" w14:textId="77777777" w:rsidR="008636B1" w:rsidRDefault="00435943">
                  <w:pPr>
                    <w:rPr>
                      <w:color w:val="000000"/>
                      <w:sz w:val="20"/>
                      <w:szCs w:val="20"/>
                    </w:rPr>
                  </w:pPr>
                  <w:r>
                    <w:rPr>
                      <w:color w:val="000000"/>
                      <w:sz w:val="20"/>
                      <w:szCs w:val="20"/>
                    </w:rPr>
                    <w:t>6.</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14:paraId="77B4A0BF" w14:textId="77777777" w:rsidR="008636B1" w:rsidRDefault="00435943">
                  <w:pPr>
                    <w:rPr>
                      <w:bCs/>
                      <w:color w:val="000000"/>
                      <w:sz w:val="20"/>
                      <w:szCs w:val="20"/>
                    </w:rPr>
                  </w:pPr>
                  <w:r>
                    <w:rPr>
                      <w:sz w:val="20"/>
                      <w:szCs w:val="20"/>
                    </w:rPr>
                    <w:t>ПАО «Московский кредитный 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14:paraId="6787C116" w14:textId="77777777" w:rsidR="008636B1" w:rsidRDefault="00435943">
                  <w:pPr>
                    <w:jc w:val="center"/>
                    <w:rPr>
                      <w:sz w:val="20"/>
                      <w:szCs w:val="20"/>
                    </w:rPr>
                  </w:pPr>
                  <w:r>
                    <w:rPr>
                      <w:sz w:val="20"/>
                      <w:szCs w:val="20"/>
                    </w:rPr>
                    <w:t>1 000</w:t>
                  </w:r>
                </w:p>
              </w:tc>
            </w:tr>
            <w:tr w:rsidR="008636B1" w14:paraId="24FB494C" w14:textId="7777777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14:paraId="5A089B1D" w14:textId="77777777" w:rsidR="008636B1" w:rsidRDefault="00435943">
                  <w:pPr>
                    <w:rPr>
                      <w:sz w:val="20"/>
                      <w:szCs w:val="20"/>
                    </w:rPr>
                  </w:pPr>
                  <w:r>
                    <w:rPr>
                      <w:sz w:val="20"/>
                      <w:szCs w:val="20"/>
                    </w:rPr>
                    <w:t>7.</w:t>
                  </w:r>
                </w:p>
              </w:tc>
              <w:tc>
                <w:tcPr>
                  <w:tcW w:w="4420" w:type="dxa"/>
                  <w:tcBorders>
                    <w:top w:val="none" w:sz="4" w:space="0" w:color="000000"/>
                    <w:left w:val="none" w:sz="4" w:space="0" w:color="000000"/>
                    <w:bottom w:val="single" w:sz="4" w:space="0" w:color="auto"/>
                    <w:right w:val="single" w:sz="4" w:space="0" w:color="auto"/>
                  </w:tcBorders>
                  <w:shd w:val="clear" w:color="auto" w:fill="FFFFFF"/>
                </w:tcPr>
                <w:p w14:paraId="17339F80" w14:textId="77777777" w:rsidR="008636B1" w:rsidRDefault="00435943">
                  <w:pPr>
                    <w:rPr>
                      <w:bCs/>
                      <w:color w:val="000000"/>
                      <w:sz w:val="20"/>
                      <w:szCs w:val="20"/>
                    </w:rPr>
                  </w:pPr>
                  <w:r>
                    <w:rPr>
                      <w:sz w:val="20"/>
                      <w:szCs w:val="20"/>
                    </w:rPr>
                    <w:t>ПАО Банк «ФК Открытие»</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14:paraId="327A9D8F" w14:textId="77777777" w:rsidR="008636B1" w:rsidRDefault="00435943">
                  <w:pPr>
                    <w:jc w:val="center"/>
                    <w:rPr>
                      <w:sz w:val="20"/>
                      <w:szCs w:val="20"/>
                    </w:rPr>
                  </w:pPr>
                  <w:r>
                    <w:rPr>
                      <w:sz w:val="20"/>
                      <w:szCs w:val="20"/>
                    </w:rPr>
                    <w:t>1 000</w:t>
                  </w:r>
                </w:p>
              </w:tc>
            </w:tr>
            <w:tr w:rsidR="008636B1" w14:paraId="466E68B6" w14:textId="77777777">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14:paraId="5737B3FC" w14:textId="77777777" w:rsidR="008636B1" w:rsidRDefault="00435943">
                  <w:pPr>
                    <w:rPr>
                      <w:sz w:val="20"/>
                      <w:szCs w:val="20"/>
                    </w:rPr>
                  </w:pPr>
                  <w:r>
                    <w:rPr>
                      <w:sz w:val="20"/>
                      <w:szCs w:val="20"/>
                    </w:rPr>
                    <w:t>8.</w:t>
                  </w:r>
                </w:p>
              </w:tc>
              <w:tc>
                <w:tcPr>
                  <w:tcW w:w="4420" w:type="dxa"/>
                  <w:tcBorders>
                    <w:top w:val="none" w:sz="4" w:space="0" w:color="000000"/>
                    <w:left w:val="none" w:sz="4" w:space="0" w:color="000000"/>
                    <w:bottom w:val="single" w:sz="4" w:space="0" w:color="auto"/>
                    <w:right w:val="single" w:sz="4" w:space="0" w:color="auto"/>
                  </w:tcBorders>
                  <w:shd w:val="clear" w:color="auto" w:fill="FFFFFF"/>
                </w:tcPr>
                <w:p w14:paraId="0F00C06A" w14:textId="77777777" w:rsidR="008636B1" w:rsidRDefault="00435943">
                  <w:pPr>
                    <w:rPr>
                      <w:bCs/>
                      <w:color w:val="000000"/>
                      <w:sz w:val="20"/>
                      <w:szCs w:val="20"/>
                    </w:rPr>
                  </w:pPr>
                  <w:r>
                    <w:rPr>
                      <w:sz w:val="20"/>
                      <w:szCs w:val="20"/>
                    </w:rPr>
                    <w:t>ПАО «Совкомбанк»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14:paraId="2AE24B45" w14:textId="77777777" w:rsidR="008636B1" w:rsidRDefault="00435943">
                  <w:pPr>
                    <w:jc w:val="center"/>
                    <w:rPr>
                      <w:sz w:val="20"/>
                      <w:szCs w:val="20"/>
                    </w:rPr>
                  </w:pPr>
                  <w:r>
                    <w:rPr>
                      <w:sz w:val="20"/>
                      <w:szCs w:val="20"/>
                    </w:rPr>
                    <w:t>1 000</w:t>
                  </w:r>
                </w:p>
              </w:tc>
            </w:tr>
            <w:tr w:rsidR="008636B1" w14:paraId="44333FAE" w14:textId="7777777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4B3F55F" w14:textId="77777777" w:rsidR="008636B1" w:rsidRDefault="00435943">
                  <w:pPr>
                    <w:rPr>
                      <w:color w:val="000000"/>
                      <w:sz w:val="20"/>
                      <w:szCs w:val="20"/>
                    </w:rPr>
                  </w:pPr>
                  <w:r>
                    <w:rPr>
                      <w:color w:val="000000"/>
                      <w:sz w:val="20"/>
                      <w:szCs w:val="20"/>
                    </w:rPr>
                    <w:t>9.</w:t>
                  </w:r>
                </w:p>
              </w:tc>
              <w:tc>
                <w:tcPr>
                  <w:tcW w:w="4420" w:type="dxa"/>
                  <w:tcBorders>
                    <w:top w:val="single" w:sz="4" w:space="0" w:color="auto"/>
                    <w:left w:val="none" w:sz="4" w:space="0" w:color="000000"/>
                    <w:bottom w:val="none" w:sz="4" w:space="0" w:color="000000"/>
                    <w:right w:val="single" w:sz="4" w:space="0" w:color="auto"/>
                  </w:tcBorders>
                  <w:shd w:val="clear" w:color="auto" w:fill="FFFFFF"/>
                </w:tcPr>
                <w:p w14:paraId="56D8FC86" w14:textId="77777777" w:rsidR="008636B1" w:rsidRDefault="00435943">
                  <w:pPr>
                    <w:rPr>
                      <w:bCs/>
                      <w:color w:val="000000"/>
                      <w:sz w:val="20"/>
                      <w:szCs w:val="20"/>
                    </w:rPr>
                  </w:pPr>
                  <w:r>
                    <w:rPr>
                      <w:sz w:val="20"/>
                      <w:szCs w:val="20"/>
                    </w:rPr>
                    <w:t>АО «Райффайзенбанк»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14:paraId="5D5C97AA" w14:textId="77777777" w:rsidR="008636B1" w:rsidRDefault="00435943">
                  <w:pPr>
                    <w:jc w:val="center"/>
                    <w:rPr>
                      <w:sz w:val="20"/>
                      <w:szCs w:val="20"/>
                    </w:rPr>
                  </w:pPr>
                  <w:r>
                    <w:rPr>
                      <w:sz w:val="20"/>
                      <w:szCs w:val="20"/>
                    </w:rPr>
                    <w:t>1 000</w:t>
                  </w:r>
                </w:p>
              </w:tc>
            </w:tr>
            <w:tr w:rsidR="008636B1" w14:paraId="44BF989C" w14:textId="7777777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D1ED7C4" w14:textId="77777777" w:rsidR="008636B1" w:rsidRDefault="00435943">
                  <w:pPr>
                    <w:rPr>
                      <w:color w:val="000000"/>
                      <w:sz w:val="20"/>
                      <w:szCs w:val="20"/>
                    </w:rPr>
                  </w:pPr>
                  <w:r>
                    <w:rPr>
                      <w:color w:val="000000"/>
                      <w:sz w:val="20"/>
                      <w:szCs w:val="20"/>
                    </w:rPr>
                    <w:t>10.</w:t>
                  </w:r>
                </w:p>
              </w:tc>
              <w:tc>
                <w:tcPr>
                  <w:tcW w:w="4420" w:type="dxa"/>
                  <w:tcBorders>
                    <w:top w:val="single" w:sz="4" w:space="0" w:color="auto"/>
                    <w:left w:val="none" w:sz="4" w:space="0" w:color="000000"/>
                    <w:bottom w:val="none" w:sz="4" w:space="0" w:color="000000"/>
                    <w:right w:val="single" w:sz="4" w:space="0" w:color="auto"/>
                  </w:tcBorders>
                  <w:shd w:val="clear" w:color="auto" w:fill="FFFFFF"/>
                </w:tcPr>
                <w:p w14:paraId="23486713" w14:textId="77777777" w:rsidR="008636B1" w:rsidRDefault="00435943">
                  <w:pPr>
                    <w:rPr>
                      <w:bCs/>
                      <w:color w:val="000000"/>
                      <w:sz w:val="20"/>
                      <w:szCs w:val="20"/>
                    </w:rPr>
                  </w:pPr>
                  <w:r>
                    <w:rPr>
                      <w:sz w:val="20"/>
                      <w:szCs w:val="20"/>
                    </w:rPr>
                    <w:t>ПАО РОСБАНК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14:paraId="2BA71AE5" w14:textId="77777777" w:rsidR="008636B1" w:rsidRDefault="00435943">
                  <w:pPr>
                    <w:jc w:val="center"/>
                    <w:rPr>
                      <w:sz w:val="20"/>
                      <w:szCs w:val="20"/>
                    </w:rPr>
                  </w:pPr>
                  <w:r>
                    <w:rPr>
                      <w:sz w:val="20"/>
                      <w:szCs w:val="20"/>
                    </w:rPr>
                    <w:t>1 000</w:t>
                  </w:r>
                </w:p>
              </w:tc>
            </w:tr>
            <w:tr w:rsidR="008636B1" w14:paraId="36E01776" w14:textId="7777777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54E7536" w14:textId="77777777" w:rsidR="008636B1" w:rsidRDefault="00435943">
                  <w:pPr>
                    <w:rPr>
                      <w:color w:val="000000"/>
                      <w:sz w:val="20"/>
                      <w:szCs w:val="20"/>
                    </w:rPr>
                  </w:pPr>
                  <w:r>
                    <w:rPr>
                      <w:color w:val="000000"/>
                      <w:sz w:val="20"/>
                      <w:szCs w:val="20"/>
                    </w:rPr>
                    <w:t>11.</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14:paraId="2DF3589B" w14:textId="77777777" w:rsidR="008636B1" w:rsidRDefault="00435943">
                  <w:pPr>
                    <w:rPr>
                      <w:sz w:val="20"/>
                      <w:szCs w:val="20"/>
                    </w:rPr>
                  </w:pPr>
                  <w:r>
                    <w:rPr>
                      <w:sz w:val="20"/>
                      <w:szCs w:val="20"/>
                    </w:rPr>
                    <w:t>АО ЮниКредит 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14:paraId="6B9B10CA" w14:textId="77777777" w:rsidR="008636B1" w:rsidRDefault="00435943">
                  <w:pPr>
                    <w:jc w:val="center"/>
                    <w:rPr>
                      <w:sz w:val="20"/>
                      <w:szCs w:val="20"/>
                    </w:rPr>
                  </w:pPr>
                  <w:r>
                    <w:rPr>
                      <w:sz w:val="20"/>
                      <w:szCs w:val="20"/>
                    </w:rPr>
                    <w:t>1 000</w:t>
                  </w:r>
                </w:p>
              </w:tc>
            </w:tr>
            <w:tr w:rsidR="008636B1" w14:paraId="496A5062" w14:textId="7777777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DF0C9EE" w14:textId="77777777" w:rsidR="008636B1" w:rsidRDefault="00435943">
                  <w:pPr>
                    <w:rPr>
                      <w:color w:val="000000"/>
                      <w:sz w:val="20"/>
                      <w:szCs w:val="20"/>
                    </w:rPr>
                  </w:pPr>
                  <w:r>
                    <w:rPr>
                      <w:color w:val="000000"/>
                      <w:sz w:val="20"/>
                      <w:szCs w:val="20"/>
                    </w:rPr>
                    <w:t>12.</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14:paraId="297F94EA" w14:textId="77777777" w:rsidR="008636B1" w:rsidRDefault="00435943">
                  <w:pPr>
                    <w:rPr>
                      <w:bCs/>
                      <w:sz w:val="20"/>
                      <w:szCs w:val="20"/>
                    </w:rPr>
                  </w:pPr>
                  <w:r>
                    <w:rPr>
                      <w:sz w:val="20"/>
                      <w:szCs w:val="20"/>
                    </w:rPr>
                    <w:t>АО «ПРОМСВЯЗЬБАНК»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14:paraId="1E80AC9A" w14:textId="77777777" w:rsidR="008636B1" w:rsidRDefault="00435943">
                  <w:pPr>
                    <w:jc w:val="center"/>
                    <w:rPr>
                      <w:sz w:val="20"/>
                      <w:szCs w:val="20"/>
                    </w:rPr>
                  </w:pPr>
                  <w:r>
                    <w:rPr>
                      <w:sz w:val="20"/>
                      <w:szCs w:val="20"/>
                    </w:rPr>
                    <w:t>1 000</w:t>
                  </w:r>
                </w:p>
              </w:tc>
            </w:tr>
            <w:tr w:rsidR="008636B1" w14:paraId="5D33C7C1" w14:textId="77777777">
              <w:trPr>
                <w:trHeight w:val="23"/>
              </w:trPr>
              <w:tc>
                <w:tcPr>
                  <w:tcW w:w="6974" w:type="dxa"/>
                  <w:gridSpan w:val="4"/>
                  <w:tcBorders>
                    <w:top w:val="none" w:sz="4" w:space="0" w:color="000000"/>
                    <w:left w:val="single" w:sz="4" w:space="0" w:color="auto"/>
                    <w:bottom w:val="single" w:sz="4" w:space="0" w:color="auto"/>
                    <w:right w:val="single" w:sz="4" w:space="0" w:color="auto"/>
                  </w:tcBorders>
                  <w:shd w:val="clear" w:color="auto" w:fill="FFFFFF"/>
                  <w:noWrap/>
                </w:tcPr>
                <w:p w14:paraId="0E9AA189" w14:textId="77777777" w:rsidR="008636B1" w:rsidRDefault="00435943">
                  <w:pPr>
                    <w:jc w:val="center"/>
                    <w:rPr>
                      <w:b/>
                      <w:sz w:val="20"/>
                      <w:szCs w:val="20"/>
                    </w:rPr>
                  </w:pPr>
                  <w:r>
                    <w:rPr>
                      <w:b/>
                      <w:sz w:val="20"/>
                      <w:szCs w:val="20"/>
                    </w:rPr>
                    <w:t>Иностранные банковские учреждения</w:t>
                  </w:r>
                </w:p>
              </w:tc>
            </w:tr>
            <w:tr w:rsidR="008636B1" w14:paraId="721D3883" w14:textId="77777777">
              <w:trPr>
                <w:trHeight w:val="23"/>
              </w:trPr>
              <w:tc>
                <w:tcPr>
                  <w:tcW w:w="555" w:type="dxa"/>
                  <w:tcBorders>
                    <w:top w:val="none" w:sz="4" w:space="0" w:color="000000"/>
                    <w:left w:val="single" w:sz="4" w:space="0" w:color="auto"/>
                    <w:bottom w:val="single" w:sz="4" w:space="0" w:color="auto"/>
                    <w:right w:val="single" w:sz="4" w:space="0" w:color="auto"/>
                  </w:tcBorders>
                  <w:shd w:val="clear" w:color="auto" w:fill="FFFFFF"/>
                  <w:noWrap/>
                </w:tcPr>
                <w:p w14:paraId="26831FCA" w14:textId="77777777" w:rsidR="008636B1" w:rsidRDefault="00435943">
                  <w:pPr>
                    <w:jc w:val="center"/>
                    <w:rPr>
                      <w:color w:val="000000"/>
                      <w:sz w:val="20"/>
                      <w:szCs w:val="20"/>
                    </w:rPr>
                  </w:pPr>
                  <w:r>
                    <w:rPr>
                      <w:color w:val="000000"/>
                      <w:sz w:val="20"/>
                      <w:szCs w:val="20"/>
                    </w:rPr>
                    <w:t>13.</w:t>
                  </w:r>
                </w:p>
              </w:tc>
              <w:tc>
                <w:tcPr>
                  <w:tcW w:w="4435" w:type="dxa"/>
                  <w:gridSpan w:val="2"/>
                  <w:tcBorders>
                    <w:top w:val="none" w:sz="4" w:space="0" w:color="000000"/>
                    <w:left w:val="none" w:sz="4" w:space="0" w:color="000000"/>
                    <w:bottom w:val="single" w:sz="4" w:space="0" w:color="auto"/>
                    <w:right w:val="single" w:sz="4" w:space="0" w:color="auto"/>
                  </w:tcBorders>
                  <w:shd w:val="clear" w:color="auto" w:fill="FFFFFF"/>
                </w:tcPr>
                <w:p w14:paraId="0F6758B6" w14:textId="77777777" w:rsidR="008636B1" w:rsidRDefault="00435943">
                  <w:pPr>
                    <w:rPr>
                      <w:sz w:val="20"/>
                      <w:szCs w:val="20"/>
                    </w:rPr>
                  </w:pPr>
                  <w:r>
                    <w:rPr>
                      <w:sz w:val="20"/>
                      <w:szCs w:val="20"/>
                    </w:rPr>
                    <w:t>Bank of China</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14:paraId="0AC2E6CF" w14:textId="77777777" w:rsidR="008636B1" w:rsidRDefault="00435943">
                  <w:pPr>
                    <w:jc w:val="center"/>
                    <w:rPr>
                      <w:sz w:val="20"/>
                      <w:szCs w:val="20"/>
                    </w:rPr>
                  </w:pPr>
                  <w:r>
                    <w:rPr>
                      <w:sz w:val="20"/>
                      <w:szCs w:val="20"/>
                    </w:rPr>
                    <w:t>1 000</w:t>
                  </w:r>
                </w:p>
              </w:tc>
            </w:tr>
            <w:tr w:rsidR="008636B1" w14:paraId="7F520615" w14:textId="77777777">
              <w:trPr>
                <w:trHeight w:val="23"/>
              </w:trPr>
              <w:tc>
                <w:tcPr>
                  <w:tcW w:w="555" w:type="dxa"/>
                  <w:tcBorders>
                    <w:top w:val="none" w:sz="4" w:space="0" w:color="000000"/>
                    <w:left w:val="single" w:sz="4" w:space="0" w:color="auto"/>
                    <w:bottom w:val="single" w:sz="4" w:space="0" w:color="auto"/>
                    <w:right w:val="single" w:sz="4" w:space="0" w:color="auto"/>
                  </w:tcBorders>
                  <w:shd w:val="clear" w:color="auto" w:fill="FFFFFF"/>
                  <w:noWrap/>
                </w:tcPr>
                <w:p w14:paraId="660DE4F6" w14:textId="77777777" w:rsidR="008636B1" w:rsidRDefault="00435943">
                  <w:pPr>
                    <w:jc w:val="center"/>
                    <w:rPr>
                      <w:color w:val="000000"/>
                      <w:sz w:val="20"/>
                      <w:szCs w:val="20"/>
                    </w:rPr>
                  </w:pPr>
                  <w:r>
                    <w:rPr>
                      <w:color w:val="000000"/>
                      <w:sz w:val="20"/>
                      <w:szCs w:val="20"/>
                    </w:rPr>
                    <w:t>14.</w:t>
                  </w:r>
                </w:p>
              </w:tc>
              <w:tc>
                <w:tcPr>
                  <w:tcW w:w="4435" w:type="dxa"/>
                  <w:gridSpan w:val="2"/>
                  <w:tcBorders>
                    <w:top w:val="none" w:sz="4" w:space="0" w:color="000000"/>
                    <w:left w:val="none" w:sz="4" w:space="0" w:color="000000"/>
                    <w:bottom w:val="single" w:sz="4" w:space="0" w:color="auto"/>
                    <w:right w:val="single" w:sz="4" w:space="0" w:color="auto"/>
                  </w:tcBorders>
                  <w:shd w:val="clear" w:color="auto" w:fill="FFFFFF"/>
                </w:tcPr>
                <w:p w14:paraId="3E159672" w14:textId="77777777" w:rsidR="008636B1" w:rsidRDefault="00435943">
                  <w:pPr>
                    <w:rPr>
                      <w:sz w:val="20"/>
                      <w:szCs w:val="20"/>
                    </w:rPr>
                  </w:pPr>
                  <w:r>
                    <w:rPr>
                      <w:bCs/>
                      <w:sz w:val="20"/>
                      <w:szCs w:val="20"/>
                    </w:rPr>
                    <w:t>Shinhan Bank</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14:paraId="5D396E87" w14:textId="77777777" w:rsidR="008636B1" w:rsidRDefault="00435943">
                  <w:pPr>
                    <w:jc w:val="center"/>
                    <w:rPr>
                      <w:sz w:val="20"/>
                      <w:szCs w:val="20"/>
                    </w:rPr>
                  </w:pPr>
                  <w:r>
                    <w:rPr>
                      <w:sz w:val="20"/>
                      <w:szCs w:val="20"/>
                    </w:rPr>
                    <w:t>1 000</w:t>
                  </w:r>
                </w:p>
              </w:tc>
            </w:tr>
            <w:tr w:rsidR="008636B1" w14:paraId="46471B5F" w14:textId="77777777">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tcPr>
                <w:p w14:paraId="08C05A0E" w14:textId="77777777" w:rsidR="008636B1" w:rsidRDefault="00435943">
                  <w:pPr>
                    <w:jc w:val="center"/>
                    <w:rPr>
                      <w:color w:val="000000"/>
                      <w:sz w:val="20"/>
                      <w:szCs w:val="20"/>
                    </w:rPr>
                  </w:pPr>
                  <w:r>
                    <w:rPr>
                      <w:color w:val="000000"/>
                      <w:sz w:val="20"/>
                      <w:szCs w:val="20"/>
                    </w:rPr>
                    <w:t>15.</w:t>
                  </w:r>
                </w:p>
              </w:tc>
              <w:tc>
                <w:tcPr>
                  <w:tcW w:w="4435" w:type="dxa"/>
                  <w:gridSpan w:val="2"/>
                  <w:tcBorders>
                    <w:top w:val="single" w:sz="4" w:space="0" w:color="auto"/>
                    <w:left w:val="none" w:sz="4" w:space="0" w:color="000000"/>
                    <w:bottom w:val="single" w:sz="4" w:space="0" w:color="auto"/>
                    <w:right w:val="single" w:sz="4" w:space="0" w:color="auto"/>
                  </w:tcBorders>
                  <w:shd w:val="clear" w:color="auto" w:fill="FFFFFF"/>
                </w:tcPr>
                <w:p w14:paraId="564B7977" w14:textId="77777777" w:rsidR="008636B1" w:rsidRDefault="00435943">
                  <w:pPr>
                    <w:rPr>
                      <w:bCs/>
                      <w:sz w:val="20"/>
                      <w:szCs w:val="20"/>
                      <w:lang w:val="en-US"/>
                    </w:rPr>
                  </w:pPr>
                  <w:r>
                    <w:rPr>
                      <w:sz w:val="20"/>
                      <w:szCs w:val="20"/>
                      <w:lang w:val="en-US"/>
                    </w:rPr>
                    <w:t>Standard Chartered Bank (China) Limited</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14:paraId="287FB4C8" w14:textId="77777777" w:rsidR="008636B1" w:rsidRDefault="00435943">
                  <w:pPr>
                    <w:jc w:val="center"/>
                    <w:rPr>
                      <w:sz w:val="20"/>
                      <w:szCs w:val="20"/>
                    </w:rPr>
                  </w:pPr>
                  <w:r>
                    <w:rPr>
                      <w:sz w:val="20"/>
                      <w:szCs w:val="20"/>
                    </w:rPr>
                    <w:t>1 000</w:t>
                  </w:r>
                </w:p>
              </w:tc>
            </w:tr>
          </w:tbl>
          <w:p w14:paraId="30F1E6A0" w14:textId="77777777" w:rsidR="008636B1" w:rsidRDefault="00435943">
            <w:pPr>
              <w:spacing w:before="120"/>
              <w:ind w:firstLine="397"/>
              <w:jc w:val="both"/>
            </w:pPr>
            <w:r>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4B295D2B" w14:textId="77777777" w:rsidR="008636B1" w:rsidRDefault="00435943">
            <w:pPr>
              <w:ind w:firstLine="397"/>
              <w:jc w:val="both"/>
            </w:pPr>
            <w:r>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14:paraId="0CE81AAF" w14:textId="77777777" w:rsidR="008636B1" w:rsidRDefault="00435943">
            <w:pPr>
              <w:ind w:firstLine="397"/>
              <w:jc w:val="both"/>
            </w:pPr>
            <w:r>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r>
              <w:t xml:space="preserve"> </w:t>
            </w:r>
          </w:p>
          <w:p w14:paraId="3F5459CE" w14:textId="77777777" w:rsidR="008636B1" w:rsidRDefault="008636B1">
            <w:pPr>
              <w:ind w:firstLine="397"/>
              <w:jc w:val="both"/>
              <w:rPr>
                <w:rFonts w:eastAsia="Arial"/>
              </w:rPr>
            </w:pPr>
          </w:p>
          <w:p w14:paraId="22061073" w14:textId="77777777" w:rsidR="008636B1" w:rsidRDefault="00435943">
            <w:pPr>
              <w:ind w:firstLine="397"/>
              <w:jc w:val="both"/>
              <w:rPr>
                <w:rFonts w:eastAsia="Arial"/>
              </w:rPr>
            </w:pPr>
            <w:r>
              <w:rPr>
                <w:rFonts w:eastAsia="Arial"/>
              </w:rPr>
              <w:t>2)</w:t>
            </w:r>
            <w:r>
              <w:rPr>
                <w:rFonts w:eastAsia="Arial"/>
              </w:rPr>
              <w:tab/>
            </w:r>
            <w:r>
              <w:rPr>
                <w:rFonts w:eastAsia="Arial"/>
                <w:b/>
              </w:rPr>
              <w:t>денежными средствами</w:t>
            </w:r>
            <w:r>
              <w:rPr>
                <w:rFonts w:eastAsia="Arial"/>
              </w:rPr>
              <w:t>, размещаемыми на банковском счете с реквизитами:</w:t>
            </w:r>
          </w:p>
          <w:p w14:paraId="5DB1D2BC" w14:textId="77777777" w:rsidR="008636B1" w:rsidRDefault="00435943">
            <w:pPr>
              <w:ind w:firstLine="397"/>
              <w:jc w:val="both"/>
              <w:rPr>
                <w:rFonts w:eastAsia="Arial"/>
              </w:rPr>
            </w:pPr>
            <w:r>
              <w:rPr>
                <w:rFonts w:eastAsia="Arial"/>
              </w:rPr>
              <w:t xml:space="preserve">Р/с 40702810400020001686 </w:t>
            </w:r>
          </w:p>
          <w:p w14:paraId="09EE50AA" w14:textId="77777777" w:rsidR="008636B1" w:rsidRDefault="00435943">
            <w:pPr>
              <w:ind w:firstLine="397"/>
              <w:jc w:val="both"/>
              <w:rPr>
                <w:rFonts w:eastAsia="Arial"/>
              </w:rPr>
            </w:pPr>
            <w:r>
              <w:rPr>
                <w:rFonts w:eastAsia="Arial"/>
              </w:rPr>
              <w:lastRenderedPageBreak/>
              <w:t>в ПАО Сбербанк</w:t>
            </w:r>
          </w:p>
          <w:p w14:paraId="16993F7C" w14:textId="77777777" w:rsidR="008636B1" w:rsidRDefault="00435943">
            <w:pPr>
              <w:ind w:firstLine="397"/>
              <w:jc w:val="both"/>
              <w:rPr>
                <w:rFonts w:eastAsia="Arial"/>
              </w:rPr>
            </w:pPr>
            <w:r>
              <w:rPr>
                <w:rFonts w:eastAsia="Arial"/>
              </w:rPr>
              <w:t>БИК 044525225</w:t>
            </w:r>
          </w:p>
          <w:p w14:paraId="10253498" w14:textId="77777777" w:rsidR="008636B1" w:rsidRDefault="00435943">
            <w:pPr>
              <w:ind w:firstLine="397"/>
              <w:jc w:val="both"/>
              <w:rPr>
                <w:rFonts w:eastAsia="Arial"/>
              </w:rPr>
            </w:pPr>
            <w:r>
              <w:rPr>
                <w:rFonts w:eastAsia="Arial"/>
              </w:rPr>
              <w:t>К/с 30101810400000000225</w:t>
            </w:r>
          </w:p>
          <w:p w14:paraId="7E5F55B3" w14:textId="77777777" w:rsidR="008636B1" w:rsidRDefault="00435943">
            <w:pPr>
              <w:ind w:firstLine="397"/>
              <w:jc w:val="both"/>
              <w:rPr>
                <w:rFonts w:eastAsia="Arial"/>
              </w:rPr>
            </w:pPr>
            <w:r>
              <w:rPr>
                <w:rFonts w:eastAsia="Arial"/>
              </w:rPr>
              <w:t>Наименование получателя денежных средств:</w:t>
            </w:r>
          </w:p>
          <w:p w14:paraId="2A67B3DB" w14:textId="77777777" w:rsidR="008636B1" w:rsidRDefault="00435943">
            <w:pPr>
              <w:ind w:firstLine="397"/>
              <w:jc w:val="both"/>
              <w:rPr>
                <w:rFonts w:eastAsia="Arial"/>
              </w:rPr>
            </w:pPr>
            <w:r>
              <w:rPr>
                <w:rFonts w:eastAsia="Arial"/>
              </w:rPr>
              <w:t>ПАО «ТрансКонтейнер»</w:t>
            </w:r>
          </w:p>
          <w:p w14:paraId="676BADE6" w14:textId="77777777" w:rsidR="008636B1" w:rsidRDefault="00435943">
            <w:pPr>
              <w:ind w:firstLine="397"/>
              <w:jc w:val="both"/>
              <w:rPr>
                <w:rFonts w:eastAsia="Arial"/>
              </w:rPr>
            </w:pPr>
            <w:r>
              <w:rPr>
                <w:rFonts w:eastAsia="Arial"/>
              </w:rPr>
              <w:t>ИНН 7708591995</w:t>
            </w:r>
          </w:p>
          <w:p w14:paraId="28FB4C7D" w14:textId="77777777" w:rsidR="008636B1" w:rsidRDefault="00435943">
            <w:pPr>
              <w:ind w:firstLine="397"/>
              <w:jc w:val="both"/>
              <w:rPr>
                <w:rFonts w:eastAsia="Arial"/>
              </w:rPr>
            </w:pPr>
            <w:r>
              <w:rPr>
                <w:rFonts w:eastAsia="Arial"/>
              </w:rPr>
              <w:t>КПП 997650001</w:t>
            </w:r>
          </w:p>
          <w:p w14:paraId="4BB21B85" w14:textId="77777777" w:rsidR="008636B1" w:rsidRPr="000C2133" w:rsidRDefault="00435943">
            <w:pPr>
              <w:ind w:firstLine="397"/>
              <w:jc w:val="both"/>
              <w:rPr>
                <w:rFonts w:eastAsia="Arial"/>
              </w:rPr>
            </w:pPr>
            <w:r w:rsidRPr="000C2133">
              <w:rPr>
                <w:rFonts w:eastAsia="Arial"/>
              </w:rPr>
              <w:t xml:space="preserve">Назначение платежа: обеспечение надлежащего исполнения договора, заключаемого по результатам Открытого конкурса </w:t>
            </w:r>
            <w:r w:rsidRPr="000C2133">
              <w:t>№ __________________________. Адрес: РФ, 630001, г. Новосибирск, ул. Жуковского, д. 102. НДС не облагается.</w:t>
            </w:r>
          </w:p>
          <w:p w14:paraId="0AD69B6E" w14:textId="77777777" w:rsidR="008636B1" w:rsidRPr="000C2133" w:rsidRDefault="00435943">
            <w:pPr>
              <w:ind w:firstLine="397"/>
              <w:jc w:val="both"/>
              <w:rPr>
                <w:rFonts w:eastAsia="Arial"/>
              </w:rPr>
            </w:pPr>
            <w:r w:rsidRPr="000C2133">
              <w:rPr>
                <w:rFonts w:eastAsia="Arial"/>
              </w:rPr>
              <w:t>Копия платежного поручения о внесении денежных средств должна быть своевременно представлена Заказчику.</w:t>
            </w:r>
          </w:p>
          <w:p w14:paraId="661583D4" w14:textId="77777777" w:rsidR="008636B1" w:rsidRDefault="00435943">
            <w:pPr>
              <w:ind w:firstLine="397"/>
              <w:jc w:val="both"/>
              <w:rPr>
                <w:rFonts w:eastAsia="Arial"/>
              </w:rPr>
            </w:pPr>
            <w:r w:rsidRPr="000C2133">
              <w:rPr>
                <w:rFonts w:eastAsia="Arial"/>
              </w:rPr>
              <w:t>Условия возврата денежных средств</w:t>
            </w:r>
            <w:bookmarkStart w:id="23" w:name="_GoBack"/>
            <w:bookmarkEnd w:id="23"/>
            <w:r>
              <w:rPr>
                <w:rFonts w:eastAsia="Arial"/>
              </w:rPr>
              <w:t>, внесенных претендентом в качестве обеспечения надлежащего исполнения договора, согласовываются при заключении договора.</w:t>
            </w:r>
          </w:p>
          <w:p w14:paraId="626F570C" w14:textId="77777777" w:rsidR="008636B1" w:rsidRDefault="00435943">
            <w:pPr>
              <w:ind w:firstLine="397"/>
              <w:jc w:val="both"/>
              <w:rPr>
                <w:rFonts w:eastAsia="Arial"/>
              </w:rPr>
            </w:pPr>
            <w:r>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r w:rsidR="008636B1" w14:paraId="28AD834E" w14:textId="77777777">
        <w:tc>
          <w:tcPr>
            <w:tcW w:w="426" w:type="dxa"/>
          </w:tcPr>
          <w:p w14:paraId="0326C264" w14:textId="77777777" w:rsidR="008636B1" w:rsidRDefault="00435943">
            <w:pPr>
              <w:pStyle w:val="1a"/>
              <w:ind w:left="-57" w:right="-108" w:firstLine="0"/>
              <w:rPr>
                <w:b/>
                <w:sz w:val="24"/>
                <w:szCs w:val="24"/>
              </w:rPr>
            </w:pPr>
            <w:r>
              <w:rPr>
                <w:b/>
                <w:sz w:val="24"/>
                <w:szCs w:val="24"/>
              </w:rPr>
              <w:lastRenderedPageBreak/>
              <w:t>25.</w:t>
            </w:r>
          </w:p>
        </w:tc>
        <w:tc>
          <w:tcPr>
            <w:tcW w:w="2126" w:type="dxa"/>
          </w:tcPr>
          <w:p w14:paraId="00FC2AB5" w14:textId="77777777" w:rsidR="008636B1" w:rsidRDefault="00435943">
            <w:pPr>
              <w:pStyle w:val="Default"/>
              <w:rPr>
                <w:b/>
                <w:color w:val="auto"/>
              </w:rPr>
            </w:pPr>
            <w:r>
              <w:rPr>
                <w:b/>
              </w:rPr>
              <w:t>Срок заключения договора</w:t>
            </w:r>
          </w:p>
        </w:tc>
        <w:tc>
          <w:tcPr>
            <w:tcW w:w="7200" w:type="dxa"/>
          </w:tcPr>
          <w:p w14:paraId="64FF13F5" w14:textId="77777777" w:rsidR="008636B1" w:rsidRDefault="00435943">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8636B1" w14:paraId="5CA779FA" w14:textId="77777777">
        <w:tc>
          <w:tcPr>
            <w:tcW w:w="426" w:type="dxa"/>
          </w:tcPr>
          <w:p w14:paraId="2392FDE3" w14:textId="77777777" w:rsidR="008636B1" w:rsidRDefault="00435943">
            <w:pPr>
              <w:pStyle w:val="1a"/>
              <w:ind w:left="-57" w:right="-108" w:firstLine="0"/>
              <w:rPr>
                <w:b/>
                <w:sz w:val="24"/>
                <w:szCs w:val="24"/>
              </w:rPr>
            </w:pPr>
            <w:r>
              <w:rPr>
                <w:b/>
                <w:sz w:val="24"/>
                <w:szCs w:val="24"/>
              </w:rPr>
              <w:t>26.</w:t>
            </w:r>
          </w:p>
        </w:tc>
        <w:tc>
          <w:tcPr>
            <w:tcW w:w="2126" w:type="dxa"/>
          </w:tcPr>
          <w:p w14:paraId="5922A9EE" w14:textId="77777777" w:rsidR="008636B1" w:rsidRDefault="00435943">
            <w:pPr>
              <w:pStyle w:val="Default"/>
              <w:rPr>
                <w:b/>
              </w:rPr>
            </w:pPr>
            <w:r>
              <w:rPr>
                <w:b/>
              </w:rPr>
              <w:t>Срок действия договора</w:t>
            </w:r>
          </w:p>
        </w:tc>
        <w:tc>
          <w:tcPr>
            <w:tcW w:w="7200" w:type="dxa"/>
          </w:tcPr>
          <w:p w14:paraId="21DDFFB5" w14:textId="77777777" w:rsidR="008636B1" w:rsidRDefault="00435943">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обязательств Сторонами.</w:t>
            </w:r>
          </w:p>
        </w:tc>
      </w:tr>
    </w:tbl>
    <w:p w14:paraId="1FFF40A4" w14:textId="77777777" w:rsidR="008636B1" w:rsidRDefault="008636B1">
      <w:pPr>
        <w:pStyle w:val="1a"/>
        <w:ind w:firstLine="0"/>
        <w:jc w:val="right"/>
        <w:outlineLvl w:val="0"/>
        <w:rPr>
          <w:rFonts w:eastAsia="MS Mincho"/>
          <w:szCs w:val="28"/>
        </w:rPr>
        <w:sectPr w:rsidR="008636B1">
          <w:pgSz w:w="11907" w:h="16840"/>
          <w:pgMar w:top="1134" w:right="851" w:bottom="1134" w:left="1418" w:header="794" w:footer="794" w:gutter="0"/>
          <w:cols w:space="720"/>
          <w:titlePg/>
          <w:docGrid w:linePitch="360"/>
        </w:sectPr>
      </w:pPr>
    </w:p>
    <w:p w14:paraId="1E5F9EBC" w14:textId="77777777" w:rsidR="008636B1" w:rsidRDefault="00435943">
      <w:pPr>
        <w:pStyle w:val="1a"/>
        <w:ind w:firstLine="0"/>
        <w:jc w:val="right"/>
        <w:outlineLvl w:val="0"/>
        <w:rPr>
          <w:rFonts w:eastAsia="MS Mincho"/>
          <w:szCs w:val="28"/>
        </w:rPr>
      </w:pPr>
      <w:r>
        <w:rPr>
          <w:rFonts w:eastAsia="MS Mincho"/>
          <w:szCs w:val="28"/>
        </w:rPr>
        <w:lastRenderedPageBreak/>
        <w:t>Приложение № 1</w:t>
      </w:r>
    </w:p>
    <w:p w14:paraId="55594CE4" w14:textId="77777777" w:rsidR="008636B1" w:rsidRDefault="00435943">
      <w:pPr>
        <w:ind w:firstLine="425"/>
        <w:jc w:val="right"/>
        <w:rPr>
          <w:sz w:val="28"/>
          <w:szCs w:val="28"/>
        </w:rPr>
      </w:pPr>
      <w:r>
        <w:rPr>
          <w:sz w:val="28"/>
          <w:szCs w:val="28"/>
        </w:rPr>
        <w:t>к документации о закупке</w:t>
      </w:r>
    </w:p>
    <w:p w14:paraId="5DE7A250" w14:textId="77777777" w:rsidR="008636B1" w:rsidRDefault="008636B1">
      <w:pPr>
        <w:ind w:firstLine="425"/>
        <w:jc w:val="right"/>
        <w:rPr>
          <w:sz w:val="28"/>
          <w:szCs w:val="28"/>
        </w:rPr>
      </w:pPr>
    </w:p>
    <w:p w14:paraId="1A4ACEF3" w14:textId="77777777" w:rsidR="008636B1" w:rsidRDefault="00435943">
      <w:pPr>
        <w:jc w:val="center"/>
        <w:rPr>
          <w:b/>
          <w:sz w:val="28"/>
          <w:szCs w:val="28"/>
        </w:rPr>
      </w:pPr>
      <w:r>
        <w:rPr>
          <w:b/>
          <w:sz w:val="28"/>
          <w:szCs w:val="28"/>
        </w:rPr>
        <w:t>На бланке претендента</w:t>
      </w:r>
    </w:p>
    <w:p w14:paraId="42F20BBB" w14:textId="77777777" w:rsidR="008636B1" w:rsidRDefault="00435943">
      <w:pPr>
        <w:jc w:val="center"/>
        <w:rPr>
          <w:b/>
          <w:sz w:val="28"/>
        </w:rPr>
      </w:pPr>
      <w:r>
        <w:rPr>
          <w:b/>
          <w:sz w:val="28"/>
        </w:rPr>
        <w:t xml:space="preserve">ЗАЯВКА ______________ </w:t>
      </w:r>
      <w:r>
        <w:rPr>
          <w:b/>
          <w:i/>
        </w:rPr>
        <w:t>(наименование претендента)</w:t>
      </w:r>
    </w:p>
    <w:p w14:paraId="5AB8DB66" w14:textId="77777777" w:rsidR="008636B1" w:rsidRDefault="00435943">
      <w:pPr>
        <w:jc w:val="center"/>
        <w:rPr>
          <w:b/>
          <w:sz w:val="28"/>
        </w:rPr>
      </w:pPr>
      <w:r>
        <w:rPr>
          <w:b/>
          <w:sz w:val="28"/>
        </w:rPr>
        <w:t>НА УЧАСТИЕ В ОТКРЫТОМ КОНКУРСЕ № ОКэ-____-____-_____</w:t>
      </w:r>
    </w:p>
    <w:p w14:paraId="00C5C96D" w14:textId="77777777" w:rsidR="008636B1" w:rsidRDefault="008636B1"/>
    <w:p w14:paraId="3ECD0741" w14:textId="77777777" w:rsidR="008636B1" w:rsidRDefault="00435943">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5A9C2C58" w14:textId="77777777" w:rsidR="008636B1" w:rsidRDefault="00435943">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45E0835" w14:textId="77777777" w:rsidR="008636B1" w:rsidRDefault="00435943">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166DA3BC" w14:textId="77777777" w:rsidR="008636B1" w:rsidRDefault="00435943">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072F2BE8" w14:textId="77777777" w:rsidR="008636B1" w:rsidRDefault="00435943">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37B41722" w14:textId="77777777" w:rsidR="008636B1" w:rsidRDefault="00435943">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12E84181" w14:textId="77777777" w:rsidR="008636B1" w:rsidRDefault="00435943">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7325B6A5" w14:textId="77777777" w:rsidR="008636B1" w:rsidRDefault="00435943">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8DCCE68" w14:textId="77777777" w:rsidR="008636B1" w:rsidRDefault="00435943">
      <w:pPr>
        <w:pStyle w:val="afd"/>
        <w:widowControl w:val="0"/>
        <w:numPr>
          <w:ilvl w:val="0"/>
          <w:numId w:val="23"/>
        </w:numPr>
        <w:ind w:left="0" w:firstLine="403"/>
        <w:jc w:val="both"/>
        <w:rPr>
          <w:szCs w:val="28"/>
        </w:rPr>
      </w:pPr>
      <w:r>
        <w:rPr>
          <w:szCs w:val="28"/>
        </w:rPr>
        <w:t xml:space="preserve">Победителем может быть признан участник, предложивший не самую низкую </w:t>
      </w:r>
      <w:r>
        <w:rPr>
          <w:szCs w:val="28"/>
        </w:rPr>
        <w:lastRenderedPageBreak/>
        <w:t>цену;</w:t>
      </w:r>
    </w:p>
    <w:p w14:paraId="19E72601" w14:textId="77777777" w:rsidR="008636B1" w:rsidRDefault="00435943">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53A9AD02" w14:textId="77777777" w:rsidR="008636B1" w:rsidRDefault="00435943">
      <w:pPr>
        <w:pStyle w:val="afd"/>
        <w:widowControl w:val="0"/>
        <w:numPr>
          <w:ilvl w:val="0"/>
          <w:numId w:val="23"/>
        </w:numPr>
        <w:ind w:left="0" w:firstLine="403"/>
        <w:jc w:val="both"/>
        <w:rPr>
          <w:szCs w:val="28"/>
        </w:rPr>
      </w:pPr>
      <w:r>
        <w:t>Не находится в процессе ликвидации;</w:t>
      </w:r>
    </w:p>
    <w:p w14:paraId="2F5F0BDB" w14:textId="77777777" w:rsidR="008636B1" w:rsidRDefault="00435943">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6C569A23" w14:textId="77777777" w:rsidR="008636B1" w:rsidRDefault="00435943">
      <w:pPr>
        <w:pStyle w:val="afd"/>
        <w:widowControl w:val="0"/>
        <w:numPr>
          <w:ilvl w:val="0"/>
          <w:numId w:val="23"/>
        </w:numPr>
        <w:ind w:left="0" w:firstLine="403"/>
        <w:jc w:val="both"/>
        <w:rPr>
          <w:szCs w:val="28"/>
        </w:rPr>
      </w:pPr>
      <w:r>
        <w:rPr>
          <w:szCs w:val="28"/>
        </w:rPr>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14:paraId="516418CA" w14:textId="77777777" w:rsidR="008636B1" w:rsidRDefault="00435943">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817E2C4" w14:textId="77777777" w:rsidR="008636B1" w:rsidRDefault="00435943">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17632377" w14:textId="77777777" w:rsidR="008636B1" w:rsidRDefault="00435943">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15450CA" w14:textId="77777777" w:rsidR="008636B1" w:rsidRDefault="00435943">
      <w:pPr>
        <w:pStyle w:val="afd"/>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9" w:tooltip="https://trcont.com/the-company/procurement"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2AAC36F1" w14:textId="77777777" w:rsidR="008636B1" w:rsidRDefault="00435943">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2BC4820F" w14:textId="77777777" w:rsidR="008636B1" w:rsidRDefault="00435943">
      <w:pPr>
        <w:pStyle w:val="afd"/>
        <w:widowControl w:val="0"/>
        <w:numPr>
          <w:ilvl w:val="0"/>
          <w:numId w:val="23"/>
        </w:numPr>
        <w:ind w:left="0" w:firstLine="403"/>
        <w:jc w:val="both"/>
        <w:rPr>
          <w:szCs w:val="28"/>
        </w:rPr>
      </w:pPr>
      <w:r>
        <w:rPr>
          <w:szCs w:val="28"/>
        </w:rPr>
        <w:t>П</w:t>
      </w:r>
      <w:r>
        <w:t xml:space="preserve">олностью и без каких-либо оговорок принимает условия, указанные в </w:t>
      </w:r>
      <w:r>
        <w:lastRenderedPageBreak/>
        <w:t>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2CBE505E" w14:textId="77777777" w:rsidR="008636B1" w:rsidRDefault="00435943">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1C1DF49A" w14:textId="77777777" w:rsidR="008636B1" w:rsidRDefault="00435943">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443D723D" w14:textId="77777777" w:rsidR="008636B1" w:rsidRDefault="00435943">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04547424" w14:textId="77777777" w:rsidR="008636B1" w:rsidRDefault="00435943">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36F844B9" w14:textId="77777777" w:rsidR="008636B1" w:rsidRDefault="00435943">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6D713729" w14:textId="77777777" w:rsidR="008636B1" w:rsidRDefault="00435943">
      <w:pPr>
        <w:ind w:firstLine="709"/>
        <w:jc w:val="both"/>
        <w:rPr>
          <w:sz w:val="28"/>
          <w:szCs w:val="20"/>
        </w:rPr>
      </w:pPr>
      <w:bookmarkStart w:id="25"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bookmarkEnd w:id="25"/>
    </w:p>
    <w:p w14:paraId="2B5E0473" w14:textId="77777777" w:rsidR="008636B1" w:rsidRDefault="00435943">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50DD80A0" w14:textId="77777777" w:rsidR="008636B1" w:rsidRDefault="00435943">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C9C5397" w14:textId="77777777" w:rsidR="008636B1" w:rsidRDefault="00435943">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743F9D0C" w14:textId="77777777" w:rsidR="008636B1" w:rsidRDefault="00435943">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w:t>
      </w:r>
      <w:r>
        <w:rPr>
          <w:rFonts w:eastAsia="Times New Roman"/>
          <w:sz w:val="28"/>
        </w:rPr>
        <w:lastRenderedPageBreak/>
        <w:t>требованиями законодательства Российской Федерации, в целях проведения Открытого конкурса.</w:t>
      </w:r>
    </w:p>
    <w:p w14:paraId="4778C35B" w14:textId="77777777" w:rsidR="008636B1" w:rsidRDefault="00435943">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7EEB4668" w14:textId="77777777" w:rsidR="008636B1" w:rsidRDefault="00435943">
      <w:pPr>
        <w:pStyle w:val="1a"/>
        <w:ind w:firstLine="708"/>
      </w:pPr>
      <w:r>
        <w:t>В подтверждение вышеуказанного к Заявке прилагаются все необходимые документы.</w:t>
      </w:r>
    </w:p>
    <w:p w14:paraId="22F90782" w14:textId="77777777" w:rsidR="008636B1" w:rsidRDefault="008636B1">
      <w:pPr>
        <w:pStyle w:val="1a"/>
        <w:ind w:firstLine="708"/>
      </w:pPr>
    </w:p>
    <w:p w14:paraId="46A1C64A" w14:textId="77777777" w:rsidR="008636B1" w:rsidRDefault="008636B1">
      <w:pPr>
        <w:pStyle w:val="afa"/>
        <w:ind w:firstLine="553"/>
        <w:rPr>
          <w:sz w:val="28"/>
          <w:szCs w:val="28"/>
        </w:rPr>
      </w:pPr>
    </w:p>
    <w:p w14:paraId="4740EA56" w14:textId="77777777" w:rsidR="008636B1" w:rsidRDefault="00435943">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06ABCD6" w14:textId="77777777" w:rsidR="008636B1" w:rsidRDefault="00435943">
      <w:pPr>
        <w:tabs>
          <w:tab w:val="left" w:pos="8640"/>
        </w:tabs>
        <w:jc w:val="center"/>
        <w:rPr>
          <w:i/>
        </w:rPr>
      </w:pPr>
      <w:r>
        <w:rPr>
          <w:i/>
        </w:rPr>
        <w:t xml:space="preserve">                                         (наименование претендента)</w:t>
      </w:r>
    </w:p>
    <w:p w14:paraId="39DB1E2E" w14:textId="77777777" w:rsidR="008636B1" w:rsidRDefault="00435943">
      <w:pPr>
        <w:pStyle w:val="32"/>
        <w:spacing w:after="0"/>
        <w:rPr>
          <w:sz w:val="28"/>
          <w:szCs w:val="28"/>
        </w:rPr>
      </w:pPr>
      <w:r>
        <w:rPr>
          <w:sz w:val="28"/>
          <w:szCs w:val="28"/>
        </w:rPr>
        <w:t>____________________________________________________________________</w:t>
      </w:r>
    </w:p>
    <w:p w14:paraId="2621ACA5" w14:textId="77777777" w:rsidR="008636B1" w:rsidRDefault="00435943">
      <w:pPr>
        <w:rPr>
          <w:i/>
        </w:rPr>
      </w:pPr>
      <w:r>
        <w:rPr>
          <w:i/>
        </w:rPr>
        <w:t xml:space="preserve">       МП</w:t>
      </w:r>
      <w:r>
        <w:rPr>
          <w:i/>
        </w:rPr>
        <w:tab/>
      </w:r>
      <w:r>
        <w:rPr>
          <w:i/>
        </w:rPr>
        <w:tab/>
      </w:r>
      <w:r>
        <w:rPr>
          <w:i/>
        </w:rPr>
        <w:tab/>
        <w:t>(должность, подпись, ФИО полностью)</w:t>
      </w:r>
    </w:p>
    <w:p w14:paraId="74E8F8ED" w14:textId="77777777" w:rsidR="008636B1" w:rsidRDefault="00435943">
      <w:pPr>
        <w:pStyle w:val="32"/>
        <w:spacing w:after="0"/>
        <w:rPr>
          <w:sz w:val="28"/>
          <w:szCs w:val="28"/>
        </w:rPr>
      </w:pPr>
      <w:r>
        <w:rPr>
          <w:sz w:val="28"/>
          <w:szCs w:val="28"/>
        </w:rPr>
        <w:t>«____» _________ 20___ г.</w:t>
      </w:r>
    </w:p>
    <w:p w14:paraId="28A284C6" w14:textId="77777777" w:rsidR="008636B1" w:rsidRDefault="008636B1">
      <w:pPr>
        <w:pStyle w:val="32"/>
        <w:spacing w:after="0"/>
        <w:rPr>
          <w:sz w:val="28"/>
          <w:szCs w:val="28"/>
        </w:rPr>
      </w:pPr>
    </w:p>
    <w:p w14:paraId="7DCC7053" w14:textId="77777777" w:rsidR="008636B1" w:rsidRDefault="008636B1">
      <w:pPr>
        <w:pStyle w:val="32"/>
        <w:spacing w:after="0"/>
        <w:rPr>
          <w:sz w:val="28"/>
          <w:szCs w:val="28"/>
        </w:rPr>
        <w:sectPr w:rsidR="008636B1">
          <w:pgSz w:w="11907" w:h="16840"/>
          <w:pgMar w:top="1134" w:right="567" w:bottom="1134" w:left="1134" w:header="794" w:footer="794" w:gutter="0"/>
          <w:cols w:space="720"/>
          <w:titlePg/>
          <w:docGrid w:linePitch="360"/>
        </w:sectPr>
      </w:pPr>
    </w:p>
    <w:p w14:paraId="26FE1C89" w14:textId="77777777" w:rsidR="008636B1" w:rsidRDefault="00435943">
      <w:pPr>
        <w:pStyle w:val="1a"/>
        <w:ind w:firstLine="0"/>
        <w:jc w:val="right"/>
        <w:outlineLvl w:val="0"/>
        <w:rPr>
          <w:rFonts w:eastAsia="Times New Roman"/>
          <w:szCs w:val="28"/>
        </w:rPr>
      </w:pPr>
      <w:r>
        <w:rPr>
          <w:rFonts w:eastAsia="MS Mincho"/>
          <w:szCs w:val="28"/>
        </w:rPr>
        <w:lastRenderedPageBreak/>
        <w:t>Приложение № 2</w:t>
      </w:r>
    </w:p>
    <w:p w14:paraId="7D997B53" w14:textId="77777777" w:rsidR="008636B1" w:rsidRDefault="00435943">
      <w:pPr>
        <w:ind w:firstLine="425"/>
        <w:jc w:val="right"/>
        <w:rPr>
          <w:sz w:val="28"/>
          <w:szCs w:val="28"/>
        </w:rPr>
      </w:pPr>
      <w:r>
        <w:rPr>
          <w:sz w:val="28"/>
          <w:szCs w:val="28"/>
        </w:rPr>
        <w:t>к документации о закупке</w:t>
      </w:r>
    </w:p>
    <w:p w14:paraId="041D0AE7" w14:textId="77777777" w:rsidR="008636B1" w:rsidRDefault="008636B1">
      <w:pPr>
        <w:pStyle w:val="afa"/>
        <w:jc w:val="center"/>
        <w:rPr>
          <w:b/>
          <w:sz w:val="28"/>
          <w:szCs w:val="28"/>
        </w:rPr>
      </w:pPr>
    </w:p>
    <w:p w14:paraId="6937FB2F" w14:textId="77777777" w:rsidR="008636B1" w:rsidRDefault="00435943">
      <w:pPr>
        <w:jc w:val="center"/>
        <w:rPr>
          <w:b/>
          <w:sz w:val="28"/>
        </w:rPr>
      </w:pPr>
      <w:r>
        <w:rPr>
          <w:b/>
          <w:sz w:val="28"/>
        </w:rPr>
        <w:t xml:space="preserve">СВЕДЕНИЯ О ПРЕТЕНДЕНТЕ </w:t>
      </w:r>
      <w:r>
        <w:rPr>
          <w:i/>
          <w:sz w:val="28"/>
        </w:rPr>
        <w:t>(для юридических лиц)</w:t>
      </w:r>
    </w:p>
    <w:p w14:paraId="23AC2DEA" w14:textId="77777777" w:rsidR="008636B1" w:rsidRDefault="00435943">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1F6A3CCE" w14:textId="77777777" w:rsidR="008636B1" w:rsidRDefault="008636B1">
      <w:pPr>
        <w:pStyle w:val="afa"/>
        <w:jc w:val="center"/>
        <w:rPr>
          <w:sz w:val="28"/>
          <w:szCs w:val="28"/>
        </w:rPr>
      </w:pPr>
    </w:p>
    <w:p w14:paraId="49AB79A9" w14:textId="77777777" w:rsidR="008636B1" w:rsidRDefault="00435943">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52672588" w14:textId="77777777" w:rsidR="008636B1" w:rsidRDefault="00435943">
      <w:pPr>
        <w:pStyle w:val="afa"/>
        <w:ind w:left="720" w:firstLine="0"/>
        <w:rPr>
          <w:sz w:val="28"/>
          <w:szCs w:val="28"/>
        </w:rPr>
      </w:pPr>
      <w:r>
        <w:rPr>
          <w:sz w:val="28"/>
          <w:szCs w:val="28"/>
        </w:rPr>
        <w:t>ОГРН ______, ИНН _________, КПП______, ОКПО ____, ОКТМО________, ОКОПФ ___________</w:t>
      </w:r>
    </w:p>
    <w:p w14:paraId="5A17A3C7" w14:textId="77777777" w:rsidR="008636B1" w:rsidRDefault="00435943">
      <w:pPr>
        <w:pStyle w:val="afa"/>
        <w:ind w:firstLine="0"/>
        <w:jc w:val="center"/>
        <w:rPr>
          <w:i/>
          <w:sz w:val="28"/>
          <w:szCs w:val="28"/>
        </w:rPr>
      </w:pPr>
      <w:r>
        <w:rPr>
          <w:i/>
          <w:sz w:val="28"/>
          <w:szCs w:val="28"/>
        </w:rPr>
        <w:t xml:space="preserve"> (для претендентов-резидентов Российской Федерации)</w:t>
      </w:r>
    </w:p>
    <w:p w14:paraId="57F2ED2C" w14:textId="77777777" w:rsidR="008636B1" w:rsidRDefault="00435943">
      <w:pPr>
        <w:pStyle w:val="afa"/>
        <w:ind w:firstLine="696"/>
        <w:rPr>
          <w:sz w:val="28"/>
          <w:szCs w:val="28"/>
        </w:rPr>
      </w:pPr>
      <w:r>
        <w:rPr>
          <w:sz w:val="28"/>
          <w:szCs w:val="28"/>
        </w:rPr>
        <w:t>Юридический адрес ________________________________________</w:t>
      </w:r>
    </w:p>
    <w:p w14:paraId="1D818FB2" w14:textId="77777777" w:rsidR="008636B1" w:rsidRDefault="00435943">
      <w:pPr>
        <w:pStyle w:val="afa"/>
        <w:ind w:firstLine="696"/>
        <w:rPr>
          <w:sz w:val="28"/>
          <w:szCs w:val="28"/>
        </w:rPr>
      </w:pPr>
      <w:r>
        <w:rPr>
          <w:sz w:val="28"/>
          <w:szCs w:val="28"/>
        </w:rPr>
        <w:t>Почтовый адрес ___________________________________________</w:t>
      </w:r>
    </w:p>
    <w:p w14:paraId="0E7269EC" w14:textId="77777777" w:rsidR="008636B1" w:rsidRDefault="00435943">
      <w:pPr>
        <w:pStyle w:val="afa"/>
        <w:ind w:firstLine="696"/>
        <w:rPr>
          <w:sz w:val="28"/>
          <w:szCs w:val="28"/>
        </w:rPr>
      </w:pPr>
      <w:r>
        <w:rPr>
          <w:sz w:val="28"/>
          <w:szCs w:val="28"/>
        </w:rPr>
        <w:t>Телефон (______) __________________________________________</w:t>
      </w:r>
    </w:p>
    <w:p w14:paraId="5656366F" w14:textId="77777777" w:rsidR="008636B1" w:rsidRDefault="00435943">
      <w:pPr>
        <w:pStyle w:val="afa"/>
        <w:ind w:firstLine="698"/>
        <w:rPr>
          <w:sz w:val="28"/>
          <w:szCs w:val="28"/>
        </w:rPr>
      </w:pPr>
      <w:r>
        <w:rPr>
          <w:sz w:val="28"/>
          <w:szCs w:val="28"/>
        </w:rPr>
        <w:t>Факс (______) _____________________________________________</w:t>
      </w:r>
    </w:p>
    <w:p w14:paraId="447326E7" w14:textId="77777777" w:rsidR="008636B1" w:rsidRDefault="00435943">
      <w:pPr>
        <w:pStyle w:val="afa"/>
        <w:ind w:firstLine="698"/>
        <w:rPr>
          <w:sz w:val="28"/>
          <w:szCs w:val="28"/>
        </w:rPr>
      </w:pPr>
      <w:r>
        <w:rPr>
          <w:sz w:val="28"/>
          <w:szCs w:val="28"/>
        </w:rPr>
        <w:t>Адрес электронной почты __________________@_______________</w:t>
      </w:r>
    </w:p>
    <w:p w14:paraId="10A838F3" w14:textId="77777777" w:rsidR="008636B1" w:rsidRDefault="00435943">
      <w:pPr>
        <w:pStyle w:val="afa"/>
        <w:ind w:firstLine="698"/>
        <w:rPr>
          <w:sz w:val="28"/>
          <w:szCs w:val="28"/>
        </w:rPr>
      </w:pPr>
      <w:r>
        <w:rPr>
          <w:sz w:val="28"/>
          <w:szCs w:val="28"/>
        </w:rPr>
        <w:t>Зарегистрированный адрес офиса _____________________________</w:t>
      </w:r>
    </w:p>
    <w:p w14:paraId="209D6B44" w14:textId="77777777" w:rsidR="008636B1" w:rsidRDefault="00435943">
      <w:pPr>
        <w:pStyle w:val="afa"/>
        <w:ind w:firstLine="698"/>
        <w:rPr>
          <w:sz w:val="28"/>
          <w:szCs w:val="28"/>
        </w:rPr>
      </w:pPr>
      <w:r>
        <w:rPr>
          <w:sz w:val="28"/>
          <w:szCs w:val="28"/>
        </w:rPr>
        <w:t>Адрес сайта компании: ______________________________________</w:t>
      </w:r>
    </w:p>
    <w:p w14:paraId="5228D0E4" w14:textId="77777777" w:rsidR="008636B1" w:rsidRDefault="008636B1">
      <w:pPr>
        <w:pStyle w:val="afa"/>
        <w:ind w:firstLine="0"/>
        <w:rPr>
          <w:sz w:val="20"/>
          <w:szCs w:val="20"/>
        </w:rPr>
      </w:pPr>
    </w:p>
    <w:p w14:paraId="02E295B8" w14:textId="77777777" w:rsidR="008636B1" w:rsidRDefault="00435943">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499673FB" w14:textId="77777777" w:rsidR="008636B1" w:rsidRDefault="00435943">
      <w:pPr>
        <w:pStyle w:val="afa"/>
        <w:ind w:firstLine="696"/>
        <w:rPr>
          <w:sz w:val="28"/>
          <w:szCs w:val="28"/>
        </w:rPr>
      </w:pPr>
      <w:r>
        <w:rPr>
          <w:sz w:val="28"/>
          <w:szCs w:val="28"/>
        </w:rPr>
        <w:t>Номер налогоплательщика (идентификационный) _________________</w:t>
      </w:r>
    </w:p>
    <w:p w14:paraId="2BEC509C" w14:textId="77777777" w:rsidR="008636B1" w:rsidRDefault="00435943">
      <w:pPr>
        <w:pStyle w:val="afa"/>
        <w:ind w:firstLine="696"/>
        <w:rPr>
          <w:sz w:val="28"/>
          <w:szCs w:val="28"/>
        </w:rPr>
      </w:pPr>
      <w:r>
        <w:rPr>
          <w:sz w:val="28"/>
          <w:szCs w:val="28"/>
        </w:rPr>
        <w:t>Юридический адрес ________________________________________</w:t>
      </w:r>
    </w:p>
    <w:p w14:paraId="23DD34C9" w14:textId="77777777" w:rsidR="008636B1" w:rsidRDefault="00435943">
      <w:pPr>
        <w:pStyle w:val="afa"/>
        <w:ind w:firstLine="696"/>
        <w:rPr>
          <w:sz w:val="28"/>
          <w:szCs w:val="28"/>
        </w:rPr>
      </w:pPr>
      <w:r>
        <w:rPr>
          <w:sz w:val="28"/>
          <w:szCs w:val="28"/>
        </w:rPr>
        <w:t>Почтовый адрес ___________________________________________</w:t>
      </w:r>
    </w:p>
    <w:p w14:paraId="783EBAC3" w14:textId="77777777" w:rsidR="008636B1" w:rsidRDefault="00435943">
      <w:pPr>
        <w:pStyle w:val="afa"/>
        <w:ind w:firstLine="696"/>
        <w:rPr>
          <w:sz w:val="28"/>
          <w:szCs w:val="28"/>
        </w:rPr>
      </w:pPr>
      <w:r>
        <w:rPr>
          <w:sz w:val="28"/>
          <w:szCs w:val="28"/>
        </w:rPr>
        <w:t>Телефон (______) __________________________________________</w:t>
      </w:r>
    </w:p>
    <w:p w14:paraId="198FD071" w14:textId="77777777" w:rsidR="008636B1" w:rsidRDefault="00435943">
      <w:pPr>
        <w:pStyle w:val="afa"/>
        <w:ind w:firstLine="698"/>
        <w:rPr>
          <w:sz w:val="28"/>
          <w:szCs w:val="28"/>
        </w:rPr>
      </w:pPr>
      <w:r>
        <w:rPr>
          <w:sz w:val="28"/>
          <w:szCs w:val="28"/>
        </w:rPr>
        <w:t>Факс (______) _____________________________________________</w:t>
      </w:r>
    </w:p>
    <w:p w14:paraId="3D3C2D6F" w14:textId="77777777" w:rsidR="008636B1" w:rsidRDefault="00435943">
      <w:pPr>
        <w:pStyle w:val="afa"/>
        <w:ind w:firstLine="698"/>
        <w:rPr>
          <w:sz w:val="28"/>
          <w:szCs w:val="28"/>
        </w:rPr>
      </w:pPr>
      <w:r>
        <w:rPr>
          <w:sz w:val="28"/>
          <w:szCs w:val="28"/>
        </w:rPr>
        <w:t>Адрес электронной почты __________________@_______________</w:t>
      </w:r>
    </w:p>
    <w:p w14:paraId="48A7BF82" w14:textId="77777777" w:rsidR="008636B1" w:rsidRDefault="00435943">
      <w:pPr>
        <w:pStyle w:val="afa"/>
        <w:ind w:firstLine="698"/>
        <w:rPr>
          <w:sz w:val="28"/>
          <w:szCs w:val="28"/>
        </w:rPr>
      </w:pPr>
      <w:r>
        <w:rPr>
          <w:sz w:val="28"/>
          <w:szCs w:val="28"/>
        </w:rPr>
        <w:t>Зарегистрированный адрес офиса _____________________________</w:t>
      </w:r>
    </w:p>
    <w:p w14:paraId="666AC34E" w14:textId="77777777" w:rsidR="008636B1" w:rsidRDefault="00435943">
      <w:pPr>
        <w:pStyle w:val="afa"/>
        <w:tabs>
          <w:tab w:val="left" w:pos="1080"/>
        </w:tabs>
        <w:ind w:firstLine="698"/>
        <w:rPr>
          <w:sz w:val="28"/>
          <w:szCs w:val="28"/>
        </w:rPr>
      </w:pPr>
      <w:r>
        <w:rPr>
          <w:sz w:val="28"/>
          <w:szCs w:val="28"/>
        </w:rPr>
        <w:t>Адрес сайта компании: ______________________________________</w:t>
      </w:r>
    </w:p>
    <w:p w14:paraId="28D36273" w14:textId="77777777" w:rsidR="008636B1" w:rsidRDefault="00435943">
      <w:pPr>
        <w:pStyle w:val="afa"/>
        <w:tabs>
          <w:tab w:val="left" w:pos="1080"/>
        </w:tabs>
        <w:ind w:firstLine="0"/>
        <w:rPr>
          <w:sz w:val="28"/>
          <w:szCs w:val="28"/>
        </w:rPr>
      </w:pPr>
      <w:r>
        <w:rPr>
          <w:sz w:val="28"/>
          <w:szCs w:val="28"/>
        </w:rPr>
        <w:t>2. Руководитель_____________________</w:t>
      </w:r>
    </w:p>
    <w:p w14:paraId="5074AAD2" w14:textId="77777777" w:rsidR="008636B1" w:rsidRDefault="00435943">
      <w:pPr>
        <w:pStyle w:val="afa"/>
        <w:tabs>
          <w:tab w:val="left" w:pos="1080"/>
        </w:tabs>
        <w:ind w:firstLine="0"/>
        <w:rPr>
          <w:sz w:val="28"/>
          <w:szCs w:val="28"/>
        </w:rPr>
      </w:pPr>
      <w:r>
        <w:rPr>
          <w:sz w:val="28"/>
          <w:szCs w:val="28"/>
        </w:rPr>
        <w:t>3. Банковские реквизиты______________</w:t>
      </w:r>
    </w:p>
    <w:p w14:paraId="26CA1A59" w14:textId="77777777" w:rsidR="008636B1" w:rsidRDefault="00435943">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2619CED" w14:textId="77777777" w:rsidR="008636B1" w:rsidRDefault="008636B1">
      <w:pPr>
        <w:tabs>
          <w:tab w:val="left" w:pos="9639"/>
        </w:tabs>
        <w:ind w:firstLine="539"/>
        <w:jc w:val="both"/>
        <w:rPr>
          <w:b/>
          <w:sz w:val="28"/>
          <w:szCs w:val="28"/>
        </w:rPr>
      </w:pPr>
    </w:p>
    <w:p w14:paraId="65CE0CB5" w14:textId="77777777" w:rsidR="008636B1" w:rsidRDefault="00435943">
      <w:pPr>
        <w:tabs>
          <w:tab w:val="left" w:pos="9639"/>
        </w:tabs>
        <w:ind w:firstLine="539"/>
        <w:rPr>
          <w:b/>
          <w:sz w:val="28"/>
          <w:szCs w:val="28"/>
        </w:rPr>
      </w:pPr>
      <w:r>
        <w:rPr>
          <w:b/>
          <w:sz w:val="28"/>
          <w:szCs w:val="28"/>
        </w:rPr>
        <w:t>Контактные лица</w:t>
      </w:r>
    </w:p>
    <w:p w14:paraId="2CCA6913" w14:textId="77777777" w:rsidR="008636B1" w:rsidRDefault="00435943">
      <w:pPr>
        <w:ind w:firstLine="540"/>
        <w:jc w:val="both"/>
        <w:rPr>
          <w:sz w:val="28"/>
          <w:szCs w:val="28"/>
        </w:rPr>
      </w:pPr>
      <w:r>
        <w:rPr>
          <w:sz w:val="28"/>
          <w:szCs w:val="28"/>
        </w:rPr>
        <w:lastRenderedPageBreak/>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C2DD843" w14:textId="77777777" w:rsidR="008636B1" w:rsidRDefault="008636B1">
      <w:pPr>
        <w:tabs>
          <w:tab w:val="left" w:pos="9639"/>
        </w:tabs>
        <w:rPr>
          <w:sz w:val="28"/>
          <w:szCs w:val="28"/>
          <w:u w:val="single"/>
        </w:rPr>
      </w:pPr>
    </w:p>
    <w:p w14:paraId="35CE84CA" w14:textId="77777777" w:rsidR="008636B1" w:rsidRDefault="00435943">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EC91C5D" w14:textId="77777777" w:rsidR="008636B1" w:rsidRDefault="00435943">
      <w:pPr>
        <w:tabs>
          <w:tab w:val="left" w:pos="9639"/>
        </w:tabs>
        <w:jc w:val="right"/>
        <w:rPr>
          <w:i/>
        </w:rPr>
      </w:pPr>
      <w:r>
        <w:rPr>
          <w:i/>
        </w:rPr>
        <w:t>Контактное лицо (должность, ФИО, телефон)</w:t>
      </w:r>
    </w:p>
    <w:p w14:paraId="1451F39B" w14:textId="77777777" w:rsidR="008636B1" w:rsidRDefault="00435943">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26FB304A" w14:textId="77777777" w:rsidR="008636B1" w:rsidRDefault="00435943">
      <w:pPr>
        <w:tabs>
          <w:tab w:val="left" w:pos="9639"/>
        </w:tabs>
        <w:jc w:val="right"/>
        <w:rPr>
          <w:i/>
        </w:rPr>
      </w:pPr>
      <w:r>
        <w:rPr>
          <w:i/>
        </w:rPr>
        <w:t>Контактное лицо (должность, ФИО, телефон)</w:t>
      </w:r>
    </w:p>
    <w:p w14:paraId="0D785C74" w14:textId="77777777" w:rsidR="008636B1" w:rsidRDefault="00435943">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5D7F9240" w14:textId="77777777" w:rsidR="008636B1" w:rsidRDefault="00435943">
      <w:pPr>
        <w:tabs>
          <w:tab w:val="left" w:pos="9639"/>
        </w:tabs>
        <w:jc w:val="right"/>
        <w:rPr>
          <w:i/>
        </w:rPr>
      </w:pPr>
      <w:r>
        <w:rPr>
          <w:i/>
        </w:rPr>
        <w:t>Контактное лицо (должность, ФИО, телефон)</w:t>
      </w:r>
    </w:p>
    <w:p w14:paraId="021A7F5D" w14:textId="77777777" w:rsidR="008636B1" w:rsidRDefault="00435943">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4D94CBA8" w14:textId="77777777" w:rsidR="008636B1" w:rsidRDefault="00435943">
      <w:pPr>
        <w:tabs>
          <w:tab w:val="left" w:pos="9639"/>
        </w:tabs>
        <w:jc w:val="right"/>
        <w:rPr>
          <w:i/>
        </w:rPr>
      </w:pPr>
      <w:r>
        <w:rPr>
          <w:i/>
        </w:rPr>
        <w:t>Контактное лицо (должность, ФИО, телефон)</w:t>
      </w:r>
    </w:p>
    <w:p w14:paraId="6055C0B3" w14:textId="77777777" w:rsidR="008636B1" w:rsidRDefault="008636B1">
      <w:pPr>
        <w:pStyle w:val="afa"/>
        <w:rPr>
          <w:rFonts w:eastAsia="Times New Roman"/>
          <w:spacing w:val="-13"/>
          <w:sz w:val="28"/>
          <w:szCs w:val="28"/>
        </w:rPr>
      </w:pPr>
    </w:p>
    <w:p w14:paraId="54CE8D9C" w14:textId="77777777" w:rsidR="008636B1" w:rsidRDefault="00435943">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31B79CF" w14:textId="77777777" w:rsidR="008636B1" w:rsidRDefault="00435943">
      <w:pPr>
        <w:tabs>
          <w:tab w:val="left" w:pos="8640"/>
        </w:tabs>
        <w:jc w:val="center"/>
        <w:rPr>
          <w:i/>
        </w:rPr>
      </w:pPr>
      <w:r>
        <w:rPr>
          <w:i/>
        </w:rPr>
        <w:t xml:space="preserve">                                         (наименование претендента)</w:t>
      </w:r>
    </w:p>
    <w:p w14:paraId="201CAF67" w14:textId="77777777" w:rsidR="008636B1" w:rsidRDefault="00435943">
      <w:pPr>
        <w:pStyle w:val="32"/>
        <w:spacing w:after="0"/>
        <w:rPr>
          <w:sz w:val="28"/>
          <w:szCs w:val="28"/>
        </w:rPr>
      </w:pPr>
      <w:r>
        <w:rPr>
          <w:sz w:val="28"/>
          <w:szCs w:val="28"/>
        </w:rPr>
        <w:t>____________________________________________________________________</w:t>
      </w:r>
    </w:p>
    <w:p w14:paraId="0781B48C" w14:textId="77777777" w:rsidR="008636B1" w:rsidRDefault="00435943">
      <w:pPr>
        <w:rPr>
          <w:i/>
        </w:rPr>
      </w:pPr>
      <w:r>
        <w:rPr>
          <w:i/>
        </w:rPr>
        <w:t xml:space="preserve">       МП</w:t>
      </w:r>
      <w:r>
        <w:rPr>
          <w:i/>
        </w:rPr>
        <w:tab/>
      </w:r>
      <w:r>
        <w:rPr>
          <w:i/>
        </w:rPr>
        <w:tab/>
      </w:r>
      <w:r>
        <w:rPr>
          <w:i/>
        </w:rPr>
        <w:tab/>
        <w:t>(должность, подпись, ФИО полностью)</w:t>
      </w:r>
    </w:p>
    <w:p w14:paraId="15F82632" w14:textId="77777777" w:rsidR="008636B1" w:rsidRDefault="00435943">
      <w:pPr>
        <w:pStyle w:val="32"/>
        <w:spacing w:after="0"/>
        <w:rPr>
          <w:sz w:val="28"/>
          <w:szCs w:val="28"/>
        </w:rPr>
      </w:pPr>
      <w:r>
        <w:rPr>
          <w:sz w:val="28"/>
          <w:szCs w:val="28"/>
        </w:rPr>
        <w:t>«____» _________ 20___ г.</w:t>
      </w:r>
    </w:p>
    <w:p w14:paraId="6BDDFCA4" w14:textId="77777777" w:rsidR="008636B1" w:rsidRDefault="00435943">
      <w:pPr>
        <w:rPr>
          <w:sz w:val="28"/>
          <w:szCs w:val="28"/>
        </w:rPr>
      </w:pPr>
      <w:r>
        <w:rPr>
          <w:sz w:val="28"/>
          <w:szCs w:val="28"/>
        </w:rPr>
        <w:br w:type="page" w:clear="all"/>
      </w:r>
    </w:p>
    <w:p w14:paraId="3E320D6C" w14:textId="77777777" w:rsidR="008636B1" w:rsidRDefault="008636B1">
      <w:pPr>
        <w:pStyle w:val="afa"/>
        <w:ind w:firstLine="0"/>
        <w:jc w:val="left"/>
        <w:rPr>
          <w:b/>
          <w:sz w:val="28"/>
          <w:szCs w:val="28"/>
        </w:rPr>
      </w:pPr>
    </w:p>
    <w:p w14:paraId="2139CD2A" w14:textId="77777777" w:rsidR="008636B1" w:rsidRDefault="00435943">
      <w:pPr>
        <w:pStyle w:val="afa"/>
        <w:jc w:val="center"/>
        <w:rPr>
          <w:b/>
          <w:sz w:val="28"/>
          <w:szCs w:val="28"/>
        </w:rPr>
      </w:pPr>
      <w:r>
        <w:rPr>
          <w:b/>
          <w:sz w:val="28"/>
          <w:szCs w:val="28"/>
        </w:rPr>
        <w:t xml:space="preserve">СВЕДЕНИЯ О ПРЕТЕНДЕНТЕ </w:t>
      </w:r>
      <w:r>
        <w:rPr>
          <w:i/>
          <w:sz w:val="28"/>
          <w:szCs w:val="28"/>
        </w:rPr>
        <w:t>(для физических лиц)</w:t>
      </w:r>
    </w:p>
    <w:p w14:paraId="4180916F" w14:textId="77777777" w:rsidR="008636B1" w:rsidRDefault="008636B1">
      <w:pPr>
        <w:pStyle w:val="afa"/>
        <w:jc w:val="center"/>
        <w:rPr>
          <w:b/>
          <w:sz w:val="28"/>
          <w:szCs w:val="28"/>
        </w:rPr>
      </w:pPr>
    </w:p>
    <w:p w14:paraId="7C582C9B" w14:textId="77777777" w:rsidR="008636B1" w:rsidRDefault="008636B1">
      <w:pPr>
        <w:pStyle w:val="afa"/>
        <w:jc w:val="center"/>
        <w:rPr>
          <w:b/>
          <w:sz w:val="28"/>
          <w:szCs w:val="28"/>
        </w:rPr>
      </w:pPr>
    </w:p>
    <w:p w14:paraId="5DB43BFB" w14:textId="77777777" w:rsidR="008636B1" w:rsidRDefault="00435943">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666DE7D2" w14:textId="77777777" w:rsidR="008636B1" w:rsidRDefault="008636B1">
      <w:pPr>
        <w:pStyle w:val="afa"/>
        <w:ind w:left="709" w:firstLine="0"/>
        <w:jc w:val="left"/>
        <w:rPr>
          <w:sz w:val="28"/>
          <w:szCs w:val="28"/>
        </w:rPr>
      </w:pPr>
    </w:p>
    <w:p w14:paraId="216342C0" w14:textId="77777777" w:rsidR="008636B1" w:rsidRDefault="00435943">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780482F5" w14:textId="77777777" w:rsidR="008636B1" w:rsidRDefault="008636B1">
      <w:pPr>
        <w:pStyle w:val="afa"/>
        <w:ind w:firstLine="0"/>
        <w:jc w:val="left"/>
        <w:rPr>
          <w:sz w:val="28"/>
          <w:szCs w:val="28"/>
        </w:rPr>
      </w:pPr>
    </w:p>
    <w:p w14:paraId="6020EE95" w14:textId="77777777" w:rsidR="008636B1" w:rsidRDefault="00435943">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6A6DB473" w14:textId="77777777" w:rsidR="008636B1" w:rsidRDefault="008636B1">
      <w:pPr>
        <w:pStyle w:val="afa"/>
        <w:ind w:firstLine="0"/>
        <w:jc w:val="left"/>
        <w:rPr>
          <w:sz w:val="28"/>
          <w:szCs w:val="28"/>
        </w:rPr>
      </w:pPr>
    </w:p>
    <w:p w14:paraId="0DB09651" w14:textId="77777777" w:rsidR="008636B1" w:rsidRDefault="00435943">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14:paraId="4A83628A" w14:textId="77777777" w:rsidR="008636B1" w:rsidRDefault="008636B1">
      <w:pPr>
        <w:pStyle w:val="afa"/>
        <w:ind w:left="709" w:firstLine="0"/>
        <w:jc w:val="left"/>
        <w:rPr>
          <w:sz w:val="28"/>
          <w:szCs w:val="28"/>
        </w:rPr>
      </w:pPr>
    </w:p>
    <w:p w14:paraId="2D681C0E" w14:textId="77777777" w:rsidR="008636B1" w:rsidRDefault="00435943">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14:paraId="0E090959" w14:textId="77777777" w:rsidR="008636B1" w:rsidRDefault="008636B1">
      <w:pPr>
        <w:pStyle w:val="afa"/>
        <w:ind w:firstLine="0"/>
        <w:jc w:val="left"/>
        <w:rPr>
          <w:sz w:val="28"/>
          <w:szCs w:val="28"/>
        </w:rPr>
      </w:pPr>
    </w:p>
    <w:p w14:paraId="0BB86105" w14:textId="77777777" w:rsidR="008636B1" w:rsidRDefault="00435943">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3B6EAD72" w14:textId="77777777" w:rsidR="008636B1" w:rsidRDefault="008636B1">
      <w:pPr>
        <w:pStyle w:val="afa"/>
        <w:ind w:firstLine="0"/>
        <w:jc w:val="left"/>
        <w:rPr>
          <w:sz w:val="28"/>
          <w:szCs w:val="28"/>
        </w:rPr>
      </w:pPr>
    </w:p>
    <w:p w14:paraId="2000C3D6" w14:textId="77777777" w:rsidR="008636B1" w:rsidRDefault="00435943">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58659EEA" w14:textId="77777777" w:rsidR="008636B1" w:rsidRDefault="008636B1">
      <w:pPr>
        <w:pStyle w:val="aff8"/>
        <w:rPr>
          <w:sz w:val="28"/>
          <w:szCs w:val="28"/>
        </w:rPr>
      </w:pPr>
    </w:p>
    <w:p w14:paraId="4D8E5D5C" w14:textId="77777777" w:rsidR="008636B1" w:rsidRDefault="00435943">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69A070E7" w14:textId="77777777" w:rsidR="008636B1" w:rsidRDefault="008636B1">
      <w:pPr>
        <w:pStyle w:val="aff8"/>
        <w:rPr>
          <w:sz w:val="28"/>
          <w:szCs w:val="28"/>
        </w:rPr>
      </w:pPr>
    </w:p>
    <w:p w14:paraId="4B184FFE" w14:textId="77777777" w:rsidR="008636B1" w:rsidRDefault="008636B1">
      <w:pPr>
        <w:rPr>
          <w:sz w:val="28"/>
          <w:szCs w:val="28"/>
        </w:rPr>
      </w:pPr>
    </w:p>
    <w:p w14:paraId="7EC1A9B2" w14:textId="77777777" w:rsidR="008636B1" w:rsidRDefault="008636B1">
      <w:pPr>
        <w:pStyle w:val="afa"/>
        <w:ind w:left="709" w:firstLine="0"/>
        <w:jc w:val="left"/>
        <w:rPr>
          <w:sz w:val="28"/>
          <w:szCs w:val="28"/>
        </w:rPr>
      </w:pPr>
    </w:p>
    <w:p w14:paraId="66981D7A" w14:textId="77777777" w:rsidR="008636B1" w:rsidRDefault="00435943">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74AFCF6C" w14:textId="77777777" w:rsidR="008636B1" w:rsidRDefault="00435943">
      <w:pPr>
        <w:tabs>
          <w:tab w:val="left" w:pos="8640"/>
        </w:tabs>
        <w:jc w:val="center"/>
        <w:rPr>
          <w:i/>
        </w:rPr>
      </w:pPr>
      <w:r>
        <w:rPr>
          <w:i/>
        </w:rPr>
        <w:t xml:space="preserve">                                         (наименование претендента)</w:t>
      </w:r>
    </w:p>
    <w:p w14:paraId="17B556FA" w14:textId="77777777" w:rsidR="008636B1" w:rsidRDefault="00435943">
      <w:pPr>
        <w:pStyle w:val="32"/>
        <w:spacing w:after="0"/>
        <w:rPr>
          <w:sz w:val="28"/>
          <w:szCs w:val="28"/>
        </w:rPr>
      </w:pPr>
      <w:r>
        <w:rPr>
          <w:sz w:val="28"/>
          <w:szCs w:val="28"/>
        </w:rPr>
        <w:t>____________________________________________________________________</w:t>
      </w:r>
    </w:p>
    <w:p w14:paraId="22D6684C" w14:textId="77777777" w:rsidR="008636B1" w:rsidRDefault="00435943">
      <w:pPr>
        <w:rPr>
          <w:i/>
        </w:rPr>
      </w:pPr>
      <w:r>
        <w:rPr>
          <w:i/>
        </w:rPr>
        <w:t xml:space="preserve">       МП</w:t>
      </w:r>
      <w:r>
        <w:rPr>
          <w:i/>
        </w:rPr>
        <w:tab/>
      </w:r>
      <w:r>
        <w:rPr>
          <w:i/>
        </w:rPr>
        <w:tab/>
      </w:r>
      <w:r>
        <w:rPr>
          <w:i/>
        </w:rPr>
        <w:tab/>
        <w:t>(должность, подпись, ФИО полностью)</w:t>
      </w:r>
    </w:p>
    <w:p w14:paraId="166BFD49" w14:textId="77777777" w:rsidR="008636B1" w:rsidRDefault="00435943">
      <w:pPr>
        <w:pStyle w:val="32"/>
        <w:spacing w:after="0"/>
        <w:rPr>
          <w:sz w:val="28"/>
          <w:szCs w:val="28"/>
        </w:rPr>
      </w:pPr>
      <w:r>
        <w:rPr>
          <w:sz w:val="28"/>
          <w:szCs w:val="28"/>
        </w:rPr>
        <w:t>«____» _________ 20___ г.</w:t>
      </w:r>
    </w:p>
    <w:p w14:paraId="47E08C8C" w14:textId="77777777" w:rsidR="008636B1" w:rsidRDefault="008636B1">
      <w:pPr>
        <w:pStyle w:val="32"/>
        <w:spacing w:after="0"/>
        <w:rPr>
          <w:sz w:val="28"/>
          <w:szCs w:val="28"/>
        </w:rPr>
      </w:pPr>
    </w:p>
    <w:p w14:paraId="0C7CA517" w14:textId="77777777" w:rsidR="008636B1" w:rsidRDefault="00435943">
      <w:pPr>
        <w:pStyle w:val="1a"/>
        <w:ind w:firstLine="0"/>
        <w:jc w:val="right"/>
        <w:outlineLvl w:val="0"/>
        <w:rPr>
          <w:szCs w:val="28"/>
        </w:rPr>
      </w:pPr>
      <w:r>
        <w:t>Приложение</w:t>
      </w:r>
      <w:r>
        <w:rPr>
          <w:rFonts w:eastAsia="MS Mincho"/>
          <w:szCs w:val="28"/>
        </w:rPr>
        <w:t xml:space="preserve"> № </w:t>
      </w:r>
      <w:r>
        <w:t>3</w:t>
      </w:r>
    </w:p>
    <w:p w14:paraId="24D608BF" w14:textId="77777777" w:rsidR="008636B1" w:rsidRDefault="00435943">
      <w:pPr>
        <w:pStyle w:val="afa"/>
        <w:ind w:firstLine="0"/>
        <w:jc w:val="right"/>
        <w:rPr>
          <w:rFonts w:eastAsia="Times New Roman"/>
          <w:sz w:val="32"/>
          <w:szCs w:val="28"/>
        </w:rPr>
      </w:pPr>
      <w:r>
        <w:rPr>
          <w:sz w:val="28"/>
        </w:rPr>
        <w:t>к документации о закупке</w:t>
      </w:r>
    </w:p>
    <w:p w14:paraId="421A535D"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after="120"/>
        <w:jc w:val="center"/>
        <w:rPr>
          <w:b/>
          <w:sz w:val="28"/>
          <w:szCs w:val="28"/>
        </w:rPr>
      </w:pPr>
      <w:r>
        <w:rPr>
          <w:b/>
          <w:sz w:val="28"/>
          <w:szCs w:val="28"/>
        </w:rPr>
        <w:lastRenderedPageBreak/>
        <w:t>Финансово-коммерческое предложение</w:t>
      </w:r>
    </w:p>
    <w:p w14:paraId="06FCF7AC" w14:textId="77777777" w:rsidR="008636B1" w:rsidRDefault="00435943">
      <w:pPr>
        <w:pStyle w:val="43"/>
        <w:keepNext/>
        <w:keepLines/>
        <w:spacing w:after="160" w:line="259" w:lineRule="auto"/>
        <w:rPr>
          <w:sz w:val="28"/>
          <w:szCs w:val="28"/>
        </w:rPr>
      </w:pPr>
      <w:r>
        <w:rPr>
          <w:sz w:val="28"/>
          <w:szCs w:val="28"/>
        </w:rPr>
        <w:t xml:space="preserve"> «____» ___________ 20___ г.</w:t>
      </w:r>
    </w:p>
    <w:p w14:paraId="31B62FA4" w14:textId="77777777" w:rsidR="008636B1" w:rsidRDefault="00435943">
      <w:pPr>
        <w:pStyle w:val="43"/>
        <w:keepNext/>
        <w:keepLines/>
        <w:spacing w:after="160" w:line="259" w:lineRule="auto"/>
        <w:rPr>
          <w:sz w:val="28"/>
          <w:szCs w:val="28"/>
        </w:rPr>
      </w:pPr>
      <w:r>
        <w:rPr>
          <w:sz w:val="28"/>
          <w:szCs w:val="28"/>
        </w:rPr>
        <w:t>Открытый конкурс № ОКэ-_____-_____-_____ (далее – Открытый конкурс)</w:t>
      </w:r>
    </w:p>
    <w:p w14:paraId="354E7C39" w14:textId="77777777" w:rsidR="008636B1" w:rsidRDefault="00435943">
      <w:pPr>
        <w:pStyle w:val="43"/>
        <w:keepNext/>
        <w:keepLines/>
        <w:spacing w:line="259" w:lineRule="auto"/>
        <w:jc w:val="both"/>
        <w:rPr>
          <w:sz w:val="28"/>
          <w:szCs w:val="28"/>
        </w:rPr>
      </w:pPr>
      <w:r>
        <w:rPr>
          <w:sz w:val="28"/>
          <w:szCs w:val="28"/>
        </w:rPr>
        <w:t xml:space="preserve">(лот № _______) </w:t>
      </w:r>
      <w:r>
        <w:rPr>
          <w:i/>
          <w:sz w:val="22"/>
          <w:szCs w:val="22"/>
        </w:rPr>
        <w:t>(указывается при необходимости)</w:t>
      </w:r>
    </w:p>
    <w:p w14:paraId="1F0061CA" w14:textId="77777777" w:rsidR="008636B1" w:rsidRDefault="00435943">
      <w:pPr>
        <w:pStyle w:val="43"/>
        <w:keepNext/>
        <w:keepLines/>
        <w:spacing w:line="259" w:lineRule="auto"/>
        <w:rPr>
          <w:sz w:val="28"/>
          <w:szCs w:val="28"/>
        </w:rPr>
      </w:pPr>
      <w:r>
        <w:rPr>
          <w:sz w:val="28"/>
          <w:szCs w:val="28"/>
        </w:rPr>
        <w:t>___________________________________________________________________</w:t>
      </w:r>
    </w:p>
    <w:p w14:paraId="6CB43602" w14:textId="77777777" w:rsidR="008636B1" w:rsidRDefault="00435943">
      <w:pPr>
        <w:pStyle w:val="43"/>
        <w:keepNext/>
        <w:keepLines/>
        <w:spacing w:after="160" w:line="259" w:lineRule="auto"/>
        <w:ind w:firstLine="3"/>
        <w:rPr>
          <w:i/>
          <w:sz w:val="22"/>
          <w:szCs w:val="22"/>
        </w:rPr>
      </w:pPr>
      <w:r>
        <w:rPr>
          <w:i/>
          <w:sz w:val="22"/>
          <w:szCs w:val="22"/>
        </w:rPr>
        <w:t>(полное наименование претендента)</w:t>
      </w:r>
    </w:p>
    <w:tbl>
      <w:tblPr>
        <w:tblW w:w="9456" w:type="dxa"/>
        <w:tblInd w:w="108" w:type="dxa"/>
        <w:tblLayout w:type="fixed"/>
        <w:tblLook w:val="0000" w:firstRow="0" w:lastRow="0" w:firstColumn="0" w:lastColumn="0" w:noHBand="0" w:noVBand="0"/>
      </w:tblPr>
      <w:tblGrid>
        <w:gridCol w:w="526"/>
        <w:gridCol w:w="2026"/>
        <w:gridCol w:w="1134"/>
        <w:gridCol w:w="1701"/>
        <w:gridCol w:w="1417"/>
        <w:gridCol w:w="2652"/>
      </w:tblGrid>
      <w:tr w:rsidR="008636B1" w14:paraId="6A545FA8" w14:textId="77777777">
        <w:trPr>
          <w:trHeight w:val="2484"/>
        </w:trPr>
        <w:tc>
          <w:tcPr>
            <w:tcW w:w="526" w:type="dxa"/>
            <w:tcBorders>
              <w:top w:val="single" w:sz="4" w:space="0" w:color="000000"/>
              <w:left w:val="single" w:sz="4" w:space="0" w:color="000000"/>
              <w:bottom w:val="single" w:sz="4" w:space="0" w:color="000000"/>
              <w:right w:val="single" w:sz="4" w:space="0" w:color="000000"/>
            </w:tcBorders>
            <w:noWrap/>
            <w:vAlign w:val="center"/>
          </w:tcPr>
          <w:p w14:paraId="5888CA55" w14:textId="77777777" w:rsidR="008636B1" w:rsidRDefault="00435943">
            <w:pPr>
              <w:pStyle w:val="43"/>
              <w:keepNext/>
              <w:keepLines/>
              <w:spacing w:after="160" w:line="259" w:lineRule="auto"/>
              <w:jc w:val="center"/>
              <w:rPr>
                <w:sz w:val="20"/>
                <w:szCs w:val="20"/>
              </w:rPr>
            </w:pPr>
            <w:r>
              <w:rPr>
                <w:sz w:val="20"/>
                <w:szCs w:val="20"/>
              </w:rPr>
              <w:lastRenderedPageBreak/>
              <w:t>№ п/п</w:t>
            </w:r>
          </w:p>
        </w:tc>
        <w:tc>
          <w:tcPr>
            <w:tcW w:w="2026" w:type="dxa"/>
            <w:tcBorders>
              <w:top w:val="single" w:sz="4" w:space="0" w:color="000000"/>
              <w:left w:val="single" w:sz="4" w:space="0" w:color="000000"/>
              <w:bottom w:val="single" w:sz="4" w:space="0" w:color="000000"/>
              <w:right w:val="single" w:sz="4" w:space="0" w:color="000000"/>
            </w:tcBorders>
            <w:noWrap/>
            <w:vAlign w:val="center"/>
          </w:tcPr>
          <w:p w14:paraId="12C71665" w14:textId="77777777" w:rsidR="008636B1" w:rsidRDefault="00435943">
            <w:pPr>
              <w:pStyle w:val="43"/>
              <w:keepNext/>
              <w:keepLines/>
              <w:spacing w:after="160" w:line="259" w:lineRule="auto"/>
              <w:jc w:val="center"/>
              <w:rPr>
                <w:sz w:val="20"/>
                <w:szCs w:val="20"/>
              </w:rPr>
            </w:pPr>
            <w:r>
              <w:rPr>
                <w:sz w:val="20"/>
                <w:szCs w:val="20"/>
              </w:rPr>
              <w:t>Наименование работ</w:t>
            </w:r>
          </w:p>
          <w:p w14:paraId="7AB2C94D" w14:textId="77777777" w:rsidR="008636B1" w:rsidRDefault="008636B1">
            <w:pPr>
              <w:pStyle w:val="43"/>
              <w:keepNext/>
              <w:keepLines/>
              <w:spacing w:after="160" w:line="259"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37E17A0C" w14:textId="77777777" w:rsidR="008636B1" w:rsidRDefault="00435943">
            <w:pPr>
              <w:pStyle w:val="43"/>
              <w:keepNext/>
              <w:keepLines/>
              <w:spacing w:after="160" w:line="259" w:lineRule="auto"/>
              <w:jc w:val="center"/>
              <w:rPr>
                <w:sz w:val="20"/>
                <w:szCs w:val="20"/>
              </w:rPr>
            </w:pPr>
            <w:r>
              <w:rPr>
                <w:sz w:val="20"/>
                <w:szCs w:val="20"/>
              </w:rPr>
              <w:t>Цена работ в руб., без учета НДС</w:t>
            </w:r>
          </w:p>
        </w:tc>
        <w:tc>
          <w:tcPr>
            <w:tcW w:w="1701" w:type="dxa"/>
            <w:tcBorders>
              <w:top w:val="single" w:sz="4" w:space="0" w:color="000000"/>
              <w:left w:val="single" w:sz="4" w:space="0" w:color="000000"/>
              <w:bottom w:val="single" w:sz="4" w:space="0" w:color="000000"/>
              <w:right w:val="single" w:sz="4" w:space="0" w:color="000000"/>
            </w:tcBorders>
            <w:noWrap/>
            <w:vAlign w:val="center"/>
          </w:tcPr>
          <w:p w14:paraId="6013E790" w14:textId="77777777" w:rsidR="008636B1" w:rsidRDefault="00435943">
            <w:pPr>
              <w:pStyle w:val="43"/>
              <w:keepNext/>
              <w:keepLines/>
              <w:spacing w:after="160" w:line="259" w:lineRule="auto"/>
              <w:jc w:val="center"/>
              <w:rPr>
                <w:sz w:val="20"/>
                <w:szCs w:val="20"/>
              </w:rPr>
            </w:pPr>
            <w:r>
              <w:rPr>
                <w:sz w:val="20"/>
                <w:szCs w:val="20"/>
              </w:rPr>
              <w:t>Условия и порядок оплаты   работ (наличие предоплаты (аванса), его размер)</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76A76AE8" w14:textId="77777777" w:rsidR="008636B1" w:rsidRDefault="00435943">
            <w:pPr>
              <w:pStyle w:val="43"/>
              <w:keepNext/>
              <w:keepLines/>
              <w:spacing w:after="160" w:line="259" w:lineRule="auto"/>
              <w:jc w:val="center"/>
              <w:rPr>
                <w:sz w:val="20"/>
                <w:szCs w:val="20"/>
              </w:rPr>
            </w:pPr>
            <w:r>
              <w:rPr>
                <w:sz w:val="20"/>
                <w:szCs w:val="20"/>
              </w:rPr>
              <w:t xml:space="preserve">Срок выполнения работ, календарные дни (указывается срок не более 75 (семидесяти пяти) календарных дней с даты подписания договора) </w:t>
            </w:r>
          </w:p>
        </w:tc>
        <w:tc>
          <w:tcPr>
            <w:tcW w:w="2652" w:type="dxa"/>
            <w:tcBorders>
              <w:top w:val="single" w:sz="4" w:space="0" w:color="000000"/>
              <w:left w:val="none" w:sz="4" w:space="0" w:color="000000"/>
              <w:bottom w:val="single" w:sz="4" w:space="0" w:color="000000"/>
              <w:right w:val="single" w:sz="4" w:space="0" w:color="000000"/>
            </w:tcBorders>
            <w:noWrap/>
            <w:vAlign w:val="center"/>
          </w:tcPr>
          <w:p w14:paraId="0FBD4031" w14:textId="77777777" w:rsidR="008636B1" w:rsidRDefault="00435943" w:rsidP="003747B2">
            <w:pPr>
              <w:pStyle w:val="43"/>
              <w:keepNext/>
              <w:keepLines/>
              <w:spacing w:after="160" w:line="259" w:lineRule="auto"/>
              <w:jc w:val="center"/>
              <w:rPr>
                <w:sz w:val="20"/>
                <w:szCs w:val="20"/>
              </w:rPr>
            </w:pPr>
            <w:r>
              <w:rPr>
                <w:sz w:val="20"/>
                <w:szCs w:val="20"/>
              </w:rPr>
              <w:t>Гарантийный срок на выполненные работы, мес. (указывается срок не менее 36 месяцев с даты подписания акта приемки-сдачи отремонтированных, реконструированных и модернизированных объектов формы ОС-3)</w:t>
            </w:r>
          </w:p>
        </w:tc>
      </w:tr>
      <w:tr w:rsidR="008636B1" w14:paraId="593CFE50" w14:textId="77777777">
        <w:trPr>
          <w:trHeight w:val="284"/>
        </w:trPr>
        <w:tc>
          <w:tcPr>
            <w:tcW w:w="526" w:type="dxa"/>
            <w:tcBorders>
              <w:top w:val="none" w:sz="4" w:space="0" w:color="000000"/>
              <w:left w:val="single" w:sz="4" w:space="0" w:color="000000"/>
              <w:bottom w:val="single" w:sz="4" w:space="0" w:color="auto"/>
              <w:right w:val="single" w:sz="4" w:space="0" w:color="000000"/>
            </w:tcBorders>
            <w:noWrap/>
            <w:vAlign w:val="center"/>
          </w:tcPr>
          <w:p w14:paraId="41E6914A" w14:textId="77777777" w:rsidR="008636B1" w:rsidRDefault="00435943">
            <w:pPr>
              <w:pStyle w:val="43"/>
              <w:keepNext/>
              <w:keepLines/>
              <w:spacing w:after="160" w:line="259" w:lineRule="auto"/>
            </w:pPr>
            <w:r>
              <w:rPr>
                <w:sz w:val="22"/>
                <w:szCs w:val="22"/>
              </w:rPr>
              <w:t>1</w:t>
            </w:r>
          </w:p>
        </w:tc>
        <w:tc>
          <w:tcPr>
            <w:tcW w:w="2026" w:type="dxa"/>
            <w:tcBorders>
              <w:top w:val="none" w:sz="4" w:space="0" w:color="000000"/>
              <w:left w:val="none" w:sz="4" w:space="0" w:color="000000"/>
              <w:bottom w:val="single" w:sz="4" w:space="0" w:color="auto"/>
              <w:right w:val="single" w:sz="4" w:space="0" w:color="000000"/>
            </w:tcBorders>
            <w:noWrap/>
            <w:vAlign w:val="center"/>
          </w:tcPr>
          <w:p w14:paraId="456094E1" w14:textId="77777777" w:rsidR="008636B1" w:rsidRDefault="00435943">
            <w:pPr>
              <w:pStyle w:val="43"/>
              <w:keepNext/>
              <w:keepLines/>
              <w:spacing w:after="160" w:line="259" w:lineRule="auto"/>
            </w:pPr>
            <w:r>
              <w:rPr>
                <w:sz w:val="22"/>
                <w:szCs w:val="22"/>
              </w:rPr>
              <w:t>2</w:t>
            </w:r>
          </w:p>
        </w:tc>
        <w:tc>
          <w:tcPr>
            <w:tcW w:w="1134" w:type="dxa"/>
            <w:tcBorders>
              <w:top w:val="single" w:sz="4" w:space="0" w:color="000000"/>
              <w:left w:val="single" w:sz="4" w:space="0" w:color="000000"/>
              <w:bottom w:val="single" w:sz="4" w:space="0" w:color="auto"/>
              <w:right w:val="single" w:sz="4" w:space="0" w:color="000000"/>
            </w:tcBorders>
            <w:noWrap/>
            <w:vAlign w:val="center"/>
          </w:tcPr>
          <w:p w14:paraId="253C6324" w14:textId="77777777" w:rsidR="008636B1" w:rsidRDefault="00435943">
            <w:pPr>
              <w:pStyle w:val="43"/>
              <w:keepNext/>
              <w:keepLines/>
              <w:spacing w:after="160" w:line="259" w:lineRule="auto"/>
            </w:pPr>
            <w:r>
              <w:rPr>
                <w:sz w:val="22"/>
                <w:szCs w:val="22"/>
              </w:rPr>
              <w:t>3</w:t>
            </w:r>
          </w:p>
        </w:tc>
        <w:tc>
          <w:tcPr>
            <w:tcW w:w="1701" w:type="dxa"/>
            <w:tcBorders>
              <w:top w:val="single" w:sz="4" w:space="0" w:color="000000"/>
              <w:left w:val="none" w:sz="4" w:space="0" w:color="000000"/>
              <w:bottom w:val="single" w:sz="4" w:space="0" w:color="auto"/>
              <w:right w:val="single" w:sz="4" w:space="0" w:color="000000"/>
            </w:tcBorders>
            <w:noWrap/>
            <w:vAlign w:val="center"/>
          </w:tcPr>
          <w:p w14:paraId="18B42908" w14:textId="77777777" w:rsidR="008636B1" w:rsidRDefault="00435943">
            <w:pPr>
              <w:pStyle w:val="43"/>
              <w:keepNext/>
              <w:keepLines/>
              <w:spacing w:after="160" w:line="259" w:lineRule="auto"/>
            </w:pPr>
            <w:r>
              <w:rPr>
                <w:sz w:val="22"/>
                <w:szCs w:val="22"/>
              </w:rPr>
              <w:t>4</w:t>
            </w:r>
          </w:p>
        </w:tc>
        <w:tc>
          <w:tcPr>
            <w:tcW w:w="1417" w:type="dxa"/>
            <w:tcBorders>
              <w:top w:val="single" w:sz="4" w:space="0" w:color="000000"/>
              <w:left w:val="single" w:sz="4" w:space="0" w:color="000000"/>
              <w:bottom w:val="single" w:sz="4" w:space="0" w:color="auto"/>
              <w:right w:val="single" w:sz="4" w:space="0" w:color="000000"/>
            </w:tcBorders>
            <w:noWrap/>
            <w:vAlign w:val="center"/>
          </w:tcPr>
          <w:p w14:paraId="5296E049" w14:textId="77777777" w:rsidR="008636B1" w:rsidRDefault="00435943">
            <w:pPr>
              <w:pStyle w:val="43"/>
              <w:keepNext/>
              <w:keepLines/>
              <w:spacing w:after="160" w:line="259" w:lineRule="auto"/>
            </w:pPr>
            <w:r>
              <w:rPr>
                <w:sz w:val="22"/>
                <w:szCs w:val="22"/>
              </w:rPr>
              <w:t>5</w:t>
            </w:r>
          </w:p>
        </w:tc>
        <w:tc>
          <w:tcPr>
            <w:tcW w:w="2652" w:type="dxa"/>
            <w:tcBorders>
              <w:top w:val="single" w:sz="4" w:space="0" w:color="000000"/>
              <w:left w:val="none" w:sz="4" w:space="0" w:color="000000"/>
              <w:bottom w:val="single" w:sz="4" w:space="0" w:color="auto"/>
              <w:right w:val="single" w:sz="4" w:space="0" w:color="000000"/>
            </w:tcBorders>
            <w:noWrap/>
            <w:vAlign w:val="center"/>
          </w:tcPr>
          <w:p w14:paraId="01273C32" w14:textId="77777777" w:rsidR="008636B1" w:rsidRDefault="00435943">
            <w:pPr>
              <w:pStyle w:val="43"/>
              <w:keepNext/>
              <w:keepLines/>
              <w:spacing w:after="160" w:line="259" w:lineRule="auto"/>
            </w:pPr>
            <w:r>
              <w:rPr>
                <w:sz w:val="22"/>
                <w:szCs w:val="22"/>
              </w:rPr>
              <w:t>6</w:t>
            </w:r>
          </w:p>
        </w:tc>
      </w:tr>
      <w:tr w:rsidR="008636B1" w14:paraId="7CE1A8D9" w14:textId="77777777">
        <w:trPr>
          <w:trHeight w:val="2492"/>
        </w:trPr>
        <w:tc>
          <w:tcPr>
            <w:tcW w:w="526" w:type="dxa"/>
            <w:tcBorders>
              <w:top w:val="single" w:sz="4" w:space="0" w:color="auto"/>
              <w:left w:val="single" w:sz="4" w:space="0" w:color="auto"/>
              <w:bottom w:val="single" w:sz="4" w:space="0" w:color="auto"/>
              <w:right w:val="single" w:sz="4" w:space="0" w:color="auto"/>
            </w:tcBorders>
            <w:noWrap/>
            <w:vAlign w:val="center"/>
          </w:tcPr>
          <w:p w14:paraId="13F52D17" w14:textId="77777777" w:rsidR="008636B1" w:rsidRDefault="00435943">
            <w:pPr>
              <w:pStyle w:val="43"/>
              <w:keepNext/>
              <w:keepLines/>
              <w:spacing w:after="160" w:line="259" w:lineRule="auto"/>
              <w:jc w:val="center"/>
            </w:pPr>
            <w:r>
              <w:t>1</w:t>
            </w:r>
          </w:p>
        </w:tc>
        <w:tc>
          <w:tcPr>
            <w:tcW w:w="2026" w:type="dxa"/>
            <w:tcBorders>
              <w:top w:val="single" w:sz="4" w:space="0" w:color="auto"/>
              <w:left w:val="single" w:sz="4" w:space="0" w:color="auto"/>
              <w:bottom w:val="single" w:sz="4" w:space="0" w:color="auto"/>
              <w:right w:val="single" w:sz="4" w:space="0" w:color="auto"/>
            </w:tcBorders>
            <w:noWrap/>
            <w:vAlign w:val="bottom"/>
          </w:tcPr>
          <w:p w14:paraId="3FCF8B1F" w14:textId="77777777" w:rsidR="008636B1" w:rsidRDefault="00435943">
            <w:pPr>
              <w:pStyle w:val="43"/>
              <w:keepNext/>
              <w:keepLines/>
              <w:spacing w:line="259" w:lineRule="auto"/>
              <w:rPr>
                <w:sz w:val="22"/>
                <w:szCs w:val="22"/>
              </w:rPr>
            </w:pPr>
            <w:r>
              <w:rPr>
                <w:sz w:val="22"/>
                <w:szCs w:val="22"/>
              </w:rPr>
              <w:t>Выполнение работ по капитальному ремонту объекта: «Теплая стоянка на 50 грузовых автомобилей» (инв. № 010000741; кад. № 54:35:062670:273), расположенного на контейнерном терминале Клещиха по адресу: г. Новосибирск, ул. Толмачевская, 1</w:t>
            </w:r>
          </w:p>
        </w:tc>
        <w:tc>
          <w:tcPr>
            <w:tcW w:w="1134" w:type="dxa"/>
            <w:tcBorders>
              <w:top w:val="single" w:sz="4" w:space="0" w:color="auto"/>
              <w:left w:val="single" w:sz="4" w:space="0" w:color="auto"/>
              <w:bottom w:val="single" w:sz="4" w:space="0" w:color="auto"/>
              <w:right w:val="single" w:sz="4" w:space="0" w:color="auto"/>
            </w:tcBorders>
            <w:noWrap/>
            <w:vAlign w:val="bottom"/>
          </w:tcPr>
          <w:p w14:paraId="1818EDD8" w14:textId="77777777" w:rsidR="008636B1" w:rsidRDefault="008636B1">
            <w:pPr>
              <w:pStyle w:val="43"/>
              <w:keepNext/>
              <w:keepLines/>
              <w:spacing w:after="160" w:line="259" w:lineRule="auto"/>
            </w:pPr>
          </w:p>
        </w:tc>
        <w:tc>
          <w:tcPr>
            <w:tcW w:w="1701" w:type="dxa"/>
            <w:tcBorders>
              <w:top w:val="single" w:sz="4" w:space="0" w:color="auto"/>
              <w:left w:val="single" w:sz="4" w:space="0" w:color="auto"/>
              <w:bottom w:val="single" w:sz="4" w:space="0" w:color="auto"/>
              <w:right w:val="single" w:sz="4" w:space="0" w:color="auto"/>
            </w:tcBorders>
            <w:noWrap/>
          </w:tcPr>
          <w:p w14:paraId="0F69392F" w14:textId="77777777" w:rsidR="008636B1" w:rsidRDefault="008636B1">
            <w:pPr>
              <w:pStyle w:val="43"/>
              <w:keepNext/>
              <w:keepLines/>
              <w:spacing w:after="160" w:line="259" w:lineRule="auto"/>
            </w:pPr>
          </w:p>
        </w:tc>
        <w:tc>
          <w:tcPr>
            <w:tcW w:w="1417" w:type="dxa"/>
            <w:tcBorders>
              <w:top w:val="single" w:sz="4" w:space="0" w:color="auto"/>
              <w:left w:val="single" w:sz="4" w:space="0" w:color="auto"/>
              <w:bottom w:val="single" w:sz="4" w:space="0" w:color="auto"/>
              <w:right w:val="single" w:sz="4" w:space="0" w:color="auto"/>
            </w:tcBorders>
            <w:noWrap/>
            <w:vAlign w:val="bottom"/>
          </w:tcPr>
          <w:p w14:paraId="52C37F03" w14:textId="77777777" w:rsidR="008636B1" w:rsidRDefault="008636B1">
            <w:pPr>
              <w:pStyle w:val="43"/>
              <w:keepNext/>
              <w:keepLines/>
              <w:spacing w:after="160" w:line="259" w:lineRule="auto"/>
            </w:pPr>
          </w:p>
        </w:tc>
        <w:tc>
          <w:tcPr>
            <w:tcW w:w="2652" w:type="dxa"/>
            <w:tcBorders>
              <w:top w:val="single" w:sz="4" w:space="0" w:color="auto"/>
              <w:left w:val="single" w:sz="4" w:space="0" w:color="auto"/>
              <w:bottom w:val="single" w:sz="4" w:space="0" w:color="auto"/>
              <w:right w:val="single" w:sz="4" w:space="0" w:color="auto"/>
            </w:tcBorders>
            <w:noWrap/>
            <w:vAlign w:val="bottom"/>
          </w:tcPr>
          <w:p w14:paraId="30EC861C" w14:textId="77777777" w:rsidR="008636B1" w:rsidRDefault="008636B1">
            <w:pPr>
              <w:pStyle w:val="43"/>
              <w:keepNext/>
              <w:keepLines/>
              <w:spacing w:after="160" w:line="259" w:lineRule="auto"/>
            </w:pPr>
          </w:p>
        </w:tc>
      </w:tr>
      <w:tr w:rsidR="008636B1" w14:paraId="3CECE6D1" w14:textId="77777777">
        <w:trPr>
          <w:trHeight w:val="340"/>
        </w:trPr>
        <w:tc>
          <w:tcPr>
            <w:tcW w:w="2552" w:type="dxa"/>
            <w:gridSpan w:val="2"/>
            <w:tcBorders>
              <w:top w:val="single" w:sz="4" w:space="0" w:color="auto"/>
              <w:left w:val="single" w:sz="4" w:space="0" w:color="auto"/>
              <w:bottom w:val="single" w:sz="4" w:space="0" w:color="auto"/>
              <w:right w:val="single" w:sz="4" w:space="0" w:color="auto"/>
            </w:tcBorders>
            <w:noWrap/>
            <w:vAlign w:val="center"/>
          </w:tcPr>
          <w:p w14:paraId="78179460" w14:textId="77777777" w:rsidR="008636B1" w:rsidRDefault="00435943">
            <w:pPr>
              <w:pStyle w:val="43"/>
              <w:keepNext/>
              <w:keepLines/>
              <w:spacing w:after="160" w:line="259" w:lineRule="auto"/>
            </w:pPr>
            <w:r>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noWrap/>
            <w:vAlign w:val="center"/>
          </w:tcPr>
          <w:p w14:paraId="3BA41758" w14:textId="77777777" w:rsidR="008636B1" w:rsidRDefault="008636B1">
            <w:pPr>
              <w:pStyle w:val="43"/>
              <w:keepNext/>
              <w:keepLines/>
              <w:spacing w:after="160" w:line="259" w:lineRule="auto"/>
            </w:pPr>
          </w:p>
        </w:tc>
        <w:tc>
          <w:tcPr>
            <w:tcW w:w="1701" w:type="dxa"/>
            <w:tcBorders>
              <w:top w:val="single" w:sz="4" w:space="0" w:color="auto"/>
              <w:left w:val="single" w:sz="4" w:space="0" w:color="auto"/>
              <w:bottom w:val="single" w:sz="4" w:space="0" w:color="auto"/>
              <w:right w:val="single" w:sz="4" w:space="0" w:color="auto"/>
            </w:tcBorders>
            <w:noWrap/>
            <w:vAlign w:val="center"/>
          </w:tcPr>
          <w:p w14:paraId="2120572C" w14:textId="77777777" w:rsidR="008636B1" w:rsidRDefault="00435943">
            <w:pPr>
              <w:pStyle w:val="43"/>
              <w:keepNext/>
              <w:keepLines/>
              <w:spacing w:after="160" w:line="259" w:lineRule="auto"/>
            </w:pPr>
            <w:r>
              <w:rPr>
                <w:sz w:val="22"/>
                <w:szCs w:val="22"/>
              </w:rPr>
              <w:t>-</w:t>
            </w:r>
          </w:p>
        </w:tc>
        <w:tc>
          <w:tcPr>
            <w:tcW w:w="1417" w:type="dxa"/>
            <w:tcBorders>
              <w:top w:val="single" w:sz="4" w:space="0" w:color="auto"/>
              <w:left w:val="single" w:sz="4" w:space="0" w:color="auto"/>
              <w:bottom w:val="single" w:sz="4" w:space="0" w:color="auto"/>
              <w:right w:val="single" w:sz="4" w:space="0" w:color="auto"/>
            </w:tcBorders>
            <w:noWrap/>
            <w:vAlign w:val="center"/>
          </w:tcPr>
          <w:p w14:paraId="70BD0268" w14:textId="77777777" w:rsidR="008636B1" w:rsidRDefault="00435943">
            <w:pPr>
              <w:pStyle w:val="43"/>
              <w:keepNext/>
              <w:keepLines/>
              <w:spacing w:after="160" w:line="259" w:lineRule="auto"/>
            </w:pPr>
            <w:r>
              <w:rPr>
                <w:sz w:val="22"/>
                <w:szCs w:val="22"/>
              </w:rPr>
              <w:t>-</w:t>
            </w:r>
          </w:p>
        </w:tc>
        <w:tc>
          <w:tcPr>
            <w:tcW w:w="2652" w:type="dxa"/>
            <w:tcBorders>
              <w:top w:val="single" w:sz="4" w:space="0" w:color="auto"/>
              <w:left w:val="single" w:sz="4" w:space="0" w:color="auto"/>
              <w:bottom w:val="single" w:sz="4" w:space="0" w:color="auto"/>
              <w:right w:val="single" w:sz="4" w:space="0" w:color="auto"/>
            </w:tcBorders>
            <w:noWrap/>
            <w:vAlign w:val="center"/>
          </w:tcPr>
          <w:p w14:paraId="1E123E4E" w14:textId="77777777" w:rsidR="008636B1" w:rsidRDefault="00435943">
            <w:pPr>
              <w:pStyle w:val="43"/>
              <w:keepNext/>
              <w:keepLines/>
              <w:spacing w:after="160" w:line="259" w:lineRule="auto"/>
            </w:pPr>
            <w:r>
              <w:rPr>
                <w:sz w:val="22"/>
                <w:szCs w:val="22"/>
              </w:rPr>
              <w:t>-</w:t>
            </w:r>
          </w:p>
        </w:tc>
      </w:tr>
    </w:tbl>
    <w:p w14:paraId="675FA768" w14:textId="77777777" w:rsidR="008636B1" w:rsidRDefault="008636B1">
      <w:pPr>
        <w:pStyle w:val="43"/>
        <w:keepNext/>
        <w:keepLines/>
        <w:ind w:firstLine="720"/>
        <w:jc w:val="both"/>
        <w:rPr>
          <w:sz w:val="28"/>
          <w:szCs w:val="28"/>
        </w:rPr>
      </w:pPr>
    </w:p>
    <w:p w14:paraId="5BA6258F" w14:textId="77777777" w:rsidR="008636B1" w:rsidRDefault="00435943">
      <w:pPr>
        <w:pStyle w:val="50"/>
        <w:keepNext/>
        <w:keepLines/>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w:t>
      </w:r>
      <w:r>
        <w:rPr>
          <w:i/>
        </w:rPr>
        <w:t>.</w:t>
      </w:r>
      <w:r>
        <w:t xml:space="preserve"> </w:t>
      </w:r>
    </w:p>
    <w:p w14:paraId="0FFBC48E" w14:textId="77777777" w:rsidR="008636B1" w:rsidRDefault="00435943">
      <w:pPr>
        <w:pStyle w:val="50"/>
        <w:keepNext/>
        <w:keepLines/>
        <w:ind w:firstLine="720"/>
        <w:jc w:val="both"/>
        <w:rPr>
          <w:i/>
          <w:sz w:val="28"/>
          <w:szCs w:val="28"/>
        </w:rPr>
      </w:pPr>
      <w:r>
        <w:rPr>
          <w:sz w:val="28"/>
          <w:szCs w:val="28"/>
        </w:rPr>
        <w:lastRenderedPageBreak/>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14:paraId="48B03AC0" w14:textId="77777777" w:rsidR="008636B1" w:rsidRDefault="00435943">
      <w:pPr>
        <w:pStyle w:val="50"/>
        <w:keepNext/>
        <w:keepLines/>
        <w:ind w:firstLine="720"/>
        <w:jc w:val="both"/>
        <w:rPr>
          <w:sz w:val="28"/>
          <w:szCs w:val="28"/>
        </w:rPr>
      </w:pPr>
      <w:r>
        <w:rPr>
          <w:sz w:val="28"/>
          <w:szCs w:val="28"/>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14:paraId="2BCAB650" w14:textId="77777777" w:rsidR="008636B1" w:rsidRDefault="00435943">
      <w:pPr>
        <w:pStyle w:val="43"/>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ab/>
        <w:t>−</w:t>
      </w:r>
      <w:r>
        <w:rPr>
          <w:sz w:val="28"/>
          <w:szCs w:val="28"/>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1AC0D762" w14:textId="77777777" w:rsidR="008636B1" w:rsidRDefault="00435943">
      <w:pPr>
        <w:pStyle w:val="43"/>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все налоги и сборы, установленные законодательством РФ;</w:t>
      </w:r>
    </w:p>
    <w:p w14:paraId="7313868B" w14:textId="77777777" w:rsidR="008636B1" w:rsidRDefault="00435943">
      <w:pPr>
        <w:pStyle w:val="43"/>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14:paraId="4F1D6853" w14:textId="77777777" w:rsidR="008636B1" w:rsidRDefault="00435943">
      <w:pPr>
        <w:pStyle w:val="43"/>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полный объем работ подготовительного периода в пределах Строительной площадки, отведенной под ремонт Объекта;</w:t>
      </w:r>
    </w:p>
    <w:p w14:paraId="36380C4C" w14:textId="77777777" w:rsidR="008636B1" w:rsidRDefault="00435943">
      <w:pPr>
        <w:pStyle w:val="43"/>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1F3C98C7" w14:textId="77777777" w:rsidR="008636B1" w:rsidRDefault="00435943">
      <w:pPr>
        <w:pStyle w:val="43"/>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стоимость всех Работ, предусмотренных сметой, необходимых для сдачи Результата Работ в эксплуатацию в полном соответствии с условиями Договора и Технического задания;</w:t>
      </w:r>
    </w:p>
    <w:p w14:paraId="72BDC39C" w14:textId="77777777" w:rsidR="008636B1" w:rsidRDefault="00435943">
      <w:pPr>
        <w:pStyle w:val="43"/>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75063626" w14:textId="77777777" w:rsidR="008636B1" w:rsidRDefault="00435943">
      <w:pPr>
        <w:pStyle w:val="50"/>
        <w:keepNext/>
        <w:keepLines/>
        <w:tabs>
          <w:tab w:val="left" w:pos="851"/>
          <w:tab w:val="left" w:pos="1134"/>
        </w:tabs>
        <w:ind w:firstLine="720"/>
        <w:jc w:val="both"/>
        <w:rPr>
          <w:sz w:val="28"/>
          <w:szCs w:val="28"/>
        </w:rPr>
      </w:pPr>
      <w:r>
        <w:rPr>
          <w:sz w:val="28"/>
          <w:szCs w:val="28"/>
        </w:rPr>
        <w:lastRenderedPageBreak/>
        <w:tab/>
        <w:t>−</w:t>
      </w:r>
      <w:r>
        <w:rPr>
          <w:sz w:val="28"/>
          <w:szCs w:val="28"/>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0A584106" w14:textId="77777777" w:rsidR="008636B1" w:rsidRDefault="00435943">
      <w:pPr>
        <w:pStyle w:val="50"/>
        <w:keepNext/>
        <w:keepLines/>
        <w:tabs>
          <w:tab w:val="left" w:pos="851"/>
          <w:tab w:val="left" w:pos="1134"/>
        </w:tabs>
        <w:ind w:firstLine="720"/>
        <w:jc w:val="both"/>
        <w:rPr>
          <w:sz w:val="28"/>
          <w:szCs w:val="28"/>
        </w:rPr>
      </w:pPr>
      <w:r>
        <w:rPr>
          <w:sz w:val="28"/>
          <w:szCs w:val="28"/>
        </w:rPr>
        <w:tab/>
        <w:t>−</w:t>
      </w:r>
      <w:r>
        <w:rPr>
          <w:sz w:val="28"/>
          <w:szCs w:val="28"/>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76C34856" w14:textId="77777777" w:rsidR="008636B1" w:rsidRDefault="00435943">
      <w:pPr>
        <w:pStyle w:val="50"/>
        <w:keepNext/>
        <w:keepLines/>
        <w:tabs>
          <w:tab w:val="left" w:pos="851"/>
          <w:tab w:val="left" w:pos="1134"/>
        </w:tabs>
        <w:ind w:firstLine="720"/>
        <w:jc w:val="both"/>
        <w:rPr>
          <w:sz w:val="28"/>
          <w:szCs w:val="28"/>
        </w:rPr>
      </w:pPr>
      <w:r>
        <w:rPr>
          <w:sz w:val="28"/>
          <w:szCs w:val="28"/>
        </w:rPr>
        <w:tab/>
        <w:t>−</w:t>
      </w:r>
      <w:r>
        <w:rPr>
          <w:sz w:val="28"/>
          <w:szCs w:val="28"/>
        </w:rPr>
        <w:tab/>
        <w:t>транспортные расходы и получение разрешений на транспортировку грузов, доставляемых Подрядчиком и привлекаемыми им Субподрядчиками;</w:t>
      </w:r>
    </w:p>
    <w:p w14:paraId="3CBAFE2F" w14:textId="77777777" w:rsidR="008636B1" w:rsidRDefault="00435943">
      <w:pPr>
        <w:pStyle w:val="50"/>
        <w:keepNext/>
        <w:keepLines/>
        <w:tabs>
          <w:tab w:val="left" w:pos="851"/>
          <w:tab w:val="left" w:pos="1134"/>
        </w:tabs>
        <w:ind w:firstLine="720"/>
        <w:jc w:val="both"/>
        <w:rPr>
          <w:sz w:val="28"/>
          <w:szCs w:val="28"/>
        </w:rPr>
      </w:pPr>
      <w:r>
        <w:rPr>
          <w:sz w:val="28"/>
          <w:szCs w:val="28"/>
        </w:rPr>
        <w:tab/>
        <w:t>−</w:t>
      </w:r>
      <w:r>
        <w:rPr>
          <w:sz w:val="28"/>
          <w:szCs w:val="28"/>
        </w:rPr>
        <w:tab/>
        <w:t>накладные расходы, прибыль, лимитированные затраты;</w:t>
      </w:r>
    </w:p>
    <w:p w14:paraId="6CB61D20" w14:textId="77777777" w:rsidR="008636B1" w:rsidRDefault="00435943">
      <w:pPr>
        <w:pStyle w:val="50"/>
        <w:keepNext/>
        <w:keepLines/>
        <w:tabs>
          <w:tab w:val="left" w:pos="851"/>
          <w:tab w:val="left" w:pos="1134"/>
        </w:tabs>
        <w:ind w:firstLine="720"/>
        <w:jc w:val="both"/>
        <w:rPr>
          <w:sz w:val="28"/>
          <w:szCs w:val="28"/>
        </w:rPr>
      </w:pPr>
      <w:r>
        <w:rPr>
          <w:sz w:val="28"/>
          <w:szCs w:val="28"/>
        </w:rPr>
        <w:tab/>
        <w:t>−</w:t>
      </w:r>
      <w:r>
        <w:rPr>
          <w:sz w:val="28"/>
          <w:szCs w:val="28"/>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21883C7A" w14:textId="77777777" w:rsidR="008636B1" w:rsidRDefault="00435943">
      <w:pPr>
        <w:pStyle w:val="50"/>
        <w:keepNext/>
        <w:keepLines/>
        <w:tabs>
          <w:tab w:val="left" w:pos="851"/>
          <w:tab w:val="left" w:pos="1134"/>
        </w:tabs>
        <w:ind w:firstLine="720"/>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14:paraId="0284E4DF" w14:textId="77777777" w:rsidR="008636B1" w:rsidRDefault="00435943">
      <w:pPr>
        <w:pStyle w:val="43"/>
        <w:keepNext/>
        <w:keepLines/>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14:paraId="3F4CFC9A" w14:textId="77777777" w:rsidR="008636B1" w:rsidRDefault="00435943">
      <w:pPr>
        <w:pStyle w:val="43"/>
        <w:keepNext/>
        <w:keepLines/>
        <w:ind w:firstLine="720"/>
        <w:rPr>
          <w:i/>
        </w:rPr>
      </w:pPr>
      <w:r>
        <w:rPr>
          <w:i/>
        </w:rPr>
        <w:t>(заполняется претендентом при необходимости).</w:t>
      </w:r>
    </w:p>
    <w:p w14:paraId="078385A1" w14:textId="77777777" w:rsidR="008636B1" w:rsidRDefault="00435943">
      <w:pPr>
        <w:pStyle w:val="50"/>
        <w:keepNext/>
        <w:keepLines/>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4, 4.1 к проекту договора (приложение № 5) к документации о закупке </w:t>
      </w:r>
      <w:r>
        <w:rPr>
          <w:b/>
          <w:sz w:val="28"/>
          <w:szCs w:val="28"/>
        </w:rPr>
        <w:t>согласны</w:t>
      </w:r>
      <w:r>
        <w:rPr>
          <w:sz w:val="28"/>
          <w:szCs w:val="28"/>
        </w:rPr>
        <w:t>.</w:t>
      </w:r>
    </w:p>
    <w:p w14:paraId="5BAA2842" w14:textId="77777777" w:rsidR="008636B1" w:rsidRDefault="00435943">
      <w:pPr>
        <w:pStyle w:val="50"/>
        <w:keepNext/>
        <w:keepLines/>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29D763B7" w14:textId="77777777" w:rsidR="008636B1" w:rsidRDefault="00435943">
      <w:pPr>
        <w:pStyle w:val="50"/>
        <w:keepNext/>
        <w:keepLines/>
        <w:ind w:firstLine="720"/>
        <w:jc w:val="both"/>
        <w:rPr>
          <w:sz w:val="28"/>
          <w:szCs w:val="28"/>
        </w:rPr>
      </w:pPr>
      <w:r>
        <w:rPr>
          <w:sz w:val="28"/>
          <w:szCs w:val="28"/>
        </w:rPr>
        <w:t>- акт сдачи-приемки выполненных работ;</w:t>
      </w:r>
    </w:p>
    <w:p w14:paraId="471920FF" w14:textId="77777777" w:rsidR="008636B1" w:rsidRDefault="00435943">
      <w:pPr>
        <w:pStyle w:val="50"/>
        <w:keepNext/>
        <w:keepLines/>
        <w:ind w:firstLine="720"/>
        <w:jc w:val="both"/>
        <w:rPr>
          <w:sz w:val="28"/>
          <w:szCs w:val="28"/>
        </w:rPr>
      </w:pPr>
      <w:r>
        <w:rPr>
          <w:sz w:val="28"/>
          <w:szCs w:val="28"/>
        </w:rPr>
        <w:t>- универсальный передаточный документ (УПД);</w:t>
      </w:r>
    </w:p>
    <w:p w14:paraId="2A13B559" w14:textId="77777777" w:rsidR="008636B1" w:rsidRDefault="00435943">
      <w:pPr>
        <w:pStyle w:val="50"/>
        <w:keepNext/>
        <w:keepLines/>
        <w:ind w:firstLine="720"/>
        <w:jc w:val="both"/>
        <w:rPr>
          <w:sz w:val="28"/>
          <w:szCs w:val="28"/>
        </w:rPr>
      </w:pPr>
      <w:r>
        <w:rPr>
          <w:sz w:val="28"/>
          <w:szCs w:val="28"/>
        </w:rPr>
        <w:t>- счет-фактура;</w:t>
      </w:r>
    </w:p>
    <w:p w14:paraId="5120E196" w14:textId="77777777" w:rsidR="008636B1" w:rsidRDefault="00435943">
      <w:pPr>
        <w:pStyle w:val="50"/>
        <w:keepNext/>
        <w:keepLines/>
        <w:ind w:firstLine="720"/>
        <w:rPr>
          <w:i/>
        </w:rPr>
      </w:pPr>
      <w:r>
        <w:rPr>
          <w:sz w:val="28"/>
          <w:szCs w:val="28"/>
        </w:rPr>
        <w:t>- корректировочный документ/корректировочная счет-фактура, пр.</w:t>
      </w:r>
    </w:p>
    <w:p w14:paraId="757B118E" w14:textId="77777777" w:rsidR="008636B1" w:rsidRDefault="00435943">
      <w:pPr>
        <w:pStyle w:val="43"/>
        <w:keepNext/>
        <w:keepLines/>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 окончания срока подачи Заявок, указанной в пункте 7 Информационной карты.</w:t>
      </w:r>
    </w:p>
    <w:p w14:paraId="0D5D5B2B" w14:textId="77777777" w:rsidR="008636B1" w:rsidRDefault="00435943">
      <w:pPr>
        <w:pStyle w:val="43"/>
        <w:keepNext/>
        <w:keepLines/>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i/>
        </w:rPr>
        <w:t>(полное наименование претендента)</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14:paraId="517F275C" w14:textId="77777777" w:rsidR="008636B1" w:rsidRDefault="00435943">
      <w:pPr>
        <w:pStyle w:val="43"/>
        <w:keepNext/>
        <w:keepLines/>
        <w:ind w:firstLine="720"/>
        <w:jc w:val="both"/>
        <w:rPr>
          <w:sz w:val="28"/>
          <w:szCs w:val="28"/>
        </w:rPr>
      </w:pPr>
      <w:r>
        <w:rPr>
          <w:sz w:val="28"/>
          <w:szCs w:val="28"/>
        </w:rPr>
        <w:t>6. В случае если предложения ________</w:t>
      </w:r>
      <w:r>
        <w:rPr>
          <w:i/>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1615CABE" w14:textId="77777777" w:rsidR="008636B1" w:rsidRDefault="00435943">
      <w:pPr>
        <w:pStyle w:val="43"/>
        <w:keepNext/>
        <w:keepLines/>
        <w:ind w:firstLine="720"/>
        <w:jc w:val="both"/>
        <w:rPr>
          <w:sz w:val="28"/>
          <w:szCs w:val="28"/>
        </w:rPr>
      </w:pPr>
      <w:r>
        <w:rPr>
          <w:sz w:val="28"/>
          <w:szCs w:val="28"/>
        </w:rPr>
        <w:t>7. ________</w:t>
      </w:r>
      <w:r>
        <w:rPr>
          <w:i/>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5D0F9817" w14:textId="77777777" w:rsidR="008636B1" w:rsidRDefault="00435943">
      <w:pPr>
        <w:pStyle w:val="43"/>
        <w:keepNext/>
        <w:keepLines/>
        <w:ind w:firstLine="720"/>
        <w:jc w:val="both"/>
        <w:rPr>
          <w:sz w:val="28"/>
          <w:szCs w:val="28"/>
        </w:rPr>
      </w:pPr>
      <w:r>
        <w:rPr>
          <w:sz w:val="28"/>
          <w:szCs w:val="28"/>
        </w:rPr>
        <w:t>8. ________</w:t>
      </w:r>
      <w:r>
        <w:rPr>
          <w:i/>
        </w:rPr>
        <w:t>(полное наименование претендента)</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3A4A859E" w14:textId="77777777" w:rsidR="008636B1" w:rsidRDefault="00435943">
      <w:pPr>
        <w:pStyle w:val="43"/>
        <w:keepNext/>
        <w:keepLines/>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14:paraId="57F4E161" w14:textId="77777777" w:rsidR="008636B1" w:rsidRDefault="00435943">
      <w:pPr>
        <w:pStyle w:val="43"/>
        <w:keepNext/>
        <w:keepLines/>
        <w:ind w:firstLine="720"/>
        <w:jc w:val="both"/>
        <w:rPr>
          <w:sz w:val="28"/>
          <w:szCs w:val="28"/>
        </w:rPr>
      </w:pPr>
      <w:r>
        <w:rPr>
          <w:sz w:val="28"/>
          <w:szCs w:val="28"/>
        </w:rPr>
        <w:t>1) приложение № 1 - расчет стоимости выполнения работ на ___ листах.</w:t>
      </w:r>
    </w:p>
    <w:p w14:paraId="68771E0D" w14:textId="77777777" w:rsidR="008636B1" w:rsidRDefault="00435943">
      <w:pPr>
        <w:pStyle w:val="43"/>
        <w:keepNext/>
        <w:keepLines/>
        <w:jc w:val="both"/>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_____________________________________</w:t>
      </w:r>
    </w:p>
    <w:p w14:paraId="3CC8D46E" w14:textId="77777777" w:rsidR="008636B1" w:rsidRDefault="00435943">
      <w:pPr>
        <w:pStyle w:val="43"/>
        <w:keepNext/>
        <w:keepLines/>
        <w:tabs>
          <w:tab w:val="left" w:pos="8640"/>
        </w:tabs>
        <w:jc w:val="both"/>
        <w:rPr>
          <w:i/>
        </w:rPr>
      </w:pPr>
      <w:r>
        <w:rPr>
          <w:i/>
        </w:rPr>
        <w:t xml:space="preserve">                                                                                      (наименование претендента)</w:t>
      </w:r>
    </w:p>
    <w:p w14:paraId="7F8A5587" w14:textId="77777777" w:rsidR="008636B1" w:rsidRDefault="00435943">
      <w:pPr>
        <w:pStyle w:val="43"/>
        <w:keepNext/>
        <w:keepLines/>
        <w:jc w:val="both"/>
        <w:rPr>
          <w:sz w:val="28"/>
          <w:szCs w:val="28"/>
        </w:rPr>
      </w:pPr>
      <w:r>
        <w:rPr>
          <w:sz w:val="28"/>
          <w:szCs w:val="28"/>
        </w:rPr>
        <w:t>__________________________________________________________________</w:t>
      </w:r>
    </w:p>
    <w:p w14:paraId="79000683" w14:textId="77777777" w:rsidR="008636B1" w:rsidRDefault="00435943">
      <w:pPr>
        <w:pStyle w:val="43"/>
        <w:keepNext/>
        <w:keepLines/>
        <w:jc w:val="both"/>
        <w:rPr>
          <w:sz w:val="28"/>
          <w:szCs w:val="28"/>
        </w:rPr>
      </w:pPr>
      <w:r>
        <w:rPr>
          <w:sz w:val="28"/>
          <w:szCs w:val="28"/>
        </w:rPr>
        <w:t>_________________________________________________________________</w:t>
      </w:r>
    </w:p>
    <w:p w14:paraId="1106D424" w14:textId="77777777" w:rsidR="008636B1" w:rsidRDefault="00435943">
      <w:pPr>
        <w:pStyle w:val="43"/>
        <w:keepNext/>
        <w:keepLines/>
        <w:jc w:val="both"/>
        <w:rPr>
          <w:i/>
        </w:rPr>
      </w:pPr>
      <w:r>
        <w:rPr>
          <w:i/>
        </w:rPr>
        <w:t xml:space="preserve">                 М.П.</w:t>
      </w:r>
      <w:r>
        <w:rPr>
          <w:i/>
        </w:rPr>
        <w:tab/>
      </w:r>
      <w:r>
        <w:rPr>
          <w:i/>
        </w:rPr>
        <w:tab/>
      </w:r>
      <w:r>
        <w:rPr>
          <w:i/>
        </w:rPr>
        <w:tab/>
        <w:t xml:space="preserve">    (ФИО, должность, подпись)</w:t>
      </w:r>
    </w:p>
    <w:p w14:paraId="4E0528FE" w14:textId="77777777" w:rsidR="008636B1" w:rsidRDefault="00435943">
      <w:pPr>
        <w:pStyle w:val="43"/>
        <w:keepNext/>
        <w:keepLines/>
        <w:jc w:val="both"/>
        <w:rPr>
          <w:szCs w:val="28"/>
        </w:rPr>
      </w:pPr>
      <w:r>
        <w:rPr>
          <w:sz w:val="28"/>
          <w:szCs w:val="28"/>
        </w:rPr>
        <w:t>«____» ____________ 20__ г.</w:t>
      </w:r>
    </w:p>
    <w:p w14:paraId="37026FCA" w14:textId="77777777" w:rsidR="008636B1" w:rsidRDefault="008636B1">
      <w:pPr>
        <w:pStyle w:val="afa"/>
        <w:ind w:firstLine="0"/>
        <w:jc w:val="right"/>
        <w:rPr>
          <w:sz w:val="28"/>
          <w:szCs w:val="28"/>
          <w:lang w:eastAsia="ru-RU"/>
        </w:rPr>
      </w:pPr>
    </w:p>
    <w:p w14:paraId="73877837" w14:textId="77777777" w:rsidR="008636B1" w:rsidRDefault="008636B1">
      <w:pPr>
        <w:pStyle w:val="afa"/>
        <w:ind w:firstLine="0"/>
        <w:jc w:val="left"/>
        <w:rPr>
          <w:rFonts w:eastAsia="Times New Roman"/>
          <w:sz w:val="24"/>
          <w:szCs w:val="28"/>
        </w:rPr>
      </w:pPr>
    </w:p>
    <w:p w14:paraId="2F1BBC09" w14:textId="77777777" w:rsidR="008636B1" w:rsidRDefault="008636B1">
      <w:pPr>
        <w:pStyle w:val="afa"/>
        <w:ind w:firstLine="0"/>
        <w:jc w:val="left"/>
        <w:sectPr w:rsidR="008636B1">
          <w:pgSz w:w="11907" w:h="16840"/>
          <w:pgMar w:top="1134" w:right="851" w:bottom="1134" w:left="1418" w:header="794" w:footer="794" w:gutter="0"/>
          <w:cols w:space="720"/>
          <w:titlePg/>
          <w:docGrid w:linePitch="360"/>
        </w:sectPr>
      </w:pPr>
    </w:p>
    <w:p w14:paraId="56096808" w14:textId="77777777" w:rsidR="008636B1" w:rsidRDefault="00435943">
      <w:pPr>
        <w:pStyle w:val="afa"/>
        <w:ind w:firstLine="0"/>
        <w:jc w:val="right"/>
        <w:rPr>
          <w:szCs w:val="28"/>
        </w:rPr>
      </w:pPr>
      <w:r>
        <w:lastRenderedPageBreak/>
        <w:t>Приложение № 4</w:t>
      </w:r>
    </w:p>
    <w:p w14:paraId="41E8CEAD" w14:textId="77777777" w:rsidR="008636B1" w:rsidRDefault="00435943">
      <w:pPr>
        <w:pStyle w:val="afa"/>
        <w:ind w:firstLine="0"/>
        <w:jc w:val="right"/>
        <w:rPr>
          <w:rFonts w:eastAsia="Times New Roman"/>
          <w:sz w:val="32"/>
          <w:szCs w:val="28"/>
        </w:rPr>
      </w:pPr>
      <w:r>
        <w:rPr>
          <w:sz w:val="28"/>
        </w:rPr>
        <w:t>к документации о закупке</w:t>
      </w:r>
    </w:p>
    <w:p w14:paraId="1B4D9F89" w14:textId="77777777" w:rsidR="008636B1" w:rsidRDefault="008636B1">
      <w:pPr>
        <w:pStyle w:val="afa"/>
        <w:ind w:firstLine="0"/>
        <w:jc w:val="left"/>
        <w:rPr>
          <w:rFonts w:eastAsia="Times New Roman"/>
          <w:sz w:val="28"/>
          <w:szCs w:val="28"/>
        </w:rPr>
      </w:pPr>
    </w:p>
    <w:p w14:paraId="0BEE18B3" w14:textId="77777777" w:rsidR="008636B1" w:rsidRDefault="00435943">
      <w:pPr>
        <w:pBdr>
          <w:top w:val="none" w:sz="4" w:space="0" w:color="000000"/>
          <w:left w:val="none" w:sz="4" w:space="0" w:color="000000"/>
          <w:bottom w:val="none" w:sz="4" w:space="0" w:color="000000"/>
          <w:right w:val="none" w:sz="4" w:space="0" w:color="000000"/>
        </w:pBdr>
        <w:jc w:val="center"/>
      </w:pPr>
      <w:r>
        <w:rPr>
          <w:b/>
          <w:color w:val="000000"/>
          <w:sz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48363AE8" w14:textId="77777777" w:rsidR="008636B1" w:rsidRDefault="00435943">
      <w:pPr>
        <w:pBdr>
          <w:top w:val="none" w:sz="4" w:space="0" w:color="000000"/>
          <w:left w:val="none" w:sz="4" w:space="0" w:color="000000"/>
          <w:bottom w:val="none" w:sz="4" w:space="0" w:color="000000"/>
          <w:right w:val="none" w:sz="4" w:space="0" w:color="000000"/>
        </w:pBdr>
        <w:jc w:val="center"/>
      </w:pPr>
      <w:r>
        <w:rPr>
          <w:i/>
          <w:color w:val="000000"/>
        </w:rPr>
        <w:t> (наименование претендента)</w:t>
      </w:r>
    </w:p>
    <w:tbl>
      <w:tblPr>
        <w:tblStyle w:val="afff3"/>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22"/>
        <w:gridCol w:w="1121"/>
        <w:gridCol w:w="1667"/>
        <w:gridCol w:w="1103"/>
        <w:gridCol w:w="1571"/>
        <w:gridCol w:w="1841"/>
        <w:gridCol w:w="1893"/>
      </w:tblGrid>
      <w:tr w:rsidR="008636B1" w14:paraId="6552D541" w14:textId="77777777">
        <w:trPr>
          <w:trHeight w:val="2179"/>
        </w:trPr>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7EB2BE" w14:textId="77777777" w:rsidR="008636B1" w:rsidRDefault="00435943">
            <w:pPr>
              <w:pBdr>
                <w:top w:val="none" w:sz="4" w:space="0" w:color="000000"/>
                <w:left w:val="none" w:sz="4" w:space="0" w:color="000000"/>
                <w:bottom w:val="none" w:sz="4" w:space="0" w:color="000000"/>
                <w:right w:val="none" w:sz="4" w:space="0" w:color="000000"/>
              </w:pBdr>
              <w:jc w:val="center"/>
            </w:pPr>
            <w:r>
              <w:rPr>
                <w:color w:val="000000"/>
              </w:rPr>
              <w:t>№</w:t>
            </w:r>
          </w:p>
        </w:tc>
        <w:tc>
          <w:tcPr>
            <w:tcW w:w="93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0E9C0269" w14:textId="77777777" w:rsidR="008636B1" w:rsidRDefault="00435943">
            <w:pPr>
              <w:pBdr>
                <w:top w:val="none" w:sz="4" w:space="0" w:color="000000"/>
                <w:left w:val="none" w:sz="4" w:space="0" w:color="000000"/>
                <w:bottom w:val="none" w:sz="4" w:space="0" w:color="000000"/>
                <w:right w:val="none" w:sz="4" w:space="0" w:color="000000"/>
              </w:pBdr>
              <w:jc w:val="center"/>
            </w:pPr>
            <w:r>
              <w:rPr>
                <w:color w:val="000000"/>
              </w:rPr>
              <w:t>Дата и номер договора</w:t>
            </w:r>
            <w:r>
              <w:rPr>
                <w:rStyle w:val="af8"/>
              </w:rPr>
              <w:footnoteReference w:id="2"/>
            </w:r>
          </w:p>
        </w:tc>
        <w:tc>
          <w:tcPr>
            <w:tcW w:w="220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12153264" w14:textId="77777777" w:rsidR="008636B1" w:rsidRDefault="00435943">
            <w:pPr>
              <w:pBdr>
                <w:top w:val="none" w:sz="4" w:space="0" w:color="000000"/>
                <w:left w:val="none" w:sz="4" w:space="0" w:color="000000"/>
                <w:bottom w:val="none" w:sz="4" w:space="0" w:color="000000"/>
                <w:right w:val="none" w:sz="4" w:space="0" w:color="000000"/>
              </w:pBdr>
              <w:jc w:val="center"/>
            </w:pPr>
            <w:r>
              <w:rPr>
                <w:color w:val="000000"/>
              </w:rPr>
              <w:t xml:space="preserve">Предмет договора </w:t>
            </w:r>
            <w:r>
              <w:rPr>
                <w:i/>
                <w:color w:val="000000"/>
                <w:sz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11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523ADB4D" w14:textId="77777777" w:rsidR="008636B1" w:rsidRDefault="00435943">
            <w:pPr>
              <w:pBdr>
                <w:top w:val="none" w:sz="4" w:space="0" w:color="000000"/>
                <w:left w:val="none" w:sz="4" w:space="0" w:color="000000"/>
                <w:bottom w:val="none" w:sz="4" w:space="0" w:color="000000"/>
                <w:right w:val="none" w:sz="4" w:space="0" w:color="000000"/>
              </w:pBdr>
              <w:jc w:val="center"/>
            </w:pPr>
            <w:r>
              <w:rPr>
                <w:color w:val="000000"/>
              </w:rPr>
              <w:t xml:space="preserve">Сроки действия договора, </w:t>
            </w:r>
            <w:r>
              <w:rPr>
                <w:i/>
                <w:color w:val="000000"/>
                <w:sz w:val="20"/>
              </w:rPr>
              <w:t>(месяц/год начала и окончания)</w:t>
            </w:r>
          </w:p>
        </w:tc>
        <w:tc>
          <w:tcPr>
            <w:tcW w:w="117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36FC02EC" w14:textId="77777777" w:rsidR="008636B1" w:rsidRDefault="00435943">
            <w:pPr>
              <w:pBdr>
                <w:top w:val="none" w:sz="4" w:space="0" w:color="000000"/>
                <w:left w:val="none" w:sz="4" w:space="0" w:color="000000"/>
                <w:bottom w:val="none" w:sz="4" w:space="0" w:color="000000"/>
                <w:right w:val="none" w:sz="4" w:space="0" w:color="000000"/>
              </w:pBdr>
              <w:jc w:val="center"/>
            </w:pPr>
            <w:r>
              <w:rPr>
                <w:color w:val="000000"/>
              </w:rPr>
              <w:t>Наименование контрагента/ ИНН</w:t>
            </w:r>
          </w:p>
        </w:tc>
        <w:tc>
          <w:tcPr>
            <w:tcW w:w="140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7D08EB6D" w14:textId="77777777" w:rsidR="008636B1" w:rsidRDefault="00435943">
            <w:pPr>
              <w:pBdr>
                <w:top w:val="none" w:sz="4" w:space="0" w:color="000000"/>
                <w:left w:val="none" w:sz="4" w:space="0" w:color="000000"/>
                <w:bottom w:val="none" w:sz="4" w:space="0" w:color="000000"/>
                <w:right w:val="none" w:sz="4" w:space="0" w:color="000000"/>
              </w:pBdr>
              <w:jc w:val="center"/>
            </w:pPr>
            <w:r>
              <w:rPr>
                <w:color w:val="000000"/>
              </w:rPr>
              <w:t>Сумма по договору, без учета НДС, руб.</w:t>
            </w:r>
          </w:p>
        </w:tc>
        <w:tc>
          <w:tcPr>
            <w:tcW w:w="145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5A3CB0AD" w14:textId="77777777" w:rsidR="008636B1" w:rsidRDefault="00435943">
            <w:pPr>
              <w:pBdr>
                <w:top w:val="none" w:sz="4" w:space="0" w:color="000000"/>
                <w:left w:val="none" w:sz="4" w:space="0" w:color="000000"/>
                <w:bottom w:val="none" w:sz="4" w:space="0" w:color="000000"/>
                <w:right w:val="none" w:sz="4" w:space="0" w:color="000000"/>
              </w:pBdr>
              <w:jc w:val="center"/>
            </w:pPr>
            <w:r>
              <w:rPr>
                <w:color w:val="000000"/>
              </w:rPr>
              <w:t> Сумма по документам, подтверждающим факт реализации договора, без учета НДС, руб.</w:t>
            </w:r>
          </w:p>
        </w:tc>
      </w:tr>
      <w:tr w:rsidR="008636B1" w14:paraId="187266A1" w14:textId="77777777">
        <w:trPr>
          <w:trHeight w:val="274"/>
        </w:trPr>
        <w:tc>
          <w:tcPr>
            <w:tcW w:w="33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CC1AD8" w14:textId="77777777" w:rsidR="008636B1" w:rsidRDefault="00435943">
            <w:pPr>
              <w:pBdr>
                <w:top w:val="none" w:sz="4" w:space="0" w:color="000000"/>
                <w:left w:val="none" w:sz="4" w:space="0" w:color="000000"/>
                <w:bottom w:val="none" w:sz="4" w:space="0" w:color="000000"/>
                <w:right w:val="none" w:sz="4" w:space="0" w:color="000000"/>
              </w:pBdr>
            </w:pPr>
            <w:r>
              <w:rPr>
                <w:color w:val="000000"/>
              </w:rPr>
              <w:t>1.</w:t>
            </w:r>
          </w:p>
        </w:tc>
        <w:tc>
          <w:tcPr>
            <w:tcW w:w="9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722EB073" w14:textId="77777777" w:rsidR="008636B1" w:rsidRDefault="00435943">
            <w:pPr>
              <w:pBdr>
                <w:top w:val="none" w:sz="4" w:space="0" w:color="000000"/>
                <w:left w:val="none" w:sz="4" w:space="0" w:color="000000"/>
                <w:bottom w:val="none" w:sz="4" w:space="0" w:color="000000"/>
                <w:right w:val="none" w:sz="4" w:space="0" w:color="000000"/>
              </w:pBdr>
              <w:jc w:val="center"/>
            </w:pPr>
            <w:r>
              <w:rPr>
                <w:color w:val="000000"/>
              </w:rPr>
              <w:t> </w:t>
            </w:r>
          </w:p>
        </w:tc>
        <w:tc>
          <w:tcPr>
            <w:tcW w:w="220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04341FC5" w14:textId="77777777" w:rsidR="008636B1" w:rsidRDefault="00435943">
            <w:pPr>
              <w:pBdr>
                <w:top w:val="none" w:sz="4" w:space="0" w:color="000000"/>
                <w:left w:val="none" w:sz="4" w:space="0" w:color="000000"/>
                <w:bottom w:val="none" w:sz="4" w:space="0" w:color="000000"/>
                <w:right w:val="none" w:sz="4" w:space="0" w:color="000000"/>
              </w:pBdr>
            </w:pPr>
            <w:r>
              <w:rPr>
                <w:color w:val="000000"/>
              </w:rPr>
              <w:t> </w:t>
            </w:r>
          </w:p>
        </w:tc>
        <w:tc>
          <w:tcPr>
            <w:tcW w:w="11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EB382EF" w14:textId="77777777" w:rsidR="008636B1" w:rsidRDefault="00435943">
            <w:pPr>
              <w:pBdr>
                <w:top w:val="none" w:sz="4" w:space="0" w:color="000000"/>
                <w:left w:val="none" w:sz="4" w:space="0" w:color="000000"/>
                <w:bottom w:val="none" w:sz="4" w:space="0" w:color="000000"/>
                <w:right w:val="none" w:sz="4" w:space="0" w:color="000000"/>
              </w:pBdr>
            </w:pPr>
            <w:r>
              <w:rPr>
                <w:color w:val="000000"/>
              </w:rPr>
              <w:t> </w:t>
            </w:r>
          </w:p>
        </w:tc>
        <w:tc>
          <w:tcPr>
            <w:tcW w:w="117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7B2F7C6" w14:textId="77777777" w:rsidR="008636B1" w:rsidRDefault="00435943">
            <w:pPr>
              <w:pBdr>
                <w:top w:val="none" w:sz="4" w:space="0" w:color="000000"/>
                <w:left w:val="none" w:sz="4" w:space="0" w:color="000000"/>
                <w:bottom w:val="none" w:sz="4" w:space="0" w:color="000000"/>
                <w:right w:val="none" w:sz="4" w:space="0" w:color="000000"/>
              </w:pBdr>
            </w:pPr>
            <w:r>
              <w:rPr>
                <w:color w:val="000000"/>
              </w:rPr>
              <w:t> </w:t>
            </w:r>
          </w:p>
        </w:tc>
        <w:tc>
          <w:tcPr>
            <w:tcW w:w="140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7D81E74" w14:textId="77777777" w:rsidR="008636B1" w:rsidRDefault="00435943">
            <w:pPr>
              <w:pBdr>
                <w:top w:val="none" w:sz="4" w:space="0" w:color="000000"/>
                <w:left w:val="none" w:sz="4" w:space="0" w:color="000000"/>
                <w:bottom w:val="none" w:sz="4" w:space="0" w:color="000000"/>
                <w:right w:val="none" w:sz="4" w:space="0" w:color="000000"/>
              </w:pBdr>
            </w:pPr>
            <w:r>
              <w:rPr>
                <w:color w:val="000000"/>
              </w:rPr>
              <w:t> </w:t>
            </w:r>
          </w:p>
        </w:tc>
        <w:tc>
          <w:tcPr>
            <w:tcW w:w="14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9151278" w14:textId="77777777" w:rsidR="008636B1" w:rsidRDefault="00435943">
            <w:pPr>
              <w:pBdr>
                <w:top w:val="none" w:sz="4" w:space="0" w:color="000000"/>
                <w:left w:val="none" w:sz="4" w:space="0" w:color="000000"/>
                <w:bottom w:val="none" w:sz="4" w:space="0" w:color="000000"/>
                <w:right w:val="none" w:sz="4" w:space="0" w:color="000000"/>
              </w:pBdr>
            </w:pPr>
            <w:r>
              <w:rPr>
                <w:color w:val="000000"/>
              </w:rPr>
              <w:t> </w:t>
            </w:r>
          </w:p>
        </w:tc>
      </w:tr>
      <w:tr w:rsidR="008636B1" w14:paraId="5851E0BB" w14:textId="77777777">
        <w:trPr>
          <w:trHeight w:val="262"/>
        </w:trPr>
        <w:tc>
          <w:tcPr>
            <w:tcW w:w="33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D7EA94" w14:textId="77777777" w:rsidR="008636B1" w:rsidRDefault="00435943">
            <w:pPr>
              <w:pBdr>
                <w:top w:val="none" w:sz="4" w:space="0" w:color="000000"/>
                <w:left w:val="none" w:sz="4" w:space="0" w:color="000000"/>
                <w:bottom w:val="none" w:sz="4" w:space="0" w:color="000000"/>
                <w:right w:val="none" w:sz="4" w:space="0" w:color="000000"/>
              </w:pBdr>
            </w:pPr>
            <w:r>
              <w:rPr>
                <w:color w:val="000000"/>
              </w:rPr>
              <w:t>2.</w:t>
            </w:r>
          </w:p>
        </w:tc>
        <w:tc>
          <w:tcPr>
            <w:tcW w:w="9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314F2388" w14:textId="77777777" w:rsidR="008636B1" w:rsidRDefault="00435943">
            <w:pPr>
              <w:pBdr>
                <w:top w:val="none" w:sz="4" w:space="0" w:color="000000"/>
                <w:left w:val="none" w:sz="4" w:space="0" w:color="000000"/>
                <w:bottom w:val="none" w:sz="4" w:space="0" w:color="000000"/>
                <w:right w:val="none" w:sz="4" w:space="0" w:color="000000"/>
              </w:pBdr>
              <w:jc w:val="center"/>
            </w:pPr>
            <w:r>
              <w:rPr>
                <w:color w:val="000000"/>
              </w:rPr>
              <w:t> </w:t>
            </w:r>
          </w:p>
        </w:tc>
        <w:tc>
          <w:tcPr>
            <w:tcW w:w="220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412E44F" w14:textId="77777777" w:rsidR="008636B1" w:rsidRDefault="00435943">
            <w:pPr>
              <w:pBdr>
                <w:top w:val="none" w:sz="4" w:space="0" w:color="000000"/>
                <w:left w:val="none" w:sz="4" w:space="0" w:color="000000"/>
                <w:bottom w:val="none" w:sz="4" w:space="0" w:color="000000"/>
                <w:right w:val="none" w:sz="4" w:space="0" w:color="000000"/>
              </w:pBdr>
            </w:pPr>
            <w:r>
              <w:rPr>
                <w:color w:val="000000"/>
              </w:rPr>
              <w:t> </w:t>
            </w:r>
          </w:p>
        </w:tc>
        <w:tc>
          <w:tcPr>
            <w:tcW w:w="11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3CD849D" w14:textId="77777777" w:rsidR="008636B1" w:rsidRDefault="00435943">
            <w:pPr>
              <w:pBdr>
                <w:top w:val="none" w:sz="4" w:space="0" w:color="000000"/>
                <w:left w:val="none" w:sz="4" w:space="0" w:color="000000"/>
                <w:bottom w:val="none" w:sz="4" w:space="0" w:color="000000"/>
                <w:right w:val="none" w:sz="4" w:space="0" w:color="000000"/>
              </w:pBdr>
            </w:pPr>
            <w:r>
              <w:rPr>
                <w:color w:val="000000"/>
              </w:rPr>
              <w:t> </w:t>
            </w:r>
          </w:p>
        </w:tc>
        <w:tc>
          <w:tcPr>
            <w:tcW w:w="117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E6553AD" w14:textId="77777777" w:rsidR="008636B1" w:rsidRDefault="00435943">
            <w:pPr>
              <w:pBdr>
                <w:top w:val="none" w:sz="4" w:space="0" w:color="000000"/>
                <w:left w:val="none" w:sz="4" w:space="0" w:color="000000"/>
                <w:bottom w:val="none" w:sz="4" w:space="0" w:color="000000"/>
                <w:right w:val="none" w:sz="4" w:space="0" w:color="000000"/>
              </w:pBdr>
            </w:pPr>
            <w:r>
              <w:rPr>
                <w:color w:val="000000"/>
              </w:rPr>
              <w:t> </w:t>
            </w:r>
          </w:p>
        </w:tc>
        <w:tc>
          <w:tcPr>
            <w:tcW w:w="140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047E91E" w14:textId="77777777" w:rsidR="008636B1" w:rsidRDefault="00435943">
            <w:pPr>
              <w:pBdr>
                <w:top w:val="none" w:sz="4" w:space="0" w:color="000000"/>
                <w:left w:val="none" w:sz="4" w:space="0" w:color="000000"/>
                <w:bottom w:val="none" w:sz="4" w:space="0" w:color="000000"/>
                <w:right w:val="none" w:sz="4" w:space="0" w:color="000000"/>
              </w:pBdr>
            </w:pPr>
            <w:r>
              <w:rPr>
                <w:color w:val="000000"/>
              </w:rPr>
              <w:t> </w:t>
            </w:r>
          </w:p>
        </w:tc>
        <w:tc>
          <w:tcPr>
            <w:tcW w:w="14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1C6F27F" w14:textId="77777777" w:rsidR="008636B1" w:rsidRDefault="00435943">
            <w:pPr>
              <w:pBdr>
                <w:top w:val="none" w:sz="4" w:space="0" w:color="000000"/>
                <w:left w:val="none" w:sz="4" w:space="0" w:color="000000"/>
                <w:bottom w:val="none" w:sz="4" w:space="0" w:color="000000"/>
                <w:right w:val="none" w:sz="4" w:space="0" w:color="000000"/>
              </w:pBdr>
            </w:pPr>
            <w:r>
              <w:rPr>
                <w:color w:val="000000"/>
              </w:rPr>
              <w:t> </w:t>
            </w:r>
          </w:p>
        </w:tc>
      </w:tr>
      <w:tr w:rsidR="008636B1" w14:paraId="3C767516" w14:textId="77777777">
        <w:trPr>
          <w:trHeight w:val="207"/>
        </w:trPr>
        <w:tc>
          <w:tcPr>
            <w:tcW w:w="5769" w:type="dxa"/>
            <w:gridSpan w:val="5"/>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82743AB" w14:textId="77777777" w:rsidR="008636B1" w:rsidRDefault="00435943">
            <w:pPr>
              <w:pBdr>
                <w:top w:val="none" w:sz="4" w:space="0" w:color="000000"/>
                <w:left w:val="none" w:sz="4" w:space="0" w:color="000000"/>
                <w:bottom w:val="none" w:sz="4" w:space="0" w:color="000000"/>
                <w:right w:val="none" w:sz="4" w:space="0" w:color="000000"/>
              </w:pBdr>
              <w:jc w:val="center"/>
            </w:pPr>
            <w:r>
              <w:rPr>
                <w:color w:val="000000"/>
              </w:rPr>
              <w:t>Итого:</w:t>
            </w:r>
          </w:p>
        </w:tc>
        <w:tc>
          <w:tcPr>
            <w:tcW w:w="140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55BD9E0" w14:textId="77777777" w:rsidR="008636B1" w:rsidRDefault="00435943">
            <w:pPr>
              <w:pBdr>
                <w:top w:val="none" w:sz="4" w:space="0" w:color="000000"/>
                <w:left w:val="none" w:sz="4" w:space="0" w:color="000000"/>
                <w:bottom w:val="none" w:sz="4" w:space="0" w:color="000000"/>
                <w:right w:val="none" w:sz="4" w:space="0" w:color="000000"/>
              </w:pBdr>
            </w:pPr>
            <w:r>
              <w:rPr>
                <w:i/>
                <w:color w:val="000000"/>
                <w:sz w:val="20"/>
              </w:rPr>
              <w:t>_______указывается общая сумма по всем договорам.</w:t>
            </w:r>
          </w:p>
        </w:tc>
        <w:tc>
          <w:tcPr>
            <w:tcW w:w="14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FC24FA6" w14:textId="77777777" w:rsidR="008636B1" w:rsidRDefault="00435943">
            <w:pPr>
              <w:pBdr>
                <w:top w:val="none" w:sz="4" w:space="0" w:color="000000"/>
                <w:left w:val="none" w:sz="4" w:space="0" w:color="000000"/>
                <w:bottom w:val="none" w:sz="4" w:space="0" w:color="000000"/>
                <w:right w:val="none" w:sz="4" w:space="0" w:color="000000"/>
              </w:pBdr>
            </w:pPr>
            <w:r>
              <w:rPr>
                <w:i/>
                <w:color w:val="000000"/>
                <w:sz w:val="20"/>
              </w:rPr>
              <w:t>_______указывается общая сумма по всем документам.</w:t>
            </w:r>
          </w:p>
        </w:tc>
      </w:tr>
    </w:tbl>
    <w:p w14:paraId="2776A868" w14:textId="77777777" w:rsidR="008636B1" w:rsidRDefault="00435943">
      <w:pPr>
        <w:pBdr>
          <w:top w:val="none" w:sz="4" w:space="0" w:color="000000"/>
          <w:left w:val="none" w:sz="4" w:space="0" w:color="000000"/>
          <w:bottom w:val="none" w:sz="4" w:space="0" w:color="000000"/>
          <w:right w:val="none" w:sz="4" w:space="0" w:color="000000"/>
        </w:pBdr>
      </w:pPr>
      <w:r>
        <w:rPr>
          <w:color w:val="000000"/>
          <w:sz w:val="28"/>
        </w:rPr>
        <w:t> </w:t>
      </w:r>
    </w:p>
    <w:p w14:paraId="0E276857" w14:textId="77777777" w:rsidR="008636B1" w:rsidRDefault="00435943">
      <w:pPr>
        <w:pBdr>
          <w:top w:val="none" w:sz="4" w:space="0" w:color="000000"/>
          <w:left w:val="none" w:sz="4" w:space="0" w:color="000000"/>
          <w:bottom w:val="none" w:sz="4" w:space="0" w:color="000000"/>
          <w:right w:val="none" w:sz="4" w:space="0" w:color="000000"/>
        </w:pBdr>
      </w:pPr>
      <w:r>
        <w:rPr>
          <w:color w:val="000000" w:themeColor="text1"/>
          <w:sz w:val="28"/>
        </w:rPr>
        <w:t xml:space="preserve">Порядок предоставления документов по опыту в заявке: </w:t>
      </w:r>
    </w:p>
    <w:p w14:paraId="18DA7AD2" w14:textId="77777777" w:rsidR="008636B1" w:rsidRDefault="00435943">
      <w:pPr>
        <w:pBdr>
          <w:top w:val="none" w:sz="4" w:space="0" w:color="000000"/>
          <w:left w:val="none" w:sz="4" w:space="0" w:color="000000"/>
          <w:bottom w:val="none" w:sz="4" w:space="0" w:color="000000"/>
          <w:right w:val="none" w:sz="4" w:space="0" w:color="000000"/>
        </w:pBdr>
      </w:pPr>
      <w:r>
        <w:rPr>
          <w:color w:val="000000"/>
        </w:rPr>
        <w:t> </w:t>
      </w:r>
    </w:p>
    <w:p w14:paraId="10A67A06" w14:textId="77777777" w:rsidR="008636B1" w:rsidRDefault="00435943">
      <w:pPr>
        <w:pBdr>
          <w:top w:val="none" w:sz="4" w:space="0" w:color="000000"/>
          <w:left w:val="none" w:sz="4" w:space="0" w:color="000000"/>
          <w:bottom w:val="none" w:sz="4" w:space="0" w:color="000000"/>
          <w:right w:val="none" w:sz="4" w:space="0" w:color="000000"/>
        </w:pBdr>
      </w:pPr>
      <w:r>
        <w:rPr>
          <w:color w:val="000000"/>
        </w:rPr>
        <w:t>1.1. копия договора, указанного в строке 1 таблицы;</w:t>
      </w:r>
    </w:p>
    <w:p w14:paraId="5DA3E057" w14:textId="77777777" w:rsidR="008636B1" w:rsidRDefault="00435943">
      <w:pPr>
        <w:pBdr>
          <w:top w:val="none" w:sz="4" w:space="0" w:color="000000"/>
          <w:left w:val="none" w:sz="4" w:space="0" w:color="000000"/>
          <w:bottom w:val="none" w:sz="4" w:space="0" w:color="000000"/>
          <w:right w:val="none" w:sz="4" w:space="0" w:color="000000"/>
        </w:pBdr>
      </w:pPr>
      <w:r>
        <w:rPr>
          <w:color w:val="000000"/>
        </w:rPr>
        <w:t>1.2. копии документов, подтверждающих факт реализации договора на сумму, указанную в строке 1 таблицы;</w:t>
      </w:r>
    </w:p>
    <w:p w14:paraId="72E2513A" w14:textId="77777777" w:rsidR="008636B1" w:rsidRDefault="00435943">
      <w:pPr>
        <w:pBdr>
          <w:top w:val="none" w:sz="4" w:space="0" w:color="000000"/>
          <w:left w:val="none" w:sz="4" w:space="0" w:color="000000"/>
          <w:bottom w:val="none" w:sz="4" w:space="0" w:color="000000"/>
          <w:right w:val="none" w:sz="4" w:space="0" w:color="000000"/>
        </w:pBdr>
      </w:pPr>
      <w:r>
        <w:rPr>
          <w:color w:val="000000"/>
        </w:rPr>
        <w:t>2.1. копия договора, указанного в строке 2 таблицы;</w:t>
      </w:r>
    </w:p>
    <w:p w14:paraId="6F53264A" w14:textId="77777777" w:rsidR="008636B1" w:rsidRDefault="00435943">
      <w:pPr>
        <w:pBdr>
          <w:top w:val="none" w:sz="4" w:space="0" w:color="000000"/>
          <w:left w:val="none" w:sz="4" w:space="0" w:color="000000"/>
          <w:bottom w:val="none" w:sz="4" w:space="0" w:color="000000"/>
          <w:right w:val="none" w:sz="4" w:space="0" w:color="000000"/>
        </w:pBdr>
      </w:pPr>
      <w:r>
        <w:rPr>
          <w:color w:val="000000"/>
        </w:rPr>
        <w:t>2.2. копии документов, подтверждающих факт реализации договора на сумму, указанную в строке 2 таблицы.</w:t>
      </w:r>
    </w:p>
    <w:p w14:paraId="63F0C769" w14:textId="77777777" w:rsidR="008636B1" w:rsidRDefault="00435943">
      <w:pPr>
        <w:pBdr>
          <w:top w:val="none" w:sz="4" w:space="0" w:color="000000"/>
          <w:left w:val="none" w:sz="4" w:space="0" w:color="000000"/>
          <w:bottom w:val="none" w:sz="4" w:space="0" w:color="000000"/>
          <w:right w:val="none" w:sz="4" w:space="0" w:color="000000"/>
        </w:pBdr>
      </w:pPr>
      <w:r>
        <w:rPr>
          <w:color w:val="000000"/>
        </w:rPr>
        <w:t>3.1……. и т.д.</w:t>
      </w:r>
    </w:p>
    <w:p w14:paraId="271F01F4" w14:textId="77777777" w:rsidR="008636B1" w:rsidRDefault="00435943">
      <w:pPr>
        <w:pBdr>
          <w:top w:val="none" w:sz="4" w:space="0" w:color="000000"/>
          <w:left w:val="none" w:sz="4" w:space="0" w:color="000000"/>
          <w:bottom w:val="none" w:sz="4" w:space="0" w:color="000000"/>
          <w:right w:val="none" w:sz="4" w:space="0" w:color="000000"/>
        </w:pBdr>
      </w:pPr>
      <w:r>
        <w:rPr>
          <w:color w:val="000000"/>
        </w:rPr>
        <w:t>  </w:t>
      </w:r>
    </w:p>
    <w:p w14:paraId="6B9ABC50" w14:textId="77777777" w:rsidR="008636B1" w:rsidRDefault="00435943">
      <w:pPr>
        <w:pBdr>
          <w:top w:val="none" w:sz="4" w:space="0" w:color="000000"/>
          <w:left w:val="none" w:sz="4" w:space="0" w:color="000000"/>
          <w:bottom w:val="none" w:sz="4" w:space="0" w:color="000000"/>
          <w:right w:val="none" w:sz="4" w:space="0" w:color="000000"/>
        </w:pBdr>
        <w:ind w:firstLine="706"/>
        <w:jc w:val="both"/>
      </w:pPr>
      <w:r>
        <w:rPr>
          <w:b/>
          <w:color w:val="000000"/>
          <w:sz w:val="28"/>
        </w:rPr>
        <w:t>Представитель, имеющий полномочия подписать Заявку на участие в закупке от имени</w:t>
      </w:r>
    </w:p>
    <w:p w14:paraId="2A373EA0" w14:textId="77777777" w:rsidR="008636B1" w:rsidRDefault="00435943">
      <w:pPr>
        <w:pBdr>
          <w:top w:val="none" w:sz="4" w:space="0" w:color="000000"/>
          <w:left w:val="none" w:sz="4" w:space="0" w:color="000000"/>
          <w:bottom w:val="single" w:sz="12" w:space="0" w:color="000000"/>
          <w:right w:val="none" w:sz="4" w:space="0" w:color="000000"/>
        </w:pBdr>
        <w:tabs>
          <w:tab w:val="left" w:pos="8640"/>
        </w:tabs>
        <w:jc w:val="both"/>
      </w:pPr>
      <w:r>
        <w:rPr>
          <w:color w:val="000000"/>
        </w:rPr>
        <w:lastRenderedPageBreak/>
        <w:t> </w:t>
      </w:r>
    </w:p>
    <w:p w14:paraId="246A59D1" w14:textId="77777777" w:rsidR="008636B1" w:rsidRDefault="00435943">
      <w:pPr>
        <w:pBdr>
          <w:top w:val="none" w:sz="4" w:space="0" w:color="000000"/>
          <w:left w:val="none" w:sz="4" w:space="0" w:color="000000"/>
          <w:bottom w:val="none" w:sz="4" w:space="0" w:color="000000"/>
          <w:right w:val="none" w:sz="4" w:space="0" w:color="000000"/>
        </w:pBdr>
        <w:ind w:firstLine="706"/>
        <w:jc w:val="both"/>
      </w:pPr>
      <w:r>
        <w:rPr>
          <w:i/>
          <w:color w:val="000000"/>
        </w:rPr>
        <w:t>                                                (наименование претендента)</w:t>
      </w:r>
    </w:p>
    <w:p w14:paraId="1F046AAA" w14:textId="77777777" w:rsidR="008636B1" w:rsidRDefault="00435943">
      <w:pPr>
        <w:pBdr>
          <w:top w:val="none" w:sz="4" w:space="0" w:color="000000"/>
          <w:left w:val="none" w:sz="4" w:space="0" w:color="000000"/>
          <w:bottom w:val="single" w:sz="12" w:space="0" w:color="000000"/>
          <w:right w:val="none" w:sz="4" w:space="0" w:color="000000"/>
        </w:pBdr>
        <w:tabs>
          <w:tab w:val="left" w:pos="8640"/>
        </w:tabs>
        <w:jc w:val="both"/>
      </w:pPr>
      <w:r>
        <w:rPr>
          <w:color w:val="000000"/>
        </w:rPr>
        <w:t> </w:t>
      </w:r>
    </w:p>
    <w:p w14:paraId="077CB708" w14:textId="77777777" w:rsidR="008636B1" w:rsidRDefault="00435943">
      <w:pPr>
        <w:pBdr>
          <w:top w:val="none" w:sz="4" w:space="0" w:color="000000"/>
          <w:left w:val="none" w:sz="4" w:space="0" w:color="000000"/>
          <w:bottom w:val="none" w:sz="4" w:space="0" w:color="000000"/>
          <w:right w:val="none" w:sz="4" w:space="0" w:color="000000"/>
        </w:pBdr>
        <w:ind w:firstLine="706"/>
        <w:jc w:val="both"/>
      </w:pPr>
      <w:r>
        <w:rPr>
          <w:i/>
          <w:color w:val="000000"/>
        </w:rPr>
        <w:t>                                               (ФИО полностью, должность, подпись) </w:t>
      </w:r>
    </w:p>
    <w:p w14:paraId="56865505" w14:textId="77777777" w:rsidR="008636B1" w:rsidRDefault="00435943">
      <w:pPr>
        <w:pBdr>
          <w:top w:val="none" w:sz="4" w:space="0" w:color="000000"/>
          <w:left w:val="none" w:sz="4" w:space="0" w:color="000000"/>
          <w:bottom w:val="none" w:sz="4" w:space="0" w:color="000000"/>
          <w:right w:val="none" w:sz="4" w:space="0" w:color="000000"/>
        </w:pBdr>
      </w:pPr>
      <w:r>
        <w:rPr>
          <w:i/>
          <w:color w:val="000000"/>
        </w:rPr>
        <w:t>М.П.</w:t>
      </w:r>
      <w:r>
        <w:rPr>
          <w:i/>
          <w:color w:val="000000"/>
        </w:rPr>
        <w:tab/>
      </w:r>
      <w:r>
        <w:rPr>
          <w:i/>
          <w:color w:val="000000"/>
        </w:rPr>
        <w:tab/>
      </w:r>
      <w:r>
        <w:rPr>
          <w:i/>
          <w:color w:val="000000"/>
        </w:rPr>
        <w:tab/>
      </w:r>
    </w:p>
    <w:p w14:paraId="7A78739C" w14:textId="77777777" w:rsidR="008636B1" w:rsidRDefault="00435943">
      <w:pPr>
        <w:pBdr>
          <w:top w:val="none" w:sz="4" w:space="0" w:color="000000"/>
          <w:left w:val="none" w:sz="4" w:space="0" w:color="000000"/>
          <w:bottom w:val="none" w:sz="4" w:space="0" w:color="000000"/>
          <w:right w:val="none" w:sz="4" w:space="0" w:color="000000"/>
        </w:pBdr>
      </w:pPr>
      <w:r>
        <w:rPr>
          <w:color w:val="000000"/>
          <w:sz w:val="28"/>
        </w:rPr>
        <w:t>"____" _______________ 202__г.</w:t>
      </w:r>
    </w:p>
    <w:p w14:paraId="79F81CDB" w14:textId="77777777" w:rsidR="008636B1" w:rsidRDefault="008636B1">
      <w:pPr>
        <w:jc w:val="right"/>
        <w:rPr>
          <w:sz w:val="28"/>
        </w:rPr>
      </w:pPr>
    </w:p>
    <w:p w14:paraId="3E78010F" w14:textId="77777777" w:rsidR="008636B1" w:rsidRDefault="008636B1">
      <w:pPr>
        <w:pStyle w:val="afa"/>
        <w:ind w:firstLine="0"/>
        <w:jc w:val="left"/>
        <w:rPr>
          <w:rFonts w:eastAsia="Times New Roman"/>
          <w:sz w:val="24"/>
          <w:szCs w:val="28"/>
        </w:rPr>
      </w:pPr>
    </w:p>
    <w:p w14:paraId="1CCD6DE6" w14:textId="77777777" w:rsidR="008636B1" w:rsidRDefault="008636B1">
      <w:pPr>
        <w:pStyle w:val="afa"/>
        <w:ind w:firstLine="0"/>
        <w:jc w:val="left"/>
        <w:rPr>
          <w:rFonts w:eastAsia="Times New Roman"/>
          <w:sz w:val="24"/>
          <w:szCs w:val="28"/>
        </w:rPr>
        <w:sectPr w:rsidR="008636B1">
          <w:pgSz w:w="11907" w:h="16840"/>
          <w:pgMar w:top="1134" w:right="851" w:bottom="1134" w:left="1418" w:header="794" w:footer="794" w:gutter="0"/>
          <w:cols w:space="720"/>
          <w:titlePg/>
          <w:docGrid w:linePitch="360"/>
        </w:sectPr>
      </w:pPr>
    </w:p>
    <w:p w14:paraId="0FFDD50B" w14:textId="77777777" w:rsidR="008636B1" w:rsidRDefault="00435943">
      <w:pPr>
        <w:pStyle w:val="afa"/>
        <w:keepNext/>
        <w:keepLines/>
        <w:ind w:firstLine="0"/>
        <w:jc w:val="right"/>
        <w:rPr>
          <w:rFonts w:cs="Arial"/>
          <w:b/>
          <w:bCs/>
          <w:i/>
          <w:iCs/>
          <w:szCs w:val="28"/>
        </w:rPr>
      </w:pPr>
      <w:r>
        <w:rPr>
          <w:sz w:val="28"/>
          <w:szCs w:val="28"/>
        </w:rPr>
        <w:lastRenderedPageBreak/>
        <w:t>Приложение № </w:t>
      </w:r>
      <w:r>
        <w:t>5</w:t>
      </w:r>
    </w:p>
    <w:p w14:paraId="17E2BB39" w14:textId="77777777" w:rsidR="008636B1" w:rsidRDefault="00435943">
      <w:pPr>
        <w:keepNext/>
        <w:keepLines/>
        <w:jc w:val="right"/>
        <w:rPr>
          <w:iCs/>
          <w:sz w:val="28"/>
          <w:szCs w:val="28"/>
        </w:rPr>
      </w:pPr>
      <w:r>
        <w:rPr>
          <w:sz w:val="28"/>
        </w:rPr>
        <w:t>к документации о закупке</w:t>
      </w:r>
    </w:p>
    <w:p w14:paraId="70354455" w14:textId="77777777" w:rsidR="008636B1" w:rsidRDefault="008636B1">
      <w:pPr>
        <w:keepNext/>
        <w:keepLines/>
        <w:rPr>
          <w:iCs/>
          <w:sz w:val="28"/>
          <w:szCs w:val="28"/>
        </w:rPr>
      </w:pPr>
    </w:p>
    <w:p w14:paraId="468B6DC9" w14:textId="77777777" w:rsidR="008636B1" w:rsidRDefault="00435943">
      <w:pPr>
        <w:pStyle w:val="50"/>
        <w:keepNext/>
        <w:keepLines/>
        <w:jc w:val="center"/>
        <w:rPr>
          <w:b/>
          <w:bCs/>
        </w:rPr>
      </w:pPr>
      <w:r>
        <w:rPr>
          <w:b/>
          <w:bCs/>
        </w:rPr>
        <w:t>Договор  №_____________</w:t>
      </w:r>
    </w:p>
    <w:p w14:paraId="6DFF8A10" w14:textId="77777777" w:rsidR="008636B1" w:rsidRDefault="00435943">
      <w:pPr>
        <w:pStyle w:val="50"/>
        <w:keepNext/>
        <w:keepLines/>
        <w:ind w:firstLine="851"/>
        <w:jc w:val="center"/>
        <w:rPr>
          <w:b/>
          <w:bCs/>
        </w:rPr>
      </w:pPr>
      <w:r>
        <w:rPr>
          <w:b/>
          <w:bCs/>
        </w:rPr>
        <w:t>на выполнение строительно – монтажных работ</w:t>
      </w:r>
    </w:p>
    <w:p w14:paraId="7F60840A" w14:textId="77777777" w:rsidR="008636B1" w:rsidRDefault="008636B1">
      <w:pPr>
        <w:pStyle w:val="50"/>
        <w:keepNext/>
        <w:keepLines/>
        <w:ind w:firstLine="851"/>
        <w:jc w:val="center"/>
      </w:pPr>
    </w:p>
    <w:p w14:paraId="34B67A21" w14:textId="77777777" w:rsidR="008636B1" w:rsidRDefault="00435943">
      <w:pPr>
        <w:pStyle w:val="50"/>
        <w:keepNext/>
        <w:keepLines/>
        <w:jc w:val="both"/>
      </w:pPr>
      <w:r>
        <w:t>г. Новосибирск                                                                                    «____»_________ 20___ г.</w:t>
      </w:r>
    </w:p>
    <w:p w14:paraId="57781FA0" w14:textId="77777777" w:rsidR="008636B1" w:rsidRDefault="008636B1">
      <w:pPr>
        <w:pStyle w:val="50"/>
        <w:keepNext/>
        <w:keepLines/>
        <w:ind w:firstLine="851"/>
        <w:jc w:val="both"/>
      </w:pPr>
    </w:p>
    <w:p w14:paraId="36621C96" w14:textId="77777777" w:rsidR="008636B1" w:rsidRDefault="00435943">
      <w:pPr>
        <w:pStyle w:val="50"/>
        <w:keepNext/>
        <w:keepLines/>
        <w:ind w:firstLine="851"/>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14:paraId="6CEF69B3" w14:textId="77777777" w:rsidR="008636B1" w:rsidRDefault="00435943">
      <w:pPr>
        <w:pStyle w:val="50"/>
        <w:keepNext/>
        <w:keepLines/>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14:paraId="37B6F59C" w14:textId="77777777" w:rsidR="008636B1" w:rsidRDefault="00435943">
      <w:pPr>
        <w:pStyle w:val="50"/>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00F925A3" w14:textId="77777777" w:rsidR="008636B1" w:rsidRDefault="00435943">
      <w:pPr>
        <w:pStyle w:val="50"/>
        <w:keepNext/>
        <w:keepLines/>
        <w:jc w:val="both"/>
      </w:pPr>
      <w:r>
        <w:t xml:space="preserve">именуемое в дальнейшем «Подрядчик», в лице __________________________________, </w:t>
      </w:r>
    </w:p>
    <w:p w14:paraId="71258806" w14:textId="77777777" w:rsidR="008636B1" w:rsidRDefault="00435943">
      <w:pPr>
        <w:pStyle w:val="50"/>
        <w:keepNext/>
        <w:keepLines/>
        <w:ind w:firstLine="851"/>
        <w:jc w:val="both"/>
      </w:pPr>
      <w:r>
        <w:rPr>
          <w:i/>
          <w:vertAlign w:val="superscript"/>
        </w:rPr>
        <w:t xml:space="preserve">                                                                                                                        (должность, Ф.И.О. - полностью)</w:t>
      </w:r>
    </w:p>
    <w:p w14:paraId="47E035A8" w14:textId="77777777" w:rsidR="008636B1" w:rsidRDefault="00435943">
      <w:pPr>
        <w:pStyle w:val="50"/>
        <w:keepNext/>
        <w:keepLines/>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7F774D90" w14:textId="77777777" w:rsidR="008636B1" w:rsidRDefault="00435943">
      <w:pPr>
        <w:pStyle w:val="50"/>
        <w:keepNext/>
        <w:keepLines/>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14:paraId="1EE77DDB" w14:textId="77777777" w:rsidR="008636B1" w:rsidRDefault="008636B1">
      <w:pPr>
        <w:pStyle w:val="50"/>
        <w:keepNext/>
        <w:keepLines/>
        <w:ind w:firstLine="851"/>
        <w:jc w:val="both"/>
      </w:pPr>
    </w:p>
    <w:p w14:paraId="31D40DCE" w14:textId="77777777" w:rsidR="008636B1" w:rsidRDefault="00435943">
      <w:pPr>
        <w:pStyle w:val="50"/>
        <w:keepNext/>
        <w:keepLines/>
        <w:ind w:firstLine="851"/>
        <w:jc w:val="center"/>
        <w:rPr>
          <w:b/>
        </w:rPr>
      </w:pPr>
      <w:r>
        <w:rPr>
          <w:b/>
        </w:rPr>
        <w:t>1. Предмет Договора</w:t>
      </w:r>
    </w:p>
    <w:p w14:paraId="2F226A1C" w14:textId="77777777" w:rsidR="008636B1" w:rsidRDefault="00435943">
      <w:pPr>
        <w:pStyle w:val="50"/>
        <w:keepNext/>
        <w:keepLines/>
        <w:tabs>
          <w:tab w:val="num" w:pos="450"/>
        </w:tabs>
        <w:ind w:firstLine="851"/>
        <w:jc w:val="both"/>
      </w:pPr>
      <w:r>
        <w:t xml:space="preserve">1.1. Подрядчик обязуется в установленный Договором срок по заданию Заказчика выполнить работы по капитальному ремонту объекта: «Теплая стоянка на 50 грузовых автомобилей» (инв. № 010000741; кад. № 54:35:062670:273) (далее – Объект), и передать Результат Работ Заказчику, а Заказчик обязуется принять и оплатить Результат Работ. </w:t>
      </w:r>
    </w:p>
    <w:p w14:paraId="564D7895" w14:textId="77777777" w:rsidR="008636B1" w:rsidRDefault="00435943">
      <w:pPr>
        <w:pStyle w:val="50"/>
        <w:keepNext/>
        <w:keepLines/>
        <w:tabs>
          <w:tab w:val="num" w:pos="450"/>
        </w:tabs>
        <w:ind w:firstLine="851"/>
        <w:jc w:val="both"/>
        <w:rPr>
          <w:i/>
        </w:rPr>
      </w:pPr>
      <w:r>
        <w:t xml:space="preserve">1.2. Объект, указанный в п.1.1 настоящего Договора расположен по адресу: г. Новосибирск, ул. Толмачевская, 1. </w:t>
      </w:r>
    </w:p>
    <w:p w14:paraId="7517BFBF" w14:textId="77777777" w:rsidR="008636B1" w:rsidRDefault="00435943">
      <w:pPr>
        <w:pStyle w:val="afd"/>
        <w:keepNext/>
        <w:keepLines/>
        <w:ind w:firstLine="851"/>
        <w:jc w:val="both"/>
        <w:rPr>
          <w:sz w:val="24"/>
          <w:szCs w:val="24"/>
        </w:rPr>
      </w:pPr>
      <w:r>
        <w:rPr>
          <w:sz w:val="24"/>
          <w:szCs w:val="24"/>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w:t>
      </w:r>
    </w:p>
    <w:p w14:paraId="2B23F780" w14:textId="77777777" w:rsidR="008636B1" w:rsidRDefault="00435943">
      <w:pPr>
        <w:pStyle w:val="afd"/>
        <w:keepNext/>
        <w:keepLines/>
        <w:ind w:firstLine="851"/>
        <w:jc w:val="both"/>
        <w:rPr>
          <w:sz w:val="24"/>
          <w:szCs w:val="24"/>
        </w:rPr>
      </w:pPr>
      <w:r>
        <w:rPr>
          <w:sz w:val="24"/>
          <w:szCs w:val="24"/>
        </w:rPr>
        <w:t>1.4. Результатом Работ по настоящему Договору являются: выполненные ремонтные работы в соответствии с требованиями настоящего Договора</w:t>
      </w:r>
      <w:r>
        <w:rPr>
          <w:i/>
          <w:sz w:val="24"/>
          <w:szCs w:val="24"/>
        </w:rPr>
        <w:t>.</w:t>
      </w:r>
    </w:p>
    <w:p w14:paraId="1DDABFBF" w14:textId="77777777" w:rsidR="008636B1" w:rsidRDefault="008636B1">
      <w:pPr>
        <w:pStyle w:val="afd"/>
        <w:keepNext/>
        <w:keepLines/>
        <w:ind w:firstLine="851"/>
        <w:rPr>
          <w:sz w:val="24"/>
          <w:szCs w:val="24"/>
        </w:rPr>
      </w:pPr>
    </w:p>
    <w:p w14:paraId="6BFAB87C" w14:textId="77777777" w:rsidR="008636B1" w:rsidRDefault="00435943">
      <w:pPr>
        <w:pStyle w:val="50"/>
        <w:keepNext/>
        <w:keepLines/>
        <w:ind w:firstLine="851"/>
        <w:jc w:val="center"/>
        <w:rPr>
          <w:b/>
        </w:rPr>
      </w:pPr>
      <w:r>
        <w:rPr>
          <w:b/>
        </w:rPr>
        <w:t>2. Определения и толкования</w:t>
      </w:r>
    </w:p>
    <w:p w14:paraId="0C844C6F" w14:textId="77777777" w:rsidR="008636B1" w:rsidRDefault="00435943">
      <w:pPr>
        <w:pStyle w:val="50"/>
        <w:keepNext/>
        <w:keepLines/>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14:paraId="4A74FAA4" w14:textId="77777777" w:rsidR="008636B1" w:rsidRDefault="00435943">
      <w:pPr>
        <w:pStyle w:val="afd"/>
        <w:keepNext/>
        <w:keepLines/>
        <w:ind w:firstLine="851"/>
        <w:rPr>
          <w:i/>
          <w:sz w:val="24"/>
          <w:szCs w:val="24"/>
        </w:rPr>
      </w:pPr>
      <w:r>
        <w:rPr>
          <w:sz w:val="24"/>
          <w:szCs w:val="24"/>
        </w:rPr>
        <w:t xml:space="preserve">2.2. Следующие слова и словосочетания будут иметь в Договоре нижеуказанное значение: </w:t>
      </w:r>
    </w:p>
    <w:p w14:paraId="04C047E3" w14:textId="77777777" w:rsidR="008636B1" w:rsidRDefault="00435943">
      <w:pPr>
        <w:pStyle w:val="50"/>
        <w:keepNext/>
        <w:keepLines/>
        <w:tabs>
          <w:tab w:val="left" w:pos="540"/>
        </w:tabs>
        <w:ind w:firstLine="540"/>
        <w:jc w:val="both"/>
      </w:pPr>
      <w:r>
        <w:rPr>
          <w:b/>
          <w:bCs/>
        </w:rPr>
        <w:lastRenderedPageBreak/>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
    <w:p w14:paraId="5F928EED" w14:textId="77777777" w:rsidR="008636B1" w:rsidRDefault="00435943">
      <w:pPr>
        <w:pStyle w:val="50"/>
        <w:keepNext/>
        <w:keepLines/>
        <w:tabs>
          <w:tab w:val="left" w:pos="540"/>
        </w:tabs>
        <w:ind w:firstLine="540"/>
        <w:jc w:val="both"/>
      </w:pPr>
      <w:r>
        <w:rPr>
          <w:b/>
        </w:rPr>
        <w:t xml:space="preserve"> «Акт о приеме-сдаче отремонтированных, реконструированных, модернизированных объектов основных средств»</w:t>
      </w:r>
      <w:r>
        <w:rPr>
          <w:rStyle w:val="af8"/>
          <w:rFonts w:eastAsia="MS Mincho"/>
          <w:b/>
        </w:rPr>
        <w:footnoteReference w:id="3"/>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«ТрансКонтейнер» от 13.12.2012 № 240;</w:t>
      </w:r>
    </w:p>
    <w:p w14:paraId="14821489" w14:textId="77777777" w:rsidR="008636B1" w:rsidRDefault="00435943">
      <w:pPr>
        <w:pStyle w:val="50"/>
        <w:keepNext/>
        <w:keepLines/>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14:paraId="5D5A779A" w14:textId="77777777" w:rsidR="008636B1" w:rsidRDefault="00435943">
      <w:pPr>
        <w:pStyle w:val="50"/>
        <w:keepNext/>
        <w:keepLines/>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14:paraId="72AB32BF" w14:textId="77777777" w:rsidR="008636B1" w:rsidRDefault="00435943">
      <w:pPr>
        <w:pStyle w:val="50"/>
        <w:keepNext/>
        <w:keepLines/>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14:paraId="2CC6C77E" w14:textId="77777777" w:rsidR="008636B1" w:rsidRDefault="00435943">
      <w:pPr>
        <w:pStyle w:val="afa"/>
        <w:keepNext/>
        <w:keepLines/>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14:paraId="60DFFB39" w14:textId="77777777" w:rsidR="008636B1" w:rsidRDefault="00435943">
      <w:pPr>
        <w:pStyle w:val="50"/>
        <w:keepNext/>
        <w:keepLines/>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14:paraId="0BB59A5E" w14:textId="77777777" w:rsidR="008636B1" w:rsidRDefault="00435943">
      <w:pPr>
        <w:pStyle w:val="50"/>
        <w:keepNext/>
        <w:keepLines/>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14:paraId="50EFC7C3" w14:textId="77777777" w:rsidR="008636B1" w:rsidRDefault="00435943">
      <w:pPr>
        <w:pStyle w:val="50"/>
        <w:keepNext/>
        <w:keepLines/>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w:t>
      </w:r>
    </w:p>
    <w:p w14:paraId="19CF65D9" w14:textId="77777777" w:rsidR="008636B1" w:rsidRDefault="00435943">
      <w:pPr>
        <w:pStyle w:val="50"/>
        <w:keepNext/>
        <w:keepLines/>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14:paraId="4482FFC9" w14:textId="77777777" w:rsidR="008636B1" w:rsidRDefault="00435943">
      <w:pPr>
        <w:pStyle w:val="50"/>
        <w:keepNext/>
        <w:keepLines/>
        <w:tabs>
          <w:tab w:val="left" w:pos="540"/>
        </w:tabs>
        <w:ind w:firstLine="540"/>
        <w:jc w:val="both"/>
        <w:rPr>
          <w:bCs/>
        </w:rPr>
      </w:pPr>
      <w:r>
        <w:rPr>
          <w:b/>
          <w:bCs/>
        </w:rPr>
        <w:t xml:space="preserve">«Исполнительная документация» </w:t>
      </w:r>
      <w:r>
        <w:rPr>
          <w:bCs/>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14:paraId="709BA692" w14:textId="77777777" w:rsidR="008636B1" w:rsidRDefault="00435943">
      <w:pPr>
        <w:pStyle w:val="50"/>
        <w:keepNext/>
        <w:keepLines/>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14:paraId="1E52261A" w14:textId="77777777" w:rsidR="008636B1" w:rsidRDefault="00435943">
      <w:pPr>
        <w:pStyle w:val="50"/>
        <w:keepNext/>
        <w:keepLines/>
        <w:tabs>
          <w:tab w:val="left" w:pos="540"/>
        </w:tabs>
        <w:ind w:firstLine="539"/>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14:paraId="508C7F0C" w14:textId="77777777" w:rsidR="008636B1" w:rsidRDefault="00435943">
      <w:pPr>
        <w:pStyle w:val="50"/>
        <w:keepNext/>
        <w:keepLines/>
        <w:tabs>
          <w:tab w:val="left" w:pos="540"/>
        </w:tabs>
        <w:ind w:firstLine="539"/>
        <w:jc w:val="both"/>
      </w:pPr>
      <w:r>
        <w:rPr>
          <w:b/>
          <w:bCs/>
        </w:rPr>
        <w:lastRenderedPageBreak/>
        <w:t xml:space="preserve">«Недостатки» </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14:paraId="38F2D3C4" w14:textId="77777777" w:rsidR="008636B1" w:rsidRDefault="00435943">
      <w:pPr>
        <w:pStyle w:val="50"/>
        <w:keepNext/>
        <w:keepLines/>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14:paraId="56B2C8F7" w14:textId="77777777" w:rsidR="008636B1" w:rsidRDefault="00435943">
      <w:pPr>
        <w:pStyle w:val="50"/>
        <w:keepNext/>
        <w:keepLines/>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14:paraId="23D47F81" w14:textId="77777777" w:rsidR="008636B1" w:rsidRDefault="00435943">
      <w:pPr>
        <w:pStyle w:val="50"/>
        <w:keepNext/>
        <w:keepLines/>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14:paraId="2A2C2E30" w14:textId="77777777" w:rsidR="008636B1" w:rsidRDefault="00435943">
      <w:pPr>
        <w:pStyle w:val="50"/>
        <w:keepNext/>
        <w:keepLines/>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в случае, если выполняются работы по ремонту, и Локальными сметными расчетами (Приложения №№ 2.1 – 2.11к настоящему Договору);</w:t>
      </w:r>
    </w:p>
    <w:p w14:paraId="7BF4B55C" w14:textId="77777777" w:rsidR="008636B1" w:rsidRDefault="00435943">
      <w:pPr>
        <w:pStyle w:val="50"/>
        <w:keepNext/>
        <w:keepLines/>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14:paraId="75DE8706" w14:textId="77777777" w:rsidR="008636B1" w:rsidRDefault="00435943">
      <w:pPr>
        <w:pStyle w:val="50"/>
        <w:keepNext/>
        <w:keepLines/>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14:paraId="74EEF414" w14:textId="77777777" w:rsidR="008636B1" w:rsidRDefault="00435943">
      <w:pPr>
        <w:pStyle w:val="50"/>
        <w:keepNext/>
        <w:keepLines/>
        <w:tabs>
          <w:tab w:val="left" w:pos="567"/>
        </w:tabs>
        <w:ind w:firstLine="567"/>
        <w:jc w:val="both"/>
      </w:pPr>
      <w:r>
        <w:rPr>
          <w:b/>
          <w:bCs/>
        </w:rPr>
        <w:t xml:space="preserve">«Подрядчик» </w:t>
      </w:r>
      <w: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14:paraId="0E1689B2" w14:textId="77777777" w:rsidR="008636B1" w:rsidRDefault="00435943">
      <w:pPr>
        <w:pStyle w:val="50"/>
        <w:keepNext/>
        <w:keepLines/>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14:paraId="11AD30D5" w14:textId="77777777" w:rsidR="008636B1" w:rsidRDefault="00435943">
      <w:pPr>
        <w:pStyle w:val="50"/>
        <w:keepNext/>
        <w:keepLines/>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14:paraId="3C371393" w14:textId="77777777" w:rsidR="008636B1" w:rsidRDefault="00435943">
      <w:pPr>
        <w:pStyle w:val="50"/>
        <w:keepNext/>
        <w:keepLines/>
        <w:tabs>
          <w:tab w:val="left" w:pos="540"/>
        </w:tabs>
        <w:ind w:firstLine="540"/>
        <w:jc w:val="both"/>
      </w:pPr>
      <w:r>
        <w:rPr>
          <w:b/>
          <w:bCs/>
        </w:rPr>
        <w:lastRenderedPageBreak/>
        <w:t>«Представитель Подрядчика на Строительной площадке»</w:t>
      </w:r>
      <w: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14:paraId="27F6D116" w14:textId="77777777" w:rsidR="008636B1" w:rsidRDefault="00435943">
      <w:pPr>
        <w:pStyle w:val="50"/>
        <w:keepNext/>
        <w:keepLines/>
        <w:tabs>
          <w:tab w:val="left" w:pos="540"/>
        </w:tabs>
        <w:ind w:firstLine="540"/>
        <w:jc w:val="both"/>
      </w:pPr>
      <w:r>
        <w:rPr>
          <w:b/>
          <w:bCs/>
        </w:rPr>
        <w:t>«Представитель Заказчика на Строительной площадке»</w:t>
      </w:r>
      <w: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14:paraId="42BFF4EF" w14:textId="77777777" w:rsidR="008636B1" w:rsidRDefault="00435943">
      <w:pPr>
        <w:pStyle w:val="50"/>
        <w:keepNext/>
        <w:keepLines/>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14:paraId="59245AA7" w14:textId="77777777" w:rsidR="008636B1" w:rsidRDefault="00435943">
      <w:pPr>
        <w:pStyle w:val="50"/>
        <w:keepNext/>
        <w:keepLines/>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14:paraId="62B68CBC" w14:textId="77777777" w:rsidR="008636B1" w:rsidRDefault="00435943">
      <w:pPr>
        <w:pStyle w:val="50"/>
        <w:keepNext/>
        <w:keepLines/>
        <w:tabs>
          <w:tab w:val="left" w:pos="540"/>
        </w:tabs>
        <w:ind w:firstLine="539"/>
        <w:jc w:val="both"/>
      </w:pPr>
      <w:r>
        <w:t>«</w:t>
      </w:r>
      <w:r>
        <w:rPr>
          <w:b/>
          <w:bCs/>
        </w:rPr>
        <w:t>Результат Работ</w:t>
      </w:r>
      <w:r>
        <w:t>» – имеет значение, указанное в п.1.4 настоящего Договора;</w:t>
      </w:r>
    </w:p>
    <w:p w14:paraId="104200DC" w14:textId="77777777" w:rsidR="008636B1" w:rsidRDefault="00435943">
      <w:pPr>
        <w:pStyle w:val="50"/>
        <w:keepNext/>
        <w:keepLines/>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14:paraId="4F27B55D" w14:textId="77777777" w:rsidR="008636B1" w:rsidRDefault="00435943">
      <w:pPr>
        <w:pStyle w:val="50"/>
        <w:keepNext/>
        <w:keepLines/>
        <w:tabs>
          <w:tab w:val="left" w:pos="540"/>
        </w:tabs>
        <w:ind w:firstLine="540"/>
        <w:jc w:val="both"/>
      </w:pPr>
      <w:r>
        <w:rPr>
          <w:b/>
          <w:bCs/>
        </w:rPr>
        <w:t xml:space="preserve">«РФ» </w:t>
      </w:r>
      <w:r>
        <w:t>– Российская Федерация;</w:t>
      </w:r>
    </w:p>
    <w:p w14:paraId="41658887" w14:textId="77777777" w:rsidR="008636B1" w:rsidRDefault="00435943">
      <w:pPr>
        <w:pStyle w:val="50"/>
        <w:keepNext/>
        <w:keepLines/>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14:paraId="6F33716A" w14:textId="77777777" w:rsidR="008636B1" w:rsidRDefault="00435943">
      <w:pPr>
        <w:pStyle w:val="50"/>
        <w:keepNext/>
        <w:keepLines/>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14:paraId="2392EF90" w14:textId="77777777" w:rsidR="008636B1" w:rsidRDefault="00435943">
      <w:pPr>
        <w:pStyle w:val="50"/>
        <w:keepNext/>
        <w:keepLines/>
        <w:tabs>
          <w:tab w:val="left" w:pos="540"/>
        </w:tabs>
        <w:ind w:firstLine="540"/>
        <w:jc w:val="both"/>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14:paraId="56FD2B1F" w14:textId="77777777" w:rsidR="008636B1" w:rsidRDefault="00435943">
      <w:pPr>
        <w:pStyle w:val="50"/>
        <w:keepNext/>
        <w:keepLines/>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14:paraId="496C2CDD" w14:textId="77777777" w:rsidR="008636B1" w:rsidRDefault="00435943">
      <w:pPr>
        <w:pStyle w:val="50"/>
        <w:keepNext/>
        <w:keepLines/>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14:paraId="5601E3A4" w14:textId="77777777" w:rsidR="008636B1" w:rsidRDefault="00435943">
      <w:pPr>
        <w:pStyle w:val="50"/>
        <w:keepNext/>
        <w:keepLines/>
        <w:tabs>
          <w:tab w:val="left" w:pos="540"/>
        </w:tabs>
        <w:ind w:firstLine="540"/>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14:paraId="2186DDC0" w14:textId="77777777" w:rsidR="008636B1" w:rsidRDefault="00435943">
      <w:pPr>
        <w:pStyle w:val="50"/>
        <w:keepNext/>
        <w:keepLines/>
        <w:ind w:firstLine="567"/>
        <w:jc w:val="both"/>
      </w:pPr>
      <w:r>
        <w:t>«</w:t>
      </w:r>
      <w:r>
        <w:rPr>
          <w:b/>
        </w:rPr>
        <w:t>Существенное нарушение Договора Подрядчиком</w:t>
      </w:r>
      <w:r>
        <w:t>»:</w:t>
      </w:r>
    </w:p>
    <w:p w14:paraId="4DF5DA0D" w14:textId="77777777" w:rsidR="008636B1" w:rsidRDefault="00435943">
      <w:pPr>
        <w:pStyle w:val="50"/>
        <w:keepNext/>
        <w:keepLines/>
        <w:ind w:firstLine="567"/>
        <w:jc w:val="both"/>
      </w:pPr>
      <w:r>
        <w:lastRenderedPageBreak/>
        <w:t>− нарушение сроков выполнения этапа Работ, при отсутствии виновных действий со стороны Заказчика более, чем на 30 (Тридцать) дней;</w:t>
      </w:r>
    </w:p>
    <w:p w14:paraId="6BBB139D" w14:textId="77777777" w:rsidR="008636B1" w:rsidRDefault="00435943">
      <w:pPr>
        <w:pStyle w:val="50"/>
        <w:keepNext/>
        <w:keepLines/>
        <w:ind w:firstLine="567"/>
        <w:jc w:val="both"/>
      </w:pPr>
      <w:r>
        <w:t>− нарушение срока сдачи Результата Работ Заказчику более, чем на 30 (Тридцать) дней;</w:t>
      </w:r>
    </w:p>
    <w:p w14:paraId="02EC67A6" w14:textId="77777777" w:rsidR="008636B1" w:rsidRDefault="00435943">
      <w:pPr>
        <w:pStyle w:val="50"/>
        <w:keepNext/>
        <w:keepLines/>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14:paraId="4250F74A" w14:textId="77777777" w:rsidR="008636B1" w:rsidRDefault="00435943">
      <w:pPr>
        <w:pStyle w:val="50"/>
        <w:keepNext/>
        <w:keepLines/>
        <w:ind w:firstLine="567"/>
        <w:jc w:val="both"/>
      </w:pPr>
      <w:r>
        <w:t>− не устранение нарушений, указанных Заказчиком в соответствующих актах и предписаниях в течение 10 (Десяти) дней;</w:t>
      </w:r>
    </w:p>
    <w:p w14:paraId="372B9D44" w14:textId="77777777" w:rsidR="008636B1" w:rsidRDefault="00435943">
      <w:pPr>
        <w:pStyle w:val="50"/>
        <w:keepNext/>
        <w:keepLines/>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14:paraId="1F3CF9D8" w14:textId="77777777" w:rsidR="008636B1" w:rsidRDefault="00435943">
      <w:pPr>
        <w:pStyle w:val="50"/>
        <w:keepNext/>
        <w:keepLines/>
        <w:ind w:firstLine="567"/>
        <w:jc w:val="both"/>
      </w:pPr>
      <w:r>
        <w:t>− приостановка Подрядчиком Работ на срок более 10 (Десяти) дней, не санкционированная Заказчиком;</w:t>
      </w:r>
    </w:p>
    <w:p w14:paraId="01499988" w14:textId="77777777" w:rsidR="008636B1" w:rsidRDefault="00435943">
      <w:pPr>
        <w:pStyle w:val="50"/>
        <w:keepNext/>
        <w:keepLines/>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14:paraId="7F93A382" w14:textId="77777777" w:rsidR="008636B1" w:rsidRDefault="00435943">
      <w:pPr>
        <w:pStyle w:val="50"/>
        <w:keepNext/>
        <w:keepLines/>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14:paraId="5DF4BFC4" w14:textId="77777777" w:rsidR="008636B1" w:rsidRDefault="00435943">
      <w:pPr>
        <w:pStyle w:val="50"/>
        <w:keepNext/>
        <w:keepLines/>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14:paraId="116DAC3B" w14:textId="77777777" w:rsidR="008636B1" w:rsidRDefault="00435943">
      <w:pPr>
        <w:pStyle w:val="50"/>
        <w:keepNext/>
        <w:keepLines/>
        <w:tabs>
          <w:tab w:val="left" w:pos="540"/>
        </w:tabs>
        <w:ind w:firstLine="540"/>
        <w:jc w:val="both"/>
      </w:pPr>
      <w:r>
        <w:rPr>
          <w:b/>
          <w:bCs/>
        </w:rPr>
        <w:t xml:space="preserve">«Цена Договора» </w:t>
      </w:r>
      <w:r>
        <w:t xml:space="preserve">– цена, указанная в п. 15.1 настоящего Договора; </w:t>
      </w:r>
    </w:p>
    <w:p w14:paraId="377507BC" w14:textId="77777777" w:rsidR="008636B1" w:rsidRDefault="00435943">
      <w:pPr>
        <w:pStyle w:val="50"/>
        <w:keepNext/>
        <w:keepLines/>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w:t>
      </w:r>
    </w:p>
    <w:p w14:paraId="1FB688E5" w14:textId="77777777" w:rsidR="008636B1" w:rsidRDefault="00435943">
      <w:pPr>
        <w:pStyle w:val="50"/>
        <w:keepNext/>
        <w:keepLines/>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14:paraId="38AE8B9D" w14:textId="77777777" w:rsidR="008636B1" w:rsidRDefault="00435943">
      <w:pPr>
        <w:pStyle w:val="50"/>
        <w:keepNext/>
        <w:keepLines/>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14:paraId="1B2ED862" w14:textId="77777777" w:rsidR="008636B1" w:rsidRDefault="008636B1">
      <w:pPr>
        <w:pStyle w:val="afd"/>
        <w:keepNext/>
        <w:keepLines/>
        <w:ind w:firstLine="851"/>
        <w:rPr>
          <w:i/>
          <w:sz w:val="24"/>
          <w:szCs w:val="24"/>
        </w:rPr>
      </w:pPr>
    </w:p>
    <w:p w14:paraId="6F2FF2FA" w14:textId="77777777" w:rsidR="008636B1" w:rsidRDefault="00435943">
      <w:pPr>
        <w:pStyle w:val="afd"/>
        <w:keepNext/>
        <w:keepLines/>
        <w:ind w:firstLine="851"/>
        <w:jc w:val="center"/>
        <w:rPr>
          <w:b/>
          <w:sz w:val="24"/>
          <w:szCs w:val="24"/>
        </w:rPr>
      </w:pPr>
      <w:r>
        <w:rPr>
          <w:b/>
          <w:sz w:val="24"/>
          <w:szCs w:val="24"/>
        </w:rPr>
        <w:t>3. Объем Работ</w:t>
      </w:r>
    </w:p>
    <w:p w14:paraId="1D8956AF" w14:textId="77777777" w:rsidR="008636B1" w:rsidRDefault="00435943">
      <w:pPr>
        <w:pStyle w:val="50"/>
        <w:keepNext/>
        <w:keepLines/>
        <w:ind w:firstLine="851"/>
        <w:jc w:val="both"/>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1"/>
          <w:rFonts w:eastAsia="MS Mincho"/>
        </w:rPr>
        <w:t>.</w:t>
      </w:r>
    </w:p>
    <w:p w14:paraId="38CF46C6" w14:textId="77777777" w:rsidR="008636B1" w:rsidRDefault="00435943">
      <w:pPr>
        <w:pStyle w:val="1fc"/>
        <w:keepNext/>
        <w:keepLines/>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14:paraId="02DAF38C" w14:textId="77777777" w:rsidR="008636B1" w:rsidRDefault="00435943">
      <w:pPr>
        <w:pStyle w:val="1fc"/>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14:paraId="24BDFEA1" w14:textId="77777777" w:rsidR="008636B1" w:rsidRDefault="00435943">
      <w:pPr>
        <w:pStyle w:val="1fc"/>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14:paraId="27DE25E2" w14:textId="77777777" w:rsidR="008636B1" w:rsidRDefault="00435943">
      <w:pPr>
        <w:pStyle w:val="1fc"/>
        <w:keepNext/>
        <w:keepLines/>
        <w:tabs>
          <w:tab w:val="left" w:pos="993"/>
        </w:tabs>
        <w:ind w:firstLine="708"/>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14:paraId="10600CD9" w14:textId="77777777" w:rsidR="008636B1" w:rsidRDefault="00435943">
      <w:pPr>
        <w:pStyle w:val="1fc"/>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14:paraId="4FD987B8" w14:textId="77777777" w:rsidR="008636B1" w:rsidRDefault="00435943">
      <w:pPr>
        <w:pStyle w:val="1fc"/>
        <w:keepNext/>
        <w:keepLines/>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14:paraId="67388219" w14:textId="77777777" w:rsidR="008636B1" w:rsidRDefault="00435943">
      <w:pPr>
        <w:pStyle w:val="50"/>
        <w:keepNext/>
        <w:keepLines/>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14:paraId="7DE3D444" w14:textId="77777777" w:rsidR="008636B1" w:rsidRDefault="00435943">
      <w:pPr>
        <w:pStyle w:val="50"/>
        <w:keepNext/>
        <w:keepLines/>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14:paraId="28533715" w14:textId="77777777" w:rsidR="008636B1" w:rsidRDefault="00435943">
      <w:pPr>
        <w:pStyle w:val="50"/>
        <w:keepNext/>
        <w:keepLines/>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14:paraId="1B74D635" w14:textId="77777777" w:rsidR="008636B1" w:rsidRDefault="008636B1">
      <w:pPr>
        <w:pStyle w:val="50"/>
        <w:keepNext/>
        <w:keepLines/>
        <w:ind w:firstLine="851"/>
        <w:jc w:val="both"/>
      </w:pPr>
    </w:p>
    <w:p w14:paraId="6C4A5DDB" w14:textId="77777777" w:rsidR="008636B1" w:rsidRDefault="008636B1">
      <w:pPr>
        <w:pStyle w:val="1a"/>
        <w:keepNext/>
        <w:keepLines/>
        <w:rPr>
          <w:sz w:val="24"/>
          <w:szCs w:val="24"/>
        </w:rPr>
      </w:pPr>
    </w:p>
    <w:p w14:paraId="7BFF9A02" w14:textId="77777777" w:rsidR="008636B1" w:rsidRDefault="00435943">
      <w:pPr>
        <w:pStyle w:val="afd"/>
        <w:keepNext/>
        <w:keepLines/>
        <w:ind w:firstLine="851"/>
        <w:jc w:val="center"/>
        <w:rPr>
          <w:b/>
          <w:sz w:val="24"/>
          <w:szCs w:val="24"/>
        </w:rPr>
      </w:pPr>
      <w:r>
        <w:rPr>
          <w:b/>
          <w:sz w:val="24"/>
          <w:szCs w:val="24"/>
        </w:rPr>
        <w:t>4. Права и обязанности Заказчика</w:t>
      </w:r>
    </w:p>
    <w:p w14:paraId="17C43DE2" w14:textId="77777777" w:rsidR="008636B1" w:rsidRDefault="00435943">
      <w:pPr>
        <w:pStyle w:val="aff5"/>
        <w:keepNext/>
        <w:keepLines/>
        <w:ind w:firstLine="851"/>
        <w:jc w:val="both"/>
        <w:rPr>
          <w:sz w:val="24"/>
          <w:szCs w:val="24"/>
        </w:rPr>
      </w:pPr>
      <w:r>
        <w:rPr>
          <w:sz w:val="24"/>
          <w:szCs w:val="24"/>
        </w:rPr>
        <w:t>В дополнение ко всем другим правам и обязанностям Заказчика, предусмотренным в настоящем Договоре:</w:t>
      </w:r>
    </w:p>
    <w:p w14:paraId="5E86C404" w14:textId="77777777" w:rsidR="008636B1" w:rsidRDefault="00435943">
      <w:pPr>
        <w:pStyle w:val="aff5"/>
        <w:keepNext/>
        <w:keepLines/>
        <w:ind w:firstLine="851"/>
        <w:jc w:val="both"/>
        <w:rPr>
          <w:sz w:val="24"/>
          <w:szCs w:val="24"/>
          <w:u w:val="single"/>
        </w:rPr>
      </w:pPr>
      <w:r>
        <w:rPr>
          <w:sz w:val="24"/>
          <w:szCs w:val="24"/>
        </w:rPr>
        <w:t>4.1.</w:t>
      </w:r>
      <w:r>
        <w:rPr>
          <w:sz w:val="24"/>
          <w:szCs w:val="24"/>
        </w:rPr>
        <w:tab/>
      </w:r>
      <w:r>
        <w:rPr>
          <w:sz w:val="24"/>
          <w:szCs w:val="24"/>
          <w:u w:val="single"/>
        </w:rPr>
        <w:t>Заказчик обязуется:</w:t>
      </w:r>
    </w:p>
    <w:p w14:paraId="731AC124" w14:textId="77777777" w:rsidR="008636B1" w:rsidRDefault="00435943">
      <w:pPr>
        <w:pStyle w:val="aff5"/>
        <w:keepNext/>
        <w:keepLines/>
        <w:ind w:firstLine="851"/>
        <w:jc w:val="both"/>
        <w:rPr>
          <w:sz w:val="24"/>
          <w:szCs w:val="24"/>
        </w:rPr>
      </w:pPr>
      <w:r>
        <w:rPr>
          <w:sz w:val="24"/>
          <w:szCs w:val="24"/>
        </w:rPr>
        <w:t>4.1.1.</w:t>
      </w:r>
      <w:r>
        <w:rPr>
          <w:sz w:val="24"/>
          <w:szCs w:val="24"/>
        </w:rPr>
        <w:tab/>
        <w:t>Произвести оплату Цены Договора в порядке, предусмотренном статьей 15 настоящего Договора.</w:t>
      </w:r>
    </w:p>
    <w:p w14:paraId="64706D4C" w14:textId="77777777" w:rsidR="008636B1" w:rsidRDefault="00435943">
      <w:pPr>
        <w:pStyle w:val="aff5"/>
        <w:keepNext/>
        <w:keepLines/>
        <w:ind w:firstLine="851"/>
        <w:jc w:val="both"/>
        <w:rPr>
          <w:sz w:val="24"/>
          <w:szCs w:val="24"/>
        </w:rPr>
      </w:pPr>
      <w:r>
        <w:rPr>
          <w:sz w:val="24"/>
          <w:szCs w:val="24"/>
        </w:rPr>
        <w:t>4.1.2.</w:t>
      </w:r>
      <w:r>
        <w:rPr>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14:paraId="481DFA1D" w14:textId="77777777" w:rsidR="008636B1" w:rsidRDefault="00435943">
      <w:pPr>
        <w:pStyle w:val="aff5"/>
        <w:keepNext/>
        <w:keepLines/>
        <w:ind w:firstLine="851"/>
        <w:jc w:val="both"/>
        <w:rPr>
          <w:sz w:val="24"/>
          <w:szCs w:val="24"/>
        </w:rPr>
      </w:pPr>
      <w:r>
        <w:rPr>
          <w:sz w:val="24"/>
          <w:szCs w:val="24"/>
        </w:rPr>
        <w:t>4.1.3.</w:t>
      </w:r>
      <w:r>
        <w:rPr>
          <w:sz w:val="24"/>
          <w:szCs w:val="24"/>
        </w:rPr>
        <w:tab/>
        <w:t>Передать Подрядчику Исходные данные в соответствии с требованиями Приложения № 3 – Перечень исходных данных, в полном объеме.</w:t>
      </w:r>
    </w:p>
    <w:p w14:paraId="41110DE4" w14:textId="77777777" w:rsidR="008636B1" w:rsidRDefault="00435943">
      <w:pPr>
        <w:pStyle w:val="aff5"/>
        <w:keepNext/>
        <w:keepLines/>
        <w:ind w:firstLine="851"/>
        <w:jc w:val="both"/>
        <w:rPr>
          <w:sz w:val="24"/>
          <w:szCs w:val="24"/>
        </w:rPr>
      </w:pPr>
      <w:r>
        <w:rPr>
          <w:sz w:val="24"/>
          <w:szCs w:val="24"/>
        </w:rPr>
        <w:t>4.1.4.</w:t>
      </w:r>
      <w:r>
        <w:rPr>
          <w:sz w:val="24"/>
          <w:szCs w:val="24"/>
        </w:rPr>
        <w:tab/>
        <w:t>Передать Подрядчику Строительную площадку в соответствии с требованиями настоящего Договора для проведения Работ.</w:t>
      </w:r>
    </w:p>
    <w:p w14:paraId="464EB81F" w14:textId="77777777" w:rsidR="008636B1" w:rsidRDefault="00435943">
      <w:pPr>
        <w:pStyle w:val="aff5"/>
        <w:keepNext/>
        <w:keepLines/>
        <w:ind w:firstLine="851"/>
        <w:jc w:val="both"/>
        <w:rPr>
          <w:sz w:val="24"/>
          <w:szCs w:val="24"/>
        </w:rPr>
      </w:pPr>
      <w:r>
        <w:rPr>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14:paraId="54FA645D" w14:textId="77777777" w:rsidR="008636B1" w:rsidRDefault="00435943">
      <w:pPr>
        <w:pStyle w:val="aff5"/>
        <w:keepNext/>
        <w:keepLines/>
        <w:ind w:firstLine="851"/>
        <w:jc w:val="both"/>
        <w:rPr>
          <w:sz w:val="24"/>
          <w:szCs w:val="24"/>
        </w:rPr>
      </w:pPr>
      <w:r>
        <w:rPr>
          <w:sz w:val="24"/>
          <w:szCs w:val="24"/>
        </w:rPr>
        <w:t>4.1.6.</w:t>
      </w:r>
      <w:r>
        <w:rPr>
          <w:sz w:val="24"/>
          <w:szCs w:val="24"/>
        </w:rPr>
        <w:tab/>
        <w:t>Выполнить в полном объеме все свои обязательства, предусмотренные в других статьях настоящего Договора.</w:t>
      </w:r>
    </w:p>
    <w:p w14:paraId="24E91B3A" w14:textId="77777777" w:rsidR="008636B1" w:rsidRDefault="00435943">
      <w:pPr>
        <w:pStyle w:val="aff5"/>
        <w:keepNext/>
        <w:keepLines/>
        <w:ind w:firstLine="851"/>
        <w:jc w:val="both"/>
        <w:rPr>
          <w:sz w:val="24"/>
          <w:szCs w:val="24"/>
        </w:rPr>
      </w:pPr>
      <w:r>
        <w:rPr>
          <w:sz w:val="24"/>
          <w:szCs w:val="24"/>
        </w:rPr>
        <w:t>4.1.7.</w:t>
      </w:r>
      <w:r>
        <w:rPr>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14:paraId="1DC658F0" w14:textId="77777777" w:rsidR="008636B1" w:rsidRDefault="00435943">
      <w:pPr>
        <w:pStyle w:val="aff5"/>
        <w:keepNext/>
        <w:keepLines/>
        <w:ind w:firstLine="851"/>
        <w:jc w:val="both"/>
        <w:rPr>
          <w:sz w:val="24"/>
          <w:szCs w:val="24"/>
          <w:u w:val="single"/>
        </w:rPr>
      </w:pPr>
      <w:r>
        <w:rPr>
          <w:sz w:val="24"/>
          <w:szCs w:val="24"/>
        </w:rPr>
        <w:lastRenderedPageBreak/>
        <w:t>4.2.</w:t>
      </w:r>
      <w:r>
        <w:rPr>
          <w:sz w:val="24"/>
          <w:szCs w:val="24"/>
        </w:rPr>
        <w:tab/>
      </w:r>
      <w:r>
        <w:rPr>
          <w:sz w:val="24"/>
          <w:szCs w:val="24"/>
          <w:u w:val="single"/>
        </w:rPr>
        <w:t>Заказчик вправе:</w:t>
      </w:r>
    </w:p>
    <w:p w14:paraId="5D4EB2FF" w14:textId="77777777" w:rsidR="008636B1" w:rsidRDefault="00435943">
      <w:pPr>
        <w:pStyle w:val="aff5"/>
        <w:keepNext/>
        <w:keepLines/>
        <w:ind w:firstLine="851"/>
        <w:jc w:val="both"/>
        <w:rPr>
          <w:sz w:val="24"/>
          <w:szCs w:val="24"/>
        </w:rPr>
      </w:pPr>
      <w:r>
        <w:rPr>
          <w:sz w:val="24"/>
          <w:szCs w:val="24"/>
        </w:rPr>
        <w:t>4.2.1.</w:t>
      </w:r>
      <w:r>
        <w:rPr>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14:paraId="2F35C93D" w14:textId="77777777" w:rsidR="008636B1" w:rsidRDefault="00435943">
      <w:pPr>
        <w:pStyle w:val="aff5"/>
        <w:keepNext/>
        <w:keepLines/>
        <w:ind w:firstLine="851"/>
        <w:jc w:val="both"/>
        <w:rPr>
          <w:sz w:val="24"/>
          <w:szCs w:val="24"/>
        </w:rPr>
      </w:pPr>
      <w:r>
        <w:rPr>
          <w:sz w:val="24"/>
          <w:szCs w:val="24"/>
        </w:rPr>
        <w:t>4.2.2.</w:t>
      </w:r>
      <w:r>
        <w:rPr>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14:paraId="3D75F284" w14:textId="77777777" w:rsidR="008636B1" w:rsidRDefault="00435943">
      <w:pPr>
        <w:pStyle w:val="aff5"/>
        <w:keepNext/>
        <w:keepLines/>
        <w:ind w:firstLine="851"/>
        <w:jc w:val="both"/>
        <w:rPr>
          <w:sz w:val="24"/>
          <w:szCs w:val="24"/>
        </w:rPr>
      </w:pPr>
      <w:r>
        <w:rPr>
          <w:sz w:val="24"/>
          <w:szCs w:val="24"/>
        </w:rPr>
        <w:t>4.2.3.</w:t>
      </w:r>
      <w:r>
        <w:rPr>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14:paraId="70E5851F" w14:textId="77777777" w:rsidR="008636B1" w:rsidRDefault="00435943">
      <w:pPr>
        <w:pStyle w:val="aff5"/>
        <w:keepNext/>
        <w:keepLines/>
        <w:ind w:firstLine="851"/>
        <w:jc w:val="both"/>
        <w:rPr>
          <w:sz w:val="24"/>
          <w:szCs w:val="24"/>
        </w:rPr>
      </w:pPr>
      <w:r>
        <w:rPr>
          <w:sz w:val="24"/>
          <w:szCs w:val="24"/>
        </w:rPr>
        <w:t>4.2.4.</w:t>
      </w:r>
      <w:r>
        <w:rPr>
          <w:sz w:val="24"/>
          <w:szCs w:val="24"/>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14:paraId="3030E7EE" w14:textId="77777777" w:rsidR="008636B1" w:rsidRDefault="00435943">
      <w:pPr>
        <w:pStyle w:val="aff5"/>
        <w:keepNext/>
        <w:keepLines/>
        <w:ind w:firstLine="851"/>
        <w:jc w:val="both"/>
        <w:rPr>
          <w:sz w:val="24"/>
          <w:szCs w:val="24"/>
        </w:rPr>
      </w:pPr>
      <w:r>
        <w:rPr>
          <w:sz w:val="24"/>
          <w:szCs w:val="24"/>
        </w:rPr>
        <w:t>4.2.5.</w:t>
      </w:r>
      <w:r>
        <w:rPr>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14:paraId="5F3E5E11" w14:textId="77777777" w:rsidR="008636B1" w:rsidRDefault="00435943">
      <w:pPr>
        <w:pStyle w:val="aff5"/>
        <w:keepNext/>
        <w:keepLines/>
        <w:ind w:firstLine="851"/>
        <w:jc w:val="both"/>
        <w:rPr>
          <w:sz w:val="24"/>
          <w:szCs w:val="24"/>
        </w:rPr>
      </w:pPr>
      <w:r>
        <w:rPr>
          <w:sz w:val="24"/>
          <w:szCs w:val="24"/>
        </w:rPr>
        <w:t>4.2.6.</w:t>
      </w:r>
      <w:r>
        <w:rPr>
          <w:sz w:val="24"/>
          <w:szCs w:val="24"/>
        </w:rPr>
        <w:tab/>
        <w:t xml:space="preserve"> Персонал Заказчика имеет право получения информации о проведении Работ, включая, но не ограничиваясь:</w:t>
      </w:r>
    </w:p>
    <w:p w14:paraId="76AB8C63" w14:textId="77777777" w:rsidR="008636B1" w:rsidRDefault="00435943">
      <w:pPr>
        <w:pStyle w:val="aff5"/>
        <w:keepNext/>
        <w:keepLines/>
        <w:ind w:firstLine="851"/>
        <w:jc w:val="both"/>
        <w:rPr>
          <w:sz w:val="24"/>
          <w:szCs w:val="24"/>
        </w:rPr>
      </w:pPr>
      <w:r>
        <w:rPr>
          <w:sz w:val="24"/>
          <w:szCs w:val="24"/>
        </w:rPr>
        <w:tab/>
        <w:t>–</w:t>
      </w:r>
      <w:r>
        <w:rPr>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14:paraId="2E35A67B" w14:textId="77777777" w:rsidR="008636B1" w:rsidRDefault="00435943">
      <w:pPr>
        <w:pStyle w:val="aff5"/>
        <w:keepNext/>
        <w:keepLines/>
        <w:ind w:firstLine="851"/>
        <w:jc w:val="both"/>
        <w:rPr>
          <w:sz w:val="24"/>
          <w:szCs w:val="24"/>
        </w:rPr>
      </w:pPr>
      <w:r>
        <w:rPr>
          <w:sz w:val="24"/>
          <w:szCs w:val="24"/>
        </w:rPr>
        <w:tab/>
        <w:t>–</w:t>
      </w:r>
      <w:r>
        <w:rPr>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14:paraId="5B40818B" w14:textId="77777777" w:rsidR="008636B1" w:rsidRDefault="00435943">
      <w:pPr>
        <w:pStyle w:val="aff5"/>
        <w:keepNext/>
        <w:keepLines/>
        <w:ind w:firstLine="851"/>
        <w:jc w:val="both"/>
        <w:rPr>
          <w:sz w:val="24"/>
          <w:szCs w:val="24"/>
        </w:rPr>
      </w:pPr>
      <w:r>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14:paraId="54B68890" w14:textId="77777777" w:rsidR="008636B1" w:rsidRDefault="00435943">
      <w:pPr>
        <w:pStyle w:val="aff5"/>
        <w:keepNext/>
        <w:keepLines/>
        <w:ind w:firstLine="851"/>
        <w:jc w:val="both"/>
        <w:rPr>
          <w:sz w:val="24"/>
          <w:szCs w:val="24"/>
        </w:rPr>
      </w:pPr>
      <w:r>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14:paraId="79A1D8B2" w14:textId="77777777" w:rsidR="008636B1" w:rsidRDefault="00435943">
      <w:pPr>
        <w:pStyle w:val="aff5"/>
        <w:keepNext/>
        <w:keepLines/>
        <w:ind w:firstLine="851"/>
        <w:jc w:val="both"/>
        <w:rPr>
          <w:sz w:val="24"/>
          <w:szCs w:val="24"/>
        </w:rPr>
      </w:pPr>
      <w:r>
        <w:rPr>
          <w:sz w:val="24"/>
          <w:szCs w:val="24"/>
        </w:rPr>
        <w:t>4.2.9.</w:t>
      </w:r>
      <w:r>
        <w:rPr>
          <w:sz w:val="24"/>
          <w:szCs w:val="24"/>
        </w:rPr>
        <w:tab/>
        <w:t>Приостанавливать производство Работ в порядке и сроки, предусмотренные Договором.</w:t>
      </w:r>
    </w:p>
    <w:p w14:paraId="51032371" w14:textId="77777777" w:rsidR="008636B1" w:rsidRDefault="00435943">
      <w:pPr>
        <w:pStyle w:val="aff5"/>
        <w:keepNext/>
        <w:keepLines/>
        <w:ind w:firstLine="851"/>
        <w:jc w:val="both"/>
        <w:rPr>
          <w:sz w:val="24"/>
          <w:szCs w:val="24"/>
        </w:rPr>
      </w:pPr>
      <w:r>
        <w:rPr>
          <w:sz w:val="24"/>
          <w:szCs w:val="24"/>
        </w:rPr>
        <w:lastRenderedPageBreak/>
        <w:t>4.2.10. Привлекать к выполнению отдельных видов работ на Строительной площадке Третьих лиц (Субподрядчиков Заказчика).</w:t>
      </w:r>
    </w:p>
    <w:p w14:paraId="00738CC8" w14:textId="77777777" w:rsidR="008636B1" w:rsidRDefault="00435943">
      <w:pPr>
        <w:pStyle w:val="50"/>
        <w:keepNext/>
        <w:keepLines/>
        <w:jc w:val="both"/>
      </w:pPr>
      <w:r>
        <w:t xml:space="preserve">              4.2.11.  Осуществлять контроль целевого использования денежных средств, перечисленных по Договору  Подрядчику. </w:t>
      </w:r>
    </w:p>
    <w:p w14:paraId="6BEC8941" w14:textId="77777777" w:rsidR="008636B1" w:rsidRDefault="00435943">
      <w:pPr>
        <w:pStyle w:val="aff5"/>
        <w:keepNext/>
        <w:keepLines/>
        <w:ind w:firstLine="851"/>
        <w:jc w:val="both"/>
        <w:rPr>
          <w:b/>
          <w:sz w:val="24"/>
          <w:szCs w:val="24"/>
        </w:rPr>
      </w:pPr>
      <w:r>
        <w:rPr>
          <w:sz w:val="24"/>
          <w:szCs w:val="24"/>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14:paraId="6C5A7015" w14:textId="77777777" w:rsidR="008636B1" w:rsidRDefault="008636B1">
      <w:pPr>
        <w:pStyle w:val="ConsNormal"/>
        <w:keepNext/>
        <w:keepLines/>
        <w:widowControl/>
        <w:ind w:firstLine="0"/>
        <w:rPr>
          <w:rFonts w:ascii="Times New Roman" w:hAnsi="Times New Roman"/>
          <w:b/>
          <w:sz w:val="24"/>
          <w:szCs w:val="24"/>
        </w:rPr>
      </w:pPr>
    </w:p>
    <w:p w14:paraId="648AC98B" w14:textId="77777777" w:rsidR="008636B1" w:rsidRDefault="008636B1">
      <w:pPr>
        <w:pStyle w:val="ConsNormal"/>
        <w:keepNext/>
        <w:keepLines/>
        <w:widowControl/>
        <w:ind w:firstLine="0"/>
        <w:rPr>
          <w:rFonts w:ascii="Times New Roman" w:hAnsi="Times New Roman"/>
          <w:b/>
          <w:sz w:val="24"/>
          <w:szCs w:val="24"/>
        </w:rPr>
      </w:pPr>
    </w:p>
    <w:p w14:paraId="3B62B356" w14:textId="77777777" w:rsidR="008636B1" w:rsidRDefault="00435943">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14:paraId="5486BBEA" w14:textId="77777777" w:rsidR="008636B1" w:rsidRDefault="00435943">
      <w:pPr>
        <w:pStyle w:val="50"/>
        <w:keepNext/>
        <w:keepLines/>
        <w:ind w:firstLine="851"/>
        <w:jc w:val="both"/>
      </w:pPr>
      <w:r>
        <w:t>В дополнение ко всем другим правам и обязанностям Подрядчика, предусмотренным в настоящем Договоре:</w:t>
      </w:r>
    </w:p>
    <w:p w14:paraId="4FE3D966" w14:textId="77777777" w:rsidR="008636B1" w:rsidRDefault="00435943">
      <w:pPr>
        <w:pStyle w:val="50"/>
        <w:keepNext/>
        <w:keepLines/>
        <w:ind w:firstLine="851"/>
        <w:jc w:val="both"/>
      </w:pPr>
      <w:r>
        <w:t>5.1.</w:t>
      </w:r>
      <w:r>
        <w:tab/>
      </w:r>
      <w:r>
        <w:rPr>
          <w:u w:val="single"/>
        </w:rPr>
        <w:t xml:space="preserve"> Подрядчик обязуется</w:t>
      </w:r>
      <w:r>
        <w:t>:</w:t>
      </w:r>
    </w:p>
    <w:p w14:paraId="7317EC47" w14:textId="77777777" w:rsidR="008636B1" w:rsidRDefault="00435943">
      <w:pPr>
        <w:pStyle w:val="aff5"/>
        <w:keepNext/>
        <w:keepLines/>
        <w:ind w:firstLine="851"/>
        <w:jc w:val="both"/>
        <w:rPr>
          <w:sz w:val="24"/>
          <w:szCs w:val="24"/>
        </w:rPr>
      </w:pPr>
      <w:r>
        <w:rPr>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14:paraId="77D051E8" w14:textId="77777777" w:rsidR="008636B1" w:rsidRDefault="00435943">
      <w:pPr>
        <w:pStyle w:val="50"/>
        <w:keepNext/>
        <w:keepLines/>
        <w:ind w:firstLine="851"/>
        <w:jc w:val="both"/>
      </w:pPr>
      <w:r>
        <w:t>5.1.2.</w:t>
      </w:r>
      <w:r>
        <w:tab/>
        <w:t xml:space="preserve">Выполнить своими силами </w:t>
      </w:r>
      <w:r>
        <w:rPr>
          <w:i/>
        </w:rPr>
        <w:t>и силами привлеченных Субподрядчиков</w:t>
      </w:r>
      <w:r>
        <w:rPr>
          <w:rStyle w:val="af8"/>
          <w:rFonts w:eastAsia="MS Mincho"/>
          <w:i/>
        </w:rPr>
        <w:footnoteReference w:id="4"/>
      </w:r>
      <w: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14:paraId="0DE323B3" w14:textId="77777777" w:rsidR="008636B1" w:rsidRDefault="00435943">
      <w:pPr>
        <w:pStyle w:val="afd"/>
        <w:keepNext/>
        <w:keepLines/>
        <w:ind w:firstLine="851"/>
        <w:rPr>
          <w:sz w:val="24"/>
          <w:szCs w:val="24"/>
        </w:rPr>
      </w:pPr>
      <w:r>
        <w:rPr>
          <w:sz w:val="24"/>
          <w:szCs w:val="24"/>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5DDD4B97" w14:textId="77777777" w:rsidR="008636B1" w:rsidRDefault="00435943">
      <w:pPr>
        <w:pStyle w:val="afd"/>
        <w:keepNext/>
        <w:keepLines/>
        <w:ind w:firstLine="851"/>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14:paraId="0DA9B73A" w14:textId="77777777" w:rsidR="008636B1" w:rsidRDefault="00435943">
      <w:pPr>
        <w:pStyle w:val="50"/>
        <w:keepNext/>
        <w:keepLines/>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14:paraId="42E6D79B" w14:textId="77777777" w:rsidR="008636B1" w:rsidRDefault="00435943">
      <w:pPr>
        <w:pStyle w:val="50"/>
        <w:keepNext/>
        <w:keepLines/>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14:paraId="2CEA1D3E" w14:textId="77777777" w:rsidR="008636B1" w:rsidRDefault="00435943">
      <w:pPr>
        <w:pStyle w:val="50"/>
        <w:keepNext/>
        <w:keepLines/>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14:paraId="2C709563" w14:textId="77777777" w:rsidR="008636B1" w:rsidRDefault="00435943">
      <w:pPr>
        <w:pStyle w:val="50"/>
        <w:keepNext/>
        <w:keepLines/>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14:paraId="761FC3D7" w14:textId="77777777" w:rsidR="008636B1" w:rsidRDefault="00435943">
      <w:pPr>
        <w:pStyle w:val="50"/>
        <w:keepNext/>
        <w:keepLines/>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14:paraId="3BA8F6E2" w14:textId="77777777" w:rsidR="008636B1" w:rsidRDefault="00435943">
      <w:pPr>
        <w:pStyle w:val="50"/>
        <w:keepNext/>
        <w:keepLines/>
        <w:ind w:firstLine="851"/>
        <w:jc w:val="both"/>
      </w:pPr>
      <w:r>
        <w:t>5.1.10. За свой счет выполнять все гарантийные обязательства Подрядчика, установленные настоящим Договором.</w:t>
      </w:r>
    </w:p>
    <w:p w14:paraId="5C14059B" w14:textId="77777777" w:rsidR="008636B1" w:rsidRDefault="00435943">
      <w:pPr>
        <w:pStyle w:val="50"/>
        <w:keepNext/>
        <w:keepLines/>
        <w:ind w:firstLine="851"/>
        <w:jc w:val="both"/>
      </w:pPr>
      <w:r>
        <w:lastRenderedPageBreak/>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0727EC6B" w14:textId="77777777" w:rsidR="008636B1" w:rsidRDefault="00435943">
      <w:pPr>
        <w:pStyle w:val="50"/>
        <w:keepNext/>
        <w:keepLines/>
        <w:ind w:firstLine="851"/>
        <w:jc w:val="both"/>
      </w:pPr>
      <w: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14:paraId="21A587EF" w14:textId="77777777" w:rsidR="008636B1" w:rsidRDefault="00435943">
      <w:pPr>
        <w:pStyle w:val="afd"/>
        <w:keepNext/>
        <w:keepLines/>
        <w:ind w:firstLine="851"/>
        <w:rPr>
          <w:sz w:val="24"/>
          <w:szCs w:val="24"/>
        </w:rPr>
      </w:pPr>
      <w:r>
        <w:rPr>
          <w:sz w:val="24"/>
          <w:szCs w:val="24"/>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665CA51A" w14:textId="77777777" w:rsidR="008636B1" w:rsidRDefault="00435943">
      <w:pPr>
        <w:pStyle w:val="50"/>
        <w:keepNext/>
        <w:keepLines/>
        <w:tabs>
          <w:tab w:val="left" w:pos="900"/>
        </w:tabs>
        <w:ind w:firstLine="851"/>
        <w:jc w:val="both"/>
      </w:pPr>
      <w: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14:paraId="0B36C904" w14:textId="77777777" w:rsidR="008636B1" w:rsidRDefault="00435943">
      <w:pPr>
        <w:pStyle w:val="50"/>
        <w:keepNext/>
        <w:keepLines/>
        <w:ind w:firstLine="851"/>
        <w:jc w:val="both"/>
      </w:pPr>
      <w: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14:paraId="4FCA4783" w14:textId="77777777" w:rsidR="008636B1" w:rsidRDefault="00435943">
      <w:pPr>
        <w:pStyle w:val="50"/>
        <w:keepNext/>
        <w:keepLines/>
        <w:ind w:firstLine="851"/>
        <w:jc w:val="both"/>
      </w:pPr>
      <w: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1E265B1D" w14:textId="77777777" w:rsidR="008636B1" w:rsidRDefault="00435943">
      <w:pPr>
        <w:pStyle w:val="50"/>
        <w:keepNext/>
        <w:keepLines/>
        <w:tabs>
          <w:tab w:val="left" w:pos="900"/>
        </w:tabs>
        <w:ind w:firstLine="851"/>
        <w:jc w:val="both"/>
      </w:pPr>
      <w:r>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14:paraId="408217F0" w14:textId="77777777" w:rsidR="008636B1" w:rsidRDefault="00435943">
      <w:pPr>
        <w:pStyle w:val="afd"/>
        <w:keepNext/>
        <w:keepLines/>
        <w:ind w:firstLine="851"/>
        <w:rPr>
          <w:sz w:val="24"/>
          <w:szCs w:val="24"/>
        </w:rPr>
      </w:pPr>
      <w:r>
        <w:rPr>
          <w:sz w:val="24"/>
          <w:szCs w:val="24"/>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14:paraId="59DD3910" w14:textId="77777777" w:rsidR="008636B1" w:rsidRDefault="00435943">
      <w:pPr>
        <w:pStyle w:val="50"/>
        <w:keepNext/>
        <w:keepLines/>
        <w:tabs>
          <w:tab w:val="left" w:pos="993"/>
        </w:tabs>
        <w:ind w:firstLine="851"/>
        <w:jc w:val="both"/>
      </w:pPr>
      <w: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14:paraId="16E303B7" w14:textId="77777777" w:rsidR="008636B1" w:rsidRDefault="00435943">
      <w:pPr>
        <w:pStyle w:val="50"/>
        <w:keepNext/>
        <w:keepLines/>
        <w:tabs>
          <w:tab w:val="left" w:pos="993"/>
        </w:tabs>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14:paraId="1E124259" w14:textId="77777777" w:rsidR="008636B1" w:rsidRDefault="00435943">
      <w:pPr>
        <w:pStyle w:val="afd"/>
        <w:keepNext/>
        <w:keepLines/>
        <w:ind w:firstLine="851"/>
        <w:rPr>
          <w:sz w:val="24"/>
          <w:szCs w:val="24"/>
        </w:rPr>
      </w:pPr>
      <w:r>
        <w:rPr>
          <w:sz w:val="24"/>
          <w:szCs w:val="24"/>
        </w:rPr>
        <w:lastRenderedPageBreak/>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14:paraId="3D881305" w14:textId="77777777" w:rsidR="008636B1" w:rsidRDefault="00435943">
      <w:pPr>
        <w:pStyle w:val="afd"/>
        <w:keepNext/>
        <w:keepLines/>
        <w:ind w:firstLine="851"/>
        <w:rPr>
          <w:sz w:val="24"/>
          <w:szCs w:val="24"/>
        </w:rPr>
      </w:pPr>
      <w:r>
        <w:rPr>
          <w:sz w:val="24"/>
          <w:szCs w:val="24"/>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14:paraId="284E739F" w14:textId="77777777" w:rsidR="008636B1" w:rsidRDefault="00435943">
      <w:pPr>
        <w:pStyle w:val="50"/>
        <w:keepNext/>
        <w:keepLines/>
        <w:tabs>
          <w:tab w:val="left" w:pos="720"/>
        </w:tabs>
        <w:ind w:firstLine="851"/>
        <w:jc w:val="both"/>
      </w:pPr>
      <w: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14:paraId="64B65534" w14:textId="77777777" w:rsidR="008636B1" w:rsidRDefault="00435943">
      <w:pPr>
        <w:pStyle w:val="afd"/>
        <w:keepNext/>
        <w:keepLines/>
        <w:tabs>
          <w:tab w:val="left" w:pos="720"/>
        </w:tabs>
        <w:ind w:firstLine="851"/>
        <w:rPr>
          <w:sz w:val="24"/>
          <w:szCs w:val="24"/>
        </w:rPr>
      </w:pPr>
      <w:r>
        <w:rPr>
          <w:sz w:val="24"/>
          <w:szCs w:val="24"/>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41EF9FCE" w14:textId="77777777" w:rsidR="008636B1" w:rsidRDefault="00435943">
      <w:pPr>
        <w:pStyle w:val="50"/>
        <w:keepNext/>
        <w:keepLines/>
        <w:ind w:firstLine="851"/>
        <w:jc w:val="both"/>
      </w:pPr>
      <w:r>
        <w:t>5.1.25. Выполнять в полном объеме свои обязательства, поименованные в иных статьях настоящего Договора.</w:t>
      </w:r>
    </w:p>
    <w:p w14:paraId="20D27B9A" w14:textId="77777777" w:rsidR="008636B1" w:rsidRDefault="00435943">
      <w:pPr>
        <w:pStyle w:val="50"/>
        <w:keepNext/>
        <w:keepLines/>
        <w:ind w:firstLine="851"/>
        <w:jc w:val="both"/>
      </w:pPr>
      <w: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14:paraId="45DC8DA6" w14:textId="77777777" w:rsidR="008636B1" w:rsidRDefault="00435943">
      <w:pPr>
        <w:pStyle w:val="50"/>
        <w:keepNext/>
        <w:keepLines/>
        <w:ind w:firstLine="851"/>
        <w:jc w:val="both"/>
      </w:pPr>
      <w:r>
        <w:t>5.1.27. Принять до начала выполнения Работ Строительную площадку.</w:t>
      </w:r>
    </w:p>
    <w:p w14:paraId="3932F6D1" w14:textId="77777777" w:rsidR="008636B1" w:rsidRDefault="00435943">
      <w:pPr>
        <w:pStyle w:val="afd"/>
        <w:keepNext/>
        <w:keepLines/>
        <w:ind w:firstLine="851"/>
        <w:rPr>
          <w:sz w:val="24"/>
          <w:szCs w:val="24"/>
        </w:rPr>
      </w:pPr>
      <w:r>
        <w:rPr>
          <w:sz w:val="24"/>
          <w:szCs w:val="24"/>
        </w:rPr>
        <w:t>5.1.28. Применять системы контроля качества, достаточные для надлежащего исполнения обязательств по Договору.</w:t>
      </w:r>
    </w:p>
    <w:p w14:paraId="73337DC6" w14:textId="77777777" w:rsidR="008636B1" w:rsidRDefault="00435943">
      <w:pPr>
        <w:pStyle w:val="50"/>
        <w:keepNext/>
        <w:keepLines/>
        <w:ind w:firstLine="851"/>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14:paraId="196D0A92" w14:textId="77777777" w:rsidR="008636B1" w:rsidRDefault="00435943">
      <w:pPr>
        <w:pStyle w:val="50"/>
        <w:keepNext/>
        <w:keepLines/>
        <w:ind w:firstLine="851"/>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14:paraId="073B3D69" w14:textId="77777777" w:rsidR="008636B1" w:rsidRDefault="00435943">
      <w:pPr>
        <w:pStyle w:val="50"/>
        <w:keepNext/>
        <w:keepLines/>
        <w:ind w:firstLine="851"/>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06AFABBB" w14:textId="77777777" w:rsidR="008636B1" w:rsidRDefault="00435943">
      <w:pPr>
        <w:pStyle w:val="50"/>
        <w:keepNext/>
        <w:keepLines/>
        <w:ind w:firstLine="851"/>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14:paraId="1C5BDC75" w14:textId="77777777" w:rsidR="008636B1" w:rsidRDefault="00435943">
      <w:pPr>
        <w:pStyle w:val="50"/>
        <w:keepNext/>
        <w:keepLines/>
        <w:ind w:firstLine="851"/>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14:paraId="0B253ED6" w14:textId="77777777" w:rsidR="008636B1" w:rsidRDefault="00435943">
      <w:pPr>
        <w:pStyle w:val="50"/>
        <w:keepNext/>
        <w:keepLines/>
        <w:ind w:firstLine="851"/>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14:paraId="2EE8526A" w14:textId="77777777" w:rsidR="008636B1" w:rsidRDefault="00435943">
      <w:pPr>
        <w:pStyle w:val="50"/>
        <w:keepNext/>
        <w:keepLines/>
        <w:ind w:firstLine="851"/>
        <w:jc w:val="both"/>
      </w:pPr>
      <w:r>
        <w:lastRenderedPageBreak/>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14:paraId="21AE689A" w14:textId="77777777" w:rsidR="008636B1" w:rsidRDefault="00435943">
      <w:pPr>
        <w:pStyle w:val="50"/>
        <w:keepNext/>
        <w:keepLines/>
        <w:ind w:firstLine="851"/>
        <w:jc w:val="both"/>
      </w:pPr>
      <w:r>
        <w:t>Каждый Отчет должен включать:</w:t>
      </w:r>
    </w:p>
    <w:p w14:paraId="3AEFA959" w14:textId="77777777" w:rsidR="008636B1" w:rsidRDefault="00435943">
      <w:pPr>
        <w:pStyle w:val="50"/>
        <w:keepNext/>
        <w:keepLines/>
        <w:tabs>
          <w:tab w:val="left" w:pos="993"/>
        </w:tabs>
        <w:ind w:firstLine="851"/>
        <w:jc w:val="both"/>
      </w:pPr>
      <w:r>
        <w:t>−</w:t>
      </w:r>
      <w:r>
        <w:tab/>
        <w:t>информацию по персоналу Подрядчика и Субподрядчиков, включая численность и квалификацию;</w:t>
      </w:r>
    </w:p>
    <w:p w14:paraId="1740872A" w14:textId="77777777" w:rsidR="008636B1" w:rsidRDefault="00435943">
      <w:pPr>
        <w:pStyle w:val="50"/>
        <w:keepNext/>
        <w:keepLines/>
        <w:tabs>
          <w:tab w:val="left" w:pos="993"/>
        </w:tabs>
        <w:ind w:firstLine="851"/>
        <w:jc w:val="both"/>
      </w:pPr>
      <w:r>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14:paraId="218E02D8" w14:textId="77777777" w:rsidR="008636B1" w:rsidRDefault="00435943">
      <w:pPr>
        <w:pStyle w:val="50"/>
        <w:keepNext/>
        <w:keepLines/>
        <w:tabs>
          <w:tab w:val="left" w:pos="993"/>
        </w:tabs>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14:paraId="600FCEDD" w14:textId="77777777" w:rsidR="008636B1" w:rsidRDefault="00435943">
      <w:pPr>
        <w:pStyle w:val="50"/>
        <w:keepNext/>
        <w:keepLines/>
        <w:tabs>
          <w:tab w:val="left" w:pos="993"/>
        </w:tabs>
        <w:ind w:firstLine="851"/>
        <w:jc w:val="both"/>
      </w:pPr>
      <w:r>
        <w:t>−</w:t>
      </w:r>
      <w:r>
        <w:tab/>
        <w:t>общие сведения о поступлении Материалов на Строительную площадку;</w:t>
      </w:r>
    </w:p>
    <w:p w14:paraId="597FEF8A" w14:textId="77777777" w:rsidR="008636B1" w:rsidRDefault="00435943">
      <w:pPr>
        <w:pStyle w:val="50"/>
        <w:keepNext/>
        <w:keepLines/>
        <w:tabs>
          <w:tab w:val="left" w:pos="993"/>
        </w:tabs>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14:paraId="1C15799F" w14:textId="77777777" w:rsidR="008636B1" w:rsidRDefault="00435943">
      <w:pPr>
        <w:pStyle w:val="50"/>
        <w:keepNext/>
        <w:keepLines/>
        <w:tabs>
          <w:tab w:val="left" w:pos="993"/>
        </w:tabs>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14:paraId="7EE77F3B" w14:textId="77777777" w:rsidR="008636B1" w:rsidRDefault="00435943">
      <w:pPr>
        <w:pStyle w:val="50"/>
        <w:keepNext/>
        <w:keepLines/>
        <w:tabs>
          <w:tab w:val="left" w:pos="993"/>
        </w:tabs>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14:paraId="1208FCA9" w14:textId="77777777" w:rsidR="008636B1" w:rsidRDefault="00435943">
      <w:pPr>
        <w:pStyle w:val="50"/>
        <w:keepNext/>
        <w:keepLines/>
        <w:tabs>
          <w:tab w:val="left" w:pos="993"/>
        </w:tabs>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14:paraId="7DD1AD8B" w14:textId="77777777" w:rsidR="008636B1" w:rsidRDefault="00435943">
      <w:pPr>
        <w:pStyle w:val="50"/>
        <w:keepNext/>
        <w:keepLines/>
        <w:tabs>
          <w:tab w:val="left" w:pos="993"/>
        </w:tabs>
        <w:ind w:firstLine="851"/>
        <w:jc w:val="both"/>
      </w:pPr>
      <w:r>
        <w:t>−</w:t>
      </w:r>
      <w:r>
        <w:tab/>
        <w:t>фотографии, отражающие ход выполнения Работ на Строительной площадке;</w:t>
      </w:r>
    </w:p>
    <w:p w14:paraId="6FFB98A4" w14:textId="77777777" w:rsidR="008636B1" w:rsidRDefault="00435943">
      <w:pPr>
        <w:pStyle w:val="50"/>
        <w:keepNext/>
        <w:keepLines/>
        <w:tabs>
          <w:tab w:val="left" w:pos="993"/>
        </w:tabs>
        <w:ind w:firstLine="851"/>
        <w:jc w:val="both"/>
      </w:pPr>
      <w:r>
        <w:t>–</w:t>
      </w:r>
      <w:r>
        <w:tab/>
        <w:t>иные сведения и информацию, которые Подрядчик будет считать необходимым раскрыть Заказчику в связи с проведением Работ.</w:t>
      </w:r>
    </w:p>
    <w:p w14:paraId="221BC231" w14:textId="77777777" w:rsidR="008636B1" w:rsidRDefault="00435943">
      <w:pPr>
        <w:pStyle w:val="50"/>
        <w:keepNext/>
        <w:keepLines/>
        <w:tabs>
          <w:tab w:val="left" w:pos="993"/>
          <w:tab w:val="left" w:pos="2304"/>
        </w:tabs>
        <w:ind w:firstLine="851"/>
        <w:jc w:val="both"/>
      </w:pPr>
      <w:r>
        <w:t>Заказчик вправе предлагать вносить изменения в состав Отчета.</w:t>
      </w:r>
    </w:p>
    <w:p w14:paraId="1DF599F6" w14:textId="77777777" w:rsidR="008636B1" w:rsidRDefault="00435943">
      <w:pPr>
        <w:pStyle w:val="50"/>
        <w:keepNext/>
        <w:keepLines/>
        <w:tabs>
          <w:tab w:val="left" w:pos="900"/>
        </w:tabs>
        <w:ind w:firstLine="851"/>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14:paraId="722022C5" w14:textId="77777777" w:rsidR="008636B1" w:rsidRDefault="00435943">
      <w:pPr>
        <w:pStyle w:val="50"/>
        <w:keepNext/>
        <w:keepLines/>
        <w:tabs>
          <w:tab w:val="left" w:pos="993"/>
        </w:tabs>
        <w:ind w:firstLine="851"/>
        <w:jc w:val="both"/>
      </w:pPr>
      <w:r>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14:paraId="55E2C671" w14:textId="77777777" w:rsidR="008636B1" w:rsidRDefault="00435943">
      <w:pPr>
        <w:pStyle w:val="50"/>
        <w:keepNext/>
        <w:keepLines/>
        <w:tabs>
          <w:tab w:val="left" w:pos="993"/>
        </w:tabs>
        <w:ind w:firstLine="851"/>
        <w:jc w:val="both"/>
      </w:pPr>
      <w:r>
        <w:lastRenderedPageBreak/>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14:paraId="77E3C606" w14:textId="77777777" w:rsidR="008636B1" w:rsidRDefault="00435943">
      <w:pPr>
        <w:pStyle w:val="50"/>
        <w:keepNext/>
        <w:keepLines/>
        <w:tabs>
          <w:tab w:val="left" w:pos="993"/>
        </w:tabs>
        <w:ind w:firstLine="851"/>
        <w:jc w:val="both"/>
      </w:pPr>
      <w:r>
        <w:t>5.1.39. Произвести пуско-наладочные работы, включая необходимые испытания Результата Работ, в порядке в соответствии с настоящим Договором.</w:t>
      </w:r>
    </w:p>
    <w:p w14:paraId="7830C05F" w14:textId="77777777" w:rsidR="008636B1" w:rsidRDefault="00435943">
      <w:pPr>
        <w:pStyle w:val="50"/>
        <w:keepNext/>
        <w:keepLines/>
        <w:tabs>
          <w:tab w:val="left" w:pos="993"/>
        </w:tabs>
        <w:ind w:firstLine="851"/>
        <w:jc w:val="both"/>
      </w:pPr>
      <w:r>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14:paraId="015107CF" w14:textId="77777777" w:rsidR="008636B1" w:rsidRDefault="00435943">
      <w:pPr>
        <w:pStyle w:val="50"/>
        <w:keepNext/>
        <w:keepLines/>
        <w:tabs>
          <w:tab w:val="left" w:pos="993"/>
        </w:tabs>
        <w:ind w:firstLine="851"/>
        <w:jc w:val="both"/>
      </w:pPr>
      <w:r>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14:paraId="1CA53717" w14:textId="77777777" w:rsidR="008636B1" w:rsidRDefault="00435943">
      <w:pPr>
        <w:pStyle w:val="50"/>
        <w:keepNext/>
        <w:keepLines/>
        <w:tabs>
          <w:tab w:val="left" w:pos="993"/>
        </w:tabs>
        <w:ind w:firstLine="851"/>
        <w:jc w:val="both"/>
      </w:pPr>
      <w: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14:paraId="093F2B40" w14:textId="77777777" w:rsidR="008636B1" w:rsidRDefault="00435943">
      <w:pPr>
        <w:pStyle w:val="50"/>
        <w:keepNext/>
        <w:keepLines/>
        <w:tabs>
          <w:tab w:val="left" w:pos="993"/>
        </w:tabs>
        <w:ind w:firstLine="851"/>
        <w:jc w:val="both"/>
      </w:pPr>
      <w: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14:paraId="576AF693" w14:textId="77777777" w:rsidR="008636B1" w:rsidRDefault="00435943">
      <w:pPr>
        <w:pStyle w:val="50"/>
        <w:keepNext/>
        <w:keepLines/>
        <w:tabs>
          <w:tab w:val="left" w:pos="993"/>
        </w:tabs>
        <w:ind w:firstLine="851"/>
        <w:jc w:val="both"/>
      </w:pPr>
      <w: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14:paraId="3D825010" w14:textId="77777777" w:rsidR="008636B1" w:rsidRDefault="00435943">
      <w:pPr>
        <w:pStyle w:val="50"/>
        <w:keepNext/>
        <w:keepLines/>
        <w:tabs>
          <w:tab w:val="left" w:pos="993"/>
        </w:tabs>
        <w:ind w:firstLine="851"/>
        <w:jc w:val="both"/>
      </w:pPr>
      <w: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14:paraId="4B465220" w14:textId="77777777" w:rsidR="008636B1" w:rsidRDefault="00435943">
      <w:pPr>
        <w:pStyle w:val="50"/>
        <w:keepNext/>
        <w:keepLines/>
        <w:tabs>
          <w:tab w:val="left" w:pos="993"/>
        </w:tabs>
        <w:ind w:firstLine="851"/>
        <w:jc w:val="both"/>
      </w:pPr>
      <w:r>
        <w:t>5.1.46. Согласовывать с Заказчиком и представителями Заказчика порядок ведения Работ на Объекте и обеспечить его соблюдение.</w:t>
      </w:r>
    </w:p>
    <w:p w14:paraId="63C96712" w14:textId="77777777" w:rsidR="008636B1" w:rsidRDefault="00435943">
      <w:pPr>
        <w:pStyle w:val="50"/>
        <w:keepNext/>
        <w:keepLines/>
        <w:tabs>
          <w:tab w:val="left" w:pos="993"/>
        </w:tabs>
        <w:ind w:firstLine="851"/>
        <w:jc w:val="both"/>
      </w:pPr>
      <w: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14:paraId="40840863" w14:textId="77777777" w:rsidR="008636B1" w:rsidRDefault="00435943">
      <w:pPr>
        <w:pStyle w:val="50"/>
        <w:keepNext/>
        <w:keepLines/>
        <w:tabs>
          <w:tab w:val="left" w:pos="993"/>
        </w:tabs>
        <w:ind w:firstLine="851"/>
        <w:jc w:val="both"/>
      </w:pPr>
      <w: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14:paraId="2442988E" w14:textId="77777777" w:rsidR="008636B1" w:rsidRDefault="00435943">
      <w:pPr>
        <w:pStyle w:val="50"/>
        <w:keepNext/>
        <w:keepLines/>
        <w:tabs>
          <w:tab w:val="left" w:pos="993"/>
        </w:tabs>
        <w:ind w:firstLine="851"/>
        <w:jc w:val="both"/>
      </w:pPr>
      <w:r>
        <w:lastRenderedPageBreak/>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14:paraId="29E34A37" w14:textId="77777777" w:rsidR="008636B1" w:rsidRDefault="00435943">
      <w:pPr>
        <w:pStyle w:val="50"/>
        <w:keepNext/>
        <w:keepLines/>
        <w:tabs>
          <w:tab w:val="left" w:pos="993"/>
        </w:tabs>
        <w:ind w:firstLine="851"/>
        <w:jc w:val="both"/>
      </w:pPr>
      <w: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14:paraId="0FA2F687" w14:textId="77777777" w:rsidR="008636B1" w:rsidRDefault="00435943">
      <w:pPr>
        <w:pStyle w:val="50"/>
        <w:keepNext/>
        <w:keepLines/>
        <w:tabs>
          <w:tab w:val="left" w:pos="993"/>
        </w:tabs>
        <w:ind w:firstLine="851"/>
        <w:jc w:val="both"/>
      </w:pPr>
      <w:r>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14:paraId="79D844A6" w14:textId="77777777" w:rsidR="008636B1" w:rsidRDefault="00435943">
      <w:pPr>
        <w:pStyle w:val="50"/>
        <w:keepNext/>
        <w:keepLines/>
        <w:tabs>
          <w:tab w:val="left" w:pos="993"/>
        </w:tabs>
        <w:ind w:firstLine="851"/>
        <w:jc w:val="both"/>
      </w:pPr>
      <w: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14:paraId="78CE8990" w14:textId="77777777" w:rsidR="008636B1" w:rsidRDefault="00435943">
      <w:pPr>
        <w:pStyle w:val="50"/>
        <w:keepNext/>
        <w:keepLines/>
        <w:tabs>
          <w:tab w:val="left" w:pos="993"/>
        </w:tabs>
        <w:ind w:firstLine="851"/>
        <w:jc w:val="both"/>
      </w:pPr>
      <w: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14:paraId="268063DB" w14:textId="77777777" w:rsidR="008636B1" w:rsidRDefault="00435943">
      <w:pPr>
        <w:pStyle w:val="50"/>
        <w:keepNext/>
        <w:keepLines/>
        <w:tabs>
          <w:tab w:val="left" w:pos="993"/>
        </w:tabs>
        <w:ind w:firstLine="851"/>
        <w:jc w:val="both"/>
      </w:pPr>
      <w:r>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14:paraId="26839CDB" w14:textId="77777777" w:rsidR="008636B1" w:rsidRDefault="00435943">
      <w:pPr>
        <w:pStyle w:val="50"/>
        <w:keepNext/>
        <w:keepLines/>
        <w:tabs>
          <w:tab w:val="left" w:pos="993"/>
        </w:tabs>
        <w:ind w:firstLine="851"/>
        <w:jc w:val="both"/>
      </w:pPr>
      <w: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14:paraId="22253E4C" w14:textId="77777777" w:rsidR="008636B1" w:rsidRDefault="00435943">
      <w:pPr>
        <w:pStyle w:val="50"/>
        <w:keepNext/>
        <w:keepLines/>
        <w:ind w:firstLine="851"/>
        <w:jc w:val="both"/>
        <w:rPr>
          <w:u w:val="single"/>
        </w:rPr>
      </w:pPr>
      <w:r>
        <w:t>5.2.</w:t>
      </w:r>
      <w:r>
        <w:tab/>
      </w:r>
      <w:r>
        <w:rPr>
          <w:u w:val="single"/>
        </w:rPr>
        <w:t>Подрядчик вправе:</w:t>
      </w:r>
    </w:p>
    <w:p w14:paraId="09D3C10E" w14:textId="77777777" w:rsidR="008636B1" w:rsidRDefault="00435943">
      <w:pPr>
        <w:pStyle w:val="50"/>
        <w:keepNext/>
        <w:keepLines/>
        <w:ind w:firstLine="851"/>
        <w:jc w:val="both"/>
      </w:pPr>
      <w:r>
        <w:t>5.2.1.</w:t>
      </w:r>
      <w:r>
        <w:tab/>
        <w:t>Предлагать Заказчику изменения, позволяющие повысить качество и сократить срок выполнения Работ по Договору.</w:t>
      </w:r>
    </w:p>
    <w:p w14:paraId="1BA1E897" w14:textId="77777777" w:rsidR="008636B1" w:rsidRDefault="00435943">
      <w:pPr>
        <w:pStyle w:val="50"/>
        <w:keepNext/>
        <w:keepLines/>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14:paraId="2D64ACAB" w14:textId="77777777" w:rsidR="008636B1" w:rsidRDefault="00435943">
      <w:pPr>
        <w:pStyle w:val="50"/>
        <w:keepNext/>
        <w:keepLines/>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14:paraId="0A40DE5C" w14:textId="77777777" w:rsidR="008636B1" w:rsidRDefault="00435943">
      <w:pPr>
        <w:pStyle w:val="50"/>
        <w:keepNext/>
        <w:keepLines/>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14:paraId="759F38C6" w14:textId="77777777" w:rsidR="008636B1" w:rsidRDefault="008636B1">
      <w:pPr>
        <w:pStyle w:val="ConsNormal"/>
        <w:keepNext/>
        <w:keepLines/>
        <w:widowControl/>
        <w:ind w:firstLine="0"/>
        <w:rPr>
          <w:rFonts w:ascii="Times New Roman" w:hAnsi="Times New Roman"/>
          <w:b/>
          <w:sz w:val="24"/>
          <w:szCs w:val="24"/>
        </w:rPr>
      </w:pPr>
    </w:p>
    <w:p w14:paraId="7851FD76" w14:textId="77777777" w:rsidR="008636B1" w:rsidRDefault="00435943">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6. Персонал Подрядчика</w:t>
      </w:r>
    </w:p>
    <w:p w14:paraId="7C7589AE" w14:textId="77777777" w:rsidR="008636B1" w:rsidRDefault="00435943">
      <w:pPr>
        <w:pStyle w:val="afd"/>
        <w:keepNext/>
        <w:keepLines/>
        <w:rPr>
          <w:sz w:val="24"/>
          <w:szCs w:val="24"/>
        </w:rPr>
      </w:pPr>
      <w:r>
        <w:rPr>
          <w:sz w:val="24"/>
          <w:szCs w:val="24"/>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14:paraId="442FD51E" w14:textId="77777777" w:rsidR="008636B1" w:rsidRDefault="00435943">
      <w:pPr>
        <w:pStyle w:val="afd"/>
        <w:keepNext/>
        <w:keepLines/>
        <w:rPr>
          <w:sz w:val="24"/>
          <w:szCs w:val="24"/>
        </w:rPr>
      </w:pPr>
      <w:r>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14:paraId="7A0FB1F1" w14:textId="77777777" w:rsidR="008636B1" w:rsidRDefault="00435943">
      <w:pPr>
        <w:pStyle w:val="50"/>
        <w:keepNext/>
        <w:keepLines/>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14:paraId="472A66C8" w14:textId="77777777" w:rsidR="008636B1" w:rsidRDefault="00435943">
      <w:pPr>
        <w:pStyle w:val="afd"/>
        <w:keepNext/>
        <w:keepLines/>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14:paraId="40B5E6CA" w14:textId="77777777" w:rsidR="008636B1" w:rsidRDefault="00435943">
      <w:pPr>
        <w:pStyle w:val="50"/>
        <w:keepNext/>
        <w:keepLines/>
        <w:ind w:firstLine="720"/>
        <w:jc w:val="both"/>
      </w:pPr>
      <w: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14:paraId="1D63AEF3" w14:textId="77777777" w:rsidR="008636B1" w:rsidRDefault="00435943">
      <w:pPr>
        <w:pStyle w:val="50"/>
        <w:keepNext/>
        <w:keepLines/>
        <w:ind w:firstLine="720"/>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14:paraId="143B5268" w14:textId="77777777" w:rsidR="008636B1" w:rsidRDefault="00435943">
      <w:pPr>
        <w:pStyle w:val="50"/>
        <w:keepNext/>
        <w:keepLines/>
        <w:ind w:firstLine="720"/>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14:paraId="42D5271D" w14:textId="77777777" w:rsidR="008636B1" w:rsidRDefault="00435943">
      <w:pPr>
        <w:pStyle w:val="50"/>
        <w:keepNext/>
        <w:keepLines/>
        <w:ind w:firstLine="720"/>
        <w:jc w:val="both"/>
      </w:pPr>
      <w: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14:paraId="064A5A62" w14:textId="77777777" w:rsidR="008636B1" w:rsidRDefault="00435943">
      <w:pPr>
        <w:pStyle w:val="50"/>
        <w:keepNext/>
        <w:keepLines/>
        <w:ind w:firstLine="720"/>
        <w:jc w:val="both"/>
      </w:pPr>
      <w:r>
        <w:lastRenderedPageBreak/>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6D7A02B8" w14:textId="77777777" w:rsidR="008636B1" w:rsidRDefault="00435943">
      <w:pPr>
        <w:pStyle w:val="50"/>
        <w:keepNext/>
        <w:keepLines/>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14:paraId="7CC7319E" w14:textId="77777777" w:rsidR="008636B1" w:rsidRDefault="008636B1">
      <w:pPr>
        <w:pStyle w:val="ConsNormal"/>
        <w:keepNext/>
        <w:keepLines/>
        <w:widowControl/>
        <w:ind w:firstLine="851"/>
        <w:jc w:val="both"/>
        <w:rPr>
          <w:rFonts w:ascii="Times New Roman" w:hAnsi="Times New Roman"/>
          <w:sz w:val="24"/>
          <w:szCs w:val="24"/>
        </w:rPr>
      </w:pPr>
    </w:p>
    <w:p w14:paraId="00C78672" w14:textId="77777777" w:rsidR="008636B1" w:rsidRDefault="008636B1">
      <w:pPr>
        <w:pStyle w:val="ConsNormal"/>
        <w:keepNext/>
        <w:keepLines/>
        <w:widowControl/>
        <w:ind w:firstLine="0"/>
        <w:rPr>
          <w:rFonts w:ascii="Times New Roman" w:hAnsi="Times New Roman"/>
          <w:i/>
          <w:iCs/>
          <w:sz w:val="24"/>
          <w:szCs w:val="24"/>
        </w:rPr>
      </w:pPr>
    </w:p>
    <w:p w14:paraId="017D6343" w14:textId="77777777" w:rsidR="008636B1" w:rsidRDefault="00435943">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14:paraId="4255BC62" w14:textId="77777777" w:rsidR="008636B1" w:rsidRDefault="00435943">
      <w:pPr>
        <w:pStyle w:val="afd"/>
        <w:keepNext/>
        <w:keepLines/>
        <w:jc w:val="both"/>
        <w:rPr>
          <w:sz w:val="24"/>
          <w:szCs w:val="24"/>
        </w:rPr>
      </w:pPr>
      <w:r>
        <w:rPr>
          <w:sz w:val="24"/>
          <w:szCs w:val="24"/>
        </w:rPr>
        <w:t>7.1. На момент заключения настоящего Договора Подрядчику предоставлена для ознакомления и анализа документация, необходимая для выполнения Объема Работ по настоящему Договору.</w:t>
      </w:r>
    </w:p>
    <w:p w14:paraId="6E28E608" w14:textId="77777777" w:rsidR="008636B1" w:rsidRDefault="00435943">
      <w:pPr>
        <w:keepNext/>
        <w:keepLines/>
        <w:ind w:firstLine="720"/>
        <w:jc w:val="both"/>
      </w:pPr>
      <w:r>
        <w:t>7.2.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14:paraId="320DBE1D" w14:textId="77777777" w:rsidR="008636B1" w:rsidRDefault="008636B1">
      <w:pPr>
        <w:pStyle w:val="50"/>
        <w:keepNext/>
        <w:keepLines/>
        <w:ind w:firstLine="720"/>
        <w:jc w:val="both"/>
      </w:pPr>
    </w:p>
    <w:p w14:paraId="54432617" w14:textId="77777777" w:rsidR="008636B1" w:rsidRDefault="00435943">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14:paraId="2F192C1B"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14:paraId="73BDC2ED"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14:paraId="51EBE400" w14:textId="77777777" w:rsidR="008636B1" w:rsidRDefault="008636B1">
      <w:pPr>
        <w:pStyle w:val="ConsNormal"/>
        <w:keepNext/>
        <w:keepLines/>
        <w:widowControl/>
        <w:ind w:firstLine="851"/>
        <w:rPr>
          <w:rFonts w:ascii="Times New Roman" w:hAnsi="Times New Roman"/>
          <w:sz w:val="24"/>
          <w:szCs w:val="24"/>
        </w:rPr>
      </w:pPr>
    </w:p>
    <w:p w14:paraId="6196AF09" w14:textId="77777777" w:rsidR="008636B1" w:rsidRDefault="008636B1">
      <w:pPr>
        <w:pStyle w:val="ConsNormal"/>
        <w:keepNext/>
        <w:keepLines/>
        <w:widowControl/>
        <w:ind w:firstLine="851"/>
        <w:rPr>
          <w:rFonts w:ascii="Times New Roman" w:hAnsi="Times New Roman"/>
          <w:b/>
          <w:sz w:val="24"/>
          <w:szCs w:val="24"/>
        </w:rPr>
      </w:pPr>
    </w:p>
    <w:p w14:paraId="6CC5E0B5" w14:textId="77777777" w:rsidR="008636B1" w:rsidRDefault="00435943">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9. Производство Работ</w:t>
      </w:r>
    </w:p>
    <w:p w14:paraId="7E4A63EE"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14:paraId="06E89C1F"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14:paraId="24BA1214"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14:paraId="11544151"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9.2.</w:t>
      </w:r>
      <w:r>
        <w:rPr>
          <w:rFonts w:ascii="Times New Roman" w:hAnsi="Times New Roman"/>
          <w:sz w:val="24"/>
          <w:szCs w:val="24"/>
        </w:rPr>
        <w:tab/>
        <w:t>Качество Материалов, Конструкций:</w:t>
      </w:r>
    </w:p>
    <w:p w14:paraId="685A6ECE"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14:paraId="7059BF62"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14:paraId="3E0FF7AE"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14:paraId="059DA967"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14:paraId="0C788A12"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14:paraId="07558A1E"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14:paraId="77A04F80"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14:paraId="5C16E0F4"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14:paraId="74C0C96E"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14:paraId="22FC642B"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14:paraId="479B8BFB"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14:paraId="3555E52A"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14:paraId="3B4552F3"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14:paraId="6D8C142F"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14:paraId="31EF3C19"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14:paraId="41E149A6"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14:paraId="7AD3327A"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14:paraId="134475F9"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14:paraId="446E8A7A"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14:paraId="5FC34CED"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14:paraId="626AFB6F"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14:paraId="3D3CBB46"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14:paraId="5DE94020"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14:paraId="584DE158"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14:paraId="3ECABF04"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14:paraId="030ED253"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14:paraId="6AA773C5"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14:paraId="3511408F"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как имеющим, так и не имеющим отношения к выполнению Работ по Договору, и РФ, возмещается Подрядчиком.</w:t>
      </w:r>
    </w:p>
    <w:p w14:paraId="71E67F52" w14:textId="77777777" w:rsidR="008636B1" w:rsidRDefault="00435943">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14:paraId="32AF50AB" w14:textId="77777777" w:rsidR="008636B1" w:rsidRDefault="00435943">
      <w:pPr>
        <w:pStyle w:val="ConsNormal"/>
        <w:keepNext/>
        <w:keepLines/>
        <w:widowControl/>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14:paraId="0AB68EE9" w14:textId="77777777" w:rsidR="008636B1" w:rsidRDefault="008636B1">
      <w:pPr>
        <w:pStyle w:val="50"/>
        <w:keepNext/>
        <w:keepLines/>
        <w:spacing w:line="276" w:lineRule="auto"/>
        <w:ind w:firstLine="709"/>
        <w:jc w:val="center"/>
        <w:rPr>
          <w:b/>
        </w:rPr>
      </w:pPr>
    </w:p>
    <w:p w14:paraId="18952B82" w14:textId="77777777" w:rsidR="008636B1" w:rsidRDefault="00435943">
      <w:pPr>
        <w:pStyle w:val="50"/>
        <w:keepNext/>
        <w:keepLines/>
        <w:spacing w:line="276" w:lineRule="auto"/>
        <w:ind w:firstLine="709"/>
        <w:jc w:val="center"/>
      </w:pPr>
      <w:r>
        <w:rPr>
          <w:b/>
        </w:rPr>
        <w:t>10. Сроки выполнения Работ</w:t>
      </w:r>
    </w:p>
    <w:p w14:paraId="2DB2C9CF" w14:textId="77777777" w:rsidR="008636B1" w:rsidRDefault="00435943">
      <w:pPr>
        <w:pStyle w:val="50"/>
        <w:keepNext/>
        <w:keepLines/>
        <w:spacing w:line="276" w:lineRule="auto"/>
        <w:ind w:firstLine="709"/>
        <w:jc w:val="both"/>
      </w:pPr>
      <w:r>
        <w:rPr>
          <w:rFonts w:eastAsia="Arial"/>
        </w:rPr>
        <w:t>10.1.</w:t>
      </w:r>
      <w:r>
        <w:rPr>
          <w:rFonts w:eastAsia="Arial"/>
        </w:rPr>
        <w:tab/>
      </w:r>
      <w:r>
        <w:t>Срок выполнения Работ - __________ (___________) календарных дней с даты подписания договора.</w:t>
      </w:r>
    </w:p>
    <w:p w14:paraId="3EF4CACA" w14:textId="77777777" w:rsidR="008636B1" w:rsidRDefault="00435943">
      <w:pPr>
        <w:pStyle w:val="50"/>
        <w:keepNext/>
        <w:keepLines/>
        <w:spacing w:line="276" w:lineRule="auto"/>
        <w:ind w:firstLine="709"/>
        <w:jc w:val="both"/>
        <w:rPr>
          <w:rFonts w:eastAsia="Arial"/>
        </w:rPr>
      </w:pPr>
      <w:r>
        <w:rPr>
          <w:rFonts w:eastAsia="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14:paraId="501470E3" w14:textId="77777777" w:rsidR="008636B1" w:rsidRDefault="00435943">
      <w:pPr>
        <w:pStyle w:val="50"/>
        <w:keepNext/>
        <w:keepLines/>
        <w:spacing w:line="276" w:lineRule="auto"/>
        <w:ind w:firstLine="709"/>
        <w:jc w:val="both"/>
        <w:rPr>
          <w:rFonts w:eastAsia="Arial"/>
        </w:rPr>
      </w:pPr>
      <w:r>
        <w:rPr>
          <w:rFonts w:eastAsia="Arial"/>
        </w:rPr>
        <w:t xml:space="preserve">10.3. </w:t>
      </w:r>
      <w:r>
        <w:rPr>
          <w:rFonts w:eastAsia="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3B3B9593" w14:textId="77777777" w:rsidR="008636B1" w:rsidRDefault="00435943">
      <w:pPr>
        <w:pStyle w:val="50"/>
        <w:keepNext/>
        <w:keepLines/>
        <w:spacing w:line="276" w:lineRule="auto"/>
        <w:ind w:firstLine="709"/>
        <w:jc w:val="both"/>
        <w:rPr>
          <w:rFonts w:eastAsia="Arial"/>
        </w:rPr>
      </w:pPr>
      <w:r>
        <w:rPr>
          <w:rFonts w:eastAsia="Arial"/>
        </w:rPr>
        <w:t>10.4.</w:t>
      </w:r>
      <w:r>
        <w:rPr>
          <w:rFonts w:eastAsia="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14:paraId="77E5EB76" w14:textId="77777777" w:rsidR="008636B1" w:rsidRDefault="008636B1">
      <w:pPr>
        <w:pStyle w:val="50"/>
        <w:keepNext/>
        <w:keepLines/>
        <w:spacing w:line="276" w:lineRule="auto"/>
        <w:ind w:firstLine="709"/>
        <w:jc w:val="both"/>
        <w:rPr>
          <w:b/>
        </w:rPr>
      </w:pPr>
    </w:p>
    <w:p w14:paraId="4A86FD83" w14:textId="77777777" w:rsidR="008636B1" w:rsidRDefault="00435943">
      <w:pPr>
        <w:pStyle w:val="50"/>
        <w:keepNext/>
        <w:keepLines/>
        <w:spacing w:line="276" w:lineRule="auto"/>
        <w:ind w:firstLine="709"/>
        <w:jc w:val="center"/>
        <w:rPr>
          <w:b/>
        </w:rPr>
      </w:pPr>
      <w:r>
        <w:rPr>
          <w:b/>
        </w:rPr>
        <w:t>11. Приостановка Работ</w:t>
      </w:r>
    </w:p>
    <w:p w14:paraId="37B856F1" w14:textId="77777777" w:rsidR="008636B1" w:rsidRDefault="00435943">
      <w:pPr>
        <w:pStyle w:val="50"/>
        <w:keepNext/>
        <w:keepLines/>
        <w:spacing w:after="200"/>
        <w:ind w:firstLine="709"/>
        <w:contextualSpacing/>
        <w:jc w:val="both"/>
      </w:pPr>
      <w:r>
        <w:lastRenderedPageBreak/>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14:paraId="35EC38EA" w14:textId="77777777" w:rsidR="008636B1" w:rsidRDefault="00435943">
      <w:pPr>
        <w:pStyle w:val="50"/>
        <w:keepNext/>
        <w:keepLines/>
        <w:spacing w:after="20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14:paraId="425028EC" w14:textId="77777777" w:rsidR="008636B1" w:rsidRDefault="00435943">
      <w:pPr>
        <w:pStyle w:val="50"/>
        <w:keepNext/>
        <w:keepLines/>
        <w:spacing w:after="20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14:paraId="183EBD41" w14:textId="77777777" w:rsidR="008636B1" w:rsidRDefault="00435943">
      <w:pPr>
        <w:pStyle w:val="50"/>
        <w:keepNext/>
        <w:keepLines/>
        <w:spacing w:after="20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14:paraId="39EF2015" w14:textId="77777777" w:rsidR="008636B1" w:rsidRDefault="00435943">
      <w:pPr>
        <w:pStyle w:val="50"/>
        <w:keepNext/>
        <w:keepLines/>
        <w:spacing w:after="20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14:paraId="25AEABAF" w14:textId="77777777" w:rsidR="008636B1" w:rsidRDefault="00435943">
      <w:pPr>
        <w:pStyle w:val="50"/>
        <w:keepNext/>
        <w:keepLines/>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14:paraId="38FD1B30" w14:textId="77777777" w:rsidR="008636B1" w:rsidRDefault="00435943">
      <w:pPr>
        <w:pStyle w:val="50"/>
        <w:keepNext/>
        <w:keepLines/>
        <w:spacing w:after="20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14:paraId="6108C645" w14:textId="77777777" w:rsidR="008636B1" w:rsidRDefault="00435943">
      <w:pPr>
        <w:pStyle w:val="50"/>
        <w:keepNext/>
        <w:keepLines/>
        <w:spacing w:after="20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14:paraId="28AB29FF" w14:textId="77777777" w:rsidR="008636B1" w:rsidRDefault="00435943">
      <w:pPr>
        <w:pStyle w:val="50"/>
        <w:keepNext/>
        <w:keepLines/>
        <w:spacing w:after="200"/>
        <w:ind w:firstLine="709"/>
        <w:contextualSpacing/>
        <w:jc w:val="both"/>
      </w:pPr>
      <w:r>
        <w:tab/>
        <w:t xml:space="preserve">б) </w:t>
      </w:r>
      <w:r>
        <w:tab/>
        <w:t>нарушение технологии ведения работ и правил эксплуатации оборудования.</w:t>
      </w:r>
    </w:p>
    <w:p w14:paraId="4976E8D0" w14:textId="77777777" w:rsidR="008636B1" w:rsidRDefault="00435943">
      <w:pPr>
        <w:pStyle w:val="50"/>
        <w:keepNext/>
        <w:keepLines/>
        <w:spacing w:after="20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14:paraId="71CE50D8" w14:textId="77777777" w:rsidR="008636B1" w:rsidRDefault="00435943">
      <w:pPr>
        <w:pStyle w:val="50"/>
        <w:keepNext/>
        <w:keepLines/>
        <w:spacing w:after="20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14:paraId="13007425" w14:textId="77777777" w:rsidR="008636B1" w:rsidRDefault="00435943">
      <w:pPr>
        <w:pStyle w:val="ConsNormal"/>
        <w:keepNext/>
        <w:keepLines/>
        <w:widowContro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14:paraId="137464B8" w14:textId="77777777" w:rsidR="008636B1" w:rsidRDefault="00435943">
      <w:pPr>
        <w:pStyle w:val="50"/>
        <w:keepNext/>
        <w:keepLines/>
        <w:ind w:firstLine="709"/>
        <w:jc w:val="both"/>
      </w:pPr>
      <w:r>
        <w:lastRenderedPageBreak/>
        <w:t>12.1.</w:t>
      </w:r>
      <w:r>
        <w:tab/>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14:paraId="73489FF0" w14:textId="77777777" w:rsidR="008636B1" w:rsidRDefault="00435943">
      <w:pPr>
        <w:pStyle w:val="50"/>
        <w:keepNext/>
        <w:keepLines/>
        <w:ind w:firstLine="709"/>
        <w:jc w:val="both"/>
      </w:pPr>
      <w:r>
        <w:t>12.2.</w:t>
      </w:r>
      <w: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14:paraId="442CA3C3" w14:textId="77777777" w:rsidR="008636B1" w:rsidRDefault="00435943">
      <w:pPr>
        <w:pStyle w:val="50"/>
        <w:keepNext/>
        <w:keepLines/>
        <w:ind w:firstLine="709"/>
        <w:jc w:val="both"/>
      </w:pPr>
      <w:r>
        <w:t>12.3.</w:t>
      </w:r>
      <w: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14:paraId="7F934721" w14:textId="77777777" w:rsidR="008636B1" w:rsidRDefault="00435943">
      <w:pPr>
        <w:pStyle w:val="50"/>
        <w:keepNext/>
        <w:keepLines/>
        <w:ind w:firstLine="709"/>
        <w:jc w:val="both"/>
      </w:pPr>
      <w:r>
        <w:t>12.4.</w:t>
      </w:r>
      <w: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14:paraId="501CAE47" w14:textId="77777777" w:rsidR="008636B1" w:rsidRDefault="00435943">
      <w:pPr>
        <w:pStyle w:val="50"/>
        <w:keepNext/>
        <w:keepLines/>
        <w:ind w:firstLine="709"/>
        <w:jc w:val="both"/>
        <w:rPr>
          <w:b/>
          <w:bCs/>
        </w:rPr>
      </w:pPr>
      <w:r>
        <w:t xml:space="preserve">12.5. </w:t>
      </w:r>
      <w: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14:paraId="7756CC35" w14:textId="77777777" w:rsidR="008636B1" w:rsidRDefault="00435943">
      <w:pPr>
        <w:pStyle w:val="50"/>
        <w:keepNext/>
        <w:keepLines/>
        <w:tabs>
          <w:tab w:val="left" w:pos="709"/>
        </w:tabs>
        <w:ind w:firstLine="709"/>
        <w:jc w:val="both"/>
      </w:pPr>
      <w:r>
        <w:t>12.6.</w:t>
      </w:r>
      <w: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14:paraId="57E4F51A" w14:textId="77777777" w:rsidR="008636B1" w:rsidRDefault="008636B1">
      <w:pPr>
        <w:pStyle w:val="50"/>
        <w:keepNext/>
        <w:keepLines/>
        <w:ind w:firstLine="851"/>
        <w:jc w:val="center"/>
        <w:rPr>
          <w:b/>
        </w:rPr>
      </w:pPr>
    </w:p>
    <w:p w14:paraId="059BDD5C" w14:textId="77777777" w:rsidR="008636B1" w:rsidRDefault="00435943">
      <w:pPr>
        <w:pStyle w:val="50"/>
        <w:keepNext/>
        <w:keepLines/>
        <w:ind w:firstLine="851"/>
        <w:jc w:val="center"/>
        <w:rPr>
          <w:b/>
        </w:rPr>
      </w:pPr>
      <w:r>
        <w:rPr>
          <w:b/>
        </w:rPr>
        <w:t>13. Сдача-приемка Объема Работ, Результата Работ</w:t>
      </w:r>
    </w:p>
    <w:p w14:paraId="4787D003" w14:textId="77777777" w:rsidR="008636B1" w:rsidRDefault="00435943">
      <w:pPr>
        <w:pStyle w:val="50"/>
        <w:keepNext/>
        <w:keepLines/>
        <w:ind w:firstLine="709"/>
        <w:jc w:val="both"/>
      </w:pPr>
      <w:r>
        <w:lastRenderedPageBreak/>
        <w:t>13.1.</w:t>
      </w:r>
      <w:r>
        <w:tab/>
        <w:t xml:space="preserve"> Сдача выполненного Объема Работ (Этапа Работ) Заказчику осуществляется по факту выполнения Работ (Этапа Работ) путем подписания Сторонами Акта о приемке выполненных работ форма № КС-2 и Справки о стоимости выполненных работ и затрат форма № КС-3 посредством электронного документооборота. </w:t>
      </w:r>
    </w:p>
    <w:p w14:paraId="4043E8C5" w14:textId="77777777" w:rsidR="008636B1" w:rsidRDefault="00435943">
      <w:pPr>
        <w:pStyle w:val="50"/>
        <w:keepNext/>
        <w:keepLines/>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14:paraId="084593B4" w14:textId="77777777" w:rsidR="008636B1" w:rsidRDefault="00435943">
      <w:pPr>
        <w:pStyle w:val="50"/>
        <w:keepNext/>
        <w:keepLines/>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14:paraId="70401477" w14:textId="77777777" w:rsidR="008636B1" w:rsidRDefault="00435943">
      <w:pPr>
        <w:pStyle w:val="50"/>
        <w:keepNext/>
        <w:keepLines/>
        <w:ind w:firstLine="709"/>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655DFC49" w14:textId="77777777" w:rsidR="008636B1" w:rsidRDefault="00435943">
      <w:pPr>
        <w:pStyle w:val="50"/>
        <w:keepNext/>
        <w:keepLines/>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p>
    <w:p w14:paraId="61A45B74" w14:textId="77777777" w:rsidR="008636B1" w:rsidRDefault="00435943">
      <w:pPr>
        <w:pStyle w:val="50"/>
        <w:keepNext/>
        <w:keepLines/>
        <w:ind w:firstLine="709"/>
        <w:jc w:val="both"/>
      </w:pPr>
      <w:r>
        <w:t>13.6.</w:t>
      </w:r>
      <w:r>
        <w:tab/>
        <w:t xml:space="preserve">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7955504C" w14:textId="77777777" w:rsidR="008636B1" w:rsidRDefault="00435943">
      <w:pPr>
        <w:pStyle w:val="50"/>
        <w:keepNext/>
        <w:keepLines/>
        <w:ind w:firstLine="709"/>
        <w:jc w:val="both"/>
      </w:pPr>
      <w:r>
        <w:t>13.7.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последней даты подписания Сторонами Акта о приеме-сдаче отремонтированных, реконструированных, модернизированных объектов основных средств.</w:t>
      </w:r>
    </w:p>
    <w:p w14:paraId="58F667AC" w14:textId="77777777" w:rsidR="008636B1" w:rsidRDefault="00435943">
      <w:pPr>
        <w:pStyle w:val="50"/>
        <w:keepNext/>
        <w:keepLines/>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14:paraId="7FF41942" w14:textId="77777777" w:rsidR="008636B1" w:rsidRDefault="00435943">
      <w:pPr>
        <w:pStyle w:val="50"/>
        <w:keepNext/>
        <w:keepLines/>
        <w:ind w:firstLine="709"/>
        <w:jc w:val="both"/>
        <w:rPr>
          <w:i/>
        </w:rPr>
      </w:pPr>
      <w:r>
        <w:lastRenderedPageBreak/>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последней даты подписания Сторонами Акта о приеме-сдаче отремонтированных, реконструированных, модернизированных объектов основных средств.</w:t>
      </w:r>
    </w:p>
    <w:p w14:paraId="5279E8C5" w14:textId="77777777" w:rsidR="008636B1" w:rsidRDefault="00435943">
      <w:pPr>
        <w:pStyle w:val="50"/>
        <w:keepNext/>
        <w:keepLines/>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14:paraId="29E3A7B5" w14:textId="77777777" w:rsidR="008636B1" w:rsidRDefault="008636B1">
      <w:pPr>
        <w:pStyle w:val="50"/>
        <w:keepNext/>
        <w:keepLines/>
        <w:ind w:firstLine="851"/>
        <w:jc w:val="center"/>
        <w:rPr>
          <w:b/>
        </w:rPr>
      </w:pPr>
    </w:p>
    <w:p w14:paraId="1DA591F0" w14:textId="77777777" w:rsidR="008636B1" w:rsidRDefault="008636B1">
      <w:pPr>
        <w:pStyle w:val="50"/>
        <w:keepNext/>
        <w:keepLines/>
        <w:ind w:firstLine="851"/>
        <w:jc w:val="center"/>
        <w:rPr>
          <w:b/>
        </w:rPr>
      </w:pPr>
    </w:p>
    <w:p w14:paraId="73DC6D17" w14:textId="77777777" w:rsidR="008636B1" w:rsidRDefault="00435943">
      <w:pPr>
        <w:pStyle w:val="50"/>
        <w:keepNext/>
        <w:keepLines/>
        <w:ind w:firstLine="851"/>
        <w:jc w:val="center"/>
        <w:rPr>
          <w:b/>
        </w:rPr>
      </w:pPr>
      <w:r>
        <w:rPr>
          <w:b/>
        </w:rPr>
        <w:t>14. Гарантии</w:t>
      </w:r>
    </w:p>
    <w:p w14:paraId="6A520171" w14:textId="77777777" w:rsidR="008636B1" w:rsidRDefault="00435943">
      <w:pPr>
        <w:pStyle w:val="50"/>
        <w:keepNext/>
        <w:keepLines/>
        <w:ind w:firstLine="709"/>
        <w:jc w:val="both"/>
      </w:pPr>
      <w:r>
        <w:t>14.1.</w:t>
      </w:r>
      <w:r>
        <w:tab/>
        <w:t xml:space="preserve"> Подрядчик гарантирует:</w:t>
      </w:r>
    </w:p>
    <w:p w14:paraId="670E3014" w14:textId="77777777" w:rsidR="008636B1" w:rsidRDefault="00435943">
      <w:pPr>
        <w:pStyle w:val="50"/>
        <w:keepNext/>
        <w:keepLines/>
        <w:ind w:firstLine="709"/>
        <w:jc w:val="both"/>
      </w:pPr>
      <w:r>
        <w:t>–</w:t>
      </w:r>
      <w:r>
        <w:tab/>
        <w:t>выполнение всех Работ в полном объеме и в сроки, определенные условиями настоящего Договора и Приложений к нему;</w:t>
      </w:r>
    </w:p>
    <w:p w14:paraId="26575BEA" w14:textId="77777777" w:rsidR="008636B1" w:rsidRDefault="00435943">
      <w:pPr>
        <w:pStyle w:val="50"/>
        <w:keepNext/>
        <w:keepLines/>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14:paraId="006DE206" w14:textId="77777777" w:rsidR="008636B1" w:rsidRDefault="00435943">
      <w:pPr>
        <w:pStyle w:val="50"/>
        <w:keepNext/>
        <w:keepLines/>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14:paraId="1284B4A2" w14:textId="77777777" w:rsidR="008636B1" w:rsidRDefault="00435943">
      <w:pPr>
        <w:pStyle w:val="50"/>
        <w:keepNext/>
        <w:keepLines/>
        <w:ind w:firstLine="709"/>
        <w:jc w:val="both"/>
      </w:pPr>
      <w:r>
        <w:t>14.2.</w:t>
      </w:r>
      <w:r>
        <w:tab/>
        <w:t xml:space="preserve">Гарантийный период на соответствие качества Результата Работ требованиям, указанным в настоящем Договоре, составляет ___________ </w:t>
      </w:r>
      <w:r>
        <w:rPr>
          <w:rStyle w:val="af8"/>
          <w:rFonts w:eastAsia="MS Mincho"/>
        </w:rPr>
        <w:footnoteReference w:id="5"/>
      </w:r>
      <w:r>
        <w:t xml:space="preserve">  месяцев и исчисляется с даты подписания акта приемки-сдачи отремонтированных, реконструированных и модернизированных объектов формы ОС-3.</w:t>
      </w:r>
    </w:p>
    <w:p w14:paraId="08126407" w14:textId="77777777" w:rsidR="008636B1" w:rsidRDefault="00435943">
      <w:pPr>
        <w:pStyle w:val="50"/>
        <w:keepNext/>
        <w:keepLines/>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44940FDC" w14:textId="77777777" w:rsidR="008636B1" w:rsidRDefault="00435943">
      <w:pPr>
        <w:pStyle w:val="50"/>
        <w:keepNext/>
        <w:keepLines/>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7F314CAA" w14:textId="77777777" w:rsidR="008636B1" w:rsidRDefault="00435943">
      <w:pPr>
        <w:pStyle w:val="50"/>
        <w:keepNext/>
        <w:keepLines/>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14:paraId="215700E8" w14:textId="77777777" w:rsidR="008636B1" w:rsidRDefault="00435943">
      <w:pPr>
        <w:pStyle w:val="50"/>
        <w:keepNext/>
        <w:keepLines/>
        <w:ind w:firstLine="709"/>
        <w:jc w:val="both"/>
      </w:pPr>
      <w:r>
        <w:lastRenderedPageBreak/>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14:paraId="21CA9488" w14:textId="77777777" w:rsidR="008636B1" w:rsidRDefault="00435943">
      <w:pPr>
        <w:pStyle w:val="50"/>
        <w:keepNext/>
        <w:keepLines/>
        <w:ind w:firstLine="709"/>
        <w:jc w:val="both"/>
      </w:pPr>
      <w: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14:paraId="73B0ED7C" w14:textId="77777777" w:rsidR="008636B1" w:rsidRDefault="00435943">
      <w:pPr>
        <w:pStyle w:val="50"/>
        <w:keepNext/>
        <w:keepLines/>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14:paraId="6593A435" w14:textId="77777777" w:rsidR="008636B1" w:rsidRDefault="00435943">
      <w:pPr>
        <w:pStyle w:val="50"/>
        <w:keepNext/>
        <w:keepLines/>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14:paraId="6C0F7053" w14:textId="77777777" w:rsidR="008636B1" w:rsidRDefault="008636B1">
      <w:pPr>
        <w:pStyle w:val="50"/>
        <w:keepNext/>
        <w:keepLines/>
        <w:ind w:firstLine="709"/>
        <w:jc w:val="both"/>
      </w:pPr>
    </w:p>
    <w:p w14:paraId="27550FA6" w14:textId="77777777" w:rsidR="008636B1" w:rsidRDefault="008636B1">
      <w:pPr>
        <w:pStyle w:val="50"/>
        <w:keepNext/>
        <w:keepLines/>
        <w:ind w:firstLine="709"/>
        <w:jc w:val="both"/>
      </w:pPr>
    </w:p>
    <w:p w14:paraId="05461193" w14:textId="77777777" w:rsidR="008636B1" w:rsidRDefault="00435943">
      <w:pPr>
        <w:pStyle w:val="50"/>
        <w:keepNext/>
        <w:keepLines/>
        <w:ind w:firstLine="851"/>
        <w:jc w:val="center"/>
        <w:rPr>
          <w:b/>
        </w:rPr>
      </w:pPr>
      <w:r>
        <w:rPr>
          <w:b/>
        </w:rPr>
        <w:t>15. Цена Договора и порядок оплаты</w:t>
      </w:r>
    </w:p>
    <w:p w14:paraId="6C1CE5B4"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tabs>
          <w:tab w:val="left" w:pos="720"/>
          <w:tab w:val="left" w:pos="1080"/>
        </w:tabs>
        <w:ind w:firstLine="720"/>
        <w:jc w:val="both"/>
      </w:pPr>
      <w:r>
        <w:t>15.1.</w:t>
      </w:r>
      <w:r>
        <w:tab/>
        <w:t xml:space="preserve">Общая Цена Работ по настоящему Договору (далее - Цена Договора) определяется Сторонами в соответствии с локальным сметным расчетом (Приложение № 2 к настоящему Договору) и составляет _________ (_________) рублей, в т.ч. НДС – 20%  ____  (____________)   рублей. </w:t>
      </w:r>
    </w:p>
    <w:p w14:paraId="2BA5182A"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tabs>
          <w:tab w:val="left" w:pos="720"/>
          <w:tab w:val="left" w:pos="1080"/>
        </w:tabs>
        <w:ind w:firstLine="720"/>
        <w:jc w:val="both"/>
      </w:pPr>
      <w:r>
        <w:t xml:space="preserve">15.2. В цену договора входят следующие затраты: </w:t>
      </w:r>
    </w:p>
    <w:p w14:paraId="779CBAC7"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t>- на выполнение ремонтных работ в сумме ____________ рублей, в т.ч. НДС – 20%  ____  (____________)   рублей;</w:t>
      </w:r>
    </w:p>
    <w:p w14:paraId="52B654FC"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t xml:space="preserve">- </w:t>
      </w:r>
      <w:r>
        <w:rPr>
          <w:color w:val="000000"/>
        </w:rPr>
        <w:t>вывоз и размещение (захоронение) отходов, не относящихся к ТКО</w:t>
      </w:r>
      <w:r>
        <w:t xml:space="preserve"> в сумме ____________ рублей, в т.ч. НДС – 20%  ____  (____________)   рублей.</w:t>
      </w:r>
    </w:p>
    <w:p w14:paraId="37E72894" w14:textId="77777777" w:rsidR="008636B1" w:rsidRDefault="00435943">
      <w:pPr>
        <w:pStyle w:val="50"/>
        <w:keepNext/>
        <w:keepLines/>
        <w:tabs>
          <w:tab w:val="left" w:pos="720"/>
        </w:tabs>
        <w:ind w:firstLine="720"/>
        <w:jc w:val="both"/>
      </w:pPr>
      <w:r>
        <w:t>15.3.</w:t>
      </w:r>
      <w:r>
        <w:tab/>
        <w:t xml:space="preserve">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14:paraId="3A0C9839" w14:textId="77777777" w:rsidR="008636B1" w:rsidRDefault="00435943">
      <w:pPr>
        <w:pStyle w:val="50"/>
        <w:keepNext/>
        <w:keepLines/>
        <w:tabs>
          <w:tab w:val="left" w:pos="720"/>
        </w:tabs>
        <w:ind w:firstLine="720"/>
        <w:jc w:val="both"/>
      </w:pPr>
      <w:r>
        <w:t>15.4. Увеличение общей цены на выполнение работ (цены договора) за счет увеличения количества закупаемых работ в процессе исполнения договора без проведения дополнительной закупки допускается при соблюдении всех нижеперечисленных условий:</w:t>
      </w:r>
    </w:p>
    <w:p w14:paraId="1038901C" w14:textId="77777777" w:rsidR="008636B1" w:rsidRDefault="00435943">
      <w:pPr>
        <w:pStyle w:val="50"/>
        <w:keepNext/>
        <w:keepLines/>
        <w:tabs>
          <w:tab w:val="left" w:pos="720"/>
        </w:tabs>
        <w:ind w:firstLine="720"/>
        <w:jc w:val="both"/>
      </w:pPr>
      <w:r>
        <w:t>- метод расчета стоимости работы остается неизменным.</w:t>
      </w:r>
    </w:p>
    <w:p w14:paraId="64FD4DFF" w14:textId="77777777" w:rsidR="008636B1" w:rsidRDefault="00435943">
      <w:pPr>
        <w:pStyle w:val="50"/>
        <w:keepNext/>
        <w:keepLines/>
        <w:tabs>
          <w:tab w:val="left" w:pos="720"/>
        </w:tabs>
        <w:ind w:firstLine="720"/>
        <w:jc w:val="both"/>
      </w:pPr>
      <w:r>
        <w:lastRenderedPageBreak/>
        <w:t>- увеличение общей цены договора не превышает 10 % от первоначальной цены договора за весь срок действия договора.</w:t>
      </w:r>
    </w:p>
    <w:p w14:paraId="64A628F2" w14:textId="77777777" w:rsidR="008636B1" w:rsidRDefault="00435943">
      <w:pPr>
        <w:pStyle w:val="50"/>
        <w:keepNext/>
        <w:keepLines/>
        <w:tabs>
          <w:tab w:val="left" w:pos="851"/>
          <w:tab w:val="left" w:pos="1276"/>
        </w:tabs>
        <w:ind w:firstLine="720"/>
        <w:jc w:val="both"/>
      </w:pPr>
      <w:r>
        <w:t>15.5.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14:paraId="557DA8AD" w14:textId="77777777" w:rsidR="008636B1" w:rsidRDefault="00435943">
      <w:pPr>
        <w:pStyle w:val="50"/>
        <w:keepNext/>
        <w:keepLines/>
        <w:tabs>
          <w:tab w:val="left" w:pos="851"/>
          <w:tab w:val="left" w:pos="1276"/>
        </w:tabs>
        <w:ind w:firstLine="720"/>
        <w:jc w:val="both"/>
      </w:pPr>
      <w:r>
        <w:t>15.6.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14:paraId="50BCC9BE" w14:textId="77777777" w:rsidR="008636B1" w:rsidRDefault="00435943">
      <w:pPr>
        <w:pStyle w:val="50"/>
        <w:keepNext/>
        <w:keepLines/>
        <w:tabs>
          <w:tab w:val="left" w:pos="851"/>
          <w:tab w:val="left" w:pos="1276"/>
        </w:tabs>
        <w:ind w:firstLine="720"/>
        <w:jc w:val="both"/>
      </w:pPr>
      <w:r>
        <w:t>15.7.</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14:paraId="75945024" w14:textId="77777777" w:rsidR="008636B1" w:rsidRDefault="00435943">
      <w:pPr>
        <w:pStyle w:val="43"/>
        <w:pBdr>
          <w:top w:val="none" w:sz="4" w:space="0" w:color="000000"/>
          <w:left w:val="none" w:sz="4" w:space="0" w:color="000000"/>
          <w:bottom w:val="none" w:sz="4" w:space="0" w:color="000000"/>
          <w:right w:val="none" w:sz="4" w:space="0" w:color="000000"/>
          <w:between w:val="none" w:sz="4" w:space="0" w:color="000000"/>
        </w:pBdr>
        <w:ind w:firstLine="709"/>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55D37847" w14:textId="77777777" w:rsidR="008636B1" w:rsidRDefault="00435943">
      <w:pPr>
        <w:pStyle w:val="43"/>
        <w:pBdr>
          <w:top w:val="none" w:sz="4" w:space="0" w:color="000000"/>
          <w:left w:val="none" w:sz="4" w:space="0" w:color="000000"/>
          <w:bottom w:val="none" w:sz="4" w:space="0" w:color="000000"/>
          <w:right w:val="none" w:sz="4" w:space="0" w:color="000000"/>
          <w:between w:val="none" w:sz="4" w:space="0" w:color="000000"/>
        </w:pBdr>
        <w:ind w:firstLine="709"/>
        <w:jc w:val="both"/>
      </w:pPr>
      <w:r>
        <w:t>−</w:t>
      </w:r>
      <w:r>
        <w:tab/>
        <w:t>все налоги и сборы, установленные законодательством РФ;</w:t>
      </w:r>
    </w:p>
    <w:p w14:paraId="2CBA17BB" w14:textId="77777777" w:rsidR="008636B1" w:rsidRDefault="00435943">
      <w:pPr>
        <w:pStyle w:val="43"/>
        <w:pBdr>
          <w:top w:val="none" w:sz="4" w:space="0" w:color="000000"/>
          <w:left w:val="none" w:sz="4" w:space="0" w:color="000000"/>
          <w:bottom w:val="none" w:sz="4" w:space="0" w:color="000000"/>
          <w:right w:val="none" w:sz="4" w:space="0" w:color="000000"/>
          <w:between w:val="none" w:sz="4" w:space="0" w:color="000000"/>
        </w:pBdr>
        <w:ind w:firstLine="709"/>
        <w:jc w:val="both"/>
      </w:pPr>
      <w:r>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14:paraId="7A2D35E6" w14:textId="77777777" w:rsidR="008636B1" w:rsidRDefault="00435943">
      <w:pPr>
        <w:pStyle w:val="43"/>
        <w:pBdr>
          <w:top w:val="none" w:sz="4" w:space="0" w:color="000000"/>
          <w:left w:val="none" w:sz="4" w:space="0" w:color="000000"/>
          <w:bottom w:val="none" w:sz="4" w:space="0" w:color="000000"/>
          <w:right w:val="none" w:sz="4" w:space="0" w:color="000000"/>
          <w:between w:val="none" w:sz="4" w:space="0" w:color="000000"/>
        </w:pBdr>
        <w:ind w:firstLine="709"/>
        <w:jc w:val="both"/>
      </w:pPr>
      <w:r>
        <w:t>−</w:t>
      </w:r>
      <w:r>
        <w:tab/>
        <w:t>полный объем работ подготовительного периода в пределах Строительной площадки, отведенной под ремонт Объекта;</w:t>
      </w:r>
    </w:p>
    <w:p w14:paraId="3379B802" w14:textId="77777777" w:rsidR="008636B1" w:rsidRDefault="00435943">
      <w:pPr>
        <w:pStyle w:val="43"/>
        <w:pBdr>
          <w:top w:val="none" w:sz="4" w:space="0" w:color="000000"/>
          <w:left w:val="none" w:sz="4" w:space="0" w:color="000000"/>
          <w:bottom w:val="none" w:sz="4" w:space="0" w:color="000000"/>
          <w:right w:val="none" w:sz="4" w:space="0" w:color="000000"/>
          <w:between w:val="none" w:sz="4" w:space="0" w:color="000000"/>
        </w:pBdr>
        <w:ind w:firstLine="709"/>
        <w:jc w:val="both"/>
      </w:pPr>
      <w:r>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5F94FD84" w14:textId="77777777" w:rsidR="008636B1" w:rsidRDefault="00435943">
      <w:pPr>
        <w:pStyle w:val="43"/>
        <w:pBdr>
          <w:top w:val="none" w:sz="4" w:space="0" w:color="000000"/>
          <w:left w:val="none" w:sz="4" w:space="0" w:color="000000"/>
          <w:bottom w:val="none" w:sz="4" w:space="0" w:color="000000"/>
          <w:right w:val="none" w:sz="4" w:space="0" w:color="000000"/>
          <w:between w:val="none" w:sz="4" w:space="0" w:color="000000"/>
        </w:pBdr>
        <w:ind w:firstLine="709"/>
        <w:jc w:val="both"/>
      </w:pPr>
      <w:r>
        <w:t>−</w:t>
      </w:r>
      <w:r>
        <w:tab/>
        <w:t>стоимость всех Работ, предусмотренных сметой, необходимых для сдачи Результата Работ в эксплуатацию в полном соответствии с условиями Договора и Технического задания;</w:t>
      </w:r>
    </w:p>
    <w:p w14:paraId="71CE9428" w14:textId="77777777" w:rsidR="008636B1" w:rsidRDefault="00435943">
      <w:pPr>
        <w:pStyle w:val="43"/>
        <w:pBdr>
          <w:top w:val="none" w:sz="4" w:space="0" w:color="000000"/>
          <w:left w:val="none" w:sz="4" w:space="0" w:color="000000"/>
          <w:bottom w:val="none" w:sz="4" w:space="0" w:color="000000"/>
          <w:right w:val="none" w:sz="4" w:space="0" w:color="000000"/>
          <w:between w:val="none" w:sz="4" w:space="0" w:color="000000"/>
        </w:pBdr>
        <w:ind w:firstLine="709"/>
        <w:jc w:val="both"/>
      </w:pPr>
      <w:r>
        <w:t>−</w:t>
      </w:r>
      <w: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1D16AF41" w14:textId="77777777" w:rsidR="008636B1" w:rsidRDefault="00435943">
      <w:pPr>
        <w:pStyle w:val="50"/>
        <w:keepNext/>
        <w:keepLines/>
        <w:tabs>
          <w:tab w:val="left" w:pos="851"/>
          <w:tab w:val="left" w:pos="1134"/>
        </w:tabs>
        <w:ind w:firstLine="720"/>
        <w:jc w:val="both"/>
      </w:pPr>
      <w:r>
        <w:lastRenderedPageBreak/>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0A4E19AC" w14:textId="77777777" w:rsidR="008636B1" w:rsidRDefault="00435943">
      <w:pPr>
        <w:pStyle w:val="50"/>
        <w:keepNext/>
        <w:keepLines/>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713B92C7" w14:textId="77777777" w:rsidR="008636B1" w:rsidRDefault="00435943">
      <w:pPr>
        <w:pStyle w:val="50"/>
        <w:keepNext/>
        <w:keepLines/>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14:paraId="157ADE72" w14:textId="77777777" w:rsidR="008636B1" w:rsidRDefault="00435943">
      <w:pPr>
        <w:pStyle w:val="50"/>
        <w:keepNext/>
        <w:keepLines/>
        <w:tabs>
          <w:tab w:val="left" w:pos="851"/>
          <w:tab w:val="left" w:pos="1134"/>
        </w:tabs>
        <w:ind w:firstLine="720"/>
        <w:jc w:val="both"/>
      </w:pPr>
      <w:r>
        <w:tab/>
        <w:t>−</w:t>
      </w:r>
      <w:r>
        <w:tab/>
        <w:t>накладные расходы, прибыль, лимитированные затраты;</w:t>
      </w:r>
    </w:p>
    <w:p w14:paraId="25B48286" w14:textId="77777777" w:rsidR="008636B1" w:rsidRDefault="00435943">
      <w:pPr>
        <w:pStyle w:val="50"/>
        <w:keepNext/>
        <w:keepLines/>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1900109F" w14:textId="77777777" w:rsidR="008636B1" w:rsidRDefault="00435943">
      <w:pPr>
        <w:pStyle w:val="50"/>
        <w:keepNext/>
        <w:keepLines/>
        <w:tabs>
          <w:tab w:val="left" w:pos="851"/>
          <w:tab w:val="left" w:pos="1276"/>
        </w:tabs>
        <w:ind w:firstLine="720"/>
        <w:jc w:val="both"/>
      </w:pPr>
      <w:r>
        <w:tab/>
        <w:t xml:space="preserve">15.8.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14:paraId="328A513F" w14:textId="77777777" w:rsidR="008636B1" w:rsidRDefault="00435943">
      <w:pPr>
        <w:pStyle w:val="50"/>
        <w:keepNext/>
        <w:keepLines/>
        <w:tabs>
          <w:tab w:val="left" w:pos="851"/>
          <w:tab w:val="left" w:pos="1276"/>
        </w:tabs>
        <w:ind w:firstLine="720"/>
        <w:jc w:val="both"/>
      </w:pPr>
      <w:r>
        <w:t>15.9.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14:paraId="7F5B9B2D" w14:textId="77777777" w:rsidR="008636B1" w:rsidRDefault="00435943">
      <w:pPr>
        <w:pStyle w:val="50"/>
        <w:keepNext/>
        <w:keepLines/>
        <w:tabs>
          <w:tab w:val="left" w:pos="851"/>
          <w:tab w:val="left" w:pos="1276"/>
        </w:tabs>
        <w:ind w:firstLine="720"/>
        <w:jc w:val="both"/>
      </w:pPr>
      <w:r>
        <w:t>15.10.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14:paraId="785CFD83" w14:textId="77777777" w:rsidR="00E17464" w:rsidRDefault="00435943">
      <w:pPr>
        <w:pStyle w:val="1a"/>
        <w:keepNext/>
        <w:keepLines/>
        <w:ind w:firstLine="709"/>
      </w:pPr>
      <w:r>
        <w:rPr>
          <w:sz w:val="24"/>
          <w:szCs w:val="24"/>
        </w:rPr>
        <w:t>15.11. Оплата выполненных Работ производится:</w:t>
      </w:r>
      <w:r w:rsidR="00E17464" w:rsidRPr="00E17464">
        <w:t xml:space="preserve"> </w:t>
      </w:r>
    </w:p>
    <w:p w14:paraId="227687A6" w14:textId="700234F0" w:rsidR="00E17464" w:rsidRDefault="00E17464">
      <w:pPr>
        <w:pStyle w:val="1a"/>
        <w:keepNext/>
        <w:keepLines/>
        <w:ind w:firstLine="709"/>
        <w:rPr>
          <w:sz w:val="24"/>
          <w:szCs w:val="24"/>
        </w:rPr>
      </w:pPr>
      <w:r w:rsidRPr="00E17464">
        <w:rPr>
          <w:sz w:val="24"/>
          <w:szCs w:val="24"/>
        </w:rPr>
        <w:t xml:space="preserve">- путем перечисления Заказчиком авансового платежа в размере </w:t>
      </w:r>
      <w:r w:rsidR="005D2E35">
        <w:t xml:space="preserve">__________ </w:t>
      </w:r>
      <w:r w:rsidRPr="00E17464">
        <w:rPr>
          <w:sz w:val="24"/>
          <w:szCs w:val="24"/>
        </w:rPr>
        <w:t xml:space="preserve">процентов от начальной (максимальной) цены Договора в течение 15 (пятнадцати) календарных дней на основании предоставленного </w:t>
      </w:r>
      <w:r w:rsidR="00784A77" w:rsidRPr="00E17464">
        <w:rPr>
          <w:sz w:val="24"/>
          <w:szCs w:val="24"/>
        </w:rPr>
        <w:t>По</w:t>
      </w:r>
      <w:r w:rsidR="00784A77">
        <w:rPr>
          <w:sz w:val="24"/>
          <w:szCs w:val="24"/>
        </w:rPr>
        <w:t>дрядчиком</w:t>
      </w:r>
      <w:r w:rsidRPr="00E17464">
        <w:rPr>
          <w:sz w:val="24"/>
          <w:szCs w:val="24"/>
        </w:rPr>
        <w:t xml:space="preserve"> счета на оплату с даты предоставления оригинала нез</w:t>
      </w:r>
      <w:r w:rsidR="005D2E35">
        <w:rPr>
          <w:sz w:val="24"/>
          <w:szCs w:val="24"/>
        </w:rPr>
        <w:t>ависимой (банковской) гарантии</w:t>
      </w:r>
      <w:r w:rsidR="005D2E35" w:rsidRPr="005D2E35">
        <w:rPr>
          <w:sz w:val="24"/>
          <w:szCs w:val="24"/>
        </w:rPr>
        <w:t xml:space="preserve"> </w:t>
      </w:r>
      <w:r w:rsidRPr="00E17464">
        <w:rPr>
          <w:sz w:val="24"/>
          <w:szCs w:val="24"/>
        </w:rPr>
        <w:t>(если сумма аванса менее 3 000 000,00 рублей без учета НДС банковская гарантия не предоставляется, оплата осуществляется в течение 15 (пятнадцати) календарных дней с даты заключения договора на основании предоставленного По</w:t>
      </w:r>
      <w:r w:rsidR="00784A77">
        <w:rPr>
          <w:sz w:val="24"/>
          <w:szCs w:val="24"/>
        </w:rPr>
        <w:t>дрядчиком</w:t>
      </w:r>
      <w:r w:rsidRPr="00E17464">
        <w:rPr>
          <w:sz w:val="24"/>
          <w:szCs w:val="24"/>
        </w:rPr>
        <w:t xml:space="preserve"> счета на оплату);</w:t>
      </w:r>
    </w:p>
    <w:p w14:paraId="383EA4ED" w14:textId="77777777" w:rsidR="00E17464" w:rsidRDefault="00E17464">
      <w:pPr>
        <w:pStyle w:val="1a"/>
        <w:keepNext/>
        <w:keepLines/>
        <w:ind w:firstLine="709"/>
        <w:rPr>
          <w:sz w:val="24"/>
          <w:szCs w:val="24"/>
        </w:rPr>
      </w:pPr>
      <w:r w:rsidRPr="00E17464">
        <w:rPr>
          <w:sz w:val="24"/>
          <w:szCs w:val="24"/>
        </w:rPr>
        <w:lastRenderedPageBreak/>
        <w:t xml:space="preserve">-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 Второй платеж осуществляется не ранее 30 (Тридцати) календарных дней с даты заключения договора. </w:t>
      </w:r>
    </w:p>
    <w:p w14:paraId="5649E5B9" w14:textId="77777777" w:rsidR="008636B1" w:rsidRDefault="00E17464">
      <w:pPr>
        <w:pStyle w:val="1a"/>
        <w:keepNext/>
        <w:keepLines/>
        <w:ind w:firstLine="709"/>
        <w:rPr>
          <w:sz w:val="24"/>
          <w:szCs w:val="24"/>
        </w:rPr>
      </w:pPr>
      <w:r w:rsidRPr="00E17464">
        <w:rPr>
          <w:sz w:val="24"/>
          <w:szCs w:val="24"/>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приемки-сдачи отремонтированных, реконструированных и модернизированных объектов формы ОС-3 на основании предоставленного Подрядчиком счета на оплату, счета-фактуры.</w:t>
      </w:r>
    </w:p>
    <w:p w14:paraId="6BFECAF0" w14:textId="77777777" w:rsidR="008636B1" w:rsidRDefault="00435943">
      <w:pPr>
        <w:pStyle w:val="50"/>
        <w:keepNext/>
        <w:keepLines/>
        <w:tabs>
          <w:tab w:val="left" w:pos="720"/>
        </w:tabs>
        <w:ind w:firstLine="709"/>
        <w:jc w:val="both"/>
      </w:pPr>
      <w:r>
        <w:t xml:space="preserve">15.12. Все платежи по Договору осуществляются в рублях на основании оригинала счета Подрядчика, полученного Заказчиком. </w:t>
      </w:r>
    </w:p>
    <w:p w14:paraId="28BC4623" w14:textId="77777777" w:rsidR="008636B1" w:rsidRDefault="00435943">
      <w:pPr>
        <w:pStyle w:val="afd"/>
        <w:keepNext/>
        <w:keepLines/>
        <w:tabs>
          <w:tab w:val="left" w:pos="720"/>
          <w:tab w:val="left" w:pos="1080"/>
        </w:tabs>
        <w:rPr>
          <w:sz w:val="24"/>
          <w:szCs w:val="24"/>
        </w:rPr>
      </w:pPr>
      <w:r>
        <w:rPr>
          <w:sz w:val="24"/>
          <w:szCs w:val="24"/>
        </w:rPr>
        <w:t xml:space="preserve">15.13.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14:paraId="59DB6463" w14:textId="77777777" w:rsidR="008636B1" w:rsidRDefault="00435943">
      <w:pPr>
        <w:pStyle w:val="50"/>
        <w:keepNext/>
        <w:keepLines/>
        <w:tabs>
          <w:tab w:val="left" w:pos="720"/>
        </w:tabs>
        <w:ind w:firstLine="709"/>
        <w:jc w:val="both"/>
      </w:pPr>
      <w:r>
        <w:t>15.14.</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14:paraId="50A7023B" w14:textId="77777777" w:rsidR="008636B1" w:rsidRDefault="00435943">
      <w:pPr>
        <w:pStyle w:val="50"/>
        <w:keepNext/>
        <w:keepLines/>
        <w:tabs>
          <w:tab w:val="left" w:pos="709"/>
        </w:tabs>
        <w:ind w:firstLine="720"/>
        <w:jc w:val="both"/>
      </w:pPr>
      <w:r>
        <w:t>15.15.</w:t>
      </w:r>
      <w: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14:paraId="320D6A3A" w14:textId="77777777" w:rsidR="008636B1" w:rsidRDefault="00435943">
      <w:pPr>
        <w:pStyle w:val="50"/>
        <w:keepNext/>
        <w:keepLines/>
        <w:tabs>
          <w:tab w:val="left" w:pos="709"/>
        </w:tabs>
        <w:ind w:firstLine="720"/>
        <w:jc w:val="both"/>
      </w:pPr>
      <w:r>
        <w:t>15.16.</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14:paraId="47B0EFE9" w14:textId="77777777" w:rsidR="008636B1" w:rsidRDefault="00435943">
      <w:pPr>
        <w:pStyle w:val="50"/>
        <w:keepNext/>
        <w:keepLines/>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14:paraId="69F0AA5D" w14:textId="77777777" w:rsidR="008636B1" w:rsidRDefault="00435943">
      <w:pPr>
        <w:pStyle w:val="50"/>
        <w:keepNext/>
        <w:keepLines/>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14:paraId="50C4A121" w14:textId="77777777" w:rsidR="008636B1" w:rsidRDefault="00435943">
      <w:pPr>
        <w:pStyle w:val="50"/>
        <w:keepNext/>
        <w:keepLines/>
        <w:tabs>
          <w:tab w:val="left" w:pos="709"/>
        </w:tabs>
        <w:ind w:firstLine="720"/>
        <w:jc w:val="both"/>
      </w:pPr>
      <w:r>
        <w:tab/>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14:paraId="226645AF" w14:textId="77777777" w:rsidR="008636B1" w:rsidRDefault="008636B1">
      <w:pPr>
        <w:pStyle w:val="50"/>
        <w:keepNext/>
        <w:keepLines/>
        <w:ind w:firstLine="851"/>
        <w:jc w:val="center"/>
        <w:rPr>
          <w:b/>
        </w:rPr>
      </w:pPr>
    </w:p>
    <w:p w14:paraId="488C041E" w14:textId="77777777" w:rsidR="008636B1" w:rsidRDefault="008636B1">
      <w:pPr>
        <w:pStyle w:val="50"/>
        <w:keepNext/>
        <w:keepLines/>
        <w:ind w:firstLine="709"/>
        <w:jc w:val="both"/>
      </w:pPr>
    </w:p>
    <w:p w14:paraId="3E86DFEB" w14:textId="77777777" w:rsidR="008636B1" w:rsidRDefault="00435943">
      <w:pPr>
        <w:pStyle w:val="50"/>
        <w:keepNext/>
        <w:keepLines/>
        <w:ind w:firstLine="851"/>
        <w:jc w:val="center"/>
        <w:rPr>
          <w:b/>
        </w:rPr>
      </w:pPr>
      <w:r>
        <w:rPr>
          <w:b/>
        </w:rPr>
        <w:t>16. Ответственность Сторон</w:t>
      </w:r>
    </w:p>
    <w:p w14:paraId="57491F39" w14:textId="77777777" w:rsidR="008636B1" w:rsidRDefault="00435943">
      <w:pPr>
        <w:pStyle w:val="50"/>
        <w:keepNext/>
        <w:keepLines/>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14:paraId="2B3FBA48" w14:textId="77777777" w:rsidR="008636B1" w:rsidRDefault="00435943">
      <w:pPr>
        <w:pStyle w:val="50"/>
        <w:keepNext/>
        <w:keepLines/>
        <w:tabs>
          <w:tab w:val="left" w:pos="709"/>
        </w:tabs>
        <w:ind w:firstLine="709"/>
        <w:jc w:val="both"/>
      </w:pPr>
      <w:r>
        <w:lastRenderedPageBreak/>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(Пять сотых процента) % от суммы просроченного платежа за каждый день просрочки.</w:t>
      </w:r>
    </w:p>
    <w:p w14:paraId="46DA1733" w14:textId="77777777" w:rsidR="008636B1" w:rsidRDefault="00435943">
      <w:pPr>
        <w:pStyle w:val="50"/>
        <w:keepNext/>
        <w:keepLines/>
        <w:tabs>
          <w:tab w:val="left" w:pos="709"/>
        </w:tabs>
        <w:ind w:firstLine="709"/>
        <w:jc w:val="both"/>
      </w:pPr>
      <w:r>
        <w:t>16.3. В случае нарушения Подрядчиком срока выполнения Работ, установленного п. 10.1. настоящего Договора, или сроков завершения Этапов Работ, Заказчик вправе потребовать от Подрядчика уплаты пени в размере 0,05 (Пять сотых процента) % от Цены Договора или стоимости не завершенных в срок Этапов Работ соответственно за каждый день просрочки.</w:t>
      </w:r>
    </w:p>
    <w:p w14:paraId="37B8DE76" w14:textId="77777777" w:rsidR="008636B1" w:rsidRDefault="00435943">
      <w:pPr>
        <w:pStyle w:val="50"/>
        <w:keepNext/>
        <w:keepLines/>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14:paraId="4A3B3407" w14:textId="77777777" w:rsidR="008636B1" w:rsidRDefault="00435943">
      <w:pPr>
        <w:pStyle w:val="50"/>
        <w:keepNext/>
        <w:keepLines/>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14:paraId="5C47BE3E" w14:textId="77777777" w:rsidR="008636B1" w:rsidRDefault="00435943">
      <w:pPr>
        <w:pStyle w:val="50"/>
        <w:keepNext/>
        <w:keepLines/>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 от Цены Договора. В случае возникновения при этом у Заказчика каких-либо убытков Исполнитель возмещает такие убытки Заказчику в полном объеме. </w:t>
      </w:r>
    </w:p>
    <w:p w14:paraId="475A3839" w14:textId="77777777" w:rsidR="008636B1" w:rsidRDefault="00435943">
      <w:pPr>
        <w:pStyle w:val="50"/>
        <w:keepNext/>
        <w:keepLines/>
        <w:tabs>
          <w:tab w:val="left" w:pos="709"/>
        </w:tabs>
        <w:ind w:firstLine="709"/>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14:paraId="6B2BCB88" w14:textId="77777777" w:rsidR="008636B1" w:rsidRDefault="00435943">
      <w:pPr>
        <w:pStyle w:val="50"/>
        <w:keepNext/>
        <w:keepLines/>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14:paraId="0A2BFEAB" w14:textId="77777777" w:rsidR="008636B1" w:rsidRDefault="00435943">
      <w:pPr>
        <w:pStyle w:val="50"/>
        <w:keepNext/>
        <w:keepLines/>
        <w:tabs>
          <w:tab w:val="left" w:pos="709"/>
        </w:tabs>
        <w:ind w:firstLine="709"/>
        <w:jc w:val="both"/>
      </w:pPr>
      <w:r>
        <w:t>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с даты предъявления требования Заказчиком по факту нарушения.</w:t>
      </w:r>
    </w:p>
    <w:p w14:paraId="54D5AD14" w14:textId="77777777" w:rsidR="008636B1" w:rsidRDefault="00435943">
      <w:pPr>
        <w:pStyle w:val="50"/>
        <w:keepNext/>
        <w:keepLines/>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14:paraId="245DB2A2" w14:textId="77777777" w:rsidR="008636B1" w:rsidRDefault="00435943">
      <w:pPr>
        <w:pStyle w:val="50"/>
        <w:keepNext/>
        <w:keepLines/>
        <w:tabs>
          <w:tab w:val="left" w:pos="709"/>
        </w:tabs>
        <w:ind w:firstLine="709"/>
        <w:jc w:val="both"/>
      </w:pPr>
      <w:r>
        <w:lastRenderedPageBreak/>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14:paraId="399AA693" w14:textId="77777777" w:rsidR="008636B1" w:rsidRDefault="00435943">
      <w:pPr>
        <w:pStyle w:val="50"/>
        <w:keepNext/>
        <w:keepLines/>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14:paraId="7CF5384E" w14:textId="77777777" w:rsidR="008636B1" w:rsidRDefault="00435943">
      <w:pPr>
        <w:pStyle w:val="50"/>
        <w:keepNext/>
        <w:keepLines/>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14:paraId="667DFF8B" w14:textId="77777777" w:rsidR="008636B1" w:rsidRDefault="00435943">
      <w:pPr>
        <w:pStyle w:val="50"/>
        <w:keepNext/>
        <w:keepLines/>
        <w:ind w:firstLine="709"/>
        <w:jc w:val="both"/>
        <w:rPr>
          <w:b/>
        </w:rPr>
      </w:pPr>
      <w: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0AC17767" w14:textId="77777777" w:rsidR="008636B1" w:rsidRDefault="008636B1">
      <w:pPr>
        <w:pStyle w:val="50"/>
        <w:keepNext/>
        <w:keepLines/>
        <w:tabs>
          <w:tab w:val="left" w:pos="709"/>
        </w:tabs>
        <w:ind w:firstLine="709"/>
        <w:jc w:val="both"/>
      </w:pPr>
    </w:p>
    <w:p w14:paraId="3B0E6038" w14:textId="77777777" w:rsidR="008636B1" w:rsidRDefault="008636B1">
      <w:pPr>
        <w:pStyle w:val="50"/>
        <w:keepNext/>
        <w:keepLines/>
        <w:ind w:firstLine="709"/>
        <w:jc w:val="both"/>
        <w:rPr>
          <w:b/>
        </w:rPr>
      </w:pPr>
    </w:p>
    <w:p w14:paraId="318E07DB" w14:textId="77777777" w:rsidR="008636B1" w:rsidRDefault="00435943">
      <w:pPr>
        <w:pStyle w:val="ConsNormal"/>
        <w:keepNext/>
        <w:keepLines/>
        <w:widowControl/>
        <w:ind w:firstLine="709"/>
        <w:jc w:val="center"/>
        <w:rPr>
          <w:rFonts w:ascii="Times New Roman" w:hAnsi="Times New Roman"/>
          <w:b/>
          <w:sz w:val="24"/>
          <w:szCs w:val="24"/>
        </w:rPr>
      </w:pPr>
      <w:r>
        <w:rPr>
          <w:rFonts w:ascii="Times New Roman" w:hAnsi="Times New Roman"/>
          <w:b/>
          <w:sz w:val="24"/>
          <w:szCs w:val="24"/>
        </w:rPr>
        <w:t>17. Обстоятельства непреодолимой силы</w:t>
      </w:r>
    </w:p>
    <w:p w14:paraId="30D02949" w14:textId="77777777" w:rsidR="008636B1" w:rsidRDefault="00435943">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3CCCAF5C" w14:textId="77777777" w:rsidR="008636B1" w:rsidRDefault="00435943">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3702E19" w14:textId="77777777" w:rsidR="008636B1" w:rsidRDefault="00435943">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1A5281C" w14:textId="77777777" w:rsidR="008636B1" w:rsidRDefault="00435943">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14:paraId="48008866" w14:textId="77777777" w:rsidR="008636B1" w:rsidRDefault="008636B1">
      <w:pPr>
        <w:pStyle w:val="50"/>
        <w:keepNext/>
        <w:keepLines/>
        <w:ind w:firstLine="851"/>
        <w:jc w:val="center"/>
        <w:rPr>
          <w:b/>
        </w:rPr>
      </w:pPr>
    </w:p>
    <w:p w14:paraId="577D7CCE" w14:textId="77777777" w:rsidR="008636B1" w:rsidRDefault="00435943">
      <w:pPr>
        <w:pStyle w:val="50"/>
        <w:keepNext/>
        <w:keepLines/>
        <w:ind w:firstLine="851"/>
        <w:jc w:val="center"/>
        <w:rPr>
          <w:b/>
        </w:rPr>
      </w:pPr>
      <w:r>
        <w:rPr>
          <w:b/>
        </w:rPr>
        <w:t>18. Порядок разрешения споров и применимое право</w:t>
      </w:r>
    </w:p>
    <w:p w14:paraId="0429DD2E" w14:textId="77777777" w:rsidR="008636B1" w:rsidRDefault="00435943">
      <w:pPr>
        <w:pStyle w:val="50"/>
        <w:keepNext/>
        <w:keepLines/>
        <w:ind w:firstLine="709"/>
        <w:jc w:val="both"/>
      </w:pPr>
      <w: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5516E83B" w14:textId="77777777" w:rsidR="008636B1" w:rsidRDefault="00435943">
      <w:pPr>
        <w:pStyle w:val="50"/>
        <w:keepNext/>
        <w:keepLines/>
        <w:ind w:firstLine="567"/>
        <w:jc w:val="both"/>
      </w:pPr>
      <w:r>
        <w:lastRenderedPageBreak/>
        <w:t xml:space="preserve">Инициирование, вступление и проведение переговоров является правом Сторон. </w:t>
      </w:r>
    </w:p>
    <w:p w14:paraId="6AD7F3F3" w14:textId="77777777" w:rsidR="008636B1" w:rsidRDefault="00435943">
      <w:pPr>
        <w:pStyle w:val="50"/>
        <w:keepNext/>
        <w:keepLines/>
        <w:ind w:firstLine="709"/>
        <w:jc w:val="both"/>
      </w:pPr>
      <w: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79B6AD48" w14:textId="77777777" w:rsidR="008636B1" w:rsidRDefault="00435943">
      <w:pPr>
        <w:pStyle w:val="50"/>
        <w:keepNext/>
        <w:keepLines/>
        <w:ind w:firstLine="709"/>
        <w:jc w:val="both"/>
      </w:pPr>
      <w: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702294AC" w14:textId="77777777" w:rsidR="008636B1" w:rsidRDefault="00435943">
      <w:pPr>
        <w:pStyle w:val="50"/>
        <w:keepNext/>
        <w:keepLines/>
        <w:ind w:firstLine="709"/>
        <w:jc w:val="both"/>
      </w:pPr>
      <w:r>
        <w:t>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79AE6B83" w14:textId="77777777" w:rsidR="008636B1" w:rsidRDefault="00435943">
      <w:pPr>
        <w:pStyle w:val="50"/>
        <w:keepNext/>
        <w:keepLines/>
        <w:ind w:firstLine="567"/>
        <w:jc w:val="both"/>
      </w:pPr>
      <w:r>
        <w:t xml:space="preserve">для Заказчика </w:t>
      </w:r>
      <w:hyperlink r:id="rId30" w:tooltip="mailto:zszd@trcont.ru" w:history="1">
        <w:r>
          <w:rPr>
            <w:rStyle w:val="a8"/>
            <w:rFonts w:eastAsia="MS Mincho"/>
            <w:lang w:val="en-US"/>
          </w:rPr>
          <w:t>zszd</w:t>
        </w:r>
        <w:r>
          <w:rPr>
            <w:rStyle w:val="a8"/>
            <w:rFonts w:eastAsia="MS Mincho"/>
          </w:rPr>
          <w:t>@</w:t>
        </w:r>
        <w:r>
          <w:rPr>
            <w:rStyle w:val="a8"/>
            <w:rFonts w:eastAsia="MS Mincho"/>
            <w:lang w:val="en-US"/>
          </w:rPr>
          <w:t>trcont</w:t>
        </w:r>
        <w:r>
          <w:rPr>
            <w:rStyle w:val="a8"/>
            <w:rFonts w:eastAsia="MS Mincho"/>
          </w:rPr>
          <w:t>.</w:t>
        </w:r>
        <w:r>
          <w:rPr>
            <w:rStyle w:val="a8"/>
            <w:rFonts w:eastAsia="MS Mincho"/>
            <w:lang w:val="en-US"/>
          </w:rPr>
          <w:t>ru</w:t>
        </w:r>
      </w:hyperlink>
      <w:r>
        <w:t>;</w:t>
      </w:r>
    </w:p>
    <w:p w14:paraId="335F897C" w14:textId="77777777" w:rsidR="008636B1" w:rsidRDefault="00435943">
      <w:pPr>
        <w:pStyle w:val="50"/>
        <w:keepNext/>
        <w:keepLines/>
        <w:ind w:firstLine="567"/>
        <w:jc w:val="both"/>
      </w:pPr>
      <w:r>
        <w:t xml:space="preserve">для Подрядчика _____________________. </w:t>
      </w:r>
    </w:p>
    <w:p w14:paraId="732A2E7D" w14:textId="77777777" w:rsidR="008636B1" w:rsidRDefault="00435943">
      <w:pPr>
        <w:pStyle w:val="50"/>
        <w:keepNext/>
        <w:keepLines/>
        <w:ind w:firstLine="709"/>
        <w:jc w:val="both"/>
      </w:pPr>
      <w:r>
        <w:t>18.3.2. В случае предъявления претензии в электронном виде посредством электронной почты:</w:t>
      </w:r>
    </w:p>
    <w:p w14:paraId="34466673" w14:textId="77777777" w:rsidR="008636B1" w:rsidRDefault="00435943">
      <w:pPr>
        <w:pStyle w:val="50"/>
        <w:keepNext/>
        <w:keepLines/>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14:paraId="0BD51921" w14:textId="77777777" w:rsidR="008636B1" w:rsidRDefault="00435943">
      <w:pPr>
        <w:pStyle w:val="50"/>
        <w:keepNext/>
        <w:keepLines/>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0931C82E" w14:textId="77777777" w:rsidR="008636B1" w:rsidRDefault="00435943">
      <w:pPr>
        <w:pStyle w:val="50"/>
        <w:keepNext/>
        <w:keepLines/>
        <w:ind w:firstLine="567"/>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55D9413C" w14:textId="77777777" w:rsidR="008636B1" w:rsidRDefault="00435943">
      <w:pPr>
        <w:pStyle w:val="50"/>
        <w:keepNext/>
        <w:keepLines/>
        <w:ind w:firstLine="567"/>
        <w:jc w:val="both"/>
      </w:pPr>
      <w:r>
        <w:t>б) датой направления претензии считается дата отправления сообщения(ий) с вложенными файлами претензии и приложений к ней;</w:t>
      </w:r>
    </w:p>
    <w:p w14:paraId="0AA8814D" w14:textId="77777777" w:rsidR="008636B1" w:rsidRDefault="00435943">
      <w:pPr>
        <w:pStyle w:val="50"/>
        <w:keepNext/>
        <w:keepLines/>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7D752D07" w14:textId="77777777" w:rsidR="008636B1" w:rsidRDefault="00435943">
      <w:pPr>
        <w:pStyle w:val="50"/>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134D5F61" w14:textId="77777777" w:rsidR="008636B1" w:rsidRDefault="00435943">
      <w:pPr>
        <w:pStyle w:val="50"/>
        <w:keepNext/>
        <w:keepLines/>
        <w:ind w:firstLine="567"/>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1A50CD34" w14:textId="77777777" w:rsidR="008636B1" w:rsidRDefault="00435943">
      <w:pPr>
        <w:pStyle w:val="50"/>
        <w:keepNext/>
        <w:keepLines/>
        <w:ind w:firstLine="567"/>
        <w:jc w:val="both"/>
      </w:pPr>
      <w:r>
        <w:t>е) во всех случаях Стороны сохраняют подлинные документы до разрешения спора.</w:t>
      </w:r>
    </w:p>
    <w:p w14:paraId="28DD09E0" w14:textId="77777777" w:rsidR="008636B1" w:rsidRDefault="00435943">
      <w:pPr>
        <w:pStyle w:val="50"/>
        <w:keepNext/>
        <w:keepLines/>
        <w:ind w:firstLine="709"/>
        <w:jc w:val="both"/>
      </w:pPr>
      <w:r>
        <w:t>18.3.3. Ответ на претензию, как правило, направляется в порядке, аналогичном порядку предъявления претензии.</w:t>
      </w:r>
    </w:p>
    <w:p w14:paraId="42D0A2E0" w14:textId="77777777" w:rsidR="008636B1" w:rsidRDefault="00435943">
      <w:pPr>
        <w:pStyle w:val="50"/>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w:t>
      </w:r>
    </w:p>
    <w:p w14:paraId="590556AC" w14:textId="77777777" w:rsidR="008636B1" w:rsidRDefault="00435943">
      <w:pPr>
        <w:pStyle w:val="ConsNormal"/>
        <w:keepNext/>
        <w:keepLines/>
        <w:widowControl/>
        <w:ind w:firstLine="709"/>
        <w:jc w:val="both"/>
        <w:rPr>
          <w:rFonts w:ascii="Times New Roman" w:hAnsi="Times New Roman"/>
          <w:i/>
          <w:sz w:val="24"/>
          <w:szCs w:val="24"/>
        </w:rPr>
      </w:pPr>
      <w:r>
        <w:rPr>
          <w:rFonts w:ascii="Times New Roman" w:eastAsia="Times New Roman" w:hAnsi="Times New Roman"/>
          <w:sz w:val="24"/>
          <w:szCs w:val="24"/>
        </w:rPr>
        <w:lastRenderedPageBreak/>
        <w:t xml:space="preserve">18.4.В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4"/>
          <w:szCs w:val="24"/>
        </w:rPr>
        <w:t>Арбитражный суд Новосибирской области</w:t>
      </w:r>
      <w:r>
        <w:t>.</w:t>
      </w:r>
    </w:p>
    <w:p w14:paraId="3CDAE285" w14:textId="77777777" w:rsidR="008636B1" w:rsidRDefault="00435943">
      <w:pPr>
        <w:pStyle w:val="50"/>
        <w:keepNext/>
        <w:keepLines/>
        <w:ind w:firstLine="709"/>
        <w:jc w:val="both"/>
      </w:pPr>
      <w:r>
        <w:t>18.5.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14:paraId="3430E095" w14:textId="77777777" w:rsidR="008636B1" w:rsidRDefault="00435943">
      <w:pPr>
        <w:pStyle w:val="50"/>
        <w:keepNext/>
        <w:keepLines/>
        <w:ind w:firstLine="709"/>
        <w:jc w:val="both"/>
      </w:pPr>
      <w: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14:paraId="52248CEB" w14:textId="77777777" w:rsidR="008636B1" w:rsidRDefault="00435943">
      <w:pPr>
        <w:pStyle w:val="50"/>
        <w:keepNext/>
        <w:keepLines/>
        <w:ind w:firstLine="709"/>
        <w:jc w:val="both"/>
      </w:pPr>
      <w:r>
        <w:t>18.7. Привлечение Эксперта и проведение независимой экспертизы не является обязательной досудебной процедурой рассмотрения спора.</w:t>
      </w:r>
    </w:p>
    <w:p w14:paraId="5F3EF693" w14:textId="77777777" w:rsidR="008636B1" w:rsidRDefault="00435943">
      <w:pPr>
        <w:pStyle w:val="50"/>
        <w:keepNext/>
        <w:keepLines/>
        <w:ind w:firstLine="709"/>
        <w:jc w:val="both"/>
      </w:pPr>
      <w:r>
        <w:t>18.8.</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14:paraId="0D865220" w14:textId="77777777" w:rsidR="008636B1" w:rsidRDefault="008636B1">
      <w:pPr>
        <w:pStyle w:val="50"/>
        <w:keepNext/>
        <w:keepLines/>
        <w:rPr>
          <w:b/>
          <w:bCs/>
        </w:rPr>
      </w:pPr>
    </w:p>
    <w:p w14:paraId="75095E9A" w14:textId="77777777" w:rsidR="008636B1" w:rsidRDefault="00435943">
      <w:pPr>
        <w:pStyle w:val="50"/>
        <w:keepNext/>
        <w:keepLines/>
        <w:ind w:firstLine="709"/>
        <w:jc w:val="center"/>
        <w:rPr>
          <w:b/>
        </w:rPr>
      </w:pPr>
      <w:r>
        <w:rPr>
          <w:b/>
        </w:rPr>
        <w:t>19. Вступление Договора в силу. Срок действия Договора и условия его досрочного расторжения</w:t>
      </w:r>
    </w:p>
    <w:p w14:paraId="037F3701" w14:textId="77777777" w:rsidR="008636B1" w:rsidRDefault="00435943">
      <w:pPr>
        <w:pStyle w:val="aff8"/>
        <w:keepNext/>
        <w:keepLines/>
        <w:numPr>
          <w:ilvl w:val="1"/>
          <w:numId w:val="29"/>
        </w:numPr>
        <w:ind w:left="0" w:firstLine="709"/>
        <w:jc w:val="both"/>
      </w:pPr>
      <w:r>
        <w:t>19.1.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426DDAFC" w14:textId="77777777" w:rsidR="008636B1" w:rsidRDefault="00435943">
      <w:pPr>
        <w:pStyle w:val="aff8"/>
        <w:keepNext/>
        <w:keepLines/>
        <w:numPr>
          <w:ilvl w:val="1"/>
          <w:numId w:val="29"/>
        </w:numPr>
        <w:ind w:left="0" w:firstLine="709"/>
        <w:jc w:val="both"/>
      </w:pPr>
      <w:r>
        <w:t>19.2.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B76C32D" w14:textId="77777777" w:rsidR="008636B1" w:rsidRDefault="00435943">
      <w:pPr>
        <w:pStyle w:val="aff8"/>
        <w:keepNext/>
        <w:keepLines/>
        <w:numPr>
          <w:ilvl w:val="1"/>
          <w:numId w:val="29"/>
        </w:numPr>
        <w:ind w:left="0" w:firstLine="709"/>
        <w:jc w:val="both"/>
      </w:pPr>
      <w:r>
        <w:t>19.3.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14:paraId="662A4FB7" w14:textId="77777777" w:rsidR="008636B1" w:rsidRDefault="00435943">
      <w:pPr>
        <w:pStyle w:val="50"/>
        <w:keepNext/>
        <w:keepLines/>
        <w:ind w:firstLine="709"/>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14:paraId="00410C6E" w14:textId="77777777" w:rsidR="008636B1" w:rsidRDefault="00435943">
      <w:pPr>
        <w:pStyle w:val="50"/>
        <w:keepNext/>
        <w:keepLines/>
        <w:ind w:firstLine="709"/>
        <w:jc w:val="both"/>
      </w:pPr>
      <w:r>
        <w:t>19.4.1. Если единовременная просрочка Подрядчика любого из сроков по Этапам Работ составляет более чем 30 (Тридцать) дней.</w:t>
      </w:r>
    </w:p>
    <w:p w14:paraId="5A868F7B" w14:textId="77777777" w:rsidR="008636B1" w:rsidRDefault="00435943">
      <w:pPr>
        <w:pStyle w:val="50"/>
        <w:keepNext/>
        <w:keepLines/>
        <w:ind w:firstLine="709"/>
        <w:jc w:val="both"/>
      </w:pPr>
      <w:r>
        <w:t>19.4.2. Если Подрядчик задерживает начало Работ на срок более чем 30 (Тридцать) дней, по причинам независящим от Заказчика.</w:t>
      </w:r>
    </w:p>
    <w:p w14:paraId="773B5260" w14:textId="77777777" w:rsidR="008636B1" w:rsidRDefault="00435943">
      <w:pPr>
        <w:pStyle w:val="afd"/>
        <w:keepNext/>
        <w:keepLines/>
        <w:rPr>
          <w:sz w:val="24"/>
          <w:szCs w:val="24"/>
        </w:rPr>
      </w:pPr>
      <w:r>
        <w:rPr>
          <w:sz w:val="24"/>
          <w:szCs w:val="24"/>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14:paraId="39D41C4B" w14:textId="77777777" w:rsidR="008636B1" w:rsidRDefault="00435943">
      <w:pPr>
        <w:pStyle w:val="afd"/>
        <w:keepNext/>
        <w:keepLines/>
        <w:rPr>
          <w:sz w:val="24"/>
          <w:szCs w:val="24"/>
        </w:rPr>
      </w:pPr>
      <w:r>
        <w:rPr>
          <w:sz w:val="24"/>
          <w:szCs w:val="24"/>
        </w:rPr>
        <w:lastRenderedPageBreak/>
        <w:t>19.4.4. Если Подрядчик совершил не согласованную с Заказчиком уступку прав требования.</w:t>
      </w:r>
    </w:p>
    <w:p w14:paraId="194E46FC" w14:textId="77777777" w:rsidR="008636B1" w:rsidRDefault="00435943">
      <w:pPr>
        <w:pStyle w:val="afd"/>
        <w:keepNext/>
        <w:keepLines/>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14:paraId="6B05EDF0" w14:textId="77777777" w:rsidR="008636B1" w:rsidRDefault="00435943">
      <w:pPr>
        <w:pStyle w:val="afd"/>
        <w:keepNext/>
        <w:keepLines/>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14:paraId="5D85F976" w14:textId="77777777" w:rsidR="008636B1" w:rsidRDefault="00435943">
      <w:pPr>
        <w:pStyle w:val="afd"/>
        <w:keepNext/>
        <w:keepLines/>
        <w:rPr>
          <w:sz w:val="24"/>
          <w:szCs w:val="24"/>
        </w:rPr>
      </w:pPr>
      <w:r>
        <w:rPr>
          <w:sz w:val="24"/>
          <w:szCs w:val="24"/>
        </w:rPr>
        <w:t>19.4.7. Если Подрядчик более 2 (Двух) раз совершил Существенное нарушение Договора (Статья 2 Договора).</w:t>
      </w:r>
    </w:p>
    <w:p w14:paraId="77C005A5" w14:textId="77777777" w:rsidR="008636B1" w:rsidRDefault="00435943">
      <w:pPr>
        <w:pStyle w:val="50"/>
        <w:keepNext/>
        <w:keepLines/>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14:paraId="1CA58CB8" w14:textId="77777777" w:rsidR="008636B1" w:rsidRDefault="00435943">
      <w:pPr>
        <w:pStyle w:val="50"/>
        <w:keepNext/>
        <w:keepLines/>
        <w:ind w:firstLine="709"/>
        <w:jc w:val="both"/>
      </w:pPr>
      <w:r>
        <w:t>19.5.1.</w:t>
      </w:r>
      <w:r>
        <w:tab/>
        <w:t xml:space="preserve">Если Заказчик нарушил предусмотренные настоящим Договором сроки по передаче Исходных данных более, чем на 30 (Тридцать) дней. </w:t>
      </w:r>
    </w:p>
    <w:p w14:paraId="16143966" w14:textId="77777777" w:rsidR="008636B1" w:rsidRDefault="00435943">
      <w:pPr>
        <w:pStyle w:val="50"/>
        <w:keepNext/>
        <w:keepLines/>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20EACDA1" w14:textId="77777777" w:rsidR="008636B1" w:rsidRDefault="00435943">
      <w:pPr>
        <w:pStyle w:val="50"/>
        <w:keepNext/>
        <w:keepLines/>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14:paraId="6ADF6F94" w14:textId="77777777" w:rsidR="008636B1" w:rsidRDefault="00435943">
      <w:pPr>
        <w:pStyle w:val="50"/>
        <w:keepNext/>
        <w:keepLines/>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1"/>
          <w:rFonts w:eastAsia="MS Mincho"/>
          <w:lang w:eastAsia="en-US"/>
        </w:rPr>
        <w:t xml:space="preserve"> (</w:t>
      </w:r>
      <w:r>
        <w:t xml:space="preserve">в т.ч. в случае привлечения нового Подрядчика). </w:t>
      </w:r>
    </w:p>
    <w:p w14:paraId="18C875A8" w14:textId="77777777" w:rsidR="008636B1" w:rsidRDefault="00435943">
      <w:pPr>
        <w:pStyle w:val="50"/>
        <w:keepNext/>
        <w:keepLines/>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5D566F4B" w14:textId="77777777" w:rsidR="008636B1" w:rsidRDefault="00435943">
      <w:pPr>
        <w:pStyle w:val="50"/>
        <w:keepNext/>
        <w:keepLines/>
        <w:ind w:firstLine="709"/>
        <w:jc w:val="both"/>
      </w:pPr>
      <w:r>
        <w:t>В ходе проведения окончательного расчета:</w:t>
      </w:r>
    </w:p>
    <w:p w14:paraId="57F8721A" w14:textId="77777777" w:rsidR="008636B1" w:rsidRDefault="00435943">
      <w:pPr>
        <w:pStyle w:val="50"/>
        <w:keepNext/>
        <w:keepLines/>
        <w:tabs>
          <w:tab w:val="left" w:pos="1080"/>
        </w:tabs>
        <w:ind w:firstLine="709"/>
        <w:jc w:val="both"/>
      </w:pPr>
      <w:r>
        <w:t>19.8.1. Подрядчик обязуется:</w:t>
      </w:r>
    </w:p>
    <w:p w14:paraId="713E31D3" w14:textId="77777777" w:rsidR="008636B1" w:rsidRDefault="00435943">
      <w:pPr>
        <w:pStyle w:val="50"/>
        <w:keepNext/>
        <w:keepLines/>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14:paraId="7A0A5872" w14:textId="77777777" w:rsidR="008636B1" w:rsidRDefault="00435943">
      <w:pPr>
        <w:pStyle w:val="50"/>
        <w:keepNext/>
        <w:keepLines/>
        <w:tabs>
          <w:tab w:val="left" w:pos="1080"/>
        </w:tabs>
        <w:ind w:firstLine="709"/>
        <w:jc w:val="both"/>
      </w:pPr>
      <w:r>
        <w:t>(b)</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14:paraId="79F003B9" w14:textId="77777777" w:rsidR="008636B1" w:rsidRDefault="00435943">
      <w:pPr>
        <w:pStyle w:val="50"/>
        <w:keepNext/>
        <w:keepLines/>
        <w:tabs>
          <w:tab w:val="left" w:pos="1080"/>
        </w:tabs>
        <w:ind w:firstLine="709"/>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14:paraId="07CBC938" w14:textId="77777777" w:rsidR="008636B1" w:rsidRDefault="00435943">
      <w:pPr>
        <w:pStyle w:val="50"/>
        <w:keepNext/>
        <w:keepLines/>
        <w:tabs>
          <w:tab w:val="left" w:pos="1080"/>
        </w:tabs>
        <w:ind w:firstLine="709"/>
        <w:jc w:val="both"/>
      </w:pPr>
      <w:r>
        <w:t>(d)</w:t>
      </w:r>
      <w:r>
        <w:tab/>
        <w:t>передать Заказчику выполненные Работы.</w:t>
      </w:r>
    </w:p>
    <w:p w14:paraId="2FF32A4F" w14:textId="77777777" w:rsidR="008636B1" w:rsidRDefault="00435943">
      <w:pPr>
        <w:pStyle w:val="50"/>
        <w:keepNext/>
        <w:keepLines/>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14:paraId="1EAADEAF" w14:textId="77777777" w:rsidR="008636B1" w:rsidRDefault="00435943">
      <w:pPr>
        <w:pStyle w:val="50"/>
        <w:keepNext/>
        <w:keepLines/>
        <w:tabs>
          <w:tab w:val="left" w:pos="1080"/>
        </w:tabs>
        <w:ind w:firstLine="709"/>
        <w:jc w:val="both"/>
      </w:pPr>
      <w:r>
        <w:lastRenderedPageBreak/>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14:paraId="1C2DAC14" w14:textId="77777777" w:rsidR="008636B1" w:rsidRDefault="00435943">
      <w:pPr>
        <w:pStyle w:val="50"/>
        <w:keepNext/>
        <w:keepLines/>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14:paraId="1F2F4034" w14:textId="77777777" w:rsidR="008636B1" w:rsidRDefault="00435943">
      <w:pPr>
        <w:pStyle w:val="50"/>
        <w:keepNext/>
        <w:keepLines/>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14:paraId="72BEC28F" w14:textId="77777777" w:rsidR="008636B1" w:rsidRDefault="008636B1">
      <w:pPr>
        <w:pStyle w:val="50"/>
        <w:keepNext/>
        <w:keepLines/>
        <w:ind w:firstLine="851"/>
        <w:jc w:val="center"/>
        <w:rPr>
          <w:b/>
        </w:rPr>
      </w:pPr>
    </w:p>
    <w:p w14:paraId="1B3AE695" w14:textId="77777777" w:rsidR="008636B1" w:rsidRDefault="00435943">
      <w:pPr>
        <w:pStyle w:val="aff8"/>
        <w:keepNext/>
        <w:keepLines/>
        <w:numPr>
          <w:ilvl w:val="0"/>
          <w:numId w:val="29"/>
        </w:numPr>
        <w:jc w:val="center"/>
        <w:rPr>
          <w:b/>
        </w:rPr>
      </w:pPr>
      <w:r>
        <w:rPr>
          <w:b/>
        </w:rPr>
        <w:t>Одобрения и уведомления</w:t>
      </w:r>
    </w:p>
    <w:p w14:paraId="3DAC94B5" w14:textId="77777777" w:rsidR="008636B1" w:rsidRDefault="00435943">
      <w:pPr>
        <w:pStyle w:val="50"/>
        <w:keepNext/>
        <w:keepLines/>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14:paraId="20D1AE89" w14:textId="77777777" w:rsidR="008636B1" w:rsidRDefault="00435943">
      <w:pPr>
        <w:pStyle w:val="50"/>
        <w:keepNext/>
        <w:keepLines/>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14:paraId="27217BE3" w14:textId="77777777" w:rsidR="008636B1" w:rsidRDefault="00435943">
      <w:pPr>
        <w:pStyle w:val="50"/>
        <w:keepNext/>
        <w:keepLines/>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14:paraId="4A9A7D32" w14:textId="77777777" w:rsidR="008636B1" w:rsidRDefault="00435943">
      <w:pPr>
        <w:pStyle w:val="50"/>
        <w:keepNext/>
        <w:keepLines/>
        <w:ind w:firstLine="709"/>
        <w:jc w:val="both"/>
      </w:pPr>
      <w:r>
        <w:rPr>
          <w:b/>
          <w:bCs/>
        </w:rPr>
        <w:t xml:space="preserve">Заказчику: </w:t>
      </w:r>
      <w:r>
        <w:t>Российская Федерация, 630001, г. Новосибирск, ул. Жуковского, 102.</w:t>
      </w:r>
    </w:p>
    <w:p w14:paraId="23C1B6D1" w14:textId="77777777" w:rsidR="008636B1" w:rsidRDefault="008636B1">
      <w:pPr>
        <w:pStyle w:val="50"/>
        <w:keepNext/>
        <w:keepLines/>
        <w:ind w:firstLine="709"/>
        <w:jc w:val="both"/>
      </w:pPr>
    </w:p>
    <w:p w14:paraId="598F269F" w14:textId="77777777" w:rsidR="008636B1" w:rsidRDefault="00435943">
      <w:pPr>
        <w:pStyle w:val="50"/>
        <w:keepNext/>
        <w:keepLines/>
        <w:ind w:firstLine="709"/>
        <w:jc w:val="both"/>
      </w:pPr>
      <w:r>
        <w:rPr>
          <w:b/>
          <w:bCs/>
        </w:rPr>
        <w:t>Подрядчику:</w:t>
      </w:r>
      <w:bookmarkStart w:id="26" w:name="_DV_M51"/>
      <w:bookmarkEnd w:id="26"/>
      <w:r>
        <w:rPr>
          <w:b/>
          <w:bCs/>
        </w:rPr>
        <w:t xml:space="preserve"> ______________________________________________________</w:t>
      </w:r>
    </w:p>
    <w:p w14:paraId="63C99287" w14:textId="77777777" w:rsidR="008636B1" w:rsidRDefault="008636B1">
      <w:pPr>
        <w:pStyle w:val="50"/>
        <w:keepNext/>
        <w:keepLines/>
        <w:ind w:firstLine="709"/>
        <w:jc w:val="both"/>
      </w:pPr>
    </w:p>
    <w:p w14:paraId="47072D0B" w14:textId="77777777" w:rsidR="008636B1" w:rsidRDefault="00435943">
      <w:pPr>
        <w:pStyle w:val="50"/>
        <w:keepNext/>
        <w:keepLines/>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14:paraId="7957DD54" w14:textId="77777777" w:rsidR="008636B1" w:rsidRDefault="008636B1">
      <w:pPr>
        <w:pStyle w:val="50"/>
        <w:keepNext/>
        <w:keepLines/>
        <w:ind w:firstLine="709"/>
        <w:jc w:val="both"/>
      </w:pPr>
    </w:p>
    <w:p w14:paraId="3AD2D3A8" w14:textId="77777777" w:rsidR="008636B1" w:rsidRDefault="008636B1">
      <w:pPr>
        <w:pStyle w:val="50"/>
        <w:keepNext/>
        <w:keepLines/>
        <w:ind w:firstLine="709"/>
        <w:jc w:val="both"/>
      </w:pPr>
    </w:p>
    <w:p w14:paraId="450E9C7D" w14:textId="77777777" w:rsidR="008636B1" w:rsidRDefault="00435943">
      <w:pPr>
        <w:pStyle w:val="50"/>
        <w:keepNext/>
        <w:keepLines/>
        <w:ind w:firstLine="709"/>
        <w:contextualSpacing/>
        <w:jc w:val="center"/>
        <w:rPr>
          <w:b/>
        </w:rPr>
      </w:pPr>
      <w:r>
        <w:rPr>
          <w:b/>
        </w:rPr>
        <w:t>21. Антикоррупционная оговорка</w:t>
      </w:r>
    </w:p>
    <w:p w14:paraId="5C9633B0" w14:textId="77777777" w:rsidR="008636B1" w:rsidRDefault="00435943">
      <w:pPr>
        <w:pStyle w:val="1ff4"/>
        <w:keepNext/>
        <w:keepLines/>
        <w:ind w:firstLine="709"/>
        <w:contextualSpacing/>
        <w:rPr>
          <w:rFonts w:ascii="Times New Roman" w:hAnsi="Times New Roman"/>
          <w:i/>
          <w:sz w:val="24"/>
          <w:szCs w:val="24"/>
        </w:rPr>
      </w:pPr>
      <w:r>
        <w:rPr>
          <w:rFonts w:ascii="Times New Roman" w:hAnsi="Times New Roman"/>
          <w:sz w:val="24"/>
          <w:szCs w:val="24"/>
        </w:rPr>
        <w:lastRenderedPageBreak/>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0949BD55" w14:textId="77777777" w:rsidR="008636B1" w:rsidRDefault="00435943">
      <w:pPr>
        <w:pStyle w:val="1ff4"/>
        <w:keepNext/>
        <w:keepLines/>
        <w:ind w:firstLine="709"/>
        <w:contextualSpacing/>
        <w:rPr>
          <w:rFonts w:ascii="Times New Roman" w:hAnsi="Times New Roman"/>
          <w:i/>
          <w:sz w:val="24"/>
          <w:szCs w:val="24"/>
        </w:rPr>
      </w:pPr>
      <w:r>
        <w:rPr>
          <w:rFonts w:ascii="Times New Roman" w:hAnsi="Times New Roman"/>
          <w:sz w:val="24"/>
          <w:szCs w:val="24"/>
        </w:rP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6CF129E9" w14:textId="77777777" w:rsidR="008636B1" w:rsidRDefault="00435943">
      <w:pPr>
        <w:pStyle w:val="1ff4"/>
        <w:keepNext/>
        <w:keepLines/>
        <w:ind w:firstLine="709"/>
        <w:contextualSpacing/>
        <w:rPr>
          <w:rFonts w:ascii="Times New Roman" w:hAnsi="Times New Roman"/>
          <w:i/>
          <w:sz w:val="24"/>
          <w:szCs w:val="24"/>
        </w:rPr>
      </w:pPr>
      <w:r>
        <w:rPr>
          <w:rFonts w:ascii="Times New Roman" w:hAnsi="Times New Roman"/>
          <w:sz w:val="24"/>
          <w:szCs w:val="24"/>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AE1CD25" w14:textId="77777777" w:rsidR="008636B1" w:rsidRDefault="00435943">
      <w:pPr>
        <w:pStyle w:val="1ff4"/>
        <w:keepNext/>
        <w:keepLines/>
        <w:ind w:firstLine="709"/>
        <w:contextualSpacing/>
        <w:rPr>
          <w:rFonts w:ascii="Times New Roman" w:hAnsi="Times New Roman"/>
          <w:i/>
          <w:sz w:val="24"/>
          <w:szCs w:val="24"/>
        </w:rPr>
      </w:pPr>
      <w:r>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43880E3C" w14:textId="77777777" w:rsidR="008636B1" w:rsidRDefault="00435943">
      <w:pPr>
        <w:pStyle w:val="1ff4"/>
        <w:keepNext/>
        <w:keepLines/>
        <w:ind w:firstLine="709"/>
        <w:contextualSpacing/>
        <w:rPr>
          <w:rFonts w:ascii="Times New Roman" w:hAnsi="Times New Roman"/>
          <w:i/>
          <w:sz w:val="24"/>
          <w:szCs w:val="24"/>
        </w:rPr>
      </w:pPr>
      <w:r>
        <w:rPr>
          <w:rFonts w:ascii="Times New Roman" w:hAnsi="Times New Roman"/>
          <w:sz w:val="24"/>
          <w:szCs w:val="24"/>
        </w:rPr>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5596EF22" w14:textId="77777777" w:rsidR="008636B1" w:rsidRDefault="00435943">
      <w:pPr>
        <w:pStyle w:val="1ff4"/>
        <w:keepNext/>
        <w:keepLines/>
        <w:ind w:firstLine="709"/>
        <w:contextualSpacing/>
        <w:rPr>
          <w:rFonts w:ascii="Times New Roman" w:hAnsi="Times New Roman"/>
          <w:i/>
          <w:sz w:val="24"/>
          <w:szCs w:val="24"/>
        </w:rPr>
      </w:pPr>
      <w:r>
        <w:rPr>
          <w:rFonts w:ascii="Times New Roman" w:hAnsi="Times New Roman"/>
          <w:sz w:val="24"/>
          <w:szCs w:val="24"/>
        </w:rPr>
        <w:lastRenderedPageBreak/>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1A60D54E" w14:textId="77777777" w:rsidR="008636B1" w:rsidRDefault="00435943">
      <w:pPr>
        <w:pStyle w:val="1ff4"/>
        <w:keepNext/>
        <w:keepLines/>
        <w:ind w:firstLine="709"/>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0FE3BEAC" w14:textId="77777777" w:rsidR="008636B1" w:rsidRDefault="00435943">
      <w:pPr>
        <w:pStyle w:val="1ff4"/>
        <w:keepNext/>
        <w:keepLines/>
        <w:ind w:firstLine="709"/>
        <w:contextualSpacing/>
        <w:rPr>
          <w:rFonts w:ascii="Times New Roman" w:hAnsi="Times New Roman"/>
          <w:i/>
          <w:sz w:val="24"/>
          <w:szCs w:val="24"/>
        </w:rPr>
      </w:pPr>
      <w:r>
        <w:rPr>
          <w:rFonts w:ascii="Times New Roman" w:hAnsi="Times New Roman"/>
          <w:sz w:val="24"/>
          <w:szCs w:val="24"/>
        </w:rPr>
        <w:t>21.6.2. если в результате нарушения другой Стороной антикоррупционных требований Стороне причинены убытки;</w:t>
      </w:r>
    </w:p>
    <w:p w14:paraId="2F167BD7" w14:textId="77777777" w:rsidR="008636B1" w:rsidRDefault="00435943">
      <w:pPr>
        <w:pStyle w:val="1ff4"/>
        <w:keepNext/>
        <w:keepLines/>
        <w:ind w:firstLine="709"/>
        <w:contextualSpacing/>
        <w:rPr>
          <w:rFonts w:ascii="Times New Roman" w:hAnsi="Times New Roman"/>
          <w:i/>
          <w:sz w:val="24"/>
          <w:szCs w:val="24"/>
        </w:rPr>
      </w:pPr>
      <w:r>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0C99B928" w14:textId="77777777" w:rsidR="008636B1" w:rsidRDefault="00435943">
      <w:pPr>
        <w:pStyle w:val="1ff4"/>
        <w:keepNext/>
        <w:keepLines/>
        <w:ind w:firstLine="709"/>
        <w:contextualSpacing/>
        <w:rPr>
          <w:rFonts w:ascii="Times New Roman" w:hAnsi="Times New Roman"/>
          <w:i/>
          <w:sz w:val="24"/>
          <w:szCs w:val="24"/>
        </w:rPr>
      </w:pPr>
      <w:r>
        <w:rPr>
          <w:rFonts w:ascii="Times New Roman" w:hAnsi="Times New Roman"/>
          <w:sz w:val="24"/>
          <w:szCs w:val="24"/>
        </w:rP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0060E30A" w14:textId="77777777" w:rsidR="008636B1" w:rsidRDefault="00435943">
      <w:pPr>
        <w:pStyle w:val="1ff4"/>
        <w:keepNext/>
        <w:keepLines/>
        <w:ind w:firstLine="709"/>
        <w:contextualSpacing/>
        <w:rPr>
          <w:rFonts w:ascii="Times New Roman" w:hAnsi="Times New Roman"/>
          <w:i/>
          <w:sz w:val="24"/>
          <w:szCs w:val="24"/>
        </w:rPr>
      </w:pPr>
      <w:r>
        <w:rPr>
          <w:rFonts w:ascii="Times New Roman" w:hAnsi="Times New Roman"/>
          <w:sz w:val="24"/>
          <w:szCs w:val="24"/>
        </w:rP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1FF2B041" w14:textId="77777777" w:rsidR="008636B1" w:rsidRDefault="00435943">
      <w:pPr>
        <w:pStyle w:val="1ff4"/>
        <w:keepNext/>
        <w:keepLines/>
        <w:ind w:firstLine="709"/>
        <w:contextualSpacing/>
        <w:rPr>
          <w:rFonts w:ascii="Times New Roman" w:hAnsi="Times New Roman"/>
          <w:i/>
          <w:sz w:val="24"/>
          <w:szCs w:val="24"/>
        </w:rPr>
      </w:pPr>
      <w:r>
        <w:rPr>
          <w:rFonts w:ascii="Times New Roman" w:hAnsi="Times New Roman"/>
          <w:sz w:val="24"/>
          <w:szCs w:val="24"/>
        </w:rPr>
        <w:t xml:space="preserve">21.9. Каналы уведомления Заказчика о нарушениях антикоррупционных требований: тел.: 8 (800) 100-22-80,  адрес электронной почты: line@trcont.ru.   </w:t>
      </w:r>
    </w:p>
    <w:p w14:paraId="3C607B3E" w14:textId="77777777" w:rsidR="008636B1" w:rsidRDefault="00435943">
      <w:pPr>
        <w:pStyle w:val="1ff4"/>
        <w:keepNext/>
        <w:keepLines/>
        <w:ind w:firstLine="709"/>
        <w:contextualSpacing/>
        <w:rPr>
          <w:rFonts w:ascii="Times New Roman" w:hAnsi="Times New Roman"/>
          <w:i/>
          <w:sz w:val="24"/>
          <w:szCs w:val="24"/>
        </w:rPr>
      </w:pPr>
      <w:r>
        <w:rPr>
          <w:rFonts w:ascii="Times New Roman" w:hAnsi="Times New Roman"/>
          <w:sz w:val="24"/>
          <w:szCs w:val="24"/>
        </w:rPr>
        <w:t xml:space="preserve">Каналы уведомления Подрядчика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5C64C247" w14:textId="77777777" w:rsidR="008636B1" w:rsidRDefault="008636B1">
      <w:pPr>
        <w:pStyle w:val="50"/>
        <w:keepNext/>
        <w:keepLines/>
        <w:spacing w:line="276" w:lineRule="auto"/>
        <w:ind w:firstLine="709"/>
        <w:jc w:val="center"/>
        <w:rPr>
          <w:b/>
        </w:rPr>
      </w:pPr>
    </w:p>
    <w:p w14:paraId="207E05F2" w14:textId="77777777" w:rsidR="008636B1" w:rsidRDefault="00435943">
      <w:pPr>
        <w:pStyle w:val="50"/>
        <w:keepNext/>
        <w:keepLines/>
        <w:spacing w:line="276" w:lineRule="auto"/>
        <w:ind w:firstLine="709"/>
        <w:jc w:val="center"/>
        <w:rPr>
          <w:b/>
        </w:rPr>
      </w:pPr>
      <w:r>
        <w:rPr>
          <w:b/>
        </w:rPr>
        <w:t>22. Гарантии и заверения Подрядчика</w:t>
      </w:r>
    </w:p>
    <w:p w14:paraId="1DB6DAD3" w14:textId="77777777" w:rsidR="008636B1" w:rsidRDefault="00435943">
      <w:pPr>
        <w:pStyle w:val="aff8"/>
        <w:keepNext/>
        <w:keepLines/>
        <w:ind w:left="0" w:firstLine="709"/>
        <w:jc w:val="both"/>
      </w:pPr>
      <w:r>
        <w:t>22.1.  Подрядчик настоящим заверяет Заказчика и гарантирует, что на дату заключения настоящего Договора:</w:t>
      </w:r>
    </w:p>
    <w:p w14:paraId="0AF59630" w14:textId="77777777" w:rsidR="008636B1" w:rsidRDefault="00435943">
      <w:pPr>
        <w:pStyle w:val="aff8"/>
        <w:keepNext/>
        <w:keepLines/>
        <w:ind w:left="0" w:firstLine="709"/>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14:paraId="0A8F787F" w14:textId="77777777" w:rsidR="008636B1" w:rsidRDefault="00435943">
      <w:pPr>
        <w:pStyle w:val="aff8"/>
        <w:keepNext/>
        <w:keepLines/>
        <w:ind w:left="0" w:firstLine="709"/>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14:paraId="3D0E576F" w14:textId="77777777" w:rsidR="008636B1" w:rsidRDefault="00435943">
      <w:pPr>
        <w:pStyle w:val="aff8"/>
        <w:keepNext/>
        <w:keepLines/>
        <w:ind w:left="0" w:firstLine="709"/>
        <w:jc w:val="both"/>
      </w:pPr>
      <w:r>
        <w:t>22.1.3. настоящий Договор от имени Подрядчика подписан лицом, которое надлежащим образом уполномочено совершать такие действия;</w:t>
      </w:r>
    </w:p>
    <w:p w14:paraId="6A3D191C" w14:textId="77777777" w:rsidR="008636B1" w:rsidRDefault="00435943">
      <w:pPr>
        <w:pStyle w:val="aff8"/>
        <w:keepNext/>
        <w:keepLines/>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14:paraId="44F93491" w14:textId="77777777" w:rsidR="008636B1" w:rsidRDefault="00435943">
      <w:pPr>
        <w:pStyle w:val="aff8"/>
        <w:keepNext/>
        <w:keepLines/>
        <w:ind w:left="0" w:firstLine="709"/>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14:paraId="27628002" w14:textId="77777777" w:rsidR="008636B1" w:rsidRDefault="00435943">
      <w:pPr>
        <w:pStyle w:val="50"/>
        <w:keepNext/>
        <w:keepLines/>
        <w:rPr>
          <w:shd w:val="clear" w:color="auto" w:fill="FFFFFF"/>
        </w:rPr>
      </w:pPr>
      <w:r>
        <w:t xml:space="preserve">22.2. </w:t>
      </w:r>
      <w:r>
        <w:rPr>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14:paraId="08D5A4B2" w14:textId="77777777" w:rsidR="008636B1" w:rsidRDefault="008636B1">
      <w:pPr>
        <w:pStyle w:val="50"/>
        <w:keepNext/>
        <w:keepLines/>
        <w:rPr>
          <w:shd w:val="clear" w:color="auto" w:fill="FFFFFF"/>
        </w:rPr>
      </w:pPr>
    </w:p>
    <w:p w14:paraId="071BFD96" w14:textId="77777777" w:rsidR="008636B1" w:rsidRDefault="008636B1">
      <w:pPr>
        <w:pStyle w:val="50"/>
        <w:keepNext/>
        <w:keepLines/>
        <w:rPr>
          <w:shd w:val="clear" w:color="auto" w:fill="FFFFFF"/>
        </w:rPr>
      </w:pPr>
    </w:p>
    <w:p w14:paraId="57DC0A74" w14:textId="77777777" w:rsidR="008636B1" w:rsidRDefault="00435943">
      <w:pPr>
        <w:pStyle w:val="50"/>
        <w:keepNext/>
        <w:keepLines/>
        <w:jc w:val="center"/>
        <w:rPr>
          <w:b/>
        </w:rPr>
      </w:pPr>
      <w:r>
        <w:rPr>
          <w:b/>
        </w:rPr>
        <w:lastRenderedPageBreak/>
        <w:t>23. Прочие условия</w:t>
      </w:r>
    </w:p>
    <w:p w14:paraId="2F89EF5D" w14:textId="77777777" w:rsidR="008636B1" w:rsidRDefault="00435943">
      <w:pPr>
        <w:pStyle w:val="50"/>
        <w:keepNext/>
        <w:keepLines/>
        <w:ind w:firstLine="709"/>
        <w:jc w:val="both"/>
      </w:pPr>
      <w:r>
        <w:t>23.1.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14:paraId="59B099DA" w14:textId="77777777" w:rsidR="008636B1" w:rsidRDefault="00435943">
      <w:pPr>
        <w:pStyle w:val="50"/>
        <w:keepNext/>
        <w:keepLines/>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14:paraId="670B1C94" w14:textId="77777777" w:rsidR="008636B1" w:rsidRDefault="00435943">
      <w:pPr>
        <w:pStyle w:val="50"/>
        <w:keepNext/>
        <w:keepLines/>
        <w:ind w:firstLine="709"/>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14:paraId="3054588C" w14:textId="77777777" w:rsidR="008636B1" w:rsidRDefault="00435943">
      <w:pPr>
        <w:pStyle w:val="50"/>
        <w:keepNext/>
        <w:keepLines/>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14:paraId="2ED5B339" w14:textId="77777777" w:rsidR="008636B1" w:rsidRDefault="00435943">
      <w:pPr>
        <w:pStyle w:val="50"/>
        <w:keepNext/>
        <w:keepLines/>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14:paraId="57496CAB" w14:textId="77777777" w:rsidR="008636B1" w:rsidRDefault="00435943">
      <w:pPr>
        <w:pStyle w:val="afd"/>
        <w:keepNext/>
        <w:keepLines/>
        <w:rPr>
          <w:sz w:val="24"/>
          <w:szCs w:val="24"/>
        </w:rPr>
      </w:pPr>
      <w:r>
        <w:rPr>
          <w:sz w:val="24"/>
          <w:szCs w:val="24"/>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14:paraId="36DAC998" w14:textId="77777777" w:rsidR="008636B1" w:rsidRDefault="00435943">
      <w:pPr>
        <w:pStyle w:val="50"/>
        <w:keepNext/>
        <w:keepLines/>
        <w:ind w:firstLine="709"/>
        <w:jc w:val="both"/>
      </w:pPr>
      <w:r>
        <w:t>23.7. Перечень Приложений к настоящему Договору:</w:t>
      </w:r>
    </w:p>
    <w:p w14:paraId="02748E29" w14:textId="77777777" w:rsidR="008636B1" w:rsidRDefault="00435943">
      <w:pPr>
        <w:pStyle w:val="50"/>
        <w:keepNext/>
        <w:keepLines/>
        <w:tabs>
          <w:tab w:val="left" w:pos="993"/>
          <w:tab w:val="left" w:pos="3261"/>
        </w:tabs>
        <w:ind w:firstLine="709"/>
        <w:jc w:val="both"/>
      </w:pPr>
      <w:r>
        <w:t>23.7.1. Приложение № 1. Техническое задание.</w:t>
      </w:r>
    </w:p>
    <w:p w14:paraId="4C7E6860" w14:textId="77777777" w:rsidR="008636B1" w:rsidRDefault="00435943">
      <w:pPr>
        <w:pStyle w:val="50"/>
        <w:keepNext/>
        <w:keepLines/>
        <w:tabs>
          <w:tab w:val="left" w:pos="993"/>
          <w:tab w:val="left" w:pos="3261"/>
        </w:tabs>
        <w:ind w:firstLine="709"/>
        <w:jc w:val="both"/>
      </w:pPr>
      <w:r>
        <w:t>23.7.2. Приложение № 2. Локальный сметный расчет.</w:t>
      </w:r>
    </w:p>
    <w:p w14:paraId="28770E89" w14:textId="77777777" w:rsidR="008636B1" w:rsidRDefault="00435943">
      <w:pPr>
        <w:pStyle w:val="50"/>
        <w:keepNext/>
        <w:keepLines/>
        <w:tabs>
          <w:tab w:val="left" w:pos="540"/>
          <w:tab w:val="left" w:pos="993"/>
          <w:tab w:val="num" w:pos="1080"/>
          <w:tab w:val="left" w:pos="3119"/>
        </w:tabs>
        <w:ind w:firstLine="709"/>
        <w:jc w:val="both"/>
      </w:pPr>
      <w:r>
        <w:t>23.7.3. Приложение № 3. Перечень исходных данных.</w:t>
      </w:r>
    </w:p>
    <w:p w14:paraId="7A755836" w14:textId="77777777" w:rsidR="008636B1" w:rsidRDefault="00435943">
      <w:pPr>
        <w:pStyle w:val="50"/>
        <w:keepNext/>
        <w:keepLines/>
        <w:tabs>
          <w:tab w:val="left" w:pos="540"/>
          <w:tab w:val="left" w:pos="993"/>
          <w:tab w:val="num" w:pos="1080"/>
          <w:tab w:val="left" w:pos="3119"/>
        </w:tabs>
        <w:ind w:firstLine="709"/>
        <w:jc w:val="both"/>
      </w:pPr>
      <w:r>
        <w:t>23.7.4. Приложение № 4. Порядок организации электронного документооборота.</w:t>
      </w:r>
    </w:p>
    <w:p w14:paraId="02C60389" w14:textId="77777777" w:rsidR="008636B1" w:rsidRDefault="00435943">
      <w:pPr>
        <w:pStyle w:val="50"/>
        <w:keepNext/>
        <w:keepLines/>
        <w:tabs>
          <w:tab w:val="left" w:pos="540"/>
          <w:tab w:val="left" w:pos="993"/>
          <w:tab w:val="num" w:pos="1080"/>
          <w:tab w:val="left" w:pos="3119"/>
        </w:tabs>
        <w:ind w:firstLine="709"/>
        <w:jc w:val="both"/>
      </w:pPr>
      <w:r>
        <w:t xml:space="preserve">23.7.4.1. Приложение № 4.1. </w:t>
      </w:r>
      <w:r>
        <w:rPr>
          <w:iCs/>
        </w:rPr>
        <w:t>Перечень и формат электронных документов.</w:t>
      </w:r>
    </w:p>
    <w:p w14:paraId="01825240" w14:textId="77777777" w:rsidR="008636B1" w:rsidRDefault="00435943">
      <w:pPr>
        <w:pStyle w:val="50"/>
        <w:keepNext/>
        <w:keepLines/>
        <w:tabs>
          <w:tab w:val="left" w:pos="540"/>
          <w:tab w:val="left" w:pos="993"/>
          <w:tab w:val="num" w:pos="1080"/>
          <w:tab w:val="left" w:pos="3119"/>
        </w:tabs>
        <w:ind w:firstLine="709"/>
        <w:jc w:val="both"/>
      </w:pPr>
      <w:r>
        <w:t>23.7.5. Приложение № 5. Акт формы ОС-3. Форма.</w:t>
      </w:r>
    </w:p>
    <w:p w14:paraId="7F9A0C8F" w14:textId="77777777" w:rsidR="008636B1" w:rsidRDefault="00435943">
      <w:pPr>
        <w:pStyle w:val="50"/>
        <w:keepNext/>
        <w:keepLines/>
        <w:tabs>
          <w:tab w:val="left" w:pos="540"/>
          <w:tab w:val="left" w:pos="993"/>
          <w:tab w:val="num" w:pos="1080"/>
          <w:tab w:val="left" w:pos="3119"/>
        </w:tabs>
        <w:ind w:firstLine="709"/>
        <w:jc w:val="both"/>
      </w:pPr>
      <w:r>
        <w:t xml:space="preserve">23.7.6. Приложение № 6. Требования по охране труда, промышленной безопасности и экологии. </w:t>
      </w:r>
    </w:p>
    <w:p w14:paraId="53E0BA56" w14:textId="77777777" w:rsidR="008636B1" w:rsidRDefault="00435943">
      <w:pPr>
        <w:pStyle w:val="50"/>
        <w:keepNext/>
        <w:keepLines/>
        <w:tabs>
          <w:tab w:val="left" w:pos="540"/>
          <w:tab w:val="left" w:pos="993"/>
          <w:tab w:val="num" w:pos="1080"/>
          <w:tab w:val="left" w:pos="3119"/>
        </w:tabs>
        <w:ind w:firstLine="709"/>
        <w:jc w:val="both"/>
      </w:pPr>
      <w:r>
        <w:t>23.7.7. Приложение № 7. Налоговая оговорка.</w:t>
      </w:r>
    </w:p>
    <w:p w14:paraId="6F594DBB" w14:textId="77777777" w:rsidR="008636B1" w:rsidRDefault="00435943">
      <w:pPr>
        <w:pStyle w:val="50"/>
        <w:keepNext/>
        <w:keepLines/>
        <w:tabs>
          <w:tab w:val="left" w:pos="540"/>
          <w:tab w:val="left" w:pos="993"/>
          <w:tab w:val="num" w:pos="1080"/>
          <w:tab w:val="left" w:pos="3119"/>
        </w:tabs>
        <w:ind w:firstLine="709"/>
        <w:jc w:val="both"/>
      </w:pPr>
      <w:r>
        <w:t>23.7.8. Приложение № 8. Требования к независимой (банковской) гарантии.</w:t>
      </w:r>
    </w:p>
    <w:p w14:paraId="5007ECA1" w14:textId="77777777" w:rsidR="008636B1" w:rsidRDefault="008636B1">
      <w:pPr>
        <w:pStyle w:val="aff8"/>
        <w:keepNext/>
        <w:keepLines/>
        <w:ind w:left="480"/>
        <w:rPr>
          <w:b/>
        </w:rPr>
      </w:pPr>
    </w:p>
    <w:p w14:paraId="5B0DB354" w14:textId="77777777" w:rsidR="008636B1" w:rsidRDefault="008636B1">
      <w:pPr>
        <w:pStyle w:val="aff8"/>
        <w:keepNext/>
        <w:keepLines/>
        <w:ind w:left="480"/>
        <w:rPr>
          <w:b/>
        </w:rPr>
      </w:pPr>
    </w:p>
    <w:p w14:paraId="37A58B5D" w14:textId="77777777" w:rsidR="008636B1" w:rsidRDefault="00435943">
      <w:pPr>
        <w:pStyle w:val="50"/>
        <w:keepNext/>
        <w:keepLines/>
        <w:ind w:left="568"/>
        <w:jc w:val="center"/>
        <w:rPr>
          <w:b/>
        </w:rPr>
      </w:pPr>
      <w:r>
        <w:rPr>
          <w:b/>
        </w:rPr>
        <w:t>24 Адреса, реквизиты и подписи Сторон</w:t>
      </w:r>
    </w:p>
    <w:p w14:paraId="64E02D33" w14:textId="77777777" w:rsidR="008636B1" w:rsidRDefault="008636B1">
      <w:pPr>
        <w:pStyle w:val="50"/>
        <w:keepNext/>
        <w:keepLines/>
        <w:ind w:left="568"/>
        <w:jc w:val="center"/>
        <w:rPr>
          <w:b/>
        </w:rPr>
      </w:pPr>
    </w:p>
    <w:p w14:paraId="0732E322" w14:textId="77777777" w:rsidR="008636B1" w:rsidRDefault="00435943">
      <w:pPr>
        <w:pStyle w:val="afd"/>
        <w:keepNext/>
        <w:keepLines/>
        <w:ind w:firstLine="0"/>
        <w:contextualSpacing/>
        <w:rPr>
          <w:sz w:val="24"/>
          <w:szCs w:val="24"/>
        </w:rPr>
      </w:pPr>
      <w:r>
        <w:rPr>
          <w:b/>
        </w:rPr>
        <w:t xml:space="preserve">Заказчик: </w:t>
      </w:r>
      <w:r>
        <w:rPr>
          <w:sz w:val="24"/>
          <w:szCs w:val="24"/>
        </w:rPr>
        <w:t>Публичное акционерное общество «ТрансКонтейнер»</w:t>
      </w:r>
    </w:p>
    <w:p w14:paraId="46404E84" w14:textId="77777777" w:rsidR="008636B1" w:rsidRDefault="00435943">
      <w:pPr>
        <w:keepNext/>
        <w:keepLines/>
        <w:shd w:val="clear" w:color="auto" w:fill="FFFFFF"/>
        <w:contextualSpacing/>
        <w:jc w:val="both"/>
        <w:rPr>
          <w:color w:val="000000"/>
          <w:spacing w:val="5"/>
        </w:rPr>
      </w:pPr>
      <w:r>
        <w:rPr>
          <w:color w:val="000000"/>
          <w:spacing w:val="5"/>
        </w:rPr>
        <w:t xml:space="preserve">Место нахождения: </w:t>
      </w:r>
      <w:r>
        <w:rPr>
          <w:shd w:val="clear" w:color="auto" w:fill="FFFFFF"/>
        </w:rPr>
        <w:t>141402, РОССИЯ, МОСКОВСКАЯ ОБЛ., ХИМКИ Г.О., ХИМКИ Г., ЛЕНИНГРАДСКАЯ УЛ., ВЛД. 39, СТР. 6, ОФИС 3 (ЭТАЖ 6)</w:t>
      </w:r>
    </w:p>
    <w:p w14:paraId="2C10FC84" w14:textId="77777777" w:rsidR="008636B1" w:rsidRDefault="00435943">
      <w:pPr>
        <w:keepNext/>
        <w:keepLines/>
        <w:contextualSpacing/>
        <w:jc w:val="both"/>
      </w:pPr>
      <w:r>
        <w:t>Почтовый адрес: 630001, Новосибирская область, г. Новосибирск, ул. Жуковского, д. 102</w:t>
      </w:r>
    </w:p>
    <w:p w14:paraId="22B41046" w14:textId="77777777" w:rsidR="008636B1" w:rsidRDefault="00435943">
      <w:pPr>
        <w:keepNext/>
        <w:keepLines/>
        <w:contextualSpacing/>
        <w:jc w:val="both"/>
      </w:pPr>
      <w:r>
        <w:rPr>
          <w:color w:val="000000"/>
          <w:spacing w:val="5"/>
        </w:rPr>
        <w:t xml:space="preserve">ИНН 7708591995, ОКПО 94421386, </w:t>
      </w:r>
      <w:r>
        <w:t xml:space="preserve">КПП 997650001, </w:t>
      </w:r>
    </w:p>
    <w:p w14:paraId="70E1095F" w14:textId="77777777" w:rsidR="008636B1" w:rsidRDefault="00435943">
      <w:pPr>
        <w:keepNext/>
        <w:keepLines/>
        <w:contextualSpacing/>
        <w:jc w:val="both"/>
        <w:rPr>
          <w:rFonts w:ascii="Calibri" w:hAnsi="Calibri" w:cs="Calibri"/>
          <w:color w:val="C82613"/>
          <w:sz w:val="17"/>
          <w:szCs w:val="17"/>
          <w:shd w:val="clear" w:color="auto" w:fill="FFFFFF"/>
        </w:rPr>
      </w:pPr>
      <w:r>
        <w:t xml:space="preserve">Р/с </w:t>
      </w:r>
      <w:r>
        <w:rPr>
          <w:shd w:val="clear" w:color="auto" w:fill="FFFFFF"/>
        </w:rPr>
        <w:t>40702810716540001494</w:t>
      </w:r>
    </w:p>
    <w:p w14:paraId="04316758" w14:textId="77777777" w:rsidR="008636B1" w:rsidRDefault="00435943">
      <w:pPr>
        <w:keepNext/>
        <w:keepLines/>
        <w:contextualSpacing/>
        <w:jc w:val="both"/>
      </w:pPr>
      <w:r>
        <w:rPr>
          <w:shd w:val="clear" w:color="auto" w:fill="FFFFFF"/>
        </w:rPr>
        <w:t>Банк УРАЛЬСКИЙ БАНК ПАО СБЕРБАНК</w:t>
      </w:r>
    </w:p>
    <w:p w14:paraId="765648BF" w14:textId="77777777" w:rsidR="008636B1" w:rsidRDefault="00435943">
      <w:pPr>
        <w:keepNext/>
        <w:keepLines/>
        <w:contextualSpacing/>
        <w:jc w:val="both"/>
      </w:pPr>
      <w:r>
        <w:t xml:space="preserve">БИК </w:t>
      </w:r>
      <w:r>
        <w:rPr>
          <w:shd w:val="clear" w:color="auto" w:fill="FFFFFF"/>
        </w:rPr>
        <w:t>046577674</w:t>
      </w:r>
    </w:p>
    <w:p w14:paraId="6731C6EA" w14:textId="77777777" w:rsidR="008636B1" w:rsidRDefault="00435943">
      <w:pPr>
        <w:pStyle w:val="afd"/>
        <w:keepNext/>
        <w:keepLines/>
        <w:ind w:firstLine="0"/>
        <w:contextualSpacing/>
        <w:rPr>
          <w:sz w:val="24"/>
          <w:szCs w:val="24"/>
        </w:rPr>
      </w:pPr>
      <w:r>
        <w:rPr>
          <w:sz w:val="24"/>
          <w:szCs w:val="24"/>
        </w:rPr>
        <w:t xml:space="preserve">К/с </w:t>
      </w:r>
      <w:r>
        <w:rPr>
          <w:sz w:val="24"/>
          <w:szCs w:val="24"/>
          <w:shd w:val="clear" w:color="auto" w:fill="FFFFFF"/>
        </w:rPr>
        <w:t>30101810500000000674</w:t>
      </w:r>
      <w:r>
        <w:rPr>
          <w:sz w:val="24"/>
          <w:szCs w:val="24"/>
        </w:rPr>
        <w:t xml:space="preserve">, </w:t>
      </w:r>
    </w:p>
    <w:p w14:paraId="7BA8DED6" w14:textId="77777777" w:rsidR="008636B1" w:rsidRDefault="00435943">
      <w:pPr>
        <w:keepNext/>
        <w:keepLines/>
        <w:shd w:val="clear" w:color="auto" w:fill="FFFFFF"/>
        <w:contextualSpacing/>
        <w:jc w:val="both"/>
        <w:rPr>
          <w:color w:val="000000"/>
          <w:spacing w:val="5"/>
        </w:rPr>
      </w:pPr>
      <w:r>
        <w:rPr>
          <w:color w:val="000000"/>
          <w:spacing w:val="5"/>
        </w:rPr>
        <w:t xml:space="preserve">тел. </w:t>
      </w:r>
      <w:r>
        <w:t>+7 (383) 322-83-00</w:t>
      </w:r>
    </w:p>
    <w:p w14:paraId="1879C429" w14:textId="77777777" w:rsidR="008636B1" w:rsidRDefault="00435943">
      <w:pPr>
        <w:pStyle w:val="afd"/>
        <w:keepNext/>
        <w:keepLines/>
        <w:ind w:firstLine="0"/>
        <w:contextualSpacing/>
        <w:rPr>
          <w:color w:val="00000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31" w:tooltip="mailto:zszd@trcont.ru" w:history="1">
        <w:r>
          <w:rPr>
            <w:rStyle w:val="a8"/>
            <w:rFonts w:eastAsia="Arial"/>
            <w:lang w:val="en-US"/>
          </w:rPr>
          <w:t>zszd</w:t>
        </w:r>
        <w:r>
          <w:rPr>
            <w:rStyle w:val="a8"/>
            <w:rFonts w:eastAsia="Arial"/>
          </w:rPr>
          <w:t>@</w:t>
        </w:r>
        <w:r>
          <w:rPr>
            <w:rStyle w:val="a8"/>
            <w:rFonts w:eastAsia="Arial"/>
            <w:lang w:val="en-US"/>
          </w:rPr>
          <w:t>trcont</w:t>
        </w:r>
        <w:r>
          <w:rPr>
            <w:rStyle w:val="a8"/>
            <w:rFonts w:eastAsia="Arial"/>
          </w:rPr>
          <w:t>.</w:t>
        </w:r>
        <w:r>
          <w:rPr>
            <w:rStyle w:val="a8"/>
            <w:rFonts w:eastAsia="Arial"/>
            <w:lang w:val="en-US"/>
          </w:rPr>
          <w:t>ru</w:t>
        </w:r>
      </w:hyperlink>
    </w:p>
    <w:p w14:paraId="12671BA9" w14:textId="77777777" w:rsidR="008636B1" w:rsidRDefault="00435943">
      <w:pPr>
        <w:pStyle w:val="afd"/>
        <w:keepNext/>
        <w:keepLines/>
        <w:ind w:firstLine="0"/>
        <w:rPr>
          <w:sz w:val="24"/>
          <w:szCs w:val="24"/>
        </w:rPr>
      </w:pPr>
      <w:r>
        <w:rPr>
          <w:b/>
          <w:sz w:val="24"/>
          <w:szCs w:val="24"/>
        </w:rPr>
        <w:lastRenderedPageBreak/>
        <w:t>Подрядчик: ________________________________________</w:t>
      </w:r>
    </w:p>
    <w:p w14:paraId="189CCFCE" w14:textId="77777777" w:rsidR="008636B1" w:rsidRDefault="00435943">
      <w:pPr>
        <w:pStyle w:val="afd"/>
        <w:keepNext/>
        <w:keepLines/>
        <w:ind w:firstLine="0"/>
        <w:rPr>
          <w:sz w:val="24"/>
          <w:szCs w:val="24"/>
        </w:rPr>
      </w:pPr>
      <w:r>
        <w:rPr>
          <w:spacing w:val="5"/>
          <w:sz w:val="24"/>
          <w:szCs w:val="24"/>
        </w:rPr>
        <w:t>Место нахождения:</w:t>
      </w:r>
      <w:r>
        <w:rPr>
          <w:b/>
          <w:sz w:val="24"/>
          <w:szCs w:val="24"/>
        </w:rPr>
        <w:t xml:space="preserve"> ________________________________________</w:t>
      </w:r>
    </w:p>
    <w:p w14:paraId="52DCC828" w14:textId="77777777" w:rsidR="008636B1" w:rsidRDefault="00435943">
      <w:pPr>
        <w:pStyle w:val="afd"/>
        <w:keepNext/>
        <w:keepLines/>
        <w:ind w:firstLine="0"/>
        <w:rPr>
          <w:sz w:val="24"/>
          <w:szCs w:val="24"/>
        </w:rPr>
      </w:pPr>
      <w:r>
        <w:rPr>
          <w:sz w:val="24"/>
          <w:szCs w:val="24"/>
        </w:rPr>
        <w:t>Почтовый индекс:  _________,адрес:______________________________</w:t>
      </w:r>
    </w:p>
    <w:p w14:paraId="7AF79AD1" w14:textId="77777777" w:rsidR="008636B1" w:rsidRDefault="00435943">
      <w:pPr>
        <w:pStyle w:val="afd"/>
        <w:keepNext/>
        <w:keepLines/>
        <w:ind w:firstLine="0"/>
        <w:rPr>
          <w:sz w:val="24"/>
          <w:szCs w:val="24"/>
        </w:rPr>
      </w:pPr>
      <w:r>
        <w:rPr>
          <w:sz w:val="24"/>
          <w:szCs w:val="24"/>
        </w:rPr>
        <w:t xml:space="preserve">ОГРН_______________ИНН ______________, ОКПО ______________, </w:t>
      </w:r>
    </w:p>
    <w:p w14:paraId="07FB4089" w14:textId="77777777" w:rsidR="008636B1" w:rsidRDefault="00435943">
      <w:pPr>
        <w:pStyle w:val="afd"/>
        <w:keepNext/>
        <w:keepLines/>
        <w:ind w:firstLine="0"/>
        <w:rPr>
          <w:i/>
          <w:sz w:val="24"/>
          <w:szCs w:val="24"/>
        </w:rPr>
      </w:pPr>
      <w:r>
        <w:rPr>
          <w:sz w:val="24"/>
          <w:szCs w:val="24"/>
        </w:rPr>
        <w:t>КПП ______________ ,</w:t>
      </w:r>
    </w:p>
    <w:p w14:paraId="4CE77DF1" w14:textId="77777777" w:rsidR="008636B1" w:rsidRDefault="00435943">
      <w:pPr>
        <w:pStyle w:val="afa"/>
        <w:keepNext/>
        <w:keepLines/>
        <w:rPr>
          <w:i/>
          <w:iCs/>
          <w:sz w:val="24"/>
        </w:rPr>
      </w:pPr>
      <w:r>
        <w:rPr>
          <w:i/>
          <w:iCs/>
          <w:sz w:val="24"/>
        </w:rPr>
        <w:t xml:space="preserve">р/счет  ______________________ в  ____________________,            к/счет _______________________ в  ___________________________, БИК _______________, </w:t>
      </w:r>
    </w:p>
    <w:p w14:paraId="67D76CE7" w14:textId="77777777" w:rsidR="008636B1" w:rsidRDefault="00435943">
      <w:pPr>
        <w:pStyle w:val="afd"/>
        <w:keepNext/>
        <w:keepLines/>
        <w:ind w:firstLine="0"/>
        <w:rPr>
          <w:sz w:val="24"/>
          <w:szCs w:val="24"/>
        </w:rPr>
      </w:pPr>
      <w:r>
        <w:rPr>
          <w:iCs/>
          <w:sz w:val="24"/>
          <w:szCs w:val="24"/>
        </w:rPr>
        <w:t>тел.</w:t>
      </w:r>
      <w:r>
        <w:rPr>
          <w:i/>
          <w:sz w:val="24"/>
          <w:szCs w:val="24"/>
        </w:rPr>
        <w:t xml:space="preserve"> ________</w:t>
      </w:r>
      <w:r>
        <w:rPr>
          <w:sz w:val="24"/>
          <w:szCs w:val="24"/>
        </w:rPr>
        <w:t>, факс _____________,</w:t>
      </w:r>
    </w:p>
    <w:p w14:paraId="4E79B867" w14:textId="77777777" w:rsidR="008636B1" w:rsidRDefault="00435943">
      <w:pPr>
        <w:pStyle w:val="afd"/>
        <w:keepNext/>
        <w:keepLines/>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14:paraId="2EA42322" w14:textId="77777777" w:rsidR="008636B1" w:rsidRDefault="008636B1">
      <w:pPr>
        <w:pStyle w:val="afd"/>
        <w:keepNext/>
        <w:keepLines/>
        <w:ind w:firstLine="0"/>
        <w:rPr>
          <w:sz w:val="24"/>
          <w:szCs w:val="24"/>
        </w:rPr>
      </w:pPr>
    </w:p>
    <w:tbl>
      <w:tblPr>
        <w:tblW w:w="0" w:type="auto"/>
        <w:tblInd w:w="223" w:type="dxa"/>
        <w:tblLook w:val="0000" w:firstRow="0" w:lastRow="0" w:firstColumn="0" w:lastColumn="0" w:noHBand="0" w:noVBand="0"/>
      </w:tblPr>
      <w:tblGrid>
        <w:gridCol w:w="4705"/>
        <w:gridCol w:w="4139"/>
      </w:tblGrid>
      <w:tr w:rsidR="008636B1" w14:paraId="75E2B8EE" w14:textId="77777777">
        <w:trPr>
          <w:trHeight w:val="1121"/>
        </w:trPr>
        <w:tc>
          <w:tcPr>
            <w:tcW w:w="4705" w:type="dxa"/>
            <w:noWrap/>
          </w:tcPr>
          <w:p w14:paraId="69E48F6A" w14:textId="77777777" w:rsidR="008636B1" w:rsidRDefault="00435943">
            <w:pPr>
              <w:pStyle w:val="50"/>
              <w:keepNext/>
              <w:keepLines/>
            </w:pPr>
            <w:r>
              <w:t>Заказчик:</w:t>
            </w:r>
          </w:p>
          <w:p w14:paraId="005EBAF7" w14:textId="77777777" w:rsidR="008636B1" w:rsidRDefault="008636B1">
            <w:pPr>
              <w:pStyle w:val="50"/>
              <w:keepNext/>
              <w:keepLines/>
            </w:pPr>
          </w:p>
          <w:p w14:paraId="4D3746F5" w14:textId="77777777" w:rsidR="008636B1" w:rsidRDefault="00435943">
            <w:pPr>
              <w:pStyle w:val="50"/>
              <w:keepNext/>
              <w:keepLines/>
            </w:pPr>
            <w:r>
              <w:t>________    ______________</w:t>
            </w:r>
          </w:p>
          <w:p w14:paraId="5CAA0BCE" w14:textId="77777777" w:rsidR="008636B1" w:rsidRDefault="00435943">
            <w:pPr>
              <w:pStyle w:val="50"/>
              <w:keepNext/>
              <w:keepLines/>
              <w:rPr>
                <w:vertAlign w:val="superscript"/>
              </w:rPr>
            </w:pPr>
            <w:r>
              <w:rPr>
                <w:vertAlign w:val="superscript"/>
              </w:rPr>
              <w:t xml:space="preserve">(подпись)                    (Ф.И.О.)            </w:t>
            </w:r>
          </w:p>
        </w:tc>
        <w:tc>
          <w:tcPr>
            <w:tcW w:w="4139" w:type="dxa"/>
            <w:noWrap/>
          </w:tcPr>
          <w:p w14:paraId="0293CE28" w14:textId="77777777" w:rsidR="008636B1" w:rsidRDefault="00435943">
            <w:pPr>
              <w:pStyle w:val="50"/>
              <w:keepNext/>
              <w:keepLines/>
            </w:pPr>
            <w:r>
              <w:t>Подрядчик:</w:t>
            </w:r>
          </w:p>
          <w:p w14:paraId="7B5892B8" w14:textId="77777777" w:rsidR="008636B1" w:rsidRDefault="008636B1">
            <w:pPr>
              <w:pStyle w:val="50"/>
              <w:keepNext/>
              <w:keepLines/>
            </w:pPr>
          </w:p>
          <w:p w14:paraId="100193E9" w14:textId="77777777" w:rsidR="008636B1" w:rsidRDefault="00435943">
            <w:pPr>
              <w:pStyle w:val="50"/>
              <w:keepNext/>
              <w:keepLines/>
            </w:pPr>
            <w:r>
              <w:t>________    ______________</w:t>
            </w:r>
          </w:p>
          <w:p w14:paraId="27940DD0" w14:textId="77777777" w:rsidR="008636B1" w:rsidRDefault="00435943">
            <w:pPr>
              <w:pStyle w:val="50"/>
              <w:keepNext/>
              <w:keepLines/>
            </w:pPr>
            <w:r>
              <w:rPr>
                <w:vertAlign w:val="superscript"/>
              </w:rPr>
              <w:t xml:space="preserve">(подпись)                        (Ф.И.О.)                                </w:t>
            </w:r>
          </w:p>
        </w:tc>
      </w:tr>
    </w:tbl>
    <w:p w14:paraId="15DD7089" w14:textId="77777777" w:rsidR="008636B1" w:rsidRDefault="008636B1">
      <w:pPr>
        <w:pStyle w:val="50"/>
        <w:keepNext/>
        <w:keepLines/>
        <w:jc w:val="right"/>
      </w:pPr>
    </w:p>
    <w:p w14:paraId="6B32E4CD" w14:textId="77777777" w:rsidR="008636B1" w:rsidRDefault="008636B1">
      <w:pPr>
        <w:pStyle w:val="affb"/>
        <w:keepNext/>
        <w:keepLines/>
        <w:jc w:val="right"/>
        <w:rPr>
          <w:rFonts w:ascii="Times New Roman" w:hAnsi="Times New Roman"/>
          <w:sz w:val="24"/>
          <w:szCs w:val="24"/>
        </w:rPr>
      </w:pPr>
    </w:p>
    <w:p w14:paraId="1A806CAF" w14:textId="77777777" w:rsidR="008636B1" w:rsidRDefault="008636B1">
      <w:pPr>
        <w:pStyle w:val="affb"/>
        <w:keepNext/>
        <w:keepLines/>
        <w:jc w:val="right"/>
        <w:rPr>
          <w:rFonts w:ascii="Times New Roman" w:hAnsi="Times New Roman"/>
          <w:sz w:val="24"/>
          <w:szCs w:val="24"/>
        </w:rPr>
      </w:pPr>
    </w:p>
    <w:p w14:paraId="4BD631BE" w14:textId="77777777" w:rsidR="008636B1" w:rsidRDefault="008636B1">
      <w:pPr>
        <w:pStyle w:val="affb"/>
        <w:keepNext/>
        <w:keepLines/>
        <w:jc w:val="right"/>
        <w:rPr>
          <w:rFonts w:ascii="Times New Roman" w:hAnsi="Times New Roman"/>
          <w:sz w:val="24"/>
          <w:szCs w:val="24"/>
        </w:rPr>
      </w:pPr>
    </w:p>
    <w:p w14:paraId="733F1A64" w14:textId="77777777" w:rsidR="008636B1" w:rsidRDefault="008636B1">
      <w:pPr>
        <w:pStyle w:val="affb"/>
        <w:keepNext/>
        <w:keepLines/>
        <w:jc w:val="right"/>
        <w:rPr>
          <w:rFonts w:ascii="Times New Roman" w:hAnsi="Times New Roman"/>
          <w:sz w:val="24"/>
          <w:szCs w:val="24"/>
        </w:rPr>
      </w:pPr>
    </w:p>
    <w:p w14:paraId="56E45C66" w14:textId="77777777" w:rsidR="008636B1" w:rsidRDefault="008636B1">
      <w:pPr>
        <w:pStyle w:val="affb"/>
        <w:keepNext/>
        <w:keepLines/>
        <w:jc w:val="right"/>
        <w:rPr>
          <w:rFonts w:ascii="Times New Roman" w:hAnsi="Times New Roman"/>
          <w:sz w:val="24"/>
          <w:szCs w:val="24"/>
        </w:rPr>
      </w:pPr>
    </w:p>
    <w:p w14:paraId="11B98874" w14:textId="77777777" w:rsidR="008636B1" w:rsidRDefault="008636B1">
      <w:pPr>
        <w:pStyle w:val="affb"/>
        <w:keepNext/>
        <w:keepLines/>
        <w:jc w:val="right"/>
        <w:rPr>
          <w:rFonts w:ascii="Times New Roman" w:hAnsi="Times New Roman"/>
          <w:sz w:val="24"/>
          <w:szCs w:val="24"/>
        </w:rPr>
      </w:pPr>
    </w:p>
    <w:p w14:paraId="15B483FD" w14:textId="77777777" w:rsidR="008636B1" w:rsidRDefault="008636B1">
      <w:pPr>
        <w:pStyle w:val="affb"/>
        <w:keepNext/>
        <w:keepLines/>
        <w:jc w:val="right"/>
        <w:rPr>
          <w:rFonts w:ascii="Times New Roman" w:hAnsi="Times New Roman"/>
          <w:sz w:val="24"/>
          <w:szCs w:val="24"/>
        </w:rPr>
      </w:pPr>
    </w:p>
    <w:p w14:paraId="49383D14" w14:textId="77777777" w:rsidR="008636B1" w:rsidRDefault="008636B1">
      <w:pPr>
        <w:pStyle w:val="affb"/>
        <w:keepNext/>
        <w:keepLines/>
        <w:jc w:val="right"/>
        <w:rPr>
          <w:rFonts w:ascii="Times New Roman" w:hAnsi="Times New Roman"/>
          <w:sz w:val="24"/>
          <w:szCs w:val="24"/>
        </w:rPr>
      </w:pPr>
    </w:p>
    <w:p w14:paraId="0D8BFCA3" w14:textId="77777777" w:rsidR="008636B1" w:rsidRDefault="008636B1">
      <w:pPr>
        <w:pStyle w:val="affb"/>
        <w:keepNext/>
        <w:keepLines/>
        <w:jc w:val="right"/>
        <w:rPr>
          <w:rFonts w:ascii="Times New Roman" w:hAnsi="Times New Roman"/>
          <w:sz w:val="24"/>
          <w:szCs w:val="24"/>
        </w:rPr>
      </w:pPr>
    </w:p>
    <w:p w14:paraId="4E67C0EC" w14:textId="77777777" w:rsidR="008636B1" w:rsidRDefault="008636B1">
      <w:pPr>
        <w:pStyle w:val="affb"/>
        <w:keepNext/>
        <w:keepLines/>
        <w:jc w:val="right"/>
        <w:rPr>
          <w:rFonts w:ascii="Times New Roman" w:hAnsi="Times New Roman"/>
          <w:sz w:val="24"/>
          <w:szCs w:val="24"/>
        </w:rPr>
      </w:pPr>
    </w:p>
    <w:p w14:paraId="7D60F10D" w14:textId="77777777" w:rsidR="008636B1" w:rsidRDefault="008636B1">
      <w:pPr>
        <w:pStyle w:val="affb"/>
        <w:keepNext/>
        <w:keepLines/>
        <w:jc w:val="right"/>
        <w:rPr>
          <w:rFonts w:ascii="Times New Roman" w:hAnsi="Times New Roman"/>
          <w:sz w:val="24"/>
          <w:szCs w:val="24"/>
        </w:rPr>
      </w:pPr>
    </w:p>
    <w:p w14:paraId="0B0C7F54" w14:textId="77777777" w:rsidR="008636B1" w:rsidRDefault="008636B1">
      <w:pPr>
        <w:pStyle w:val="affb"/>
        <w:keepNext/>
        <w:keepLines/>
        <w:jc w:val="right"/>
        <w:rPr>
          <w:rFonts w:ascii="Times New Roman" w:hAnsi="Times New Roman"/>
          <w:sz w:val="24"/>
          <w:szCs w:val="24"/>
        </w:rPr>
      </w:pPr>
    </w:p>
    <w:p w14:paraId="797D79E0" w14:textId="77777777" w:rsidR="008636B1" w:rsidRDefault="008636B1">
      <w:pPr>
        <w:pStyle w:val="affb"/>
        <w:keepNext/>
        <w:keepLines/>
        <w:jc w:val="right"/>
        <w:rPr>
          <w:rFonts w:ascii="Times New Roman" w:hAnsi="Times New Roman"/>
          <w:sz w:val="24"/>
          <w:szCs w:val="24"/>
        </w:rPr>
      </w:pPr>
    </w:p>
    <w:p w14:paraId="5DB987B3" w14:textId="77777777" w:rsidR="008636B1" w:rsidRDefault="008636B1">
      <w:pPr>
        <w:pStyle w:val="affb"/>
        <w:keepNext/>
        <w:keepLines/>
        <w:jc w:val="right"/>
        <w:rPr>
          <w:rFonts w:ascii="Times New Roman" w:hAnsi="Times New Roman"/>
          <w:sz w:val="24"/>
          <w:szCs w:val="24"/>
        </w:rPr>
      </w:pPr>
    </w:p>
    <w:p w14:paraId="3197CBA6" w14:textId="77777777" w:rsidR="008636B1" w:rsidRDefault="008636B1">
      <w:pPr>
        <w:pStyle w:val="affb"/>
        <w:keepNext/>
        <w:keepLines/>
        <w:jc w:val="right"/>
        <w:rPr>
          <w:rFonts w:ascii="Times New Roman" w:hAnsi="Times New Roman"/>
          <w:sz w:val="24"/>
          <w:szCs w:val="24"/>
        </w:rPr>
      </w:pPr>
    </w:p>
    <w:p w14:paraId="276C6F2E" w14:textId="77777777" w:rsidR="008636B1" w:rsidRDefault="008636B1">
      <w:pPr>
        <w:pStyle w:val="affb"/>
        <w:keepNext/>
        <w:keepLines/>
        <w:jc w:val="right"/>
        <w:rPr>
          <w:rFonts w:ascii="Times New Roman" w:hAnsi="Times New Roman"/>
          <w:sz w:val="24"/>
          <w:szCs w:val="24"/>
        </w:rPr>
      </w:pPr>
    </w:p>
    <w:p w14:paraId="05F20351" w14:textId="77777777" w:rsidR="008636B1" w:rsidRDefault="008636B1">
      <w:pPr>
        <w:pStyle w:val="affb"/>
        <w:keepNext/>
        <w:keepLines/>
        <w:jc w:val="right"/>
        <w:rPr>
          <w:rFonts w:ascii="Times New Roman" w:hAnsi="Times New Roman"/>
          <w:sz w:val="24"/>
          <w:szCs w:val="24"/>
        </w:rPr>
      </w:pPr>
    </w:p>
    <w:p w14:paraId="3075F878" w14:textId="77777777" w:rsidR="008636B1" w:rsidRDefault="008636B1">
      <w:pPr>
        <w:pStyle w:val="affb"/>
        <w:keepNext/>
        <w:keepLines/>
        <w:jc w:val="right"/>
        <w:rPr>
          <w:rFonts w:ascii="Times New Roman" w:hAnsi="Times New Roman"/>
          <w:sz w:val="24"/>
          <w:szCs w:val="24"/>
        </w:rPr>
      </w:pPr>
    </w:p>
    <w:p w14:paraId="38C9D65B" w14:textId="77777777" w:rsidR="008636B1" w:rsidRDefault="008636B1">
      <w:pPr>
        <w:pStyle w:val="affb"/>
        <w:keepNext/>
        <w:keepLines/>
        <w:jc w:val="right"/>
        <w:rPr>
          <w:rFonts w:ascii="Times New Roman" w:hAnsi="Times New Roman"/>
          <w:sz w:val="24"/>
          <w:szCs w:val="24"/>
        </w:rPr>
      </w:pPr>
    </w:p>
    <w:p w14:paraId="323134D4" w14:textId="77777777" w:rsidR="008636B1" w:rsidRDefault="008636B1">
      <w:pPr>
        <w:pStyle w:val="affb"/>
        <w:keepNext/>
        <w:keepLines/>
        <w:jc w:val="right"/>
        <w:rPr>
          <w:rFonts w:ascii="Times New Roman" w:hAnsi="Times New Roman"/>
          <w:sz w:val="24"/>
          <w:szCs w:val="24"/>
        </w:rPr>
      </w:pPr>
    </w:p>
    <w:p w14:paraId="24C485B4" w14:textId="77777777" w:rsidR="008636B1" w:rsidRDefault="008636B1">
      <w:pPr>
        <w:pStyle w:val="affb"/>
        <w:keepNext/>
        <w:keepLines/>
        <w:jc w:val="right"/>
        <w:rPr>
          <w:rFonts w:ascii="Times New Roman" w:hAnsi="Times New Roman"/>
          <w:sz w:val="24"/>
          <w:szCs w:val="24"/>
        </w:rPr>
      </w:pPr>
    </w:p>
    <w:p w14:paraId="224A1851" w14:textId="77777777" w:rsidR="008636B1" w:rsidRDefault="008636B1">
      <w:pPr>
        <w:pStyle w:val="affb"/>
        <w:keepNext/>
        <w:keepLines/>
        <w:jc w:val="right"/>
        <w:rPr>
          <w:rFonts w:ascii="Times New Roman" w:hAnsi="Times New Roman"/>
          <w:sz w:val="24"/>
          <w:szCs w:val="24"/>
        </w:rPr>
      </w:pPr>
    </w:p>
    <w:p w14:paraId="0F93B1AC" w14:textId="77777777" w:rsidR="008636B1" w:rsidRDefault="008636B1">
      <w:pPr>
        <w:pStyle w:val="affb"/>
        <w:keepNext/>
        <w:keepLines/>
        <w:jc w:val="right"/>
        <w:rPr>
          <w:rFonts w:ascii="Times New Roman" w:hAnsi="Times New Roman"/>
          <w:sz w:val="24"/>
          <w:szCs w:val="24"/>
        </w:rPr>
      </w:pPr>
    </w:p>
    <w:p w14:paraId="3013C995" w14:textId="77777777" w:rsidR="008636B1" w:rsidRDefault="008636B1">
      <w:pPr>
        <w:pStyle w:val="affb"/>
        <w:keepNext/>
        <w:keepLines/>
        <w:jc w:val="right"/>
        <w:rPr>
          <w:rFonts w:ascii="Times New Roman" w:hAnsi="Times New Roman"/>
          <w:sz w:val="24"/>
          <w:szCs w:val="24"/>
        </w:rPr>
      </w:pPr>
    </w:p>
    <w:p w14:paraId="02293884" w14:textId="77777777" w:rsidR="008636B1" w:rsidRDefault="008636B1">
      <w:pPr>
        <w:pStyle w:val="affb"/>
        <w:keepNext/>
        <w:keepLines/>
        <w:jc w:val="right"/>
        <w:rPr>
          <w:rFonts w:ascii="Times New Roman" w:hAnsi="Times New Roman"/>
          <w:sz w:val="24"/>
          <w:szCs w:val="24"/>
        </w:rPr>
      </w:pPr>
    </w:p>
    <w:p w14:paraId="0269DC33" w14:textId="77777777" w:rsidR="008636B1" w:rsidRDefault="008636B1">
      <w:pPr>
        <w:pStyle w:val="affb"/>
        <w:keepNext/>
        <w:keepLines/>
        <w:jc w:val="right"/>
        <w:rPr>
          <w:rFonts w:ascii="Times New Roman" w:hAnsi="Times New Roman"/>
          <w:sz w:val="24"/>
          <w:szCs w:val="24"/>
        </w:rPr>
      </w:pPr>
    </w:p>
    <w:p w14:paraId="32314581" w14:textId="77777777" w:rsidR="008636B1" w:rsidRDefault="008636B1">
      <w:pPr>
        <w:pStyle w:val="affb"/>
        <w:keepNext/>
        <w:keepLines/>
        <w:jc w:val="right"/>
        <w:rPr>
          <w:rFonts w:ascii="Times New Roman" w:hAnsi="Times New Roman"/>
          <w:sz w:val="24"/>
          <w:szCs w:val="24"/>
        </w:rPr>
      </w:pPr>
    </w:p>
    <w:p w14:paraId="27444073" w14:textId="77777777" w:rsidR="008636B1" w:rsidRDefault="008636B1">
      <w:pPr>
        <w:pStyle w:val="affb"/>
        <w:keepNext/>
        <w:keepLines/>
        <w:jc w:val="right"/>
        <w:rPr>
          <w:rFonts w:ascii="Times New Roman" w:hAnsi="Times New Roman"/>
          <w:sz w:val="24"/>
          <w:szCs w:val="24"/>
        </w:rPr>
      </w:pPr>
    </w:p>
    <w:p w14:paraId="00693EC4" w14:textId="77777777" w:rsidR="008636B1" w:rsidRDefault="008636B1">
      <w:pPr>
        <w:pStyle w:val="affb"/>
        <w:keepNext/>
        <w:keepLines/>
        <w:jc w:val="right"/>
        <w:rPr>
          <w:rFonts w:ascii="Times New Roman" w:hAnsi="Times New Roman"/>
          <w:sz w:val="24"/>
          <w:szCs w:val="24"/>
        </w:rPr>
      </w:pPr>
    </w:p>
    <w:p w14:paraId="6099A783" w14:textId="77777777" w:rsidR="008636B1" w:rsidRDefault="008636B1">
      <w:pPr>
        <w:pStyle w:val="affb"/>
        <w:keepNext/>
        <w:keepLines/>
        <w:jc w:val="right"/>
        <w:rPr>
          <w:rFonts w:ascii="Times New Roman" w:hAnsi="Times New Roman"/>
          <w:sz w:val="24"/>
          <w:szCs w:val="24"/>
        </w:rPr>
      </w:pPr>
    </w:p>
    <w:p w14:paraId="01BC4348" w14:textId="77777777" w:rsidR="008636B1" w:rsidRDefault="008636B1">
      <w:pPr>
        <w:pStyle w:val="affb"/>
        <w:keepNext/>
        <w:keepLines/>
        <w:jc w:val="right"/>
        <w:rPr>
          <w:rFonts w:ascii="Times New Roman" w:hAnsi="Times New Roman"/>
          <w:sz w:val="24"/>
          <w:szCs w:val="24"/>
        </w:rPr>
      </w:pPr>
    </w:p>
    <w:p w14:paraId="2E6DD83B" w14:textId="77777777" w:rsidR="008636B1" w:rsidRDefault="008636B1">
      <w:pPr>
        <w:pStyle w:val="affb"/>
        <w:keepNext/>
        <w:keepLines/>
        <w:jc w:val="right"/>
        <w:rPr>
          <w:rFonts w:ascii="Times New Roman" w:hAnsi="Times New Roman"/>
          <w:sz w:val="24"/>
          <w:szCs w:val="24"/>
        </w:rPr>
      </w:pPr>
    </w:p>
    <w:p w14:paraId="470D1651" w14:textId="77777777" w:rsidR="008636B1" w:rsidRDefault="008636B1">
      <w:pPr>
        <w:pStyle w:val="affb"/>
        <w:keepNext/>
        <w:keepLines/>
        <w:jc w:val="right"/>
        <w:rPr>
          <w:rFonts w:ascii="Times New Roman" w:hAnsi="Times New Roman"/>
          <w:sz w:val="24"/>
          <w:szCs w:val="24"/>
        </w:rPr>
      </w:pPr>
    </w:p>
    <w:p w14:paraId="5C1E0BD3" w14:textId="77777777" w:rsidR="008636B1" w:rsidRDefault="008636B1">
      <w:pPr>
        <w:pStyle w:val="affb"/>
        <w:keepNext/>
        <w:keepLines/>
        <w:jc w:val="right"/>
        <w:rPr>
          <w:rFonts w:ascii="Times New Roman" w:hAnsi="Times New Roman"/>
          <w:sz w:val="24"/>
          <w:szCs w:val="24"/>
        </w:rPr>
      </w:pPr>
    </w:p>
    <w:p w14:paraId="07B874CC" w14:textId="77777777" w:rsidR="008636B1" w:rsidRDefault="008636B1">
      <w:pPr>
        <w:pStyle w:val="affb"/>
        <w:keepNext/>
        <w:keepLines/>
        <w:jc w:val="right"/>
        <w:rPr>
          <w:rFonts w:ascii="Times New Roman" w:hAnsi="Times New Roman"/>
          <w:sz w:val="24"/>
          <w:szCs w:val="24"/>
        </w:rPr>
      </w:pPr>
    </w:p>
    <w:p w14:paraId="4A65731A" w14:textId="77777777" w:rsidR="008636B1" w:rsidRDefault="008636B1">
      <w:pPr>
        <w:pStyle w:val="affb"/>
        <w:keepNext/>
        <w:keepLines/>
        <w:jc w:val="right"/>
        <w:rPr>
          <w:rFonts w:ascii="Times New Roman" w:hAnsi="Times New Roman"/>
          <w:sz w:val="24"/>
          <w:szCs w:val="24"/>
        </w:rPr>
      </w:pPr>
    </w:p>
    <w:p w14:paraId="30FD80BE" w14:textId="77777777" w:rsidR="008636B1" w:rsidRDefault="00435943">
      <w:pPr>
        <w:pStyle w:val="affb"/>
        <w:keepNext/>
        <w:keepLines/>
        <w:jc w:val="right"/>
        <w:rPr>
          <w:rFonts w:ascii="Times New Roman" w:hAnsi="Times New Roman"/>
          <w:sz w:val="24"/>
          <w:szCs w:val="24"/>
        </w:rPr>
      </w:pPr>
      <w:r>
        <w:rPr>
          <w:rFonts w:ascii="Times New Roman" w:hAnsi="Times New Roman"/>
          <w:sz w:val="24"/>
          <w:szCs w:val="24"/>
        </w:rPr>
        <w:t xml:space="preserve">Приложение № 1 </w:t>
      </w:r>
    </w:p>
    <w:p w14:paraId="0840B9C4" w14:textId="77777777" w:rsidR="008636B1" w:rsidRDefault="00435943">
      <w:pPr>
        <w:pStyle w:val="affb"/>
        <w:keepNext/>
        <w:keepLines/>
        <w:jc w:val="right"/>
        <w:rPr>
          <w:rFonts w:ascii="Times New Roman" w:hAnsi="Times New Roman"/>
          <w:sz w:val="24"/>
          <w:szCs w:val="24"/>
        </w:rPr>
      </w:pPr>
      <w:r>
        <w:rPr>
          <w:rFonts w:ascii="Times New Roman" w:hAnsi="Times New Roman"/>
          <w:sz w:val="24"/>
          <w:szCs w:val="24"/>
        </w:rPr>
        <w:t>к договору №_____________ от «____»________20___г.</w:t>
      </w:r>
    </w:p>
    <w:p w14:paraId="36234548" w14:textId="77777777" w:rsidR="008636B1" w:rsidRDefault="00435943">
      <w:pPr>
        <w:pStyle w:val="50"/>
        <w:keepNext/>
        <w:keepLines/>
        <w:jc w:val="right"/>
      </w:pPr>
      <w:r>
        <w:t>на выполнение строительно-монтажных работ</w:t>
      </w:r>
    </w:p>
    <w:p w14:paraId="0225B406" w14:textId="77777777" w:rsidR="008636B1" w:rsidRDefault="008636B1">
      <w:pPr>
        <w:pStyle w:val="50"/>
        <w:keepNext/>
        <w:keepLines/>
        <w:spacing w:line="1" w:lineRule="exact"/>
      </w:pPr>
    </w:p>
    <w:p w14:paraId="7B780DFD" w14:textId="77777777" w:rsidR="008636B1" w:rsidRDefault="008636B1">
      <w:pPr>
        <w:pStyle w:val="affb"/>
        <w:keepNext/>
        <w:keepLines/>
        <w:jc w:val="right"/>
        <w:rPr>
          <w:sz w:val="24"/>
          <w:szCs w:val="24"/>
        </w:rPr>
      </w:pPr>
    </w:p>
    <w:p w14:paraId="47BD8B83" w14:textId="77777777" w:rsidR="008636B1" w:rsidRDefault="00435943">
      <w:pPr>
        <w:pStyle w:val="50"/>
        <w:keepNext/>
        <w:keepLines/>
        <w:shd w:val="clear" w:color="auto" w:fill="FFFFFF"/>
        <w:ind w:left="14"/>
        <w:jc w:val="center"/>
        <w:rPr>
          <w:b/>
          <w:bCs/>
          <w:spacing w:val="-16"/>
        </w:rPr>
      </w:pPr>
      <w:r>
        <w:rPr>
          <w:b/>
          <w:bCs/>
          <w:spacing w:val="-16"/>
        </w:rPr>
        <w:t xml:space="preserve">ТЕХНИЧЕСКОЕ ЗАДАНИЕ </w:t>
      </w:r>
    </w:p>
    <w:p w14:paraId="4D9E0106" w14:textId="77777777" w:rsidR="008636B1" w:rsidRDefault="008636B1">
      <w:pPr>
        <w:pStyle w:val="50"/>
        <w:keepNext/>
        <w:keepLines/>
        <w:shd w:val="clear" w:color="auto" w:fill="FFFFFF"/>
        <w:ind w:left="14"/>
        <w:jc w:val="center"/>
        <w:rPr>
          <w:b/>
          <w:bCs/>
          <w:spacing w:val="-16"/>
        </w:rPr>
      </w:pPr>
    </w:p>
    <w:p w14:paraId="419A1441"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t xml:space="preserve"> </w:t>
      </w:r>
    </w:p>
    <w:p w14:paraId="4F07C99E"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rPr>
          <w:b/>
        </w:rPr>
        <w:t xml:space="preserve">Объёмы работ </w:t>
      </w:r>
      <w:r>
        <w:t>изложены в локальном сметном расчете (приложение к договору).</w:t>
      </w:r>
    </w:p>
    <w:p w14:paraId="78CEA197"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rPr>
      </w:pPr>
      <w:r>
        <w:rPr>
          <w:b/>
        </w:rPr>
        <w:t>Требования к материалам и оборудованию, применяемым для выполнения работ.</w:t>
      </w:r>
    </w:p>
    <w:p w14:paraId="2A1A0CFA"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Материалы, применяемые для производства работ – в соответствии с локальным сметным расчетом.</w:t>
      </w:r>
    </w:p>
    <w:p w14:paraId="447094AF"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rPr>
      </w:pPr>
      <w: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14:paraId="2E04CA74"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14:paraId="08D7858F"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rFonts w:ascii="Calibri" w:eastAsia="Calibri" w:hAnsi="Calibri" w:cs="Calibri"/>
        </w:rPr>
      </w:pPr>
      <w:r>
        <w:rPr>
          <w:b/>
        </w:rPr>
        <w:t>Требования к выполняемым работам, безопасности и качеству работ.</w:t>
      </w:r>
      <w:r>
        <w:tab/>
      </w:r>
    </w:p>
    <w:p w14:paraId="4F2B6204"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Выполняемые работы, равно как и их результат, должны соответствовать требованиям:</w:t>
      </w:r>
    </w:p>
    <w:p w14:paraId="4E5C0D97" w14:textId="77777777" w:rsidR="008636B1" w:rsidRDefault="00435943">
      <w:pPr>
        <w:pStyle w:val="43"/>
        <w:numPr>
          <w:ilvl w:val="0"/>
          <w:numId w:val="25"/>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pPr>
      <w:r>
        <w:t>«СНиП 12-03-2001. «Безопасность труда в строительстве. Часть 1. Общие требования»;</w:t>
      </w:r>
    </w:p>
    <w:p w14:paraId="3C824767" w14:textId="77777777" w:rsidR="008636B1" w:rsidRDefault="00435943">
      <w:pPr>
        <w:pStyle w:val="43"/>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pPr>
      <w: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14:paraId="6CFA0352" w14:textId="77777777" w:rsidR="008636B1" w:rsidRDefault="00435943">
      <w:pPr>
        <w:pStyle w:val="43"/>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pPr>
      <w: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14:paraId="4E5E56E0" w14:textId="77777777" w:rsidR="008636B1" w:rsidRDefault="00435943">
      <w:pPr>
        <w:pStyle w:val="43"/>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pPr>
      <w:r>
        <w:t>«СП 12-135-2003. Безопасность труда в строительстве. Отраслевые типовые инструкции по охране труда»;</w:t>
      </w:r>
    </w:p>
    <w:p w14:paraId="1437B368" w14:textId="77777777" w:rsidR="008636B1" w:rsidRDefault="0043594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pPr>
      <w:r>
        <w:rPr>
          <w:color w:val="000000"/>
        </w:rPr>
        <w:t>«СП 17.13330.2017 Кровли. Актуализированная редакция СНиП II-26-76 (с Изменениями) *»;</w:t>
      </w:r>
    </w:p>
    <w:p w14:paraId="37EA6311" w14:textId="77777777" w:rsidR="008636B1" w:rsidRDefault="00435943">
      <w:pPr>
        <w:pStyle w:val="43"/>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pPr>
      <w:r>
        <w:t>иные СНиП, ГОСТ, СанПин, связанные с выполнением работ.</w:t>
      </w:r>
    </w:p>
    <w:p w14:paraId="35E74530" w14:textId="77777777" w:rsidR="008636B1" w:rsidRDefault="008636B1">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left="709"/>
        <w:jc w:val="both"/>
      </w:pPr>
    </w:p>
    <w:p w14:paraId="04561D41"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Подрядчик обязан:</w:t>
      </w:r>
    </w:p>
    <w:p w14:paraId="76ACFFC8"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14:paraId="65DD8C32"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 обеспечить сохранность находящихся на объекте материалов, изделий, конструкций, оборудования;</w:t>
      </w:r>
    </w:p>
    <w:p w14:paraId="7F5853C5"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14:paraId="7A92A533"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14:paraId="66D88073"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tabs>
          <w:tab w:val="left" w:pos="1701"/>
        </w:tabs>
        <w:spacing w:line="240" w:lineRule="atLeast"/>
        <w:ind w:firstLine="709"/>
        <w:jc w:val="both"/>
      </w:pPr>
      <w:r>
        <w:t>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14:paraId="1AC49D69"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Все работы выполняются с использованием материалов и оборудования Исполнителя. Применяемые Исполнителем материалы должны соответствовать стандартам РФ и иметь сертификаты.</w:t>
      </w:r>
    </w:p>
    <w:p w14:paraId="03D792A0"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rPr>
      </w:pPr>
      <w:r>
        <w:rPr>
          <w:b/>
        </w:rPr>
        <w:t>Требования к особым условиям работ.</w:t>
      </w:r>
    </w:p>
    <w:p w14:paraId="0020B090"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большегрузных погрузчиков, автотранспорта.</w:t>
      </w:r>
    </w:p>
    <w:p w14:paraId="01222CC7"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14:paraId="171C8512"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14:paraId="3C29BCEC"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rPr>
      </w:pPr>
      <w:r>
        <w:rPr>
          <w:b/>
        </w:rPr>
        <w:t>Требования к порядку приемки.</w:t>
      </w:r>
    </w:p>
    <w:p w14:paraId="28417D6E" w14:textId="77777777" w:rsidR="008636B1" w:rsidRDefault="00435943">
      <w:pPr>
        <w:pStyle w:val="43"/>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Подрядчик по завершении выполнения Работ и проверки Исполнительной документации Заказчиком формирует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 Заказчик подписывает документы квалифицированной электронной подписью и отправляет их Подрядчику – в том случае, если согласен с содержанием документов, или отказывает Подрядчику в подписании документов – при несогласии с содержанием документов.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14:paraId="7375BAAD" w14:textId="77777777" w:rsidR="008636B1" w:rsidRDefault="00435943">
      <w:pPr>
        <w:pStyle w:val="1a"/>
        <w:keepNext/>
        <w:keepLines/>
        <w:spacing w:line="240" w:lineRule="atLeast"/>
        <w:ind w:firstLine="709"/>
        <w:rPr>
          <w:sz w:val="24"/>
          <w:szCs w:val="24"/>
        </w:rPr>
      </w:pPr>
      <w:r>
        <w:rPr>
          <w:sz w:val="24"/>
          <w:szCs w:val="24"/>
        </w:rPr>
        <w:lastRenderedPageBreak/>
        <w:t>Стороны обязуются направить, согласовать и подписать первичные учетные документы в течение 5 (пяти) календарных дней с даты окончания выполнения Работ.</w:t>
      </w:r>
    </w:p>
    <w:tbl>
      <w:tblPr>
        <w:tblW w:w="9747" w:type="dxa"/>
        <w:tblLook w:val="00A0" w:firstRow="1" w:lastRow="0" w:firstColumn="1" w:lastColumn="0" w:noHBand="0" w:noVBand="0"/>
      </w:tblPr>
      <w:tblGrid>
        <w:gridCol w:w="4503"/>
        <w:gridCol w:w="5244"/>
      </w:tblGrid>
      <w:tr w:rsidR="008636B1" w14:paraId="6E925F70" w14:textId="77777777">
        <w:tc>
          <w:tcPr>
            <w:tcW w:w="4503" w:type="dxa"/>
          </w:tcPr>
          <w:p w14:paraId="06877743" w14:textId="77777777" w:rsidR="008636B1" w:rsidRDefault="00435943">
            <w:pPr>
              <w:pStyle w:val="50"/>
              <w:keepNext/>
              <w:keepLines/>
              <w:spacing w:line="360" w:lineRule="auto"/>
              <w:jc w:val="both"/>
              <w:rPr>
                <w:bCs/>
              </w:rPr>
            </w:pPr>
            <w:r>
              <w:rPr>
                <w:bCs/>
              </w:rPr>
              <w:t>Заказчик:</w:t>
            </w:r>
          </w:p>
          <w:p w14:paraId="15F6F4EC" w14:textId="77777777" w:rsidR="008636B1" w:rsidRDefault="008636B1">
            <w:pPr>
              <w:pStyle w:val="50"/>
              <w:keepNext/>
              <w:keepLines/>
              <w:spacing w:line="360" w:lineRule="auto"/>
              <w:jc w:val="both"/>
              <w:rPr>
                <w:bCs/>
              </w:rPr>
            </w:pPr>
          </w:p>
          <w:p w14:paraId="3E1EC253" w14:textId="77777777" w:rsidR="008636B1" w:rsidRDefault="00435943">
            <w:pPr>
              <w:pStyle w:val="50"/>
              <w:keepNext/>
              <w:keepLines/>
              <w:spacing w:line="360" w:lineRule="auto"/>
              <w:jc w:val="both"/>
              <w:rPr>
                <w:bCs/>
              </w:rPr>
            </w:pPr>
            <w:r>
              <w:rPr>
                <w:bCs/>
              </w:rPr>
              <w:t>________    ______________</w:t>
            </w:r>
          </w:p>
          <w:p w14:paraId="3D11B3A8" w14:textId="77777777" w:rsidR="008636B1" w:rsidRDefault="00435943">
            <w:pPr>
              <w:pStyle w:val="50"/>
              <w:keepNext/>
              <w:keepLines/>
              <w:spacing w:line="360" w:lineRule="auto"/>
              <w:jc w:val="both"/>
              <w:rPr>
                <w:bCs/>
              </w:rPr>
            </w:pPr>
            <w:r>
              <w:rPr>
                <w:bCs/>
              </w:rPr>
              <w:t xml:space="preserve">(подпись)                    (Ф.И.О.)            </w:t>
            </w:r>
          </w:p>
        </w:tc>
        <w:tc>
          <w:tcPr>
            <w:tcW w:w="5244" w:type="dxa"/>
          </w:tcPr>
          <w:p w14:paraId="6B261523" w14:textId="77777777" w:rsidR="008636B1" w:rsidRDefault="00435943">
            <w:pPr>
              <w:pStyle w:val="50"/>
              <w:keepNext/>
              <w:keepLines/>
              <w:spacing w:line="360" w:lineRule="auto"/>
              <w:ind w:left="-52"/>
              <w:jc w:val="both"/>
              <w:rPr>
                <w:bCs/>
              </w:rPr>
            </w:pPr>
            <w:r>
              <w:rPr>
                <w:bCs/>
              </w:rPr>
              <w:t>Подрядчик:</w:t>
            </w:r>
          </w:p>
          <w:p w14:paraId="2F05C924" w14:textId="77777777" w:rsidR="008636B1" w:rsidRDefault="008636B1">
            <w:pPr>
              <w:pStyle w:val="50"/>
              <w:keepNext/>
              <w:keepLines/>
              <w:spacing w:line="360" w:lineRule="auto"/>
              <w:ind w:left="-52"/>
              <w:jc w:val="both"/>
              <w:rPr>
                <w:bCs/>
              </w:rPr>
            </w:pPr>
          </w:p>
          <w:p w14:paraId="0C023370" w14:textId="77777777" w:rsidR="008636B1" w:rsidRDefault="00435943">
            <w:pPr>
              <w:pStyle w:val="50"/>
              <w:keepNext/>
              <w:keepLines/>
              <w:spacing w:line="360" w:lineRule="auto"/>
              <w:ind w:left="-52"/>
              <w:jc w:val="both"/>
              <w:rPr>
                <w:bCs/>
              </w:rPr>
            </w:pPr>
            <w:r>
              <w:rPr>
                <w:bCs/>
              </w:rPr>
              <w:t>________    ______________</w:t>
            </w:r>
          </w:p>
          <w:p w14:paraId="4B7BFC7F" w14:textId="77777777" w:rsidR="008636B1" w:rsidRDefault="00435943">
            <w:pPr>
              <w:pStyle w:val="50"/>
              <w:keepNext/>
              <w:keepLines/>
              <w:spacing w:line="360" w:lineRule="auto"/>
              <w:ind w:left="-52"/>
              <w:jc w:val="both"/>
              <w:rPr>
                <w:bCs/>
              </w:rPr>
            </w:pPr>
            <w:r>
              <w:rPr>
                <w:bCs/>
              </w:rPr>
              <w:t xml:space="preserve">(подпись)                        (Ф.И.О.)                                </w:t>
            </w:r>
          </w:p>
        </w:tc>
      </w:tr>
    </w:tbl>
    <w:p w14:paraId="00643A96" w14:textId="77777777" w:rsidR="008636B1" w:rsidRDefault="008636B1">
      <w:pPr>
        <w:pStyle w:val="1a"/>
        <w:keepNext/>
        <w:keepLines/>
        <w:spacing w:line="240" w:lineRule="atLeast"/>
        <w:ind w:firstLine="709"/>
        <w:rPr>
          <w:sz w:val="24"/>
          <w:szCs w:val="24"/>
        </w:rPr>
      </w:pPr>
    </w:p>
    <w:p w14:paraId="20283960" w14:textId="77777777" w:rsidR="008636B1" w:rsidRDefault="008636B1">
      <w:pPr>
        <w:pStyle w:val="1a"/>
        <w:keepNext/>
        <w:keepLines/>
        <w:spacing w:line="240" w:lineRule="atLeast"/>
        <w:ind w:firstLine="709"/>
        <w:rPr>
          <w:rFonts w:ascii="Calibri" w:eastAsia="Calibri" w:hAnsi="Calibri" w:cs="Calibri"/>
          <w:szCs w:val="28"/>
        </w:rPr>
      </w:pPr>
    </w:p>
    <w:p w14:paraId="422DEA26" w14:textId="77777777" w:rsidR="008636B1" w:rsidRDefault="00435943">
      <w:pPr>
        <w:pStyle w:val="62"/>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sz w:val="28"/>
          <w:szCs w:val="28"/>
        </w:rPr>
        <w:tab/>
      </w:r>
      <w:r>
        <w:rPr>
          <w:sz w:val="28"/>
          <w:szCs w:val="28"/>
        </w:rPr>
        <w:tab/>
      </w:r>
    </w:p>
    <w:tbl>
      <w:tblPr>
        <w:tblW w:w="9606" w:type="dxa"/>
        <w:tblLook w:val="04A0" w:firstRow="1" w:lastRow="0" w:firstColumn="1" w:lastColumn="0" w:noHBand="0" w:noVBand="1"/>
      </w:tblPr>
      <w:tblGrid>
        <w:gridCol w:w="3936"/>
        <w:gridCol w:w="5670"/>
      </w:tblGrid>
      <w:tr w:rsidR="008636B1" w14:paraId="1C49B18E" w14:textId="77777777">
        <w:tc>
          <w:tcPr>
            <w:tcW w:w="3936" w:type="dxa"/>
          </w:tcPr>
          <w:p w14:paraId="767C8699" w14:textId="77777777" w:rsidR="008636B1" w:rsidRDefault="008636B1">
            <w:pPr>
              <w:pStyle w:val="50"/>
              <w:keepNext/>
              <w:keepLines/>
              <w:jc w:val="right"/>
              <w:outlineLvl w:val="0"/>
            </w:pPr>
          </w:p>
          <w:p w14:paraId="224490C6" w14:textId="77777777" w:rsidR="008636B1" w:rsidRDefault="008636B1">
            <w:pPr>
              <w:pStyle w:val="50"/>
              <w:keepNext/>
              <w:keepLines/>
              <w:jc w:val="right"/>
              <w:outlineLvl w:val="0"/>
            </w:pPr>
          </w:p>
        </w:tc>
        <w:tc>
          <w:tcPr>
            <w:tcW w:w="5670" w:type="dxa"/>
          </w:tcPr>
          <w:p w14:paraId="3B72B2B4" w14:textId="77777777" w:rsidR="008636B1" w:rsidRDefault="00435943">
            <w:pPr>
              <w:pStyle w:val="50"/>
              <w:keepNext/>
              <w:keepLines/>
              <w:outlineLvl w:val="0"/>
            </w:pPr>
            <w:r>
              <w:t>Приложение № 3</w:t>
            </w:r>
          </w:p>
          <w:p w14:paraId="3A3E74C3" w14:textId="77777777" w:rsidR="008636B1" w:rsidRDefault="00435943">
            <w:pPr>
              <w:pStyle w:val="50"/>
              <w:keepNext/>
              <w:keepLines/>
              <w:rPr>
                <w:bCs/>
              </w:rPr>
            </w:pPr>
            <w:r>
              <w:t xml:space="preserve">к </w:t>
            </w:r>
            <w:r>
              <w:rPr>
                <w:bCs/>
              </w:rPr>
              <w:t>договору  №___________от «___»_________20__г.</w:t>
            </w:r>
          </w:p>
          <w:p w14:paraId="091240B9" w14:textId="77777777" w:rsidR="008636B1" w:rsidRDefault="00435943">
            <w:pPr>
              <w:pStyle w:val="50"/>
              <w:keepNext/>
              <w:keepLines/>
              <w:outlineLvl w:val="0"/>
            </w:pPr>
            <w:r>
              <w:rPr>
                <w:bCs/>
              </w:rPr>
              <w:t xml:space="preserve">на выполнение строительно-монтажных работ </w:t>
            </w:r>
          </w:p>
        </w:tc>
      </w:tr>
    </w:tbl>
    <w:p w14:paraId="522D5ED7" w14:textId="77777777" w:rsidR="008636B1" w:rsidRDefault="008636B1">
      <w:pPr>
        <w:pStyle w:val="50"/>
        <w:keepNext/>
        <w:keepLines/>
        <w:jc w:val="both"/>
        <w:outlineLvl w:val="0"/>
        <w:rPr>
          <w:bCs/>
        </w:rPr>
      </w:pPr>
    </w:p>
    <w:p w14:paraId="319C382C" w14:textId="77777777" w:rsidR="008636B1" w:rsidRDefault="008636B1">
      <w:pPr>
        <w:pStyle w:val="50"/>
        <w:keepNext/>
        <w:keepLines/>
        <w:jc w:val="center"/>
        <w:outlineLvl w:val="0"/>
        <w:rPr>
          <w:b/>
          <w:bCs/>
        </w:rPr>
      </w:pPr>
    </w:p>
    <w:p w14:paraId="5123B032" w14:textId="77777777" w:rsidR="008636B1" w:rsidRDefault="00435943">
      <w:pPr>
        <w:pStyle w:val="50"/>
        <w:keepNext/>
        <w:keepLines/>
        <w:jc w:val="center"/>
        <w:outlineLvl w:val="0"/>
        <w:rPr>
          <w:bCs/>
        </w:rPr>
      </w:pPr>
      <w:r>
        <w:rPr>
          <w:bCs/>
        </w:rPr>
        <w:t xml:space="preserve">Перечень </w:t>
      </w:r>
    </w:p>
    <w:p w14:paraId="612B618D" w14:textId="77777777" w:rsidR="008636B1" w:rsidRDefault="00435943">
      <w:pPr>
        <w:pStyle w:val="50"/>
        <w:keepNext/>
        <w:keepLines/>
        <w:jc w:val="center"/>
        <w:outlineLvl w:val="0"/>
        <w:rPr>
          <w:bCs/>
        </w:rPr>
      </w:pPr>
      <w:r>
        <w:rPr>
          <w:bCs/>
        </w:rPr>
        <w:t>исходных данных</w:t>
      </w:r>
    </w:p>
    <w:p w14:paraId="584A53EF" w14:textId="77777777" w:rsidR="008636B1" w:rsidRDefault="008636B1">
      <w:pPr>
        <w:pStyle w:val="50"/>
        <w:keepNext/>
        <w:keepLines/>
        <w:jc w:val="center"/>
        <w:outlineLvl w:val="0"/>
        <w:rPr>
          <w:bCs/>
        </w:rPr>
      </w:pPr>
    </w:p>
    <w:p w14:paraId="3682DF60" w14:textId="77777777" w:rsidR="008636B1" w:rsidRDefault="00435943">
      <w:pPr>
        <w:pStyle w:val="50"/>
        <w:keepNext/>
        <w:keepLines/>
        <w:outlineLvl w:val="0"/>
        <w:rPr>
          <w:bCs/>
        </w:rPr>
      </w:pPr>
      <w:r>
        <w:rPr>
          <w:bCs/>
        </w:rPr>
        <w:t xml:space="preserve">Объект: </w:t>
      </w:r>
    </w:p>
    <w:p w14:paraId="55C040C3" w14:textId="77777777" w:rsidR="008636B1" w:rsidRDefault="00435943">
      <w:pPr>
        <w:pStyle w:val="50"/>
        <w:keepNext/>
        <w:keepLines/>
        <w:numPr>
          <w:ilvl w:val="0"/>
          <w:numId w:val="34"/>
        </w:numPr>
        <w:tabs>
          <w:tab w:val="clear" w:pos="1065"/>
          <w:tab w:val="num" w:pos="426"/>
        </w:tabs>
        <w:ind w:left="0" w:firstLine="0"/>
        <w:jc w:val="both"/>
        <w:outlineLvl w:val="0"/>
      </w:pPr>
      <w:r>
        <w:rPr>
          <w:bCs/>
        </w:rPr>
        <w:t>Технический паспорт</w:t>
      </w:r>
      <w:r>
        <w:t>.</w:t>
      </w:r>
    </w:p>
    <w:p w14:paraId="4B815F57" w14:textId="77777777" w:rsidR="008636B1" w:rsidRDefault="008636B1">
      <w:pPr>
        <w:pStyle w:val="50"/>
        <w:keepNext/>
        <w:keepLines/>
        <w:jc w:val="both"/>
        <w:rPr>
          <w:lang w:eastAsia="en-US"/>
        </w:rPr>
      </w:pPr>
    </w:p>
    <w:tbl>
      <w:tblPr>
        <w:tblW w:w="9747" w:type="dxa"/>
        <w:tblLook w:val="00A0" w:firstRow="1" w:lastRow="0" w:firstColumn="1" w:lastColumn="0" w:noHBand="0" w:noVBand="0"/>
      </w:tblPr>
      <w:tblGrid>
        <w:gridCol w:w="4503"/>
        <w:gridCol w:w="5244"/>
      </w:tblGrid>
      <w:tr w:rsidR="008636B1" w14:paraId="17D542E4" w14:textId="77777777">
        <w:tc>
          <w:tcPr>
            <w:tcW w:w="4503" w:type="dxa"/>
          </w:tcPr>
          <w:p w14:paraId="3D337907" w14:textId="77777777" w:rsidR="008636B1" w:rsidRDefault="00435943">
            <w:pPr>
              <w:pStyle w:val="50"/>
              <w:keepNext/>
              <w:keepLines/>
              <w:spacing w:line="360" w:lineRule="auto"/>
              <w:jc w:val="both"/>
              <w:rPr>
                <w:bCs/>
              </w:rPr>
            </w:pPr>
            <w:r>
              <w:rPr>
                <w:bCs/>
              </w:rPr>
              <w:t>Заказчик:</w:t>
            </w:r>
          </w:p>
          <w:p w14:paraId="7AB6D503" w14:textId="77777777" w:rsidR="008636B1" w:rsidRDefault="008636B1">
            <w:pPr>
              <w:pStyle w:val="50"/>
              <w:keepNext/>
              <w:keepLines/>
              <w:spacing w:line="360" w:lineRule="auto"/>
              <w:jc w:val="both"/>
              <w:rPr>
                <w:bCs/>
              </w:rPr>
            </w:pPr>
          </w:p>
          <w:p w14:paraId="5316BB44" w14:textId="77777777" w:rsidR="008636B1" w:rsidRDefault="00435943">
            <w:pPr>
              <w:pStyle w:val="50"/>
              <w:keepNext/>
              <w:keepLines/>
              <w:spacing w:line="360" w:lineRule="auto"/>
              <w:jc w:val="both"/>
              <w:rPr>
                <w:bCs/>
              </w:rPr>
            </w:pPr>
            <w:r>
              <w:rPr>
                <w:bCs/>
              </w:rPr>
              <w:t>________    ______________</w:t>
            </w:r>
          </w:p>
          <w:p w14:paraId="2A1AFE30" w14:textId="77777777" w:rsidR="008636B1" w:rsidRDefault="00435943">
            <w:pPr>
              <w:pStyle w:val="50"/>
              <w:keepNext/>
              <w:keepLines/>
              <w:spacing w:line="360" w:lineRule="auto"/>
              <w:jc w:val="both"/>
              <w:rPr>
                <w:bCs/>
              </w:rPr>
            </w:pPr>
            <w:r>
              <w:rPr>
                <w:bCs/>
              </w:rPr>
              <w:t xml:space="preserve">(подпись)                    (Ф.И.О.)            </w:t>
            </w:r>
          </w:p>
        </w:tc>
        <w:tc>
          <w:tcPr>
            <w:tcW w:w="5244" w:type="dxa"/>
          </w:tcPr>
          <w:p w14:paraId="68965326" w14:textId="77777777" w:rsidR="008636B1" w:rsidRDefault="00435943">
            <w:pPr>
              <w:pStyle w:val="50"/>
              <w:keepNext/>
              <w:keepLines/>
              <w:spacing w:line="360" w:lineRule="auto"/>
              <w:ind w:left="-52"/>
              <w:jc w:val="both"/>
              <w:rPr>
                <w:bCs/>
              </w:rPr>
            </w:pPr>
            <w:r>
              <w:rPr>
                <w:bCs/>
              </w:rPr>
              <w:t>Подрядчик:</w:t>
            </w:r>
          </w:p>
          <w:p w14:paraId="6A00BF3B" w14:textId="77777777" w:rsidR="008636B1" w:rsidRDefault="008636B1">
            <w:pPr>
              <w:pStyle w:val="50"/>
              <w:keepNext/>
              <w:keepLines/>
              <w:spacing w:line="360" w:lineRule="auto"/>
              <w:ind w:left="-52"/>
              <w:jc w:val="both"/>
              <w:rPr>
                <w:bCs/>
              </w:rPr>
            </w:pPr>
          </w:p>
          <w:p w14:paraId="39B51FE3" w14:textId="77777777" w:rsidR="008636B1" w:rsidRDefault="00435943">
            <w:pPr>
              <w:pStyle w:val="50"/>
              <w:keepNext/>
              <w:keepLines/>
              <w:spacing w:line="360" w:lineRule="auto"/>
              <w:ind w:left="-52"/>
              <w:jc w:val="both"/>
              <w:rPr>
                <w:bCs/>
              </w:rPr>
            </w:pPr>
            <w:r>
              <w:rPr>
                <w:bCs/>
              </w:rPr>
              <w:t>________    ______________</w:t>
            </w:r>
          </w:p>
          <w:p w14:paraId="74951F0E" w14:textId="77777777" w:rsidR="008636B1" w:rsidRDefault="00435943">
            <w:pPr>
              <w:pStyle w:val="50"/>
              <w:keepNext/>
              <w:keepLines/>
              <w:spacing w:line="360" w:lineRule="auto"/>
              <w:ind w:left="-52"/>
              <w:jc w:val="both"/>
              <w:rPr>
                <w:bCs/>
              </w:rPr>
            </w:pPr>
            <w:r>
              <w:rPr>
                <w:bCs/>
              </w:rPr>
              <w:t xml:space="preserve">(подпись)                        (Ф.И.О.)                                </w:t>
            </w:r>
          </w:p>
        </w:tc>
      </w:tr>
    </w:tbl>
    <w:p w14:paraId="6B73E065" w14:textId="77777777" w:rsidR="008636B1" w:rsidRDefault="008636B1">
      <w:pPr>
        <w:pStyle w:val="43"/>
        <w:keepNext/>
        <w:keepLines/>
        <w:spacing w:after="240"/>
        <w:jc w:val="right"/>
        <w:rPr>
          <w:sz w:val="17"/>
          <w:szCs w:val="17"/>
        </w:rPr>
        <w:sectPr w:rsidR="008636B1">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pPr>
    </w:p>
    <w:p w14:paraId="57746C0A" w14:textId="77777777" w:rsidR="008636B1" w:rsidRDefault="00435943">
      <w:pPr>
        <w:pStyle w:val="50"/>
        <w:keepNext/>
        <w:keepLines/>
        <w:jc w:val="right"/>
        <w:outlineLvl w:val="0"/>
      </w:pPr>
      <w:r>
        <w:lastRenderedPageBreak/>
        <w:t>Приложение № 4</w:t>
      </w:r>
    </w:p>
    <w:p w14:paraId="2861A476" w14:textId="77777777" w:rsidR="008636B1" w:rsidRDefault="00435943">
      <w:pPr>
        <w:pStyle w:val="50"/>
        <w:keepNext/>
        <w:keepLines/>
        <w:jc w:val="right"/>
        <w:rPr>
          <w:bCs/>
        </w:rPr>
      </w:pPr>
      <w:r>
        <w:t xml:space="preserve">к </w:t>
      </w:r>
      <w:r>
        <w:rPr>
          <w:bCs/>
        </w:rPr>
        <w:t>договору  №___________от «___»_________20__г.</w:t>
      </w:r>
    </w:p>
    <w:p w14:paraId="44EEFAC4" w14:textId="77777777" w:rsidR="008636B1" w:rsidRDefault="00435943">
      <w:pPr>
        <w:pStyle w:val="50"/>
        <w:keepNext/>
        <w:keepLines/>
        <w:jc w:val="right"/>
        <w:outlineLvl w:val="0"/>
        <w:rPr>
          <w:bCs/>
        </w:rPr>
      </w:pPr>
      <w:r>
        <w:rPr>
          <w:bCs/>
        </w:rPr>
        <w:t>на выполнение строительно-монтажных работ</w:t>
      </w:r>
    </w:p>
    <w:p w14:paraId="1F16F803" w14:textId="77777777" w:rsidR="008636B1" w:rsidRDefault="008636B1">
      <w:pPr>
        <w:pStyle w:val="50"/>
        <w:keepNext/>
        <w:keepLines/>
        <w:jc w:val="center"/>
        <w:outlineLvl w:val="0"/>
        <w:rPr>
          <w:b/>
          <w:bCs/>
        </w:rPr>
      </w:pPr>
    </w:p>
    <w:p w14:paraId="4F355784"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contextualSpacing/>
        <w:jc w:val="center"/>
      </w:pPr>
      <w:r>
        <w:t>Порядок организации электронного документооборота</w:t>
      </w:r>
    </w:p>
    <w:p w14:paraId="4C6B4748" w14:textId="77777777" w:rsidR="008636B1" w:rsidRDefault="008636B1">
      <w:pPr>
        <w:pStyle w:val="50"/>
        <w:keepNext/>
        <w:keepLines/>
        <w:pBdr>
          <w:top w:val="none" w:sz="4" w:space="0" w:color="000000"/>
          <w:left w:val="none" w:sz="4" w:space="0" w:color="000000"/>
          <w:bottom w:val="none" w:sz="4" w:space="0" w:color="000000"/>
          <w:right w:val="none" w:sz="4" w:space="0" w:color="000000"/>
          <w:between w:val="none" w:sz="4" w:space="0" w:color="000000"/>
        </w:pBdr>
        <w:ind w:left="4536" w:firstLine="2977"/>
        <w:contextualSpacing/>
      </w:pPr>
    </w:p>
    <w:p w14:paraId="4A9A7750" w14:textId="77777777" w:rsidR="008636B1" w:rsidRDefault="00435943">
      <w:pPr>
        <w:pStyle w:val="aff8"/>
        <w:keepNext/>
        <w:keepLines/>
        <w:numPr>
          <w:ilvl w:val="0"/>
          <w:numId w:val="33"/>
        </w:numPr>
        <w:tabs>
          <w:tab w:val="clear" w:pos="720"/>
          <w:tab w:val="num" w:pos="0"/>
          <w:tab w:val="left" w:pos="851"/>
        </w:tabs>
        <w:spacing w:line="276" w:lineRule="auto"/>
        <w:ind w:left="0" w:firstLine="567"/>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22E00FF5" w14:textId="77777777" w:rsidR="008636B1" w:rsidRDefault="00435943">
      <w:pPr>
        <w:pStyle w:val="aff8"/>
        <w:keepNext/>
        <w:keepLines/>
        <w:numPr>
          <w:ilvl w:val="0"/>
          <w:numId w:val="33"/>
        </w:numPr>
        <w:pBdr>
          <w:top w:val="none" w:sz="4" w:space="0" w:color="000000"/>
          <w:left w:val="none" w:sz="4" w:space="0" w:color="000000"/>
          <w:bottom w:val="none" w:sz="4" w:space="0" w:color="000000"/>
          <w:right w:val="none" w:sz="4" w:space="0" w:color="000000"/>
          <w:between w:val="none" w:sz="4" w:space="0" w:color="000000"/>
        </w:pBdr>
        <w:tabs>
          <w:tab w:val="left" w:pos="851"/>
        </w:tabs>
        <w:spacing w:line="276" w:lineRule="auto"/>
        <w:ind w:left="0" w:firstLine="567"/>
        <w:contextualSpacing/>
        <w:jc w:val="both"/>
      </w:pPr>
      <w:r>
        <w:t>В электронной форме составляются и подписываются квалифицированной электронной подписью документы, перечень и формат которых указаны в приложении № 4.1 к Договору (далее – «первичные документы»).</w:t>
      </w:r>
    </w:p>
    <w:p w14:paraId="08D0DFF5" w14:textId="77777777" w:rsidR="008636B1" w:rsidRDefault="00435943">
      <w:pPr>
        <w:pStyle w:val="50"/>
        <w:keepNext/>
        <w:keepLines/>
        <w:numPr>
          <w:ilvl w:val="0"/>
          <w:numId w:val="33"/>
        </w:numPr>
        <w:tabs>
          <w:tab w:val="left" w:pos="851"/>
        </w:tabs>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8" w:tooltip="https://www.nalog.gov.ru" w:history="1">
        <w:r>
          <w:rPr>
            <w:rStyle w:val="a8"/>
            <w:rFonts w:eastAsia="Calibri"/>
            <w:lang w:val="en-US"/>
          </w:rPr>
          <w:t>https</w:t>
        </w:r>
        <w:r>
          <w:rPr>
            <w:rStyle w:val="a8"/>
            <w:rFonts w:eastAsia="Calibri"/>
          </w:rPr>
          <w:t>://</w:t>
        </w:r>
        <w:r>
          <w:rPr>
            <w:rStyle w:val="a8"/>
            <w:rFonts w:eastAsia="Calibri"/>
            <w:lang w:val="en-US"/>
          </w:rPr>
          <w:t>www</w:t>
        </w:r>
        <w:r>
          <w:rPr>
            <w:rStyle w:val="a8"/>
            <w:rFonts w:eastAsia="Calibri"/>
          </w:rPr>
          <w:t>.</w:t>
        </w:r>
        <w:r>
          <w:rPr>
            <w:rStyle w:val="a8"/>
            <w:rFonts w:eastAsia="Calibri"/>
            <w:lang w:val="en-US"/>
          </w:rPr>
          <w:t>nalog</w:t>
        </w:r>
        <w:r>
          <w:rPr>
            <w:rStyle w:val="a8"/>
            <w:rFonts w:eastAsia="Calibri"/>
          </w:rPr>
          <w:t>.</w:t>
        </w:r>
        <w:r>
          <w:rPr>
            <w:rStyle w:val="a8"/>
            <w:rFonts w:eastAsia="Calibri"/>
            <w:lang w:val="en-US"/>
          </w:rPr>
          <w:t>gov</w:t>
        </w:r>
        <w:r>
          <w:rPr>
            <w:rStyle w:val="a8"/>
            <w:rFonts w:eastAsia="Calibri"/>
          </w:rPr>
          <w:t>.</w:t>
        </w:r>
        <w:r>
          <w:rPr>
            <w:rStyle w:val="a8"/>
            <w:rFonts w:eastAsia="Calibri"/>
            <w:lang w:val="en-US"/>
          </w:rPr>
          <w:t>ru</w:t>
        </w:r>
      </w:hyperlink>
      <w:r>
        <w:t>).</w:t>
      </w:r>
    </w:p>
    <w:p w14:paraId="502C6516" w14:textId="77777777" w:rsidR="008636B1" w:rsidRDefault="00435943">
      <w:pPr>
        <w:pStyle w:val="aff8"/>
        <w:keepNext/>
        <w:keepLines/>
        <w:numPr>
          <w:ilvl w:val="0"/>
          <w:numId w:val="33"/>
        </w:numPr>
        <w:tabs>
          <w:tab w:val="left" w:pos="851"/>
        </w:tabs>
        <w:spacing w:after="200" w:line="276" w:lineRule="auto"/>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522EE7D7" w14:textId="77777777" w:rsidR="008636B1" w:rsidRDefault="00435943">
      <w:pPr>
        <w:pStyle w:val="aff8"/>
        <w:keepNext/>
        <w:keepLines/>
        <w:numPr>
          <w:ilvl w:val="0"/>
          <w:numId w:val="33"/>
        </w:numPr>
        <w:tabs>
          <w:tab w:val="left" w:pos="851"/>
        </w:tabs>
        <w:spacing w:after="200" w:line="276" w:lineRule="auto"/>
        <w:ind w:left="0" w:firstLine="567"/>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6C80FDB1" w14:textId="77777777" w:rsidR="008636B1" w:rsidRDefault="00435943">
      <w:pPr>
        <w:pStyle w:val="aff8"/>
        <w:keepNext/>
        <w:keepLines/>
        <w:numPr>
          <w:ilvl w:val="0"/>
          <w:numId w:val="33"/>
        </w:numPr>
        <w:tabs>
          <w:tab w:val="left" w:pos="851"/>
        </w:tabs>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2B91604B" w14:textId="77777777" w:rsidR="008636B1" w:rsidRDefault="00435943">
      <w:pPr>
        <w:pStyle w:val="aff8"/>
        <w:keepNext/>
        <w:keepLines/>
        <w:numPr>
          <w:ilvl w:val="0"/>
          <w:numId w:val="33"/>
        </w:numPr>
        <w:tabs>
          <w:tab w:val="left" w:pos="851"/>
        </w:tabs>
        <w:spacing w:after="200" w:line="276" w:lineRule="auto"/>
        <w:ind w:left="0" w:firstLine="567"/>
        <w:contextualSpacing/>
        <w:jc w:val="both"/>
      </w:pPr>
      <w: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0327F3CB" w14:textId="77777777" w:rsidR="008636B1" w:rsidRDefault="00435943">
      <w:pPr>
        <w:pStyle w:val="aff8"/>
        <w:keepNext/>
        <w:keepLines/>
        <w:numPr>
          <w:ilvl w:val="0"/>
          <w:numId w:val="33"/>
        </w:numPr>
        <w:tabs>
          <w:tab w:val="left" w:pos="851"/>
        </w:tabs>
        <w:spacing w:after="200" w:line="276" w:lineRule="auto"/>
        <w:ind w:left="0" w:firstLine="567"/>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2EC05E5B" w14:textId="77777777" w:rsidR="008636B1" w:rsidRDefault="00435943">
      <w:pPr>
        <w:pStyle w:val="aff8"/>
        <w:keepNext/>
        <w:keepLines/>
        <w:numPr>
          <w:ilvl w:val="0"/>
          <w:numId w:val="33"/>
        </w:numPr>
        <w:tabs>
          <w:tab w:val="left" w:pos="851"/>
        </w:tabs>
        <w:spacing w:line="276" w:lineRule="auto"/>
        <w:ind w:left="0" w:firstLine="567"/>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24F097F6" w14:textId="77777777" w:rsidR="008636B1" w:rsidRDefault="00435943">
      <w:pPr>
        <w:pStyle w:val="1ff4"/>
        <w:keepNext/>
        <w:keepLines/>
        <w:numPr>
          <w:ilvl w:val="0"/>
          <w:numId w:val="33"/>
        </w:numPr>
        <w:shd w:val="clear" w:color="auto" w:fill="auto"/>
        <w:tabs>
          <w:tab w:val="left" w:pos="851"/>
        </w:tabs>
        <w:spacing w:before="0" w:after="0" w:line="276" w:lineRule="auto"/>
        <w:ind w:left="0" w:firstLine="567"/>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14:paraId="3D028D1D" w14:textId="77777777" w:rsidR="008636B1" w:rsidRDefault="008636B1">
      <w:pPr>
        <w:pStyle w:val="aff8"/>
        <w:keepNext/>
        <w:keepLines/>
        <w:ind w:left="426"/>
        <w:jc w:val="both"/>
      </w:pPr>
    </w:p>
    <w:p w14:paraId="25EC55B9" w14:textId="77777777" w:rsidR="008636B1" w:rsidRDefault="008636B1">
      <w:pPr>
        <w:pStyle w:val="aff8"/>
        <w:keepNext/>
        <w:keepLines/>
        <w:ind w:left="426"/>
        <w:jc w:val="both"/>
      </w:pPr>
    </w:p>
    <w:p w14:paraId="76A158EB" w14:textId="77777777" w:rsidR="008636B1" w:rsidRDefault="008636B1">
      <w:pPr>
        <w:pStyle w:val="aff8"/>
        <w:keepNext/>
        <w:keepLines/>
        <w:ind w:left="426"/>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636B1" w14:paraId="748FFA6F" w14:textId="77777777">
        <w:trPr>
          <w:trHeight w:val="1394"/>
        </w:trPr>
        <w:tc>
          <w:tcPr>
            <w:tcW w:w="4705" w:type="dxa"/>
            <w:tcBorders>
              <w:top w:val="none" w:sz="4" w:space="0" w:color="000000"/>
              <w:left w:val="none" w:sz="4" w:space="0" w:color="000000"/>
              <w:bottom w:val="none" w:sz="4" w:space="0" w:color="000000"/>
              <w:right w:val="none" w:sz="4" w:space="0" w:color="000000"/>
            </w:tcBorders>
            <w:noWrap/>
          </w:tcPr>
          <w:p w14:paraId="26DD30D9" w14:textId="77777777" w:rsidR="008636B1" w:rsidRDefault="00435943">
            <w:pPr>
              <w:pStyle w:val="50"/>
              <w:keepNext/>
              <w:keepLines/>
              <w:spacing w:line="360" w:lineRule="auto"/>
              <w:jc w:val="both"/>
              <w:rPr>
                <w:bCs/>
              </w:rPr>
            </w:pPr>
            <w:r>
              <w:rPr>
                <w:bCs/>
              </w:rPr>
              <w:t>Заказчик:</w:t>
            </w:r>
          </w:p>
          <w:p w14:paraId="0EA7C9E1" w14:textId="77777777" w:rsidR="008636B1" w:rsidRDefault="008636B1">
            <w:pPr>
              <w:pStyle w:val="50"/>
              <w:keepNext/>
              <w:keepLines/>
              <w:spacing w:line="360" w:lineRule="auto"/>
              <w:jc w:val="both"/>
              <w:rPr>
                <w:bCs/>
              </w:rPr>
            </w:pPr>
          </w:p>
          <w:p w14:paraId="55F8766F" w14:textId="77777777" w:rsidR="008636B1" w:rsidRDefault="00435943">
            <w:pPr>
              <w:pStyle w:val="50"/>
              <w:keepNext/>
              <w:keepLines/>
              <w:spacing w:line="360" w:lineRule="auto"/>
              <w:jc w:val="both"/>
              <w:rPr>
                <w:bCs/>
              </w:rPr>
            </w:pPr>
            <w:r>
              <w:rPr>
                <w:bCs/>
              </w:rPr>
              <w:t>________    ______________</w:t>
            </w:r>
          </w:p>
          <w:p w14:paraId="37E454EB" w14:textId="77777777" w:rsidR="008636B1" w:rsidRDefault="00435943">
            <w:pPr>
              <w:pStyle w:val="50"/>
              <w:keepNext/>
              <w:keepLines/>
              <w:spacing w:line="360" w:lineRule="auto"/>
              <w:jc w:val="both"/>
              <w:rPr>
                <w:bCs/>
              </w:rPr>
            </w:pPr>
            <w:r>
              <w:rPr>
                <w:bCs/>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14:paraId="4D9A97FB" w14:textId="77777777" w:rsidR="008636B1" w:rsidRDefault="00435943">
            <w:pPr>
              <w:pStyle w:val="50"/>
              <w:keepNext/>
              <w:keepLines/>
              <w:spacing w:line="360" w:lineRule="auto"/>
              <w:ind w:left="-52"/>
              <w:jc w:val="both"/>
              <w:rPr>
                <w:bCs/>
              </w:rPr>
            </w:pPr>
            <w:r>
              <w:rPr>
                <w:bCs/>
              </w:rPr>
              <w:t>Подрядчик:</w:t>
            </w:r>
          </w:p>
          <w:p w14:paraId="3EC56581" w14:textId="77777777" w:rsidR="008636B1" w:rsidRDefault="008636B1">
            <w:pPr>
              <w:pStyle w:val="50"/>
              <w:keepNext/>
              <w:keepLines/>
              <w:spacing w:line="360" w:lineRule="auto"/>
              <w:ind w:left="-52"/>
              <w:jc w:val="both"/>
              <w:rPr>
                <w:bCs/>
              </w:rPr>
            </w:pPr>
          </w:p>
          <w:p w14:paraId="35D3E03A" w14:textId="77777777" w:rsidR="008636B1" w:rsidRDefault="00435943">
            <w:pPr>
              <w:pStyle w:val="50"/>
              <w:keepNext/>
              <w:keepLines/>
              <w:spacing w:line="360" w:lineRule="auto"/>
              <w:ind w:left="-52"/>
              <w:jc w:val="both"/>
              <w:rPr>
                <w:bCs/>
              </w:rPr>
            </w:pPr>
            <w:r>
              <w:rPr>
                <w:bCs/>
              </w:rPr>
              <w:t>________    ______________</w:t>
            </w:r>
          </w:p>
          <w:p w14:paraId="1C4DED29" w14:textId="77777777" w:rsidR="008636B1" w:rsidRDefault="00435943">
            <w:pPr>
              <w:pStyle w:val="50"/>
              <w:keepNext/>
              <w:keepLines/>
              <w:spacing w:line="360" w:lineRule="auto"/>
              <w:ind w:left="-52"/>
              <w:jc w:val="both"/>
              <w:rPr>
                <w:bCs/>
              </w:rPr>
            </w:pPr>
            <w:r>
              <w:rPr>
                <w:bCs/>
              </w:rPr>
              <w:t xml:space="preserve">(подпись)                        (Ф.И.О.)                                </w:t>
            </w:r>
          </w:p>
        </w:tc>
      </w:tr>
    </w:tbl>
    <w:p w14:paraId="52876B89" w14:textId="77777777" w:rsidR="008636B1" w:rsidRDefault="008636B1">
      <w:pPr>
        <w:pStyle w:val="aff8"/>
        <w:keepNext/>
        <w:keepLines/>
        <w:ind w:left="426"/>
        <w:jc w:val="both"/>
      </w:pPr>
    </w:p>
    <w:p w14:paraId="3035404F" w14:textId="77777777" w:rsidR="008636B1" w:rsidRDefault="008636B1">
      <w:pPr>
        <w:pStyle w:val="aff8"/>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8636B1" w14:paraId="65141DD6" w14:textId="77777777">
        <w:trPr>
          <w:trHeight w:val="2120"/>
        </w:trPr>
        <w:tc>
          <w:tcPr>
            <w:tcW w:w="5495" w:type="dxa"/>
            <w:tcBorders>
              <w:top w:val="none" w:sz="4" w:space="0" w:color="000000"/>
              <w:left w:val="none" w:sz="4" w:space="0" w:color="000000"/>
              <w:bottom w:val="none" w:sz="4" w:space="0" w:color="000000"/>
              <w:right w:val="none" w:sz="4" w:space="0" w:color="000000"/>
            </w:tcBorders>
            <w:noWrap/>
          </w:tcPr>
          <w:p w14:paraId="05F0F2DD" w14:textId="77777777" w:rsidR="008636B1" w:rsidRDefault="008636B1">
            <w:pPr>
              <w:pStyle w:val="50"/>
              <w:keepNext/>
              <w:keepLines/>
              <w:contextualSpacing/>
            </w:pPr>
          </w:p>
        </w:tc>
        <w:tc>
          <w:tcPr>
            <w:tcW w:w="4336" w:type="dxa"/>
            <w:tcBorders>
              <w:top w:val="none" w:sz="4" w:space="0" w:color="000000"/>
              <w:left w:val="none" w:sz="4" w:space="0" w:color="000000"/>
              <w:bottom w:val="none" w:sz="4" w:space="0" w:color="000000"/>
              <w:right w:val="none" w:sz="4" w:space="0" w:color="000000"/>
            </w:tcBorders>
            <w:noWrap/>
          </w:tcPr>
          <w:p w14:paraId="07A1CBCD" w14:textId="77777777" w:rsidR="008636B1" w:rsidRDefault="008636B1">
            <w:pPr>
              <w:pStyle w:val="50"/>
              <w:keepNext/>
              <w:keepLines/>
              <w:contextualSpacing/>
            </w:pPr>
          </w:p>
        </w:tc>
      </w:tr>
    </w:tbl>
    <w:p w14:paraId="4FC97495" w14:textId="77777777" w:rsidR="008636B1" w:rsidRDefault="008636B1">
      <w:pPr>
        <w:pStyle w:val="aff8"/>
        <w:keepNext/>
        <w:keepLines/>
        <w:ind w:left="0"/>
        <w:jc w:val="both"/>
      </w:pPr>
    </w:p>
    <w:p w14:paraId="7E8A49CC" w14:textId="77777777" w:rsidR="008636B1" w:rsidRDefault="008636B1">
      <w:pPr>
        <w:pStyle w:val="aff8"/>
        <w:keepNext/>
        <w:keepLines/>
        <w:ind w:left="0"/>
        <w:jc w:val="both"/>
      </w:pPr>
    </w:p>
    <w:tbl>
      <w:tblPr>
        <w:tblW w:w="9606" w:type="dxa"/>
        <w:tblLook w:val="04A0" w:firstRow="1" w:lastRow="0" w:firstColumn="1" w:lastColumn="0" w:noHBand="0" w:noVBand="1"/>
      </w:tblPr>
      <w:tblGrid>
        <w:gridCol w:w="3794"/>
        <w:gridCol w:w="5812"/>
      </w:tblGrid>
      <w:tr w:rsidR="008636B1" w14:paraId="5AF35974" w14:textId="77777777">
        <w:tc>
          <w:tcPr>
            <w:tcW w:w="3794" w:type="dxa"/>
            <w:noWrap/>
          </w:tcPr>
          <w:p w14:paraId="1A3E16DD" w14:textId="77777777" w:rsidR="008636B1" w:rsidRDefault="008636B1">
            <w:pPr>
              <w:pStyle w:val="50"/>
              <w:keepNext/>
              <w:keepLines/>
              <w:jc w:val="right"/>
              <w:outlineLvl w:val="0"/>
            </w:pPr>
          </w:p>
        </w:tc>
        <w:tc>
          <w:tcPr>
            <w:tcW w:w="5812" w:type="dxa"/>
            <w:noWrap/>
          </w:tcPr>
          <w:p w14:paraId="5AFFEA95" w14:textId="77777777" w:rsidR="008636B1" w:rsidRDefault="008636B1">
            <w:pPr>
              <w:pStyle w:val="50"/>
              <w:keepNext/>
              <w:keepLines/>
              <w:outlineLvl w:val="0"/>
            </w:pPr>
          </w:p>
          <w:p w14:paraId="26D74F37" w14:textId="77777777" w:rsidR="008636B1" w:rsidRDefault="008636B1">
            <w:pPr>
              <w:pStyle w:val="50"/>
              <w:keepNext/>
              <w:keepLines/>
              <w:outlineLvl w:val="0"/>
            </w:pPr>
          </w:p>
          <w:p w14:paraId="2D06B8D7" w14:textId="77777777" w:rsidR="008636B1" w:rsidRDefault="008636B1">
            <w:pPr>
              <w:pStyle w:val="50"/>
              <w:keepNext/>
              <w:keepLines/>
              <w:outlineLvl w:val="0"/>
            </w:pPr>
          </w:p>
          <w:p w14:paraId="75EDCAFF" w14:textId="77777777" w:rsidR="008636B1" w:rsidRDefault="00435943">
            <w:pPr>
              <w:pStyle w:val="50"/>
              <w:keepNext/>
              <w:keepLines/>
              <w:outlineLvl w:val="0"/>
            </w:pPr>
            <w:r>
              <w:t>Приложение № 4.1</w:t>
            </w:r>
          </w:p>
          <w:p w14:paraId="3E918FFF" w14:textId="77777777" w:rsidR="008636B1" w:rsidRDefault="00435943">
            <w:pPr>
              <w:pStyle w:val="50"/>
              <w:keepNext/>
              <w:keepLines/>
              <w:rPr>
                <w:bCs/>
              </w:rPr>
            </w:pPr>
            <w:r>
              <w:t xml:space="preserve">к </w:t>
            </w:r>
            <w:r>
              <w:rPr>
                <w:bCs/>
              </w:rPr>
              <w:t>договору  №___________от «___»_________20__г.</w:t>
            </w:r>
          </w:p>
          <w:p w14:paraId="714E111C" w14:textId="77777777" w:rsidR="008636B1" w:rsidRDefault="00435943">
            <w:pPr>
              <w:pStyle w:val="50"/>
              <w:keepNext/>
              <w:keepLines/>
              <w:outlineLvl w:val="0"/>
            </w:pPr>
            <w:r>
              <w:rPr>
                <w:bCs/>
              </w:rPr>
              <w:t xml:space="preserve">на выполнение строительно-монтажных работ </w:t>
            </w:r>
          </w:p>
        </w:tc>
      </w:tr>
    </w:tbl>
    <w:p w14:paraId="44BBA1C3"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pPr>
      <w: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244"/>
        <w:gridCol w:w="96"/>
      </w:tblGrid>
      <w:tr w:rsidR="008636B1" w14:paraId="4AD4764F" w14:textId="77777777">
        <w:trPr>
          <w:trHeight w:val="619"/>
        </w:trPr>
        <w:tc>
          <w:tcPr>
            <w:tcW w:w="779" w:type="dxa"/>
            <w:tcBorders>
              <w:top w:val="single" w:sz="4" w:space="0" w:color="000000"/>
              <w:left w:val="single" w:sz="4" w:space="0" w:color="000000"/>
              <w:bottom w:val="single" w:sz="4" w:space="0" w:color="000000"/>
              <w:right w:val="single" w:sz="4" w:space="0" w:color="000000"/>
            </w:tcBorders>
            <w:noWrap/>
          </w:tcPr>
          <w:p w14:paraId="6D39A1E2" w14:textId="77777777" w:rsidR="008636B1" w:rsidRDefault="00435943">
            <w:pPr>
              <w:pStyle w:val="50"/>
              <w:keepNext/>
              <w:keepLines/>
              <w:rPr>
                <w:sz w:val="22"/>
                <w:szCs w:val="22"/>
              </w:rPr>
            </w:pPr>
            <w:r>
              <w:rPr>
                <w:sz w:val="22"/>
                <w:szCs w:val="22"/>
              </w:rPr>
              <w:t>№</w:t>
            </w:r>
          </w:p>
        </w:tc>
        <w:tc>
          <w:tcPr>
            <w:tcW w:w="3736" w:type="dxa"/>
            <w:tcBorders>
              <w:top w:val="single" w:sz="4" w:space="0" w:color="000000"/>
              <w:left w:val="single" w:sz="4" w:space="0" w:color="000000"/>
              <w:bottom w:val="single" w:sz="4" w:space="0" w:color="000000"/>
              <w:right w:val="single" w:sz="4" w:space="0" w:color="000000"/>
            </w:tcBorders>
            <w:noWrap/>
          </w:tcPr>
          <w:p w14:paraId="57045875"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sz w:val="22"/>
                <w:szCs w:val="22"/>
              </w:rPr>
            </w:pPr>
            <w:r>
              <w:rPr>
                <w:sz w:val="22"/>
                <w:szCs w:val="22"/>
              </w:rPr>
              <w:t>Наименование</w:t>
            </w:r>
          </w:p>
          <w:p w14:paraId="5CC255FF"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sz w:val="22"/>
                <w:szCs w:val="22"/>
              </w:rPr>
            </w:pPr>
            <w:r>
              <w:rPr>
                <w:sz w:val="22"/>
                <w:szCs w:val="22"/>
              </w:rPr>
              <w:t>электронного документа</w:t>
            </w:r>
            <w:r>
              <w:rPr>
                <w:sz w:val="22"/>
                <w:szCs w:val="22"/>
                <w:vertAlign w:val="superscript"/>
              </w:rPr>
              <w:footnoteReference w:id="6"/>
            </w:r>
          </w:p>
        </w:tc>
        <w:tc>
          <w:tcPr>
            <w:tcW w:w="5340" w:type="dxa"/>
            <w:gridSpan w:val="2"/>
            <w:tcBorders>
              <w:top w:val="single" w:sz="4" w:space="0" w:color="000000"/>
              <w:left w:val="single" w:sz="4" w:space="0" w:color="000000"/>
              <w:bottom w:val="single" w:sz="4" w:space="0" w:color="000000"/>
              <w:right w:val="single" w:sz="4" w:space="0" w:color="000000"/>
            </w:tcBorders>
            <w:noWrap/>
          </w:tcPr>
          <w:p w14:paraId="2669FB25"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sz w:val="22"/>
                <w:szCs w:val="22"/>
              </w:rPr>
            </w:pPr>
            <w:r>
              <w:rPr>
                <w:sz w:val="22"/>
                <w:szCs w:val="22"/>
              </w:rPr>
              <w:t>Формат электронного документа</w:t>
            </w:r>
          </w:p>
        </w:tc>
      </w:tr>
      <w:tr w:rsidR="008636B1" w14:paraId="1A32CEF0" w14:textId="77777777">
        <w:trPr>
          <w:trHeight w:val="3124"/>
        </w:trPr>
        <w:tc>
          <w:tcPr>
            <w:tcW w:w="779" w:type="dxa"/>
            <w:tcBorders>
              <w:top w:val="single" w:sz="4" w:space="0" w:color="000000"/>
              <w:left w:val="single" w:sz="4" w:space="0" w:color="000000"/>
              <w:right w:val="single" w:sz="4" w:space="0" w:color="000000"/>
            </w:tcBorders>
            <w:noWrap/>
          </w:tcPr>
          <w:p w14:paraId="53CB938F"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rPr>
                <w:sz w:val="22"/>
                <w:szCs w:val="22"/>
              </w:rPr>
            </w:pPr>
            <w:r>
              <w:rPr>
                <w:sz w:val="22"/>
                <w:szCs w:val="22"/>
              </w:rPr>
              <w:t>1.</w:t>
            </w:r>
          </w:p>
        </w:tc>
        <w:tc>
          <w:tcPr>
            <w:tcW w:w="3736" w:type="dxa"/>
            <w:tcBorders>
              <w:top w:val="single" w:sz="4" w:space="0" w:color="000000"/>
              <w:left w:val="single" w:sz="4" w:space="0" w:color="000000"/>
              <w:right w:val="single" w:sz="4" w:space="0" w:color="000000"/>
            </w:tcBorders>
            <w:shd w:val="clear" w:color="auto" w:fill="auto"/>
            <w:noWrap/>
          </w:tcPr>
          <w:p w14:paraId="43E8AD24"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708" w:hanging="708"/>
              <w:jc w:val="both"/>
              <w:rPr>
                <w:i/>
                <w:sz w:val="22"/>
                <w:szCs w:val="22"/>
              </w:rPr>
            </w:pPr>
            <w:r>
              <w:rPr>
                <w:i/>
                <w:sz w:val="22"/>
                <w:szCs w:val="22"/>
              </w:rPr>
              <w:t>Акт о выполненных работах (оказанных услугах)</w:t>
            </w:r>
          </w:p>
          <w:p w14:paraId="50470FE6"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708" w:hanging="708"/>
              <w:jc w:val="both"/>
              <w:rPr>
                <w:i/>
                <w:sz w:val="22"/>
                <w:szCs w:val="22"/>
              </w:rPr>
            </w:pPr>
            <w:r>
              <w:rPr>
                <w:i/>
                <w:sz w:val="22"/>
                <w:szCs w:val="22"/>
              </w:rPr>
              <w:t>Универсальный передаточный документ УПД</w:t>
            </w:r>
          </w:p>
          <w:p w14:paraId="5139D1E1" w14:textId="77777777" w:rsidR="008636B1" w:rsidRDefault="008636B1">
            <w:pPr>
              <w:pStyle w:val="50"/>
              <w:keepNext/>
              <w:keepLines/>
              <w:pBdr>
                <w:top w:val="none" w:sz="4" w:space="0" w:color="000000"/>
                <w:left w:val="none" w:sz="4" w:space="0" w:color="000000"/>
                <w:bottom w:val="none" w:sz="4" w:space="0" w:color="000000"/>
                <w:right w:val="none" w:sz="4" w:space="0" w:color="000000"/>
                <w:between w:val="none" w:sz="4" w:space="0" w:color="000000"/>
              </w:pBdr>
              <w:ind w:left="708" w:hanging="708"/>
              <w:jc w:val="both"/>
              <w:rPr>
                <w:sz w:val="22"/>
                <w:szCs w:val="22"/>
              </w:rPr>
            </w:pPr>
          </w:p>
        </w:tc>
        <w:tc>
          <w:tcPr>
            <w:tcW w:w="5340" w:type="dxa"/>
            <w:gridSpan w:val="2"/>
            <w:tcBorders>
              <w:top w:val="single" w:sz="4" w:space="0" w:color="000000"/>
              <w:left w:val="single" w:sz="4" w:space="0" w:color="000000"/>
              <w:right w:val="single" w:sz="4" w:space="0" w:color="000000"/>
            </w:tcBorders>
            <w:noWrap/>
          </w:tcPr>
          <w:p w14:paraId="32359116"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Pr>
                <w:sz w:val="22"/>
                <w:szCs w:val="22"/>
              </w:rPr>
              <w:t xml:space="preserve">XML, утв. приказом ФНС России от 19.12.2018 №ММВ-7-15/820@ с уточнениями. </w:t>
            </w:r>
          </w:p>
          <w:p w14:paraId="4C0BC57E"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Pr>
                <w:sz w:val="22"/>
                <w:szCs w:val="22"/>
              </w:rPr>
              <w:t>С обязательным заполнением в группе «ИнфПолФХЖ1»:</w:t>
            </w:r>
          </w:p>
          <w:p w14:paraId="7AA45E11"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Pr>
                <w:sz w:val="22"/>
                <w:szCs w:val="22"/>
              </w:rPr>
              <w:t xml:space="preserve">1. элемента «ТекстИнф»: </w:t>
            </w:r>
          </w:p>
          <w:p w14:paraId="0EB9B694"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Pr>
                <w:sz w:val="22"/>
                <w:szCs w:val="22"/>
              </w:rPr>
              <w:t xml:space="preserve"> в поле «Идентиф» указать «КодБЕ», в поле «Значен» указать значение  кода БЕ</w:t>
            </w:r>
            <w:r>
              <w:rPr>
                <w:sz w:val="22"/>
                <w:szCs w:val="22"/>
                <w:vertAlign w:val="superscript"/>
              </w:rPr>
              <w:footnoteReference w:id="7"/>
            </w:r>
            <w:r>
              <w:rPr>
                <w:sz w:val="22"/>
                <w:szCs w:val="22"/>
              </w:rPr>
              <w:t>.</w:t>
            </w:r>
          </w:p>
          <w:p w14:paraId="059DFDBF"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Pr>
                <w:sz w:val="22"/>
                <w:szCs w:val="22"/>
              </w:rPr>
              <w:t>2. элемента «ОснПер»:</w:t>
            </w:r>
          </w:p>
          <w:p w14:paraId="191C41C9"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Pr>
                <w:sz w:val="22"/>
                <w:szCs w:val="22"/>
              </w:rPr>
              <w:t xml:space="preserve">в поле «НаимОсн» указать  «Договор», </w:t>
            </w:r>
          </w:p>
          <w:p w14:paraId="6C1474BD"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Pr>
                <w:sz w:val="22"/>
                <w:szCs w:val="22"/>
              </w:rPr>
              <w:t>в поле "НомерОсн" указать «_______</w:t>
            </w:r>
            <w:r>
              <w:rPr>
                <w:sz w:val="22"/>
                <w:szCs w:val="22"/>
                <w:vertAlign w:val="superscript"/>
              </w:rPr>
              <w:footnoteReference w:id="8"/>
            </w:r>
            <w:r>
              <w:rPr>
                <w:sz w:val="22"/>
                <w:szCs w:val="22"/>
              </w:rPr>
              <w:t>»,</w:t>
            </w:r>
          </w:p>
          <w:p w14:paraId="67CF63C1"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Pr>
                <w:sz w:val="22"/>
                <w:szCs w:val="22"/>
              </w:rPr>
              <w:t>в поле  "ДатаОсн"» указать «______</w:t>
            </w:r>
            <w:r>
              <w:rPr>
                <w:sz w:val="22"/>
                <w:szCs w:val="22"/>
                <w:vertAlign w:val="superscript"/>
              </w:rPr>
              <w:footnoteReference w:id="9"/>
            </w:r>
            <w:r>
              <w:rPr>
                <w:sz w:val="22"/>
                <w:szCs w:val="22"/>
              </w:rPr>
              <w:t>».</w:t>
            </w:r>
          </w:p>
        </w:tc>
      </w:tr>
      <w:tr w:rsidR="008636B1" w14:paraId="22CECC71" w14:textId="77777777">
        <w:trPr>
          <w:trHeight w:val="547"/>
        </w:trPr>
        <w:tc>
          <w:tcPr>
            <w:tcW w:w="779" w:type="dxa"/>
            <w:tcBorders>
              <w:top w:val="single" w:sz="4" w:space="0" w:color="000000"/>
              <w:left w:val="single" w:sz="4" w:space="0" w:color="000000"/>
              <w:bottom w:val="single" w:sz="4" w:space="0" w:color="000000"/>
              <w:right w:val="single" w:sz="4" w:space="0" w:color="000000"/>
            </w:tcBorders>
            <w:noWrap/>
          </w:tcPr>
          <w:p w14:paraId="2A398F47"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rPr>
                <w:sz w:val="22"/>
                <w:szCs w:val="22"/>
              </w:rPr>
            </w:pPr>
            <w:r>
              <w:rPr>
                <w:sz w:val="22"/>
                <w:szCs w:val="22"/>
              </w:rPr>
              <w:t>2.</w:t>
            </w:r>
          </w:p>
        </w:tc>
        <w:tc>
          <w:tcPr>
            <w:tcW w:w="3736" w:type="dxa"/>
            <w:tcBorders>
              <w:top w:val="single" w:sz="4" w:space="0" w:color="000000"/>
              <w:left w:val="single" w:sz="4" w:space="0" w:color="000000"/>
              <w:bottom w:val="single" w:sz="4" w:space="0" w:color="000000"/>
              <w:right w:val="single" w:sz="4" w:space="0" w:color="000000"/>
            </w:tcBorders>
            <w:noWrap/>
          </w:tcPr>
          <w:p w14:paraId="7D3A5235"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rPr>
                <w:i/>
                <w:sz w:val="22"/>
                <w:szCs w:val="22"/>
              </w:rPr>
            </w:pPr>
            <w:r>
              <w:rPr>
                <w:i/>
                <w:sz w:val="22"/>
                <w:szCs w:val="22"/>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4170BD08" w14:textId="77777777" w:rsidR="008636B1" w:rsidRDefault="00435943">
            <w:pPr>
              <w:pStyle w:val="50"/>
              <w:keepNext/>
              <w:keepLines/>
              <w:rPr>
                <w:sz w:val="22"/>
                <w:szCs w:val="22"/>
              </w:rPr>
            </w:pPr>
            <w:r>
              <w:rPr>
                <w:sz w:val="22"/>
                <w:szCs w:val="22"/>
              </w:rPr>
              <w:t>XML, утв. приказом ФНС России от 19.12.2018 №ММВ-7-15/820@ с уточнениями.</w:t>
            </w:r>
          </w:p>
          <w:p w14:paraId="1D10A676" w14:textId="77777777" w:rsidR="008636B1" w:rsidRDefault="008636B1">
            <w:pPr>
              <w:pStyle w:val="50"/>
              <w:keepNext/>
              <w:keepLines/>
              <w:rPr>
                <w:rFonts w:eastAsia="Calibri"/>
                <w:sz w:val="22"/>
                <w:szCs w:val="22"/>
              </w:rPr>
            </w:pPr>
          </w:p>
        </w:tc>
      </w:tr>
      <w:tr w:rsidR="008636B1" w14:paraId="60A129EA" w14:textId="77777777">
        <w:trPr>
          <w:trHeight w:val="1126"/>
        </w:trPr>
        <w:tc>
          <w:tcPr>
            <w:tcW w:w="779" w:type="dxa"/>
            <w:tcBorders>
              <w:top w:val="single" w:sz="4" w:space="0" w:color="000000"/>
              <w:left w:val="single" w:sz="4" w:space="0" w:color="000000"/>
              <w:bottom w:val="single" w:sz="4" w:space="0" w:color="000000"/>
              <w:right w:val="single" w:sz="4" w:space="0" w:color="000000"/>
            </w:tcBorders>
            <w:noWrap/>
          </w:tcPr>
          <w:p w14:paraId="7285E124"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rPr>
                <w:sz w:val="22"/>
                <w:szCs w:val="22"/>
              </w:rPr>
            </w:pPr>
            <w:r>
              <w:rPr>
                <w:sz w:val="22"/>
                <w:szCs w:val="22"/>
              </w:rPr>
              <w:t>3.</w:t>
            </w:r>
          </w:p>
        </w:tc>
        <w:tc>
          <w:tcPr>
            <w:tcW w:w="3736" w:type="dxa"/>
            <w:tcBorders>
              <w:top w:val="single" w:sz="4" w:space="0" w:color="000000"/>
              <w:left w:val="single" w:sz="4" w:space="0" w:color="000000"/>
              <w:bottom w:val="single" w:sz="4" w:space="0" w:color="000000"/>
              <w:right w:val="single" w:sz="4" w:space="0" w:color="000000"/>
            </w:tcBorders>
            <w:noWrap/>
          </w:tcPr>
          <w:p w14:paraId="151B16F8"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rPr>
                <w:sz w:val="22"/>
                <w:szCs w:val="22"/>
              </w:rPr>
            </w:pPr>
            <w:r>
              <w:rPr>
                <w:i/>
                <w:sz w:val="22"/>
                <w:szCs w:val="22"/>
              </w:rPr>
              <w:t>Универсальный  корректировочныйдокумент, корректировочная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noWrap/>
          </w:tcPr>
          <w:p w14:paraId="4B4CE95B"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rPr>
                <w:sz w:val="22"/>
                <w:szCs w:val="22"/>
              </w:rPr>
            </w:pPr>
            <w:r>
              <w:rPr>
                <w:sz w:val="22"/>
                <w:szCs w:val="22"/>
              </w:rPr>
              <w:t>XML, утв. приказом ФНС России от 12.10.2020 N ЕД-7-26/736@.</w:t>
            </w:r>
          </w:p>
        </w:tc>
      </w:tr>
      <w:tr w:rsidR="008636B1" w14:paraId="5A7F35EC" w14:textId="77777777">
        <w:trPr>
          <w:trHeight w:val="844"/>
        </w:trPr>
        <w:tc>
          <w:tcPr>
            <w:tcW w:w="779" w:type="dxa"/>
            <w:tcBorders>
              <w:top w:val="single" w:sz="4" w:space="0" w:color="000000"/>
              <w:left w:val="single" w:sz="4" w:space="0" w:color="000000"/>
              <w:bottom w:val="single" w:sz="4" w:space="0" w:color="000000"/>
              <w:right w:val="single" w:sz="4" w:space="0" w:color="000000"/>
            </w:tcBorders>
            <w:noWrap/>
          </w:tcPr>
          <w:p w14:paraId="21D1D864"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rPr>
                <w:sz w:val="22"/>
                <w:szCs w:val="22"/>
              </w:rPr>
            </w:pPr>
            <w:r>
              <w:rPr>
                <w:sz w:val="22"/>
                <w:szCs w:val="22"/>
              </w:rPr>
              <w:t>4.</w:t>
            </w:r>
          </w:p>
        </w:tc>
        <w:tc>
          <w:tcPr>
            <w:tcW w:w="3736" w:type="dxa"/>
            <w:tcBorders>
              <w:top w:val="single" w:sz="4" w:space="0" w:color="000000"/>
              <w:left w:val="single" w:sz="4" w:space="0" w:color="000000"/>
              <w:bottom w:val="single" w:sz="4" w:space="0" w:color="000000"/>
              <w:right w:val="single" w:sz="4" w:space="0" w:color="000000"/>
            </w:tcBorders>
            <w:noWrap/>
          </w:tcPr>
          <w:p w14:paraId="0A673AC4"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rPr>
                <w:i/>
                <w:sz w:val="22"/>
                <w:szCs w:val="22"/>
              </w:rPr>
            </w:pPr>
            <w:r>
              <w:rPr>
                <w:i/>
                <w:sz w:val="22"/>
                <w:szCs w:val="22"/>
              </w:rPr>
              <w:t>Акт формы КС-2</w:t>
            </w:r>
          </w:p>
          <w:p w14:paraId="35461ACA"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rPr>
                <w:i/>
                <w:sz w:val="22"/>
                <w:szCs w:val="22"/>
              </w:rPr>
            </w:pPr>
            <w:r>
              <w:rPr>
                <w:i/>
                <w:sz w:val="22"/>
                <w:szCs w:val="22"/>
              </w:rPr>
              <w:t>Справка формы КС-3</w:t>
            </w:r>
          </w:p>
        </w:tc>
        <w:tc>
          <w:tcPr>
            <w:tcW w:w="5340" w:type="dxa"/>
            <w:gridSpan w:val="2"/>
            <w:tcBorders>
              <w:top w:val="single" w:sz="4" w:space="0" w:color="000000"/>
              <w:left w:val="single" w:sz="4" w:space="0" w:color="000000"/>
              <w:bottom w:val="single" w:sz="4" w:space="0" w:color="000000"/>
              <w:right w:val="single" w:sz="4" w:space="0" w:color="000000"/>
            </w:tcBorders>
            <w:noWrap/>
          </w:tcPr>
          <w:p w14:paraId="5D7E89F4"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rPr>
                <w:sz w:val="22"/>
                <w:szCs w:val="22"/>
              </w:rPr>
            </w:pPr>
            <w:r>
              <w:rPr>
                <w:sz w:val="22"/>
                <w:szCs w:val="22"/>
              </w:rPr>
              <w:t>Неформализованный документ. Передается в пакете с формализованными документами с пометкой «На подпись».</w:t>
            </w:r>
          </w:p>
        </w:tc>
      </w:tr>
      <w:tr w:rsidR="008636B1" w14:paraId="1D2CE8DA" w14:textId="77777777">
        <w:trPr>
          <w:trHeight w:val="844"/>
        </w:trPr>
        <w:tc>
          <w:tcPr>
            <w:tcW w:w="779" w:type="dxa"/>
            <w:tcBorders>
              <w:top w:val="single" w:sz="4" w:space="0" w:color="000000"/>
              <w:left w:val="single" w:sz="4" w:space="0" w:color="000000"/>
              <w:bottom w:val="single" w:sz="4" w:space="0" w:color="000000"/>
              <w:right w:val="single" w:sz="4" w:space="0" w:color="000000"/>
            </w:tcBorders>
            <w:noWrap/>
          </w:tcPr>
          <w:p w14:paraId="5D44883B"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rPr>
                <w:sz w:val="22"/>
                <w:szCs w:val="22"/>
              </w:rPr>
            </w:pPr>
            <w:r>
              <w:rPr>
                <w:sz w:val="22"/>
                <w:szCs w:val="22"/>
              </w:rPr>
              <w:t>5.</w:t>
            </w:r>
          </w:p>
        </w:tc>
        <w:tc>
          <w:tcPr>
            <w:tcW w:w="3736" w:type="dxa"/>
            <w:tcBorders>
              <w:top w:val="single" w:sz="4" w:space="0" w:color="000000"/>
              <w:left w:val="single" w:sz="4" w:space="0" w:color="000000"/>
              <w:bottom w:val="single" w:sz="4" w:space="0" w:color="000000"/>
              <w:right w:val="single" w:sz="4" w:space="0" w:color="000000"/>
            </w:tcBorders>
            <w:noWrap/>
          </w:tcPr>
          <w:p w14:paraId="292B360C"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rPr>
                <w:i/>
                <w:sz w:val="22"/>
                <w:szCs w:val="22"/>
              </w:rPr>
            </w:pPr>
            <w:r>
              <w:rPr>
                <w:i/>
                <w:sz w:val="22"/>
                <w:szCs w:val="22"/>
              </w:rPr>
              <w:t>Счет</w:t>
            </w:r>
          </w:p>
        </w:tc>
        <w:tc>
          <w:tcPr>
            <w:tcW w:w="5340" w:type="dxa"/>
            <w:gridSpan w:val="2"/>
            <w:tcBorders>
              <w:top w:val="single" w:sz="4" w:space="0" w:color="000000"/>
              <w:left w:val="single" w:sz="4" w:space="0" w:color="000000"/>
              <w:bottom w:val="single" w:sz="4" w:space="0" w:color="000000"/>
              <w:right w:val="single" w:sz="4" w:space="0" w:color="000000"/>
            </w:tcBorders>
            <w:noWrap/>
          </w:tcPr>
          <w:p w14:paraId="79C53270" w14:textId="77777777" w:rsidR="008636B1" w:rsidRDefault="00435943">
            <w:pPr>
              <w:pStyle w:val="50"/>
              <w:keepNext/>
              <w:keepLines/>
              <w:pBdr>
                <w:top w:val="none" w:sz="4" w:space="0" w:color="000000"/>
                <w:left w:val="none" w:sz="4" w:space="0" w:color="000000"/>
                <w:bottom w:val="none" w:sz="4" w:space="0" w:color="000000"/>
                <w:right w:val="none" w:sz="4" w:space="0" w:color="000000"/>
                <w:between w:val="none" w:sz="4" w:space="0" w:color="000000"/>
              </w:pBdr>
              <w:rPr>
                <w:sz w:val="22"/>
                <w:szCs w:val="22"/>
              </w:rPr>
            </w:pPr>
            <w:r>
              <w:rPr>
                <w:sz w:val="22"/>
                <w:szCs w:val="22"/>
              </w:rPr>
              <w:t>Неформализованный документ. Может передаваться в пакете с формализованными документами.</w:t>
            </w:r>
          </w:p>
        </w:tc>
      </w:tr>
      <w:tr w:rsidR="008636B1" w14:paraId="4474B291" w14:textId="77777777">
        <w:trPr>
          <w:gridAfter w:val="1"/>
          <w:wAfter w:w="96" w:type="dxa"/>
        </w:trPr>
        <w:tc>
          <w:tcPr>
            <w:tcW w:w="4503" w:type="dxa"/>
            <w:gridSpan w:val="2"/>
            <w:tcBorders>
              <w:top w:val="none" w:sz="4" w:space="0" w:color="000000"/>
              <w:left w:val="none" w:sz="4" w:space="0" w:color="000000"/>
              <w:bottom w:val="none" w:sz="4" w:space="0" w:color="000000"/>
              <w:right w:val="none" w:sz="4" w:space="0" w:color="000000"/>
            </w:tcBorders>
            <w:noWrap/>
          </w:tcPr>
          <w:p w14:paraId="5EEDB7E7" w14:textId="77777777" w:rsidR="008636B1" w:rsidRDefault="00435943">
            <w:pPr>
              <w:pStyle w:val="50"/>
              <w:keepNext/>
              <w:keepLines/>
              <w:spacing w:line="360" w:lineRule="auto"/>
              <w:jc w:val="both"/>
              <w:rPr>
                <w:bCs/>
              </w:rPr>
            </w:pPr>
            <w:r>
              <w:rPr>
                <w:bCs/>
              </w:rPr>
              <w:t>Заказчик:</w:t>
            </w:r>
          </w:p>
          <w:p w14:paraId="60B50869" w14:textId="77777777" w:rsidR="008636B1" w:rsidRDefault="00435943">
            <w:pPr>
              <w:pStyle w:val="50"/>
              <w:keepNext/>
              <w:keepLines/>
              <w:spacing w:line="360" w:lineRule="auto"/>
              <w:jc w:val="both"/>
              <w:rPr>
                <w:bCs/>
              </w:rPr>
            </w:pPr>
            <w:r>
              <w:rPr>
                <w:bCs/>
              </w:rPr>
              <w:t>________    ______________</w:t>
            </w:r>
          </w:p>
          <w:p w14:paraId="1C1088C7" w14:textId="77777777" w:rsidR="008636B1" w:rsidRDefault="00435943">
            <w:pPr>
              <w:pStyle w:val="50"/>
              <w:keepNext/>
              <w:keepLines/>
              <w:spacing w:line="360" w:lineRule="auto"/>
              <w:jc w:val="both"/>
              <w:rPr>
                <w:bCs/>
              </w:rPr>
            </w:pPr>
            <w:r>
              <w:rPr>
                <w:bCs/>
              </w:rPr>
              <w:t xml:space="preserve">(подпись)                    (Ф.И.О.)            </w:t>
            </w:r>
          </w:p>
        </w:tc>
        <w:tc>
          <w:tcPr>
            <w:tcW w:w="5244" w:type="dxa"/>
            <w:tcBorders>
              <w:top w:val="none" w:sz="4" w:space="0" w:color="000000"/>
              <w:left w:val="none" w:sz="4" w:space="0" w:color="000000"/>
              <w:bottom w:val="none" w:sz="4" w:space="0" w:color="000000"/>
              <w:right w:val="none" w:sz="4" w:space="0" w:color="000000"/>
            </w:tcBorders>
            <w:noWrap/>
          </w:tcPr>
          <w:p w14:paraId="415BEB99" w14:textId="77777777" w:rsidR="008636B1" w:rsidRDefault="00435943">
            <w:pPr>
              <w:pStyle w:val="50"/>
              <w:keepNext/>
              <w:keepLines/>
              <w:spacing w:line="360" w:lineRule="auto"/>
              <w:ind w:left="-52"/>
              <w:jc w:val="both"/>
              <w:rPr>
                <w:bCs/>
              </w:rPr>
            </w:pPr>
            <w:r>
              <w:rPr>
                <w:bCs/>
              </w:rPr>
              <w:t>Подрядчик:</w:t>
            </w:r>
          </w:p>
          <w:p w14:paraId="7E6A13FC" w14:textId="77777777" w:rsidR="008636B1" w:rsidRDefault="00435943">
            <w:pPr>
              <w:pStyle w:val="50"/>
              <w:keepNext/>
              <w:keepLines/>
              <w:spacing w:line="360" w:lineRule="auto"/>
              <w:ind w:left="-52"/>
              <w:jc w:val="both"/>
              <w:rPr>
                <w:bCs/>
              </w:rPr>
            </w:pPr>
            <w:r>
              <w:rPr>
                <w:bCs/>
              </w:rPr>
              <w:t>________    ______________</w:t>
            </w:r>
          </w:p>
          <w:p w14:paraId="468DAEB8" w14:textId="77777777" w:rsidR="008636B1" w:rsidRDefault="00435943">
            <w:pPr>
              <w:pStyle w:val="50"/>
              <w:keepNext/>
              <w:keepLines/>
              <w:spacing w:line="360" w:lineRule="auto"/>
              <w:ind w:left="-52"/>
              <w:jc w:val="both"/>
              <w:rPr>
                <w:bCs/>
              </w:rPr>
            </w:pPr>
            <w:r>
              <w:rPr>
                <w:bCs/>
              </w:rPr>
              <w:t xml:space="preserve">(подпись)                        (Ф.И.О.)                                </w:t>
            </w:r>
          </w:p>
        </w:tc>
      </w:tr>
    </w:tbl>
    <w:p w14:paraId="4BF349D4" w14:textId="77777777" w:rsidR="008636B1" w:rsidRDefault="008636B1">
      <w:pPr>
        <w:pStyle w:val="50"/>
        <w:keepNext/>
        <w:keepLines/>
        <w:jc w:val="right"/>
        <w:outlineLvl w:val="0"/>
      </w:pPr>
    </w:p>
    <w:p w14:paraId="4F642C19" w14:textId="77777777" w:rsidR="008636B1" w:rsidRDefault="008636B1">
      <w:pPr>
        <w:pStyle w:val="50"/>
        <w:keepNext/>
        <w:keepLines/>
        <w:jc w:val="right"/>
        <w:outlineLvl w:val="0"/>
      </w:pPr>
    </w:p>
    <w:p w14:paraId="50FC8C01" w14:textId="77777777" w:rsidR="008636B1" w:rsidRDefault="008636B1">
      <w:pPr>
        <w:pStyle w:val="50"/>
        <w:keepNext/>
        <w:keepLines/>
        <w:jc w:val="right"/>
        <w:outlineLvl w:val="0"/>
      </w:pPr>
    </w:p>
    <w:p w14:paraId="0393E2CD" w14:textId="77777777" w:rsidR="008636B1" w:rsidRDefault="008636B1">
      <w:pPr>
        <w:pStyle w:val="50"/>
        <w:keepNext/>
        <w:keepLines/>
        <w:jc w:val="right"/>
        <w:outlineLvl w:val="0"/>
      </w:pPr>
    </w:p>
    <w:p w14:paraId="5B707D2E" w14:textId="77777777" w:rsidR="008636B1" w:rsidRDefault="008636B1">
      <w:pPr>
        <w:pStyle w:val="50"/>
        <w:keepNext/>
        <w:keepLines/>
        <w:jc w:val="right"/>
        <w:outlineLvl w:val="0"/>
      </w:pPr>
    </w:p>
    <w:p w14:paraId="057F3C16" w14:textId="77777777" w:rsidR="008636B1" w:rsidRDefault="008636B1">
      <w:pPr>
        <w:pStyle w:val="50"/>
        <w:keepNext/>
        <w:keepLines/>
        <w:jc w:val="right"/>
        <w:outlineLvl w:val="0"/>
      </w:pPr>
    </w:p>
    <w:p w14:paraId="7D30BA75" w14:textId="77777777" w:rsidR="008636B1" w:rsidRDefault="008636B1">
      <w:pPr>
        <w:pStyle w:val="50"/>
        <w:keepNext/>
        <w:keepLines/>
        <w:jc w:val="right"/>
        <w:outlineLvl w:val="0"/>
      </w:pPr>
    </w:p>
    <w:p w14:paraId="516E099F" w14:textId="77777777" w:rsidR="008636B1" w:rsidRDefault="008636B1">
      <w:pPr>
        <w:pStyle w:val="50"/>
        <w:keepNext/>
        <w:keepLines/>
        <w:jc w:val="right"/>
        <w:outlineLvl w:val="0"/>
      </w:pPr>
    </w:p>
    <w:p w14:paraId="057400FE" w14:textId="77777777" w:rsidR="008636B1" w:rsidRDefault="008636B1">
      <w:pPr>
        <w:pStyle w:val="50"/>
        <w:keepNext/>
        <w:keepLines/>
        <w:jc w:val="right"/>
        <w:outlineLvl w:val="0"/>
      </w:pPr>
    </w:p>
    <w:p w14:paraId="4E56B6C9" w14:textId="77777777" w:rsidR="008636B1" w:rsidRDefault="00435943">
      <w:pPr>
        <w:pStyle w:val="50"/>
        <w:keepNext/>
        <w:keepLines/>
        <w:jc w:val="right"/>
        <w:outlineLvl w:val="0"/>
      </w:pPr>
      <w:r>
        <w:lastRenderedPageBreak/>
        <w:t>Приложение № 5</w:t>
      </w:r>
    </w:p>
    <w:p w14:paraId="6FAF24CB" w14:textId="77777777" w:rsidR="008636B1" w:rsidRDefault="00435943">
      <w:pPr>
        <w:pStyle w:val="50"/>
        <w:keepNext/>
        <w:keepLines/>
        <w:jc w:val="right"/>
        <w:outlineLvl w:val="0"/>
        <w:rPr>
          <w:bCs/>
        </w:rPr>
      </w:pPr>
      <w:r>
        <w:t xml:space="preserve">к </w:t>
      </w:r>
      <w:r>
        <w:rPr>
          <w:bCs/>
        </w:rPr>
        <w:t>договору  №___________от «___»_________20__г.</w:t>
      </w:r>
    </w:p>
    <w:p w14:paraId="2D236F8A" w14:textId="77777777" w:rsidR="008636B1" w:rsidRDefault="00435943">
      <w:pPr>
        <w:pStyle w:val="50"/>
        <w:keepNext/>
        <w:keepLines/>
        <w:ind w:left="459"/>
        <w:jc w:val="right"/>
        <w:outlineLvl w:val="0"/>
      </w:pPr>
      <w:r>
        <w:rPr>
          <w:bCs/>
        </w:rPr>
        <w:t>на выполнение строительно-монтажных работ</w:t>
      </w:r>
    </w:p>
    <w:p w14:paraId="437ADB46" w14:textId="77777777" w:rsidR="008636B1" w:rsidRDefault="00435943">
      <w:pPr>
        <w:pStyle w:val="50"/>
        <w:keepNext/>
        <w:keepLines/>
        <w:ind w:left="459"/>
        <w:jc w:val="center"/>
        <w:outlineLvl w:val="0"/>
        <w:rPr>
          <w:b/>
        </w:rPr>
      </w:pPr>
      <w:r>
        <w:rPr>
          <w:b/>
        </w:rPr>
        <w:t>Акт формы ОС-3</w:t>
      </w:r>
    </w:p>
    <w:p w14:paraId="5B3AD39C" w14:textId="77777777" w:rsidR="008636B1" w:rsidRDefault="008636B1">
      <w:pPr>
        <w:pStyle w:val="50"/>
        <w:keepNext/>
        <w:keepLines/>
        <w:ind w:left="459"/>
        <w:outlineLvl w:val="0"/>
      </w:pPr>
    </w:p>
    <w:p w14:paraId="7AD4F6F0" w14:textId="77777777" w:rsidR="008636B1" w:rsidRDefault="00435943">
      <w:pPr>
        <w:pStyle w:val="50"/>
        <w:keepNext/>
        <w:keepLines/>
        <w:ind w:left="459"/>
        <w:outlineLvl w:val="0"/>
      </w:pPr>
      <w:r>
        <w:t>Лист 1</w:t>
      </w:r>
    </w:p>
    <w:p w14:paraId="57124B46" w14:textId="77777777" w:rsidR="008636B1" w:rsidRDefault="008636B1">
      <w:pPr>
        <w:pStyle w:val="50"/>
        <w:keepNext/>
        <w:keepLines/>
      </w:pPr>
    </w:p>
    <w:p w14:paraId="73DEA075" w14:textId="77777777" w:rsidR="008636B1" w:rsidRDefault="00435943">
      <w:pPr>
        <w:pStyle w:val="50"/>
        <w:keepNext/>
        <w:keepLines/>
      </w:pPr>
      <w:r>
        <w:rPr>
          <w:noProof/>
        </w:rPr>
        <mc:AlternateContent>
          <mc:Choice Requires="wpg">
            <w:drawing>
              <wp:inline distT="0" distB="0" distL="0" distR="0" wp14:anchorId="63B1A1D5" wp14:editId="309A521B">
                <wp:extent cx="5879465" cy="3011805"/>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pic:blipFill>
                      <pic:spPr bwMode="auto">
                        <a:xfrm>
                          <a:off x="0" y="0"/>
                          <a:ext cx="5879465" cy="3011805"/>
                        </a:xfrm>
                        <a:prstGeom prst="rect">
                          <a:avLst/>
                        </a:prstGeom>
                        <a:noFill/>
                        <a:ln>
                          <a:noFill/>
                        </a:ln>
                      </pic:spPr>
                    </pic:pi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62.95pt;height:237.15pt;mso-wrap-distance-left:0.00pt;mso-wrap-distance-top:0.00pt;mso-wrap-distance-right:0.00pt;mso-wrap-distance-bottom:0.00pt;" stroked="f">
                <v:path textboxrect="0,0,0,0"/>
                <v:imagedata r:id="rId43" o:title=""/>
              </v:shape>
            </w:pict>
          </mc:Fallback>
        </mc:AlternateContent>
      </w:r>
    </w:p>
    <w:p w14:paraId="3EBE9526" w14:textId="77777777" w:rsidR="008636B1" w:rsidRDefault="008636B1">
      <w:pPr>
        <w:pStyle w:val="50"/>
        <w:keepNext/>
        <w:keepLines/>
        <w:jc w:val="center"/>
      </w:pPr>
    </w:p>
    <w:p w14:paraId="306CBB55" w14:textId="77777777" w:rsidR="008636B1" w:rsidRDefault="00435943">
      <w:pPr>
        <w:pStyle w:val="50"/>
        <w:keepNext/>
        <w:keepLines/>
      </w:pPr>
      <w:r>
        <w:t>Лист 2</w:t>
      </w:r>
    </w:p>
    <w:p w14:paraId="565B6E44" w14:textId="77777777" w:rsidR="008636B1" w:rsidRDefault="008636B1">
      <w:pPr>
        <w:pStyle w:val="50"/>
        <w:keepNext/>
        <w:keepLines/>
      </w:pPr>
    </w:p>
    <w:p w14:paraId="0CA1FDFF" w14:textId="77777777" w:rsidR="008636B1" w:rsidRDefault="00435943">
      <w:pPr>
        <w:pStyle w:val="50"/>
        <w:keepNext/>
        <w:keepLines/>
        <w:jc w:val="center"/>
      </w:pPr>
      <w:r>
        <w:rPr>
          <w:noProof/>
        </w:rPr>
        <mc:AlternateContent>
          <mc:Choice Requires="wpg">
            <w:drawing>
              <wp:inline distT="0" distB="0" distL="0" distR="0" wp14:anchorId="2B4C949A" wp14:editId="33ED93AA">
                <wp:extent cx="5887085" cy="2521585"/>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pic:blipFill>
                      <pic:spPr bwMode="auto">
                        <a:xfrm>
                          <a:off x="0" y="0"/>
                          <a:ext cx="5887085" cy="2521584"/>
                        </a:xfrm>
                        <a:prstGeom prst="rect">
                          <a:avLst/>
                        </a:prstGeom>
                        <a:noFill/>
                        <a:ln>
                          <a:noFill/>
                        </a:ln>
                      </pic:spPr>
                    </pic:pi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463.55pt;height:198.55pt;mso-wrap-distance-left:0.00pt;mso-wrap-distance-top:0.00pt;mso-wrap-distance-right:0.00pt;mso-wrap-distance-bottom:0.00pt;" stroked="f">
                <v:path textboxrect="0,0,0,0"/>
                <v:imagedata r:id="rId45" o:title=""/>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071"/>
        <w:gridCol w:w="4503"/>
        <w:gridCol w:w="663"/>
      </w:tblGrid>
      <w:tr w:rsidR="008636B1" w14:paraId="71D0266C" w14:textId="77777777">
        <w:trPr>
          <w:gridAfter w:val="1"/>
          <w:wAfter w:w="663" w:type="dxa"/>
          <w:trHeight w:val="1029"/>
        </w:trPr>
        <w:tc>
          <w:tcPr>
            <w:tcW w:w="4440" w:type="dxa"/>
            <w:gridSpan w:val="2"/>
            <w:tcBorders>
              <w:top w:val="none" w:sz="4" w:space="0" w:color="000000"/>
              <w:left w:val="none" w:sz="4" w:space="0" w:color="000000"/>
              <w:bottom w:val="none" w:sz="4" w:space="0" w:color="000000"/>
              <w:right w:val="none" w:sz="4" w:space="0" w:color="000000"/>
            </w:tcBorders>
            <w:noWrap/>
          </w:tcPr>
          <w:p w14:paraId="3D99EA91" w14:textId="77777777" w:rsidR="008636B1" w:rsidRDefault="00435943">
            <w:pPr>
              <w:pStyle w:val="50"/>
              <w:keepNext/>
              <w:keepLines/>
              <w:spacing w:line="360" w:lineRule="auto"/>
              <w:jc w:val="both"/>
              <w:rPr>
                <w:bCs/>
              </w:rPr>
            </w:pPr>
            <w:r>
              <w:rPr>
                <w:bCs/>
              </w:rPr>
              <w:lastRenderedPageBreak/>
              <w:t>Заказчик:</w:t>
            </w:r>
          </w:p>
          <w:p w14:paraId="54C888BA" w14:textId="77777777" w:rsidR="008636B1" w:rsidRDefault="00435943">
            <w:pPr>
              <w:pStyle w:val="50"/>
              <w:keepNext/>
              <w:keepLines/>
              <w:spacing w:line="360" w:lineRule="auto"/>
              <w:jc w:val="both"/>
              <w:rPr>
                <w:bCs/>
              </w:rPr>
            </w:pPr>
            <w:r>
              <w:rPr>
                <w:bCs/>
              </w:rPr>
              <w:t>________    ______________</w:t>
            </w:r>
          </w:p>
          <w:p w14:paraId="2C322F6C" w14:textId="77777777" w:rsidR="008636B1" w:rsidRDefault="00435943">
            <w:pPr>
              <w:pStyle w:val="50"/>
              <w:keepNext/>
              <w:keepLines/>
              <w:spacing w:line="360" w:lineRule="auto"/>
              <w:jc w:val="both"/>
              <w:rPr>
                <w:bCs/>
              </w:rPr>
            </w:pPr>
            <w:r>
              <w:rPr>
                <w:bCs/>
              </w:rPr>
              <w:t xml:space="preserve">(подпись)                    (Ф.И.О.)            </w:t>
            </w:r>
          </w:p>
        </w:tc>
        <w:tc>
          <w:tcPr>
            <w:tcW w:w="4503" w:type="dxa"/>
            <w:tcBorders>
              <w:top w:val="none" w:sz="4" w:space="0" w:color="000000"/>
              <w:left w:val="none" w:sz="4" w:space="0" w:color="000000"/>
              <w:bottom w:val="none" w:sz="4" w:space="0" w:color="000000"/>
              <w:right w:val="none" w:sz="4" w:space="0" w:color="000000"/>
            </w:tcBorders>
            <w:noWrap/>
          </w:tcPr>
          <w:p w14:paraId="1C5212A3" w14:textId="77777777" w:rsidR="008636B1" w:rsidRDefault="00435943">
            <w:pPr>
              <w:pStyle w:val="50"/>
              <w:keepNext/>
              <w:keepLines/>
              <w:spacing w:line="360" w:lineRule="auto"/>
              <w:ind w:left="-52"/>
              <w:jc w:val="both"/>
              <w:rPr>
                <w:bCs/>
              </w:rPr>
            </w:pPr>
            <w:r>
              <w:rPr>
                <w:bCs/>
              </w:rPr>
              <w:t>Подрядчик:</w:t>
            </w:r>
          </w:p>
          <w:p w14:paraId="13A1A6DF" w14:textId="77777777" w:rsidR="008636B1" w:rsidRDefault="00435943">
            <w:pPr>
              <w:pStyle w:val="50"/>
              <w:keepNext/>
              <w:keepLines/>
              <w:spacing w:line="360" w:lineRule="auto"/>
              <w:ind w:left="-52"/>
              <w:jc w:val="both"/>
              <w:rPr>
                <w:bCs/>
              </w:rPr>
            </w:pPr>
            <w:r>
              <w:rPr>
                <w:bCs/>
              </w:rPr>
              <w:t>________    ______________</w:t>
            </w:r>
          </w:p>
          <w:p w14:paraId="3B8B8092" w14:textId="77777777" w:rsidR="008636B1" w:rsidRDefault="00435943">
            <w:pPr>
              <w:pStyle w:val="50"/>
              <w:keepNext/>
              <w:keepLines/>
              <w:spacing w:line="360" w:lineRule="auto"/>
              <w:ind w:left="-52"/>
              <w:jc w:val="both"/>
              <w:rPr>
                <w:bCs/>
              </w:rPr>
            </w:pPr>
            <w:r>
              <w:rPr>
                <w:bCs/>
              </w:rPr>
              <w:t xml:space="preserve">(подпись)                        (Ф.И.О.)                                </w:t>
            </w:r>
          </w:p>
        </w:tc>
      </w:tr>
      <w:tr w:rsidR="008636B1" w14:paraId="4C528282" w14:textId="77777777">
        <w:trPr>
          <w:trHeight w:val="709"/>
        </w:trPr>
        <w:tc>
          <w:tcPr>
            <w:tcW w:w="3369" w:type="dxa"/>
            <w:tcBorders>
              <w:top w:val="none" w:sz="4" w:space="0" w:color="000000"/>
              <w:left w:val="none" w:sz="4" w:space="0" w:color="000000"/>
              <w:bottom w:val="none" w:sz="4" w:space="0" w:color="000000"/>
              <w:right w:val="none" w:sz="4" w:space="0" w:color="000000"/>
            </w:tcBorders>
            <w:noWrap/>
          </w:tcPr>
          <w:p w14:paraId="595EDEB7" w14:textId="77777777" w:rsidR="008636B1" w:rsidRDefault="008636B1"/>
        </w:tc>
        <w:tc>
          <w:tcPr>
            <w:tcW w:w="6237" w:type="dxa"/>
            <w:gridSpan w:val="3"/>
            <w:tcBorders>
              <w:top w:val="none" w:sz="4" w:space="0" w:color="000000"/>
              <w:left w:val="none" w:sz="4" w:space="0" w:color="000000"/>
              <w:bottom w:val="none" w:sz="4" w:space="0" w:color="000000"/>
              <w:right w:val="none" w:sz="4" w:space="0" w:color="000000"/>
            </w:tcBorders>
            <w:noWrap/>
          </w:tcPr>
          <w:p w14:paraId="2792F876" w14:textId="77777777" w:rsidR="008636B1" w:rsidRDefault="008636B1"/>
        </w:tc>
      </w:tr>
    </w:tbl>
    <w:p w14:paraId="1465A58C" w14:textId="77777777" w:rsidR="008636B1" w:rsidRDefault="00435943">
      <w:pPr>
        <w:pStyle w:val="50"/>
        <w:keepNext/>
        <w:keepLines/>
        <w:jc w:val="right"/>
        <w:outlineLvl w:val="0"/>
      </w:pPr>
      <w:r>
        <w:lastRenderedPageBreak/>
        <w:t>Приложение № 6</w:t>
      </w:r>
    </w:p>
    <w:p w14:paraId="1A8CAA0D" w14:textId="77777777" w:rsidR="008636B1" w:rsidRDefault="00435943">
      <w:pPr>
        <w:pStyle w:val="50"/>
        <w:keepNext/>
        <w:keepLines/>
        <w:jc w:val="right"/>
        <w:rPr>
          <w:bCs/>
        </w:rPr>
      </w:pPr>
      <w:r>
        <w:t xml:space="preserve">к </w:t>
      </w:r>
      <w:r>
        <w:rPr>
          <w:bCs/>
        </w:rPr>
        <w:t>договору  №___________от «___»_________20__г.</w:t>
      </w:r>
    </w:p>
    <w:p w14:paraId="2164856C" w14:textId="77777777" w:rsidR="008636B1" w:rsidRDefault="00435943">
      <w:pPr>
        <w:pStyle w:val="50"/>
        <w:keepNext/>
        <w:keepLines/>
        <w:jc w:val="right"/>
        <w:outlineLvl w:val="0"/>
      </w:pPr>
      <w:r>
        <w:rPr>
          <w:bCs/>
        </w:rPr>
        <w:t>на выполнение строительно-монтажных работ</w:t>
      </w:r>
    </w:p>
    <w:p w14:paraId="285F4BC4" w14:textId="77777777" w:rsidR="008636B1" w:rsidRDefault="008636B1">
      <w:pPr>
        <w:pStyle w:val="50"/>
        <w:keepNext/>
        <w:keepLines/>
        <w:jc w:val="both"/>
        <w:outlineLvl w:val="0"/>
      </w:pPr>
    </w:p>
    <w:p w14:paraId="6AEA5546" w14:textId="77777777" w:rsidR="008636B1" w:rsidRDefault="00435943">
      <w:pPr>
        <w:pStyle w:val="50"/>
        <w:keepNext/>
        <w:keepLines/>
        <w:jc w:val="center"/>
        <w:outlineLvl w:val="0"/>
        <w:rPr>
          <w:b/>
          <w:bCs/>
        </w:rPr>
      </w:pPr>
      <w:bookmarkStart w:id="27" w:name="_Toc330385274"/>
      <w:bookmarkStart w:id="28" w:name="_Toc330386997"/>
      <w:r>
        <w:rPr>
          <w:b/>
          <w:bCs/>
        </w:rPr>
        <w:t>Требования по охране труда, промышленной безопасности, пожарной безопасности и экологии</w:t>
      </w:r>
      <w:bookmarkEnd w:id="27"/>
      <w:bookmarkEnd w:id="28"/>
    </w:p>
    <w:p w14:paraId="3AD64BAD" w14:textId="77777777" w:rsidR="008636B1" w:rsidRDefault="008636B1">
      <w:pPr>
        <w:pStyle w:val="50"/>
        <w:keepNext/>
        <w:keepLines/>
        <w:jc w:val="center"/>
        <w:outlineLvl w:val="0"/>
        <w:rPr>
          <w:bCs/>
        </w:rPr>
      </w:pPr>
    </w:p>
    <w:p w14:paraId="4A21FF64" w14:textId="77777777" w:rsidR="008636B1" w:rsidRDefault="00435943">
      <w:pPr>
        <w:pStyle w:val="50"/>
        <w:keepNext/>
        <w:keepLines/>
        <w:jc w:val="both"/>
        <w:outlineLvl w:val="0"/>
        <w:rPr>
          <w:b/>
          <w:bCs/>
        </w:rPr>
      </w:pPr>
      <w:bookmarkStart w:id="29" w:name="_Toc330385275"/>
      <w:bookmarkStart w:id="30" w:name="_Toc330386998"/>
      <w:r>
        <w:rPr>
          <w:b/>
          <w:bCs/>
        </w:rPr>
        <w:t>1.</w:t>
      </w:r>
      <w:r>
        <w:rPr>
          <w:b/>
          <w:bCs/>
        </w:rPr>
        <w:tab/>
        <w:t>Введение</w:t>
      </w:r>
      <w:bookmarkEnd w:id="29"/>
      <w:bookmarkEnd w:id="30"/>
    </w:p>
    <w:p w14:paraId="154F8D7A" w14:textId="77777777" w:rsidR="008636B1" w:rsidRDefault="00435943">
      <w:pPr>
        <w:pStyle w:val="50"/>
        <w:keepNext/>
        <w:keepLines/>
        <w:jc w:val="both"/>
        <w:outlineLvl w:val="0"/>
        <w:rPr>
          <w:bCs/>
        </w:rPr>
      </w:pPr>
      <w:bookmarkStart w:id="31" w:name="_Toc330385276"/>
      <w:bookmarkStart w:id="32"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31"/>
      <w:bookmarkEnd w:id="32"/>
    </w:p>
    <w:p w14:paraId="27F3353F" w14:textId="77777777" w:rsidR="008636B1" w:rsidRDefault="00435943">
      <w:pPr>
        <w:pStyle w:val="50"/>
        <w:keepNext/>
        <w:keepLines/>
        <w:jc w:val="both"/>
        <w:outlineLvl w:val="0"/>
        <w:rPr>
          <w:bCs/>
        </w:rPr>
      </w:pPr>
      <w:bookmarkStart w:id="33" w:name="_Toc330385277"/>
      <w:bookmarkStart w:id="34"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3"/>
      <w:bookmarkEnd w:id="34"/>
    </w:p>
    <w:p w14:paraId="384E8702" w14:textId="77777777" w:rsidR="008636B1" w:rsidRDefault="00435943">
      <w:pPr>
        <w:pStyle w:val="50"/>
        <w:keepNext/>
        <w:keepLines/>
        <w:jc w:val="both"/>
        <w:outlineLvl w:val="0"/>
        <w:rPr>
          <w:b/>
          <w:bCs/>
        </w:rPr>
      </w:pPr>
      <w:bookmarkStart w:id="35" w:name="_Toc330385278"/>
      <w:bookmarkStart w:id="36" w:name="_Toc330387001"/>
      <w:r>
        <w:rPr>
          <w:b/>
          <w:bCs/>
        </w:rPr>
        <w:t>2.</w:t>
      </w:r>
      <w:r>
        <w:rPr>
          <w:b/>
          <w:bCs/>
        </w:rPr>
        <w:tab/>
        <w:t>Соблюдение требований законодательства</w:t>
      </w:r>
      <w:bookmarkEnd w:id="35"/>
      <w:bookmarkEnd w:id="36"/>
    </w:p>
    <w:p w14:paraId="379E1864" w14:textId="77777777" w:rsidR="008636B1" w:rsidRDefault="00435943">
      <w:pPr>
        <w:pStyle w:val="50"/>
        <w:keepNext/>
        <w:keepLines/>
        <w:jc w:val="both"/>
        <w:outlineLvl w:val="0"/>
        <w:rPr>
          <w:bCs/>
        </w:rPr>
      </w:pPr>
      <w:bookmarkStart w:id="37" w:name="_Toc330385279"/>
      <w:bookmarkStart w:id="38"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7"/>
      <w:bookmarkEnd w:id="38"/>
    </w:p>
    <w:p w14:paraId="471A84CD" w14:textId="77777777" w:rsidR="008636B1" w:rsidRDefault="00435943">
      <w:pPr>
        <w:pStyle w:val="50"/>
        <w:keepNext/>
        <w:keepLines/>
        <w:jc w:val="both"/>
        <w:outlineLvl w:val="0"/>
        <w:rPr>
          <w:b/>
          <w:bCs/>
        </w:rPr>
      </w:pPr>
      <w:bookmarkStart w:id="39" w:name="_Toc330385280"/>
      <w:bookmarkStart w:id="40" w:name="_Toc330387003"/>
      <w:r>
        <w:rPr>
          <w:b/>
          <w:bCs/>
        </w:rPr>
        <w:t>3.</w:t>
      </w:r>
      <w:r>
        <w:rPr>
          <w:b/>
          <w:bCs/>
        </w:rPr>
        <w:tab/>
        <w:t>Средства защиты (СЗ):</w:t>
      </w:r>
      <w:bookmarkEnd w:id="39"/>
      <w:bookmarkEnd w:id="40"/>
    </w:p>
    <w:p w14:paraId="5F658975" w14:textId="77777777" w:rsidR="008636B1" w:rsidRDefault="00435943">
      <w:pPr>
        <w:pStyle w:val="50"/>
        <w:keepNext/>
        <w:keepLines/>
        <w:jc w:val="both"/>
        <w:outlineLvl w:val="0"/>
        <w:rPr>
          <w:bCs/>
        </w:rPr>
      </w:pPr>
      <w:bookmarkStart w:id="41" w:name="_Toc330385281"/>
      <w:bookmarkStart w:id="42" w:name="_Toc330387004"/>
      <w:r>
        <w:rPr>
          <w:bCs/>
        </w:rPr>
        <w:t>3.1. Средства индивидуальной защиты (СИЗ):</w:t>
      </w:r>
      <w:bookmarkEnd w:id="41"/>
      <w:bookmarkEnd w:id="42"/>
    </w:p>
    <w:p w14:paraId="5557374D" w14:textId="77777777" w:rsidR="008636B1" w:rsidRDefault="00435943">
      <w:pPr>
        <w:pStyle w:val="50"/>
        <w:keepNext/>
        <w:keepLines/>
        <w:jc w:val="both"/>
        <w:outlineLvl w:val="0"/>
        <w:rPr>
          <w:bCs/>
        </w:rPr>
      </w:pPr>
      <w:bookmarkStart w:id="43" w:name="_Toc330385282"/>
      <w:bookmarkStart w:id="44"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3"/>
      <w:bookmarkEnd w:id="44"/>
    </w:p>
    <w:p w14:paraId="0DF17119" w14:textId="77777777" w:rsidR="008636B1" w:rsidRDefault="00435943">
      <w:pPr>
        <w:pStyle w:val="50"/>
        <w:keepNext/>
        <w:keepLines/>
        <w:jc w:val="both"/>
        <w:outlineLvl w:val="0"/>
        <w:rPr>
          <w:bCs/>
        </w:rPr>
      </w:pPr>
      <w:bookmarkStart w:id="45" w:name="_Toc330385283"/>
      <w:bookmarkStart w:id="46" w:name="_Toc330387006"/>
      <w:r>
        <w:rPr>
          <w:bCs/>
        </w:rPr>
        <w:t>•</w:t>
      </w:r>
      <w:r>
        <w:rPr>
          <w:bCs/>
        </w:rPr>
        <w:tab/>
        <w:t>Защитная обувь с жёстким подноском (спецобувь);</w:t>
      </w:r>
      <w:bookmarkEnd w:id="45"/>
      <w:bookmarkEnd w:id="46"/>
    </w:p>
    <w:p w14:paraId="028C83AF" w14:textId="77777777" w:rsidR="008636B1" w:rsidRDefault="00435943">
      <w:pPr>
        <w:pStyle w:val="50"/>
        <w:keepNext/>
        <w:keepLines/>
        <w:jc w:val="both"/>
        <w:outlineLvl w:val="0"/>
        <w:rPr>
          <w:bCs/>
        </w:rPr>
      </w:pPr>
      <w:bookmarkStart w:id="47" w:name="_Toc330385284"/>
      <w:bookmarkStart w:id="48" w:name="_Toc330387007"/>
      <w:r>
        <w:rPr>
          <w:bCs/>
        </w:rPr>
        <w:t>•</w:t>
      </w:r>
      <w:r>
        <w:rPr>
          <w:bCs/>
        </w:rPr>
        <w:tab/>
        <w:t>Каска;</w:t>
      </w:r>
      <w:bookmarkEnd w:id="47"/>
      <w:bookmarkEnd w:id="48"/>
    </w:p>
    <w:p w14:paraId="63A47B82" w14:textId="77777777" w:rsidR="008636B1" w:rsidRDefault="00435943">
      <w:pPr>
        <w:pStyle w:val="50"/>
        <w:keepNext/>
        <w:keepLines/>
        <w:jc w:val="both"/>
        <w:outlineLvl w:val="0"/>
        <w:rPr>
          <w:bCs/>
        </w:rPr>
      </w:pPr>
      <w:bookmarkStart w:id="49" w:name="_Toc330385285"/>
      <w:bookmarkStart w:id="50" w:name="_Toc330387008"/>
      <w:r>
        <w:rPr>
          <w:bCs/>
        </w:rPr>
        <w:t>•</w:t>
      </w:r>
      <w:r>
        <w:rPr>
          <w:bCs/>
        </w:rPr>
        <w:tab/>
        <w:t>Защитные очки;</w:t>
      </w:r>
      <w:bookmarkEnd w:id="49"/>
      <w:bookmarkEnd w:id="50"/>
    </w:p>
    <w:p w14:paraId="38230724" w14:textId="77777777" w:rsidR="008636B1" w:rsidRDefault="00435943">
      <w:pPr>
        <w:pStyle w:val="50"/>
        <w:keepNext/>
        <w:keepLines/>
        <w:jc w:val="both"/>
        <w:outlineLvl w:val="0"/>
        <w:rPr>
          <w:bCs/>
        </w:rPr>
      </w:pPr>
      <w:bookmarkStart w:id="51" w:name="_Toc330385286"/>
      <w:bookmarkStart w:id="52" w:name="_Toc330387009"/>
      <w:r>
        <w:rPr>
          <w:bCs/>
        </w:rPr>
        <w:t>•</w:t>
      </w:r>
      <w:r>
        <w:rPr>
          <w:bCs/>
        </w:rPr>
        <w:tab/>
        <w:t>Спецодежда;</w:t>
      </w:r>
      <w:bookmarkEnd w:id="51"/>
      <w:bookmarkEnd w:id="52"/>
    </w:p>
    <w:p w14:paraId="32D5C38D" w14:textId="77777777" w:rsidR="008636B1" w:rsidRDefault="00435943">
      <w:pPr>
        <w:pStyle w:val="50"/>
        <w:keepNext/>
        <w:keepLines/>
        <w:jc w:val="both"/>
        <w:outlineLvl w:val="0"/>
        <w:rPr>
          <w:bCs/>
        </w:rPr>
      </w:pPr>
      <w:bookmarkStart w:id="53" w:name="_Toc330385287"/>
      <w:bookmarkStart w:id="54" w:name="_Toc330387010"/>
      <w:r>
        <w:rPr>
          <w:bCs/>
        </w:rPr>
        <w:t>•</w:t>
      </w:r>
      <w:r>
        <w:rPr>
          <w:bCs/>
        </w:rPr>
        <w:tab/>
        <w:t>Рабочие перчатки;</w:t>
      </w:r>
      <w:bookmarkEnd w:id="53"/>
      <w:bookmarkEnd w:id="54"/>
    </w:p>
    <w:p w14:paraId="4DBBB909" w14:textId="77777777" w:rsidR="008636B1" w:rsidRDefault="00435943">
      <w:pPr>
        <w:pStyle w:val="50"/>
        <w:keepNext/>
        <w:keepLines/>
        <w:jc w:val="both"/>
        <w:outlineLvl w:val="0"/>
        <w:rPr>
          <w:bCs/>
        </w:rPr>
      </w:pPr>
      <w:bookmarkStart w:id="55" w:name="_Toc330385288"/>
      <w:bookmarkStart w:id="56" w:name="_Toc330387011"/>
      <w:r>
        <w:rPr>
          <w:bCs/>
        </w:rPr>
        <w:tab/>
        <w:t>Сигнальный жилет;</w:t>
      </w:r>
    </w:p>
    <w:p w14:paraId="35B66CAE" w14:textId="77777777" w:rsidR="008636B1" w:rsidRDefault="00435943">
      <w:pPr>
        <w:pStyle w:val="50"/>
        <w:keepNext/>
        <w:keepLines/>
        <w:jc w:val="both"/>
        <w:outlineLvl w:val="0"/>
        <w:rPr>
          <w:bCs/>
        </w:rPr>
      </w:pPr>
      <w:r>
        <w:rPr>
          <w:bCs/>
        </w:rPr>
        <w:tab/>
        <w:t>Респиратор;</w:t>
      </w:r>
    </w:p>
    <w:p w14:paraId="327423F5" w14:textId="77777777" w:rsidR="008636B1" w:rsidRDefault="00435943">
      <w:pPr>
        <w:pStyle w:val="50"/>
        <w:keepNext/>
        <w:keepLines/>
        <w:jc w:val="both"/>
        <w:outlineLvl w:val="0"/>
        <w:rPr>
          <w:bCs/>
        </w:rPr>
      </w:pPr>
      <w:r>
        <w:rPr>
          <w:bCs/>
        </w:rPr>
        <w:tab/>
        <w:t>Моющие средства (мази, пасты и т.д.).</w:t>
      </w:r>
    </w:p>
    <w:p w14:paraId="2C943231" w14:textId="77777777" w:rsidR="008636B1" w:rsidRDefault="00435943">
      <w:pPr>
        <w:pStyle w:val="50"/>
        <w:keepNext/>
        <w:keepLines/>
        <w:jc w:val="both"/>
        <w:outlineLvl w:val="0"/>
        <w:rPr>
          <w:bCs/>
        </w:rPr>
      </w:pPr>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5"/>
      <w:bookmarkEnd w:id="56"/>
    </w:p>
    <w:p w14:paraId="4C564084" w14:textId="77777777" w:rsidR="008636B1" w:rsidRDefault="00435943">
      <w:pPr>
        <w:pStyle w:val="50"/>
        <w:keepNext/>
        <w:keepLines/>
        <w:jc w:val="both"/>
        <w:outlineLvl w:val="0"/>
        <w:rPr>
          <w:bCs/>
        </w:rPr>
      </w:pPr>
      <w:bookmarkStart w:id="57" w:name="_Toc330385292"/>
      <w:bookmarkStart w:id="58" w:name="_Toc330387015"/>
      <w:r>
        <w:rPr>
          <w:bCs/>
        </w:rPr>
        <w:t>3.2.Средства коллективной защиты (СКЗ):</w:t>
      </w:r>
      <w:bookmarkEnd w:id="57"/>
      <w:bookmarkEnd w:id="58"/>
    </w:p>
    <w:p w14:paraId="23F5E311" w14:textId="77777777" w:rsidR="008636B1" w:rsidRDefault="00435943">
      <w:pPr>
        <w:pStyle w:val="50"/>
        <w:keepNext/>
        <w:keepLines/>
        <w:jc w:val="both"/>
        <w:outlineLvl w:val="0"/>
        <w:rPr>
          <w:bCs/>
        </w:rPr>
      </w:pPr>
      <w:bookmarkStart w:id="59" w:name="_Toc330385293"/>
      <w:bookmarkStart w:id="60" w:name="_Toc330387016"/>
      <w:r>
        <w:rPr>
          <w:bCs/>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9"/>
      <w:bookmarkEnd w:id="60"/>
    </w:p>
    <w:p w14:paraId="2B14D839" w14:textId="77777777" w:rsidR="008636B1" w:rsidRDefault="00435943">
      <w:pPr>
        <w:pStyle w:val="50"/>
        <w:keepNext/>
        <w:keepLines/>
        <w:jc w:val="both"/>
        <w:outlineLvl w:val="0"/>
        <w:rPr>
          <w:b/>
          <w:bCs/>
        </w:rPr>
      </w:pPr>
      <w:bookmarkStart w:id="61" w:name="_Toc330385294"/>
      <w:bookmarkStart w:id="62" w:name="_Toc330387017"/>
      <w:r>
        <w:rPr>
          <w:b/>
          <w:bCs/>
        </w:rPr>
        <w:t>4.</w:t>
      </w:r>
      <w:r>
        <w:rPr>
          <w:b/>
          <w:bCs/>
        </w:rPr>
        <w:tab/>
        <w:t>Транспорт Подрядчика</w:t>
      </w:r>
      <w:bookmarkEnd w:id="61"/>
      <w:bookmarkEnd w:id="62"/>
    </w:p>
    <w:p w14:paraId="59B7BC67" w14:textId="77777777" w:rsidR="008636B1" w:rsidRDefault="00435943">
      <w:pPr>
        <w:pStyle w:val="50"/>
        <w:keepNext/>
        <w:keepLines/>
        <w:jc w:val="both"/>
        <w:outlineLvl w:val="0"/>
        <w:rPr>
          <w:bCs/>
        </w:rPr>
      </w:pPr>
      <w:bookmarkStart w:id="63" w:name="_Toc330385295"/>
      <w:bookmarkStart w:id="64" w:name="_Toc330387018"/>
      <w:r>
        <w:rPr>
          <w:bCs/>
        </w:rPr>
        <w:lastRenderedPageBreak/>
        <w:t>4.1. ВСЕ ТРАНСПОРТНЫЕ СРЕДСТВА ПОДРЯДНЫХ Организаций, используемые при проведении Работ, должны быть оборудованы следующим:</w:t>
      </w:r>
      <w:bookmarkEnd w:id="63"/>
      <w:bookmarkEnd w:id="64"/>
    </w:p>
    <w:p w14:paraId="78C39002" w14:textId="77777777" w:rsidR="008636B1" w:rsidRDefault="00435943">
      <w:pPr>
        <w:pStyle w:val="50"/>
        <w:keepNext/>
        <w:keepLines/>
        <w:jc w:val="both"/>
        <w:outlineLvl w:val="0"/>
        <w:rPr>
          <w:bCs/>
        </w:rPr>
      </w:pPr>
      <w:bookmarkStart w:id="65" w:name="_Toc330385296"/>
      <w:bookmarkStart w:id="66" w:name="_Toc330387019"/>
      <w:r>
        <w:rPr>
          <w:bCs/>
        </w:rPr>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5"/>
      <w:bookmarkEnd w:id="66"/>
    </w:p>
    <w:p w14:paraId="01789FB5" w14:textId="77777777" w:rsidR="008636B1" w:rsidRDefault="00435943">
      <w:pPr>
        <w:pStyle w:val="50"/>
        <w:keepNext/>
        <w:keepLines/>
        <w:jc w:val="both"/>
        <w:outlineLvl w:val="0"/>
        <w:rPr>
          <w:bCs/>
        </w:rPr>
      </w:pPr>
      <w:bookmarkStart w:id="67" w:name="_Toc330385297"/>
      <w:bookmarkStart w:id="68" w:name="_Toc330387020"/>
      <w:r>
        <w:rPr>
          <w:bCs/>
        </w:rPr>
        <w:t>•</w:t>
      </w:r>
      <w:r>
        <w:rPr>
          <w:bCs/>
        </w:rPr>
        <w:tab/>
        <w:t>Аптечка для оказания первой помощи;</w:t>
      </w:r>
      <w:bookmarkEnd w:id="67"/>
      <w:bookmarkEnd w:id="68"/>
    </w:p>
    <w:p w14:paraId="0B93835A" w14:textId="77777777" w:rsidR="008636B1" w:rsidRDefault="00435943">
      <w:pPr>
        <w:pStyle w:val="50"/>
        <w:keepNext/>
        <w:keepLines/>
        <w:jc w:val="both"/>
        <w:outlineLvl w:val="0"/>
        <w:rPr>
          <w:bCs/>
        </w:rPr>
      </w:pPr>
      <w:bookmarkStart w:id="69" w:name="_Toc330385298"/>
      <w:bookmarkStart w:id="70" w:name="_Toc330387021"/>
      <w:r>
        <w:rPr>
          <w:bCs/>
        </w:rPr>
        <w:t>•</w:t>
      </w:r>
      <w:r>
        <w:rPr>
          <w:bCs/>
        </w:rPr>
        <w:tab/>
        <w:t>Огнетушитель;</w:t>
      </w:r>
      <w:bookmarkEnd w:id="69"/>
      <w:bookmarkEnd w:id="70"/>
    </w:p>
    <w:p w14:paraId="3522C7B3" w14:textId="77777777" w:rsidR="008636B1" w:rsidRDefault="00435943">
      <w:pPr>
        <w:pStyle w:val="50"/>
        <w:keepNext/>
        <w:keepLines/>
        <w:jc w:val="both"/>
        <w:outlineLvl w:val="0"/>
        <w:rPr>
          <w:bCs/>
        </w:rPr>
      </w:pPr>
      <w:bookmarkStart w:id="71" w:name="_Toc330385299"/>
      <w:bookmarkStart w:id="72" w:name="_Toc330387022"/>
      <w:r>
        <w:rPr>
          <w:bCs/>
        </w:rPr>
        <w:t>•</w:t>
      </w:r>
      <w:r>
        <w:rPr>
          <w:bCs/>
        </w:rPr>
        <w:tab/>
        <w:t>Передние и задние зимние шины в течение зимнего периода (для стран с холодным климатом);</w:t>
      </w:r>
      <w:bookmarkEnd w:id="71"/>
      <w:bookmarkEnd w:id="72"/>
    </w:p>
    <w:p w14:paraId="1253DF41" w14:textId="77777777" w:rsidR="008636B1" w:rsidRDefault="00435943">
      <w:pPr>
        <w:pStyle w:val="50"/>
        <w:keepNext/>
        <w:keepLines/>
        <w:jc w:val="both"/>
        <w:outlineLvl w:val="0"/>
        <w:rPr>
          <w:bCs/>
        </w:rPr>
      </w:pPr>
      <w:bookmarkStart w:id="73" w:name="_Toc330385300"/>
      <w:bookmarkStart w:id="74" w:name="_Toc330387023"/>
      <w:r>
        <w:rPr>
          <w:bCs/>
        </w:rPr>
        <w:t>•</w:t>
      </w:r>
      <w:r>
        <w:rPr>
          <w:bCs/>
        </w:rPr>
        <w:tab/>
        <w:t>Световая и звуковая сигнализация движения задним ходом.</w:t>
      </w:r>
      <w:bookmarkEnd w:id="73"/>
      <w:bookmarkEnd w:id="74"/>
    </w:p>
    <w:p w14:paraId="36A88BCE" w14:textId="77777777" w:rsidR="008636B1" w:rsidRDefault="00435943">
      <w:pPr>
        <w:pStyle w:val="50"/>
        <w:keepNext/>
        <w:keepLines/>
        <w:jc w:val="both"/>
        <w:outlineLvl w:val="0"/>
        <w:rPr>
          <w:bCs/>
        </w:rPr>
      </w:pPr>
      <w:bookmarkStart w:id="75" w:name="_Toc330385301"/>
      <w:bookmarkStart w:id="76" w:name="_Toc330387024"/>
      <w:r>
        <w:rPr>
          <w:bCs/>
        </w:rPr>
        <w:t>Подрядная организация должна обеспечить:</w:t>
      </w:r>
      <w:bookmarkEnd w:id="75"/>
      <w:bookmarkEnd w:id="76"/>
    </w:p>
    <w:p w14:paraId="7B082F18" w14:textId="77777777" w:rsidR="008636B1" w:rsidRDefault="00435943">
      <w:pPr>
        <w:pStyle w:val="50"/>
        <w:keepNext/>
        <w:keepLines/>
        <w:jc w:val="both"/>
        <w:outlineLvl w:val="0"/>
        <w:rPr>
          <w:bCs/>
        </w:rPr>
      </w:pPr>
      <w:bookmarkStart w:id="77" w:name="_Toc330385302"/>
      <w:bookmarkStart w:id="78" w:name="_Toc330387025"/>
      <w:r>
        <w:rPr>
          <w:bCs/>
        </w:rPr>
        <w:t>•</w:t>
      </w:r>
      <w:r>
        <w:rPr>
          <w:bCs/>
        </w:rPr>
        <w:tab/>
        <w:t>Обучение и достаточную квалификацию водителей;</w:t>
      </w:r>
      <w:bookmarkEnd w:id="77"/>
      <w:bookmarkEnd w:id="78"/>
    </w:p>
    <w:p w14:paraId="0403985E" w14:textId="77777777" w:rsidR="008636B1" w:rsidRDefault="00435943">
      <w:pPr>
        <w:pStyle w:val="50"/>
        <w:keepNext/>
        <w:keepLines/>
        <w:jc w:val="both"/>
        <w:outlineLvl w:val="0"/>
        <w:rPr>
          <w:bCs/>
        </w:rPr>
      </w:pPr>
      <w:bookmarkStart w:id="79" w:name="_Toc330385303"/>
      <w:bookmarkStart w:id="80" w:name="_Toc330387026"/>
      <w:r>
        <w:rPr>
          <w:bCs/>
        </w:rPr>
        <w:t>•</w:t>
      </w:r>
      <w:r>
        <w:rPr>
          <w:bCs/>
        </w:rPr>
        <w:tab/>
        <w:t>Проведение регулярных ТО транспортных средств;</w:t>
      </w:r>
      <w:bookmarkEnd w:id="79"/>
      <w:bookmarkEnd w:id="80"/>
    </w:p>
    <w:p w14:paraId="18F91050" w14:textId="77777777" w:rsidR="008636B1" w:rsidRDefault="00435943">
      <w:pPr>
        <w:pStyle w:val="50"/>
        <w:keepNext/>
        <w:keepLines/>
        <w:jc w:val="both"/>
        <w:outlineLvl w:val="0"/>
        <w:rPr>
          <w:bCs/>
        </w:rPr>
      </w:pPr>
      <w:bookmarkStart w:id="81" w:name="_Toc330385304"/>
      <w:bookmarkStart w:id="82" w:name="_Toc330387027"/>
      <w:r>
        <w:rPr>
          <w:bCs/>
        </w:rPr>
        <w:tab/>
        <w:t>Проведение медицинских осмотров.</w:t>
      </w:r>
    </w:p>
    <w:p w14:paraId="25F38F73" w14:textId="77777777" w:rsidR="008636B1" w:rsidRDefault="00435943">
      <w:pPr>
        <w:pStyle w:val="50"/>
        <w:keepNext/>
        <w:keepLines/>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81"/>
      <w:bookmarkEnd w:id="82"/>
    </w:p>
    <w:p w14:paraId="0BD30613" w14:textId="77777777" w:rsidR="008636B1" w:rsidRDefault="00435943">
      <w:pPr>
        <w:pStyle w:val="50"/>
        <w:keepNext/>
        <w:keepLines/>
        <w:jc w:val="both"/>
        <w:outlineLvl w:val="0"/>
        <w:rPr>
          <w:b/>
          <w:bCs/>
        </w:rPr>
      </w:pPr>
      <w:bookmarkStart w:id="83" w:name="_Toc330385305"/>
      <w:bookmarkStart w:id="84" w:name="_Toc330387028"/>
      <w:r>
        <w:rPr>
          <w:b/>
          <w:bCs/>
        </w:rPr>
        <w:t>5.</w:t>
      </w:r>
      <w:r>
        <w:rPr>
          <w:b/>
          <w:bCs/>
        </w:rPr>
        <w:tab/>
        <w:t>Работы повышенной опасности</w:t>
      </w:r>
      <w:bookmarkEnd w:id="83"/>
      <w:bookmarkEnd w:id="84"/>
    </w:p>
    <w:p w14:paraId="399CAB78" w14:textId="77777777" w:rsidR="008636B1" w:rsidRDefault="00435943">
      <w:pPr>
        <w:pStyle w:val="50"/>
        <w:keepNext/>
        <w:keepLines/>
        <w:jc w:val="both"/>
        <w:outlineLvl w:val="0"/>
        <w:rPr>
          <w:bCs/>
        </w:rPr>
      </w:pPr>
      <w:bookmarkStart w:id="85" w:name="_Toc330385306"/>
      <w:bookmarkStart w:id="86"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5"/>
      <w:bookmarkEnd w:id="86"/>
    </w:p>
    <w:p w14:paraId="4A6AE6A5" w14:textId="77777777" w:rsidR="008636B1" w:rsidRDefault="00435943">
      <w:pPr>
        <w:pStyle w:val="50"/>
        <w:keepNext/>
        <w:keepLines/>
        <w:jc w:val="both"/>
        <w:outlineLvl w:val="0"/>
        <w:rPr>
          <w:bCs/>
        </w:rPr>
      </w:pPr>
      <w:bookmarkStart w:id="87" w:name="_Toc330385307"/>
      <w:bookmarkStart w:id="88" w:name="_Toc330387030"/>
      <w:r>
        <w:rPr>
          <w:bCs/>
        </w:rPr>
        <w:t>•</w:t>
      </w:r>
      <w:r>
        <w:rPr>
          <w:bCs/>
        </w:rPr>
        <w:tab/>
        <w:t>Ремонтные, строительные и монтажные работы на высоте более 1,3 м от пола без инвентарных лесов и подмостей;</w:t>
      </w:r>
      <w:bookmarkEnd w:id="87"/>
      <w:bookmarkEnd w:id="88"/>
    </w:p>
    <w:p w14:paraId="021F2FCC" w14:textId="77777777" w:rsidR="008636B1" w:rsidRDefault="00435943">
      <w:pPr>
        <w:pStyle w:val="50"/>
        <w:keepNext/>
        <w:keepLines/>
        <w:jc w:val="both"/>
        <w:outlineLvl w:val="0"/>
        <w:rPr>
          <w:bCs/>
        </w:rPr>
      </w:pPr>
      <w:bookmarkStart w:id="89" w:name="_Toc330385308"/>
      <w:bookmarkStart w:id="90" w:name="_Toc330387031"/>
      <w:r>
        <w:rPr>
          <w:bCs/>
        </w:rPr>
        <w:t>•</w:t>
      </w:r>
      <w:r>
        <w:rPr>
          <w:bCs/>
        </w:rPr>
        <w:tab/>
        <w:t>Ремонт трубопроводов пара и горячей воды;</w:t>
      </w:r>
      <w:bookmarkEnd w:id="89"/>
      <w:bookmarkEnd w:id="90"/>
    </w:p>
    <w:p w14:paraId="01794F26" w14:textId="77777777" w:rsidR="008636B1" w:rsidRDefault="00435943">
      <w:pPr>
        <w:pStyle w:val="50"/>
        <w:keepNext/>
        <w:keepLines/>
        <w:jc w:val="both"/>
        <w:outlineLvl w:val="0"/>
        <w:rPr>
          <w:bCs/>
        </w:rPr>
      </w:pPr>
      <w:bookmarkStart w:id="91" w:name="_Toc330385309"/>
      <w:bookmarkStart w:id="92" w:name="_Toc330387032"/>
      <w:r>
        <w:rPr>
          <w:bCs/>
        </w:rPr>
        <w:t>•</w:t>
      </w:r>
      <w:r>
        <w:rPr>
          <w:bCs/>
        </w:rPr>
        <w:tab/>
        <w:t>Работы в замкнутых объемах, в ограниченных пространствах;</w:t>
      </w:r>
      <w:bookmarkEnd w:id="91"/>
      <w:bookmarkEnd w:id="92"/>
    </w:p>
    <w:p w14:paraId="25DE1477" w14:textId="77777777" w:rsidR="008636B1" w:rsidRDefault="00435943">
      <w:pPr>
        <w:pStyle w:val="50"/>
        <w:keepNext/>
        <w:keepLines/>
        <w:jc w:val="both"/>
        <w:outlineLvl w:val="0"/>
        <w:rPr>
          <w:bCs/>
        </w:rPr>
      </w:pPr>
      <w:bookmarkStart w:id="93" w:name="_Toc330385310"/>
      <w:bookmarkStart w:id="94" w:name="_Toc330387033"/>
      <w:r>
        <w:rPr>
          <w:bCs/>
        </w:rPr>
        <w:t>•</w:t>
      </w:r>
      <w:r>
        <w:rPr>
          <w:bCs/>
        </w:rPr>
        <w:tab/>
        <w:t>Ремонтные работы, обслуживание мостовых кранов, выполнение работ с выходом на крановые пути</w:t>
      </w:r>
      <w:bookmarkEnd w:id="93"/>
      <w:bookmarkEnd w:id="94"/>
    </w:p>
    <w:p w14:paraId="53C3D16C" w14:textId="77777777" w:rsidR="008636B1" w:rsidRDefault="00435943">
      <w:pPr>
        <w:pStyle w:val="50"/>
        <w:keepNext/>
        <w:keepLines/>
        <w:jc w:val="both"/>
        <w:outlineLvl w:val="0"/>
        <w:rPr>
          <w:bCs/>
        </w:rPr>
      </w:pPr>
      <w:bookmarkStart w:id="95" w:name="_Toc330385311"/>
      <w:bookmarkStart w:id="96" w:name="_Toc330387034"/>
      <w:r>
        <w:rPr>
          <w:bCs/>
        </w:rPr>
        <w:t>•</w:t>
      </w:r>
      <w:r>
        <w:rPr>
          <w:bCs/>
        </w:rPr>
        <w:tab/>
        <w:t>Электро- и газосварочные работы, газорезательные работы</w:t>
      </w:r>
      <w:bookmarkEnd w:id="95"/>
      <w:bookmarkEnd w:id="96"/>
    </w:p>
    <w:p w14:paraId="1A45EBC6" w14:textId="77777777" w:rsidR="008636B1" w:rsidRDefault="00435943">
      <w:pPr>
        <w:pStyle w:val="50"/>
        <w:keepNext/>
        <w:keepLines/>
        <w:jc w:val="both"/>
        <w:outlineLvl w:val="0"/>
        <w:rPr>
          <w:bCs/>
        </w:rPr>
      </w:pPr>
      <w:bookmarkStart w:id="97" w:name="_Toc330385312"/>
      <w:bookmarkStart w:id="98" w:name="_Toc330387035"/>
      <w:r>
        <w:rPr>
          <w:bCs/>
        </w:rPr>
        <w:t>•</w:t>
      </w:r>
      <w:r>
        <w:rPr>
          <w:bCs/>
        </w:rPr>
        <w:tab/>
        <w:t>Работы по вскрытию и испытанию  сосудов и трубопроводов, работающих под давлением.</w:t>
      </w:r>
      <w:bookmarkEnd w:id="97"/>
      <w:bookmarkEnd w:id="98"/>
    </w:p>
    <w:p w14:paraId="0772CA53" w14:textId="77777777" w:rsidR="008636B1" w:rsidRDefault="00435943">
      <w:pPr>
        <w:pStyle w:val="50"/>
        <w:keepNext/>
        <w:keepLines/>
        <w:jc w:val="both"/>
        <w:outlineLvl w:val="0"/>
        <w:rPr>
          <w:bCs/>
        </w:rPr>
      </w:pPr>
      <w:bookmarkStart w:id="99" w:name="_Toc330385313"/>
      <w:bookmarkStart w:id="100"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9"/>
      <w:bookmarkEnd w:id="100"/>
    </w:p>
    <w:p w14:paraId="59C878E4" w14:textId="77777777" w:rsidR="008636B1" w:rsidRDefault="00435943">
      <w:pPr>
        <w:pStyle w:val="50"/>
        <w:keepNext/>
        <w:keepLines/>
        <w:jc w:val="both"/>
        <w:outlineLvl w:val="0"/>
        <w:rPr>
          <w:bCs/>
        </w:rPr>
      </w:pPr>
      <w:bookmarkStart w:id="101" w:name="_Toc330385314"/>
      <w:bookmarkStart w:id="102" w:name="_Toc330387037"/>
      <w:r>
        <w:rPr>
          <w:bCs/>
        </w:rPr>
        <w:t>•</w:t>
      </w:r>
      <w:r>
        <w:rPr>
          <w:bCs/>
        </w:rPr>
        <w:tab/>
        <w:t>Проведение огневых работ в пожаро- и взрывоопасных помещениях.</w:t>
      </w:r>
      <w:bookmarkEnd w:id="101"/>
      <w:bookmarkEnd w:id="102"/>
    </w:p>
    <w:p w14:paraId="7AD29924" w14:textId="77777777" w:rsidR="008636B1" w:rsidRDefault="00435943">
      <w:pPr>
        <w:pStyle w:val="50"/>
        <w:keepNext/>
        <w:keepLines/>
        <w:jc w:val="both"/>
        <w:outlineLvl w:val="0"/>
        <w:rPr>
          <w:bCs/>
        </w:rPr>
      </w:pPr>
      <w:bookmarkStart w:id="103" w:name="_Toc330385315"/>
      <w:bookmarkStart w:id="104" w:name="_Toc330387038"/>
      <w:r>
        <w:rPr>
          <w:bCs/>
        </w:rPr>
        <w:t>5.2. Подрядная организация должна использовать систему нарядов – допусков для выполнения работ повышенной опасности.</w:t>
      </w:r>
      <w:bookmarkEnd w:id="103"/>
      <w:bookmarkEnd w:id="104"/>
    </w:p>
    <w:p w14:paraId="7C4A03DE" w14:textId="77777777" w:rsidR="008636B1" w:rsidRDefault="00435943">
      <w:pPr>
        <w:pStyle w:val="50"/>
        <w:keepNext/>
        <w:keepLines/>
        <w:jc w:val="both"/>
        <w:outlineLvl w:val="0"/>
        <w:rPr>
          <w:b/>
          <w:bCs/>
        </w:rPr>
      </w:pPr>
      <w:bookmarkStart w:id="105" w:name="_Toc330385316"/>
      <w:bookmarkStart w:id="106" w:name="_Toc330387039"/>
      <w:r>
        <w:rPr>
          <w:b/>
          <w:bCs/>
        </w:rPr>
        <w:t>6.</w:t>
      </w:r>
      <w:r>
        <w:rPr>
          <w:b/>
          <w:bCs/>
        </w:rPr>
        <w:tab/>
        <w:t>Обучение Персонала</w:t>
      </w:r>
      <w:bookmarkEnd w:id="105"/>
      <w:bookmarkEnd w:id="106"/>
    </w:p>
    <w:p w14:paraId="3E835D5A" w14:textId="77777777" w:rsidR="008636B1" w:rsidRDefault="00435943">
      <w:pPr>
        <w:pStyle w:val="50"/>
        <w:keepNext/>
        <w:keepLines/>
        <w:jc w:val="both"/>
        <w:outlineLvl w:val="0"/>
        <w:rPr>
          <w:bCs/>
        </w:rPr>
      </w:pPr>
      <w:bookmarkStart w:id="107" w:name="_Toc330385317"/>
      <w:bookmarkStart w:id="108" w:name="_Toc330387040"/>
      <w:r>
        <w:rPr>
          <w:bCs/>
        </w:rPr>
        <w:t>6.1 Прежде чем приступить к работе на Строительной площадке Персонал Подрядчика должен выполнить следующие мероприятия:</w:t>
      </w:r>
      <w:bookmarkEnd w:id="107"/>
      <w:bookmarkEnd w:id="108"/>
    </w:p>
    <w:p w14:paraId="50A1095B" w14:textId="77777777" w:rsidR="008636B1" w:rsidRDefault="00435943">
      <w:pPr>
        <w:pStyle w:val="50"/>
        <w:keepNext/>
        <w:keepLines/>
        <w:jc w:val="both"/>
        <w:outlineLvl w:val="0"/>
        <w:rPr>
          <w:bCs/>
        </w:rPr>
      </w:pPr>
      <w:bookmarkStart w:id="109" w:name="_Toc330385318"/>
      <w:bookmarkStart w:id="110" w:name="_Toc330387041"/>
      <w:r>
        <w:rPr>
          <w:bCs/>
        </w:rPr>
        <w:t>•</w:t>
      </w:r>
      <w:r>
        <w:rPr>
          <w:bCs/>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09"/>
      <w:bookmarkEnd w:id="110"/>
      <w:r>
        <w:rPr>
          <w:bCs/>
        </w:rPr>
        <w:tab/>
      </w:r>
    </w:p>
    <w:p w14:paraId="4CF0C2B9" w14:textId="77777777" w:rsidR="008636B1" w:rsidRDefault="00435943">
      <w:pPr>
        <w:pStyle w:val="50"/>
        <w:keepNext/>
        <w:keepLines/>
        <w:jc w:val="both"/>
        <w:outlineLvl w:val="0"/>
        <w:rPr>
          <w:bCs/>
        </w:rPr>
      </w:pPr>
      <w:bookmarkStart w:id="111" w:name="_Toc330385319"/>
      <w:bookmarkStart w:id="112" w:name="_Toc330387042"/>
      <w:r>
        <w:rPr>
          <w:bCs/>
        </w:rPr>
        <w:t>•</w:t>
      </w:r>
      <w:r>
        <w:rPr>
          <w:bCs/>
        </w:rPr>
        <w:tab/>
        <w:t>Пройти вводный инструктаж по ОТ, ППБ и Э, проводимый представителем Подрядчика, предусмотренный требованиями законодательства.</w:t>
      </w:r>
      <w:bookmarkEnd w:id="111"/>
      <w:bookmarkEnd w:id="112"/>
    </w:p>
    <w:p w14:paraId="4B6B04CE" w14:textId="77777777" w:rsidR="008636B1" w:rsidRDefault="00435943">
      <w:pPr>
        <w:pStyle w:val="50"/>
        <w:keepNext/>
        <w:keepLines/>
        <w:jc w:val="both"/>
        <w:outlineLvl w:val="0"/>
        <w:rPr>
          <w:bCs/>
        </w:rPr>
      </w:pPr>
      <w:bookmarkStart w:id="113" w:name="_Toc330385320"/>
      <w:bookmarkStart w:id="114"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3"/>
      <w:bookmarkEnd w:id="114"/>
    </w:p>
    <w:p w14:paraId="63A42541" w14:textId="77777777" w:rsidR="008636B1" w:rsidRDefault="00435943">
      <w:pPr>
        <w:pStyle w:val="50"/>
        <w:keepNext/>
        <w:keepLines/>
        <w:jc w:val="both"/>
        <w:outlineLvl w:val="0"/>
        <w:rPr>
          <w:bCs/>
        </w:rPr>
      </w:pPr>
      <w:bookmarkStart w:id="115" w:name="_Toc330385321"/>
      <w:bookmarkStart w:id="116" w:name="_Toc330387044"/>
      <w:r>
        <w:rPr>
          <w:bCs/>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5"/>
      <w:bookmarkEnd w:id="116"/>
    </w:p>
    <w:p w14:paraId="2B362753" w14:textId="77777777" w:rsidR="008636B1" w:rsidRDefault="00435943">
      <w:pPr>
        <w:pStyle w:val="50"/>
        <w:keepNext/>
        <w:keepLines/>
        <w:jc w:val="both"/>
        <w:outlineLvl w:val="0"/>
        <w:rPr>
          <w:bCs/>
        </w:rPr>
      </w:pPr>
      <w:bookmarkStart w:id="117" w:name="_Toc330385322"/>
      <w:bookmarkStart w:id="118" w:name="_Toc330387045"/>
      <w:r>
        <w:rPr>
          <w:bCs/>
        </w:rPr>
        <w:lastRenderedPageBreak/>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7"/>
      <w:bookmarkEnd w:id="118"/>
    </w:p>
    <w:p w14:paraId="578F6687" w14:textId="77777777" w:rsidR="008636B1" w:rsidRDefault="00435943">
      <w:pPr>
        <w:pStyle w:val="50"/>
        <w:keepNext/>
        <w:keepLines/>
        <w:jc w:val="both"/>
        <w:outlineLvl w:val="0"/>
        <w:rPr>
          <w:b/>
          <w:bCs/>
        </w:rPr>
      </w:pPr>
      <w:bookmarkStart w:id="119" w:name="_Toc330385323"/>
      <w:bookmarkStart w:id="120" w:name="_Toc330387046"/>
      <w:r>
        <w:rPr>
          <w:b/>
          <w:bCs/>
        </w:rPr>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119"/>
      <w:bookmarkEnd w:id="120"/>
    </w:p>
    <w:p w14:paraId="335D3EE8" w14:textId="77777777" w:rsidR="008636B1" w:rsidRDefault="00435943">
      <w:pPr>
        <w:pStyle w:val="50"/>
        <w:keepNext/>
        <w:keepLines/>
        <w:jc w:val="both"/>
        <w:outlineLvl w:val="0"/>
        <w:rPr>
          <w:b/>
          <w:bCs/>
        </w:rPr>
      </w:pPr>
      <w:bookmarkStart w:id="121" w:name="_Toc330385324"/>
      <w:bookmarkStart w:id="122" w:name="_Toc330387047"/>
      <w:r>
        <w:rPr>
          <w:bCs/>
        </w:rPr>
        <w:t>Подрядная организация</w:t>
      </w:r>
      <w:r>
        <w:rPr>
          <w:b/>
          <w:bCs/>
        </w:rPr>
        <w:t xml:space="preserve"> обязана:</w:t>
      </w:r>
      <w:bookmarkEnd w:id="121"/>
      <w:bookmarkEnd w:id="122"/>
    </w:p>
    <w:p w14:paraId="1B431968" w14:textId="77777777" w:rsidR="008636B1" w:rsidRDefault="00435943">
      <w:pPr>
        <w:pStyle w:val="50"/>
        <w:keepNext/>
        <w:keepLines/>
        <w:jc w:val="both"/>
        <w:outlineLvl w:val="0"/>
        <w:rPr>
          <w:bCs/>
        </w:rPr>
      </w:pPr>
      <w:bookmarkStart w:id="123" w:name="_Toc330385325"/>
      <w:bookmarkStart w:id="124"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3"/>
      <w:bookmarkEnd w:id="124"/>
    </w:p>
    <w:p w14:paraId="78327D6D" w14:textId="77777777" w:rsidR="008636B1" w:rsidRDefault="00435943">
      <w:pPr>
        <w:pStyle w:val="50"/>
        <w:keepNext/>
        <w:keepLines/>
        <w:jc w:val="both"/>
        <w:outlineLvl w:val="0"/>
        <w:rPr>
          <w:bCs/>
        </w:rPr>
      </w:pPr>
      <w:bookmarkStart w:id="125" w:name="_Toc330385326"/>
      <w:bookmarkStart w:id="126"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5"/>
      <w:bookmarkEnd w:id="126"/>
    </w:p>
    <w:p w14:paraId="4402A5D9" w14:textId="77777777" w:rsidR="008636B1" w:rsidRDefault="00435943">
      <w:pPr>
        <w:pStyle w:val="50"/>
        <w:keepNext/>
        <w:keepLines/>
        <w:jc w:val="both"/>
        <w:outlineLvl w:val="0"/>
        <w:rPr>
          <w:bCs/>
        </w:rPr>
      </w:pPr>
      <w:bookmarkStart w:id="127" w:name="_Toc330385327"/>
      <w:bookmarkStart w:id="128" w:name="_Toc330387050"/>
      <w:r>
        <w:rPr>
          <w:bCs/>
        </w:rPr>
        <w:t>7.3</w:t>
      </w:r>
      <w:r>
        <w:rPr>
          <w:bCs/>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7"/>
      <w:bookmarkEnd w:id="128"/>
    </w:p>
    <w:p w14:paraId="34A15B5C" w14:textId="77777777" w:rsidR="008636B1" w:rsidRDefault="00435943">
      <w:pPr>
        <w:pStyle w:val="50"/>
        <w:keepNext/>
        <w:keepLines/>
        <w:jc w:val="both"/>
        <w:outlineLvl w:val="0"/>
        <w:rPr>
          <w:bCs/>
        </w:rPr>
      </w:pPr>
      <w:bookmarkStart w:id="129" w:name="_Toc330385328"/>
      <w:bookmarkStart w:id="130" w:name="_Toc330387051"/>
      <w:r>
        <w:rPr>
          <w:bCs/>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9"/>
      <w:bookmarkEnd w:id="130"/>
    </w:p>
    <w:p w14:paraId="2D3AB6FC" w14:textId="77777777" w:rsidR="008636B1" w:rsidRDefault="00435943">
      <w:pPr>
        <w:pStyle w:val="50"/>
        <w:keepNext/>
        <w:keepLines/>
        <w:jc w:val="both"/>
        <w:outlineLvl w:val="0"/>
        <w:rPr>
          <w:bCs/>
        </w:rPr>
      </w:pPr>
      <w:bookmarkStart w:id="131" w:name="_Toc330385329"/>
      <w:bookmarkStart w:id="132" w:name="_Toc330387052"/>
      <w:r>
        <w:rPr>
          <w:bCs/>
        </w:rPr>
        <w:t>7.5.</w:t>
      </w:r>
      <w:r>
        <w:rPr>
          <w:bCs/>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31"/>
      <w:bookmarkEnd w:id="132"/>
    </w:p>
    <w:p w14:paraId="408A9DDD" w14:textId="77777777" w:rsidR="008636B1" w:rsidRDefault="00435943">
      <w:pPr>
        <w:pStyle w:val="50"/>
        <w:keepNext/>
        <w:keepLines/>
        <w:jc w:val="both"/>
        <w:outlineLvl w:val="0"/>
        <w:rPr>
          <w:bCs/>
        </w:rPr>
      </w:pPr>
      <w:bookmarkStart w:id="133" w:name="_Toc330385330"/>
      <w:bookmarkStart w:id="134" w:name="_Toc330387053"/>
      <w:r>
        <w:rPr>
          <w:bCs/>
        </w:rPr>
        <w:t>7.6.</w:t>
      </w:r>
      <w:r>
        <w:rPr>
          <w:bCs/>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33"/>
      <w:bookmarkEnd w:id="134"/>
    </w:p>
    <w:p w14:paraId="20D70998" w14:textId="77777777" w:rsidR="008636B1" w:rsidRDefault="00435943">
      <w:pPr>
        <w:pStyle w:val="50"/>
        <w:keepNext/>
        <w:keepLines/>
        <w:jc w:val="both"/>
        <w:outlineLvl w:val="0"/>
        <w:rPr>
          <w:bCs/>
        </w:rPr>
      </w:pPr>
      <w:bookmarkStart w:id="135" w:name="_Toc330385331"/>
      <w:bookmarkStart w:id="136" w:name="_Toc330387054"/>
      <w:r>
        <w:rPr>
          <w:bCs/>
        </w:rPr>
        <w:t>7.7.</w:t>
      </w:r>
      <w:r>
        <w:rPr>
          <w:bCs/>
        </w:rPr>
        <w:tab/>
        <w:t>Заказчик имеет право в любое время проверять исполнение Подрядной организацией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 в состоянии опьянения, Подрядная организация обязана по требованию Заказчика незамедлительно отстранить от работы этих Работников.</w:t>
      </w:r>
      <w:bookmarkEnd w:id="135"/>
      <w:bookmarkEnd w:id="136"/>
    </w:p>
    <w:p w14:paraId="7497CBAE" w14:textId="77777777" w:rsidR="008636B1" w:rsidRDefault="00435943">
      <w:pPr>
        <w:pStyle w:val="50"/>
        <w:keepNext/>
        <w:keepLines/>
        <w:jc w:val="both"/>
        <w:outlineLvl w:val="0"/>
        <w:rPr>
          <w:b/>
          <w:bCs/>
        </w:rPr>
      </w:pPr>
      <w:bookmarkStart w:id="137" w:name="_Toc330385332"/>
      <w:bookmarkStart w:id="138" w:name="_Toc330387055"/>
      <w:r>
        <w:rPr>
          <w:b/>
          <w:bCs/>
        </w:rPr>
        <w:t>8.</w:t>
      </w:r>
      <w:r>
        <w:rPr>
          <w:b/>
          <w:bCs/>
        </w:rPr>
        <w:tab/>
        <w:t>Текущие проверки</w:t>
      </w:r>
      <w:bookmarkEnd w:id="137"/>
      <w:bookmarkEnd w:id="138"/>
    </w:p>
    <w:p w14:paraId="7E6DCCA4" w14:textId="77777777" w:rsidR="008636B1" w:rsidRDefault="00435943">
      <w:pPr>
        <w:pStyle w:val="50"/>
        <w:keepNext/>
        <w:keepLines/>
        <w:jc w:val="both"/>
        <w:outlineLvl w:val="0"/>
        <w:rPr>
          <w:bCs/>
        </w:rPr>
      </w:pPr>
      <w:bookmarkStart w:id="139" w:name="_Toc330385333"/>
      <w:bookmarkStart w:id="140" w:name="_Toc330387056"/>
      <w:r>
        <w:rPr>
          <w:bCs/>
        </w:rPr>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9"/>
      <w:bookmarkEnd w:id="140"/>
    </w:p>
    <w:p w14:paraId="5550A849" w14:textId="77777777" w:rsidR="008636B1" w:rsidRDefault="00435943">
      <w:pPr>
        <w:pStyle w:val="50"/>
        <w:keepNext/>
        <w:keepLines/>
        <w:jc w:val="both"/>
        <w:outlineLvl w:val="0"/>
        <w:rPr>
          <w:bCs/>
        </w:rPr>
      </w:pPr>
      <w:bookmarkStart w:id="141" w:name="_Toc330385334"/>
      <w:bookmarkStart w:id="142" w:name="_Toc330387057"/>
      <w:r>
        <w:rPr>
          <w:bCs/>
        </w:rPr>
        <w:lastRenderedPageBreak/>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41"/>
      <w:bookmarkEnd w:id="142"/>
    </w:p>
    <w:p w14:paraId="1254EA57" w14:textId="77777777" w:rsidR="008636B1" w:rsidRDefault="00435943">
      <w:pPr>
        <w:pStyle w:val="50"/>
        <w:keepNext/>
        <w:keepLines/>
        <w:jc w:val="both"/>
        <w:outlineLvl w:val="0"/>
        <w:rPr>
          <w:bCs/>
        </w:rPr>
      </w:pPr>
      <w:bookmarkStart w:id="143" w:name="_Toc330385335"/>
      <w:bookmarkStart w:id="144" w:name="_Toc330387058"/>
      <w:r>
        <w:rPr>
          <w:bCs/>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43"/>
      <w:bookmarkEnd w:id="144"/>
    </w:p>
    <w:p w14:paraId="5EAEBBB5" w14:textId="77777777" w:rsidR="008636B1" w:rsidRDefault="00435943">
      <w:pPr>
        <w:pStyle w:val="50"/>
        <w:keepNext/>
        <w:keepLines/>
        <w:jc w:val="both"/>
        <w:outlineLvl w:val="0"/>
        <w:rPr>
          <w:bCs/>
        </w:rPr>
      </w:pPr>
      <w:bookmarkStart w:id="145" w:name="_Toc330385336"/>
      <w:bookmarkStart w:id="146" w:name="_Toc330387059"/>
      <w:r>
        <w:rPr>
          <w:bCs/>
        </w:rPr>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 и  Заказчика.</w:t>
      </w:r>
      <w:bookmarkEnd w:id="145"/>
      <w:bookmarkEnd w:id="146"/>
    </w:p>
    <w:p w14:paraId="7064001E" w14:textId="77777777" w:rsidR="008636B1" w:rsidRDefault="00435943">
      <w:pPr>
        <w:pStyle w:val="50"/>
        <w:keepNext/>
        <w:keepLines/>
        <w:jc w:val="both"/>
        <w:outlineLvl w:val="0"/>
        <w:rPr>
          <w:b/>
          <w:bCs/>
        </w:rPr>
      </w:pPr>
      <w:bookmarkStart w:id="147" w:name="_Toc330385337"/>
      <w:bookmarkStart w:id="148" w:name="_Toc330387060"/>
      <w:r>
        <w:rPr>
          <w:b/>
          <w:bCs/>
        </w:rPr>
        <w:t>9.</w:t>
      </w:r>
      <w:r>
        <w:rPr>
          <w:b/>
          <w:bCs/>
        </w:rPr>
        <w:tab/>
        <w:t>Требования к отчётности</w:t>
      </w:r>
      <w:bookmarkEnd w:id="147"/>
      <w:bookmarkEnd w:id="148"/>
    </w:p>
    <w:p w14:paraId="47657848" w14:textId="77777777" w:rsidR="008636B1" w:rsidRDefault="00435943">
      <w:pPr>
        <w:pStyle w:val="50"/>
        <w:keepNext/>
        <w:keepLines/>
        <w:jc w:val="both"/>
        <w:outlineLvl w:val="0"/>
        <w:rPr>
          <w:bCs/>
        </w:rPr>
      </w:pPr>
      <w:bookmarkStart w:id="149" w:name="_Toc330385338"/>
      <w:bookmarkStart w:id="150" w:name="_Toc330387061"/>
      <w:r>
        <w:rPr>
          <w:bCs/>
        </w:rPr>
        <w:t>9.1 Подрядная организация 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9"/>
      <w:bookmarkEnd w:id="150"/>
    </w:p>
    <w:p w14:paraId="1AC445E3" w14:textId="77777777" w:rsidR="008636B1" w:rsidRDefault="00435943">
      <w:pPr>
        <w:pStyle w:val="50"/>
        <w:keepNext/>
        <w:keepLines/>
        <w:jc w:val="both"/>
        <w:outlineLvl w:val="0"/>
        <w:rPr>
          <w:bCs/>
        </w:rPr>
      </w:pPr>
      <w:bookmarkStart w:id="151" w:name="_Toc330385339"/>
      <w:bookmarkStart w:id="152" w:name="_Toc330387062"/>
      <w:r>
        <w:rPr>
          <w:bCs/>
        </w:rPr>
        <w:t>•</w:t>
      </w:r>
      <w:r>
        <w:rPr>
          <w:bCs/>
        </w:rPr>
        <w:tab/>
        <w:t>все несчастные случаи;</w:t>
      </w:r>
      <w:bookmarkEnd w:id="151"/>
      <w:bookmarkEnd w:id="152"/>
    </w:p>
    <w:p w14:paraId="76B9E63C" w14:textId="77777777" w:rsidR="008636B1" w:rsidRDefault="00435943">
      <w:pPr>
        <w:pStyle w:val="50"/>
        <w:keepNext/>
        <w:keepLines/>
        <w:jc w:val="both"/>
        <w:outlineLvl w:val="0"/>
        <w:rPr>
          <w:bCs/>
        </w:rPr>
      </w:pPr>
      <w:bookmarkStart w:id="153" w:name="_Toc330385340"/>
      <w:bookmarkStart w:id="154" w:name="_Toc330387063"/>
      <w:r>
        <w:rPr>
          <w:bCs/>
        </w:rPr>
        <w:t>•</w:t>
      </w:r>
      <w:r>
        <w:rPr>
          <w:bCs/>
        </w:rPr>
        <w:tab/>
        <w:t>все дорожно-транспортные происшествия, относящиеся к тому периоду времени, когда Подрядная организация выполняла работы для Заказчика;</w:t>
      </w:r>
      <w:bookmarkEnd w:id="153"/>
      <w:bookmarkEnd w:id="154"/>
    </w:p>
    <w:p w14:paraId="54C284A8" w14:textId="77777777" w:rsidR="008636B1" w:rsidRDefault="00435943">
      <w:pPr>
        <w:pStyle w:val="50"/>
        <w:keepNext/>
        <w:keepLines/>
        <w:jc w:val="both"/>
        <w:outlineLvl w:val="0"/>
        <w:rPr>
          <w:bCs/>
        </w:rPr>
      </w:pPr>
      <w:bookmarkStart w:id="155" w:name="_Toc330385341"/>
      <w:bookmarkStart w:id="156" w:name="_Toc330387064"/>
      <w:r>
        <w:rPr>
          <w:bCs/>
        </w:rPr>
        <w:t>•</w:t>
      </w:r>
      <w:r>
        <w:rPr>
          <w:bCs/>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5"/>
      <w:bookmarkEnd w:id="156"/>
    </w:p>
    <w:p w14:paraId="4567FA6C" w14:textId="77777777" w:rsidR="008636B1" w:rsidRDefault="00435943">
      <w:pPr>
        <w:pStyle w:val="50"/>
        <w:keepNext/>
        <w:keepLines/>
        <w:jc w:val="both"/>
        <w:outlineLvl w:val="0"/>
        <w:rPr>
          <w:bCs/>
        </w:rPr>
      </w:pPr>
      <w:bookmarkStart w:id="157" w:name="_Toc330385342"/>
      <w:bookmarkStart w:id="158" w:name="_Toc330387065"/>
      <w:r>
        <w:rPr>
          <w:bCs/>
        </w:rPr>
        <w:t>•</w:t>
      </w:r>
      <w:r>
        <w:rPr>
          <w:bCs/>
        </w:rPr>
        <w:tab/>
        <w:t>любые другие события, о которых необходимо сообщать компетентным государственным органам;</w:t>
      </w:r>
      <w:bookmarkEnd w:id="157"/>
      <w:bookmarkEnd w:id="158"/>
    </w:p>
    <w:p w14:paraId="40FECF76" w14:textId="77777777" w:rsidR="008636B1" w:rsidRDefault="00435943">
      <w:pPr>
        <w:pStyle w:val="50"/>
        <w:keepNext/>
        <w:keepLines/>
        <w:jc w:val="both"/>
        <w:outlineLvl w:val="0"/>
        <w:rPr>
          <w:bCs/>
        </w:rPr>
      </w:pPr>
      <w:bookmarkStart w:id="159" w:name="_Toc330385343"/>
      <w:bookmarkStart w:id="160" w:name="_Toc330387066"/>
      <w:r>
        <w:rPr>
          <w:bCs/>
        </w:rPr>
        <w:t>•</w:t>
      </w:r>
      <w:r>
        <w:rPr>
          <w:bCs/>
        </w:rPr>
        <w:tab/>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bookmarkEnd w:id="159"/>
      <w:bookmarkEnd w:id="160"/>
    </w:p>
    <w:p w14:paraId="0A69ADA0" w14:textId="77777777" w:rsidR="008636B1" w:rsidRDefault="00435943">
      <w:pPr>
        <w:pStyle w:val="50"/>
        <w:keepNext/>
        <w:keepLines/>
        <w:jc w:val="both"/>
        <w:outlineLvl w:val="0"/>
        <w:rPr>
          <w:bCs/>
        </w:rPr>
      </w:pPr>
      <w:bookmarkStart w:id="161" w:name="_Toc330385344"/>
      <w:bookmarkStart w:id="162" w:name="_Toc330387067"/>
      <w:r>
        <w:rPr>
          <w:bCs/>
        </w:rPr>
        <w:t>9.2. В дополнение к представлению отчёта, Подрядная организация 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61"/>
      <w:bookmarkEnd w:id="162"/>
    </w:p>
    <w:p w14:paraId="133678BE" w14:textId="77777777" w:rsidR="008636B1" w:rsidRDefault="00435943">
      <w:pPr>
        <w:pStyle w:val="50"/>
        <w:keepNext/>
        <w:keepLines/>
        <w:jc w:val="both"/>
        <w:outlineLvl w:val="0"/>
        <w:rPr>
          <w:b/>
          <w:bCs/>
        </w:rPr>
      </w:pPr>
      <w:bookmarkStart w:id="163" w:name="_Toc330385345"/>
      <w:bookmarkStart w:id="164" w:name="_Toc330387068"/>
      <w:r>
        <w:rPr>
          <w:b/>
          <w:bCs/>
        </w:rPr>
        <w:t>10.</w:t>
      </w:r>
      <w:r>
        <w:rPr>
          <w:b/>
          <w:bCs/>
        </w:rPr>
        <w:tab/>
        <w:t>Требования к профпригодности персонала по состоянию здоровья</w:t>
      </w:r>
      <w:bookmarkEnd w:id="163"/>
      <w:bookmarkEnd w:id="164"/>
    </w:p>
    <w:p w14:paraId="2BC2CB8B" w14:textId="77777777" w:rsidR="008636B1" w:rsidRDefault="00435943">
      <w:pPr>
        <w:pStyle w:val="50"/>
        <w:keepNext/>
        <w:keepLines/>
        <w:jc w:val="both"/>
        <w:outlineLvl w:val="0"/>
        <w:rPr>
          <w:bCs/>
        </w:rPr>
      </w:pPr>
      <w:bookmarkStart w:id="165" w:name="_Toc330385346"/>
      <w:bookmarkStart w:id="166" w:name="_Toc330387069"/>
      <w:r>
        <w:rPr>
          <w:bCs/>
        </w:rP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14:paraId="6B076803" w14:textId="77777777" w:rsidR="008636B1" w:rsidRDefault="00435943">
      <w:pPr>
        <w:pStyle w:val="50"/>
        <w:keepNext/>
        <w:keepLines/>
        <w:jc w:val="both"/>
        <w:outlineLvl w:val="0"/>
        <w:rPr>
          <w:bCs/>
        </w:rPr>
      </w:pPr>
      <w:r>
        <w:rPr>
          <w:bCs/>
        </w:rPr>
        <w:t>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5"/>
      <w:bookmarkEnd w:id="166"/>
    </w:p>
    <w:p w14:paraId="162E3719" w14:textId="77777777" w:rsidR="008636B1" w:rsidRDefault="00435943">
      <w:pPr>
        <w:pStyle w:val="50"/>
        <w:keepNext/>
        <w:keepLines/>
        <w:jc w:val="both"/>
        <w:outlineLvl w:val="0"/>
        <w:rPr>
          <w:b/>
          <w:bCs/>
        </w:rPr>
      </w:pPr>
      <w:bookmarkStart w:id="167" w:name="_Toc330385347"/>
      <w:bookmarkStart w:id="168" w:name="_Toc330387070"/>
      <w:r>
        <w:rPr>
          <w:b/>
          <w:bCs/>
        </w:rPr>
        <w:t>11.</w:t>
      </w:r>
      <w:r>
        <w:rPr>
          <w:b/>
          <w:bCs/>
        </w:rPr>
        <w:tab/>
        <w:t>Состояние мест проведения работ</w:t>
      </w:r>
      <w:bookmarkEnd w:id="167"/>
      <w:bookmarkEnd w:id="168"/>
    </w:p>
    <w:p w14:paraId="0604853D" w14:textId="77777777" w:rsidR="008636B1" w:rsidRDefault="00435943">
      <w:pPr>
        <w:pStyle w:val="50"/>
        <w:keepNext/>
        <w:keepLines/>
        <w:jc w:val="both"/>
        <w:outlineLvl w:val="0"/>
        <w:rPr>
          <w:bCs/>
        </w:rPr>
      </w:pPr>
      <w:bookmarkStart w:id="169" w:name="_Toc330385348"/>
      <w:bookmarkStart w:id="170" w:name="_Toc330387071"/>
      <w:r>
        <w:rPr>
          <w:bCs/>
        </w:rPr>
        <w:lastRenderedPageBreak/>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9"/>
      <w:bookmarkEnd w:id="170"/>
    </w:p>
    <w:p w14:paraId="76782FC0" w14:textId="77777777" w:rsidR="008636B1" w:rsidRDefault="00435943">
      <w:pPr>
        <w:pStyle w:val="50"/>
        <w:keepNext/>
        <w:keepLines/>
        <w:jc w:val="both"/>
        <w:outlineLvl w:val="0"/>
        <w:rPr>
          <w:bCs/>
        </w:rPr>
      </w:pPr>
      <w:bookmarkStart w:id="171" w:name="_Toc330385349"/>
      <w:bookmarkStart w:id="172" w:name="_Toc330387072"/>
      <w:r>
        <w:rPr>
          <w:bCs/>
        </w:rPr>
        <w:t>•</w:t>
      </w:r>
      <w:r>
        <w:rPr>
          <w:bCs/>
        </w:rPr>
        <w:tab/>
        <w:t>наименования подрядной организации</w:t>
      </w:r>
      <w:bookmarkEnd w:id="171"/>
      <w:bookmarkEnd w:id="172"/>
    </w:p>
    <w:p w14:paraId="7BCCDA99" w14:textId="77777777" w:rsidR="008636B1" w:rsidRDefault="00435943">
      <w:pPr>
        <w:pStyle w:val="50"/>
        <w:keepNext/>
        <w:keepLines/>
        <w:jc w:val="both"/>
        <w:outlineLvl w:val="0"/>
        <w:rPr>
          <w:bCs/>
        </w:rPr>
      </w:pPr>
      <w:bookmarkStart w:id="173" w:name="_Toc330385350"/>
      <w:bookmarkStart w:id="174" w:name="_Toc330387073"/>
      <w:r>
        <w:rPr>
          <w:bCs/>
        </w:rPr>
        <w:t>•</w:t>
      </w:r>
      <w:r>
        <w:rPr>
          <w:bCs/>
        </w:rPr>
        <w:tab/>
        <w:t>ответственных:</w:t>
      </w:r>
      <w:bookmarkEnd w:id="173"/>
      <w:bookmarkEnd w:id="174"/>
    </w:p>
    <w:p w14:paraId="7CEB178A" w14:textId="77777777" w:rsidR="008636B1" w:rsidRDefault="00435943">
      <w:pPr>
        <w:pStyle w:val="50"/>
        <w:keepNext/>
        <w:keepLines/>
        <w:jc w:val="both"/>
        <w:outlineLvl w:val="0"/>
        <w:rPr>
          <w:bCs/>
        </w:rPr>
      </w:pPr>
      <w:bookmarkStart w:id="175" w:name="_Toc330385351"/>
      <w:bookmarkStart w:id="176" w:name="_Toc330387074"/>
      <w:r>
        <w:rPr>
          <w:bCs/>
        </w:rPr>
        <w:t>•</w:t>
      </w:r>
      <w:r>
        <w:rPr>
          <w:bCs/>
        </w:rPr>
        <w:tab/>
        <w:t>Руководителя организации – Ф.И.О., должность, телефон;</w:t>
      </w:r>
      <w:bookmarkEnd w:id="175"/>
      <w:bookmarkEnd w:id="176"/>
    </w:p>
    <w:p w14:paraId="61F301FE" w14:textId="77777777" w:rsidR="008636B1" w:rsidRDefault="00435943">
      <w:pPr>
        <w:pStyle w:val="50"/>
        <w:keepNext/>
        <w:keepLines/>
        <w:jc w:val="both"/>
        <w:outlineLvl w:val="0"/>
        <w:rPr>
          <w:bCs/>
        </w:rPr>
      </w:pPr>
      <w:bookmarkStart w:id="177" w:name="_Toc330385352"/>
      <w:bookmarkStart w:id="178" w:name="_Toc330387075"/>
      <w:r>
        <w:rPr>
          <w:bCs/>
        </w:rPr>
        <w:t>•</w:t>
      </w:r>
      <w:r>
        <w:rPr>
          <w:bCs/>
        </w:rPr>
        <w:tab/>
        <w:t>Производителя работ - Ф.И.О., должность, телефон;</w:t>
      </w:r>
      <w:bookmarkEnd w:id="177"/>
      <w:bookmarkEnd w:id="178"/>
    </w:p>
    <w:p w14:paraId="42A046AA" w14:textId="77777777" w:rsidR="008636B1" w:rsidRDefault="00435943">
      <w:pPr>
        <w:pStyle w:val="50"/>
        <w:keepNext/>
        <w:keepLines/>
        <w:jc w:val="both"/>
        <w:outlineLvl w:val="0"/>
        <w:rPr>
          <w:bCs/>
        </w:rPr>
      </w:pPr>
      <w:bookmarkStart w:id="179" w:name="_Toc330385353"/>
      <w:bookmarkStart w:id="180" w:name="_Toc330387076"/>
      <w:r>
        <w:rPr>
          <w:bCs/>
        </w:rPr>
        <w:t>•</w:t>
      </w:r>
      <w:r>
        <w:rPr>
          <w:bCs/>
        </w:rPr>
        <w:tab/>
        <w:t>по вопросам ОТБ и ПЭБ - Ф.И.О., должность, телефон.</w:t>
      </w:r>
      <w:bookmarkEnd w:id="179"/>
      <w:bookmarkEnd w:id="180"/>
    </w:p>
    <w:p w14:paraId="19C3B5FC" w14:textId="77777777" w:rsidR="008636B1" w:rsidRDefault="008636B1">
      <w:pPr>
        <w:pStyle w:val="50"/>
        <w:keepNext/>
        <w:keepLines/>
        <w:jc w:val="both"/>
        <w:outlineLvl w:val="0"/>
        <w:rPr>
          <w:bCs/>
        </w:rPr>
      </w:pPr>
    </w:p>
    <w:p w14:paraId="0429504E" w14:textId="77777777" w:rsidR="008636B1" w:rsidRDefault="00435943">
      <w:pPr>
        <w:pStyle w:val="50"/>
        <w:keepNext/>
        <w:keepLines/>
        <w:jc w:val="both"/>
        <w:outlineLvl w:val="0"/>
        <w:rPr>
          <w:bCs/>
        </w:rPr>
      </w:pPr>
      <w:bookmarkStart w:id="181" w:name="_Toc330385354"/>
      <w:bookmarkStart w:id="182" w:name="_Toc330387077"/>
      <w:r>
        <w:rPr>
          <w:bCs/>
        </w:rPr>
        <w:t>11.2. 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81"/>
      <w:bookmarkEnd w:id="182"/>
    </w:p>
    <w:p w14:paraId="3FFA65F3" w14:textId="77777777" w:rsidR="008636B1" w:rsidRDefault="00435943">
      <w:pPr>
        <w:pStyle w:val="50"/>
        <w:keepNext/>
        <w:keepLines/>
        <w:jc w:val="both"/>
        <w:outlineLvl w:val="0"/>
        <w:rPr>
          <w:bCs/>
        </w:rPr>
      </w:pPr>
      <w:bookmarkStart w:id="183" w:name="_Toc330385355"/>
      <w:bookmarkStart w:id="184" w:name="_Toc330387078"/>
      <w:r>
        <w:rPr>
          <w:bCs/>
        </w:rPr>
        <w:t>11.3.   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3"/>
      <w:bookmarkEnd w:id="184"/>
    </w:p>
    <w:p w14:paraId="0425FC2A" w14:textId="77777777" w:rsidR="008636B1" w:rsidRDefault="00435943">
      <w:pPr>
        <w:pStyle w:val="50"/>
        <w:keepNext/>
        <w:keepLines/>
        <w:jc w:val="both"/>
        <w:outlineLvl w:val="0"/>
        <w:rPr>
          <w:b/>
          <w:bCs/>
        </w:rPr>
      </w:pPr>
      <w:bookmarkStart w:id="185" w:name="_Toc330385356"/>
      <w:bookmarkStart w:id="186" w:name="_Toc330387079"/>
      <w:r>
        <w:rPr>
          <w:b/>
          <w:bCs/>
        </w:rPr>
        <w:t>12.      Требования к оборудованию</w:t>
      </w:r>
      <w:bookmarkEnd w:id="185"/>
      <w:bookmarkEnd w:id="186"/>
    </w:p>
    <w:p w14:paraId="4047856A" w14:textId="77777777" w:rsidR="008636B1" w:rsidRDefault="00435943">
      <w:pPr>
        <w:pStyle w:val="50"/>
        <w:keepNext/>
        <w:keepLines/>
        <w:jc w:val="both"/>
        <w:outlineLvl w:val="0"/>
        <w:rPr>
          <w:bCs/>
        </w:rPr>
      </w:pPr>
      <w:bookmarkStart w:id="187" w:name="_Toc330385357"/>
      <w:bookmarkStart w:id="188" w:name="_Toc330387080"/>
      <w:r>
        <w:rPr>
          <w:bCs/>
        </w:rPr>
        <w:t>12.1. В целях обеспечения эффективного и безопасного выполнения работ, а также исключения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7"/>
      <w:bookmarkEnd w:id="188"/>
    </w:p>
    <w:p w14:paraId="12D60927" w14:textId="77777777" w:rsidR="008636B1" w:rsidRDefault="00435943">
      <w:pPr>
        <w:pStyle w:val="50"/>
        <w:keepNext/>
        <w:keepLines/>
        <w:jc w:val="both"/>
        <w:outlineLvl w:val="0"/>
        <w:rPr>
          <w:bCs/>
        </w:rPr>
      </w:pPr>
      <w:bookmarkStart w:id="189" w:name="_Toc330385358"/>
      <w:bookmarkStart w:id="190" w:name="_Toc330387081"/>
      <w:r>
        <w:rPr>
          <w:bCs/>
        </w:rPr>
        <w:t>12.2. 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9"/>
      <w:bookmarkEnd w:id="190"/>
    </w:p>
    <w:p w14:paraId="3829E83F" w14:textId="77777777" w:rsidR="008636B1" w:rsidRDefault="00435943">
      <w:pPr>
        <w:pStyle w:val="50"/>
        <w:keepNext/>
        <w:keepLines/>
        <w:jc w:val="both"/>
        <w:outlineLvl w:val="0"/>
        <w:rPr>
          <w:bCs/>
        </w:rPr>
      </w:pPr>
      <w:bookmarkStart w:id="191" w:name="_Toc330385359"/>
      <w:bookmarkStart w:id="192" w:name="_Toc330387082"/>
      <w:r>
        <w:rPr>
          <w:bCs/>
        </w:rPr>
        <w:t>12.3. Все оборудование, используемое Подрядной организацией должно поддерживаться в безопасном, рабочем состоянии.</w:t>
      </w:r>
      <w:bookmarkEnd w:id="191"/>
      <w:bookmarkEnd w:id="192"/>
    </w:p>
    <w:p w14:paraId="3ABF92E0" w14:textId="77777777" w:rsidR="008636B1" w:rsidRDefault="00435943">
      <w:pPr>
        <w:pStyle w:val="50"/>
        <w:keepNext/>
        <w:keepLines/>
        <w:jc w:val="both"/>
        <w:outlineLvl w:val="0"/>
        <w:rPr>
          <w:bCs/>
        </w:rPr>
      </w:pPr>
      <w:bookmarkStart w:id="193" w:name="_Toc330385360"/>
      <w:bookmarkStart w:id="194" w:name="_Toc330387083"/>
      <w:r>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3"/>
      <w:bookmarkEnd w:id="194"/>
    </w:p>
    <w:p w14:paraId="62727AFB" w14:textId="77777777" w:rsidR="008636B1" w:rsidRDefault="00435943">
      <w:pPr>
        <w:pStyle w:val="50"/>
        <w:keepNext/>
        <w:keepLines/>
        <w:jc w:val="both"/>
        <w:outlineLvl w:val="0"/>
        <w:rPr>
          <w:bCs/>
        </w:rPr>
      </w:pPr>
      <w:bookmarkStart w:id="195" w:name="_Toc330385361"/>
      <w:bookmarkStart w:id="196" w:name="_Toc330387084"/>
      <w:r>
        <w:rPr>
          <w:bCs/>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5"/>
      <w:bookmarkEnd w:id="196"/>
    </w:p>
    <w:p w14:paraId="5CE4E6B1" w14:textId="77777777" w:rsidR="008636B1" w:rsidRDefault="00435943">
      <w:pPr>
        <w:pStyle w:val="50"/>
        <w:keepNext/>
        <w:keepLines/>
        <w:jc w:val="both"/>
        <w:outlineLvl w:val="0"/>
        <w:rPr>
          <w:bCs/>
        </w:rPr>
      </w:pPr>
      <w:bookmarkStart w:id="197" w:name="_Toc330385362"/>
      <w:bookmarkStart w:id="198" w:name="_Toc330387085"/>
      <w:r>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7"/>
      <w:bookmarkEnd w:id="198"/>
    </w:p>
    <w:p w14:paraId="547309A3" w14:textId="77777777" w:rsidR="008636B1" w:rsidRDefault="00435943">
      <w:pPr>
        <w:pStyle w:val="50"/>
        <w:keepNext/>
        <w:keepLines/>
        <w:jc w:val="both"/>
        <w:outlineLvl w:val="0"/>
        <w:rPr>
          <w:bCs/>
        </w:rPr>
      </w:pPr>
      <w:bookmarkStart w:id="199" w:name="_Toc330385363"/>
      <w:bookmarkStart w:id="200" w:name="_Toc330387086"/>
      <w:r>
        <w:rPr>
          <w:bCs/>
        </w:rPr>
        <w:t>Дальнейшая эксплуатация разрешается после устранения выявленных недостатков.</w:t>
      </w:r>
      <w:bookmarkEnd w:id="199"/>
      <w:bookmarkEnd w:id="200"/>
    </w:p>
    <w:p w14:paraId="5C459D49" w14:textId="77777777" w:rsidR="008636B1" w:rsidRDefault="00435943">
      <w:pPr>
        <w:pStyle w:val="50"/>
        <w:keepNext/>
        <w:keepLines/>
        <w:jc w:val="both"/>
        <w:outlineLvl w:val="0"/>
        <w:rPr>
          <w:bCs/>
        </w:rPr>
      </w:pPr>
      <w:bookmarkStart w:id="201" w:name="_Toc330385364"/>
      <w:bookmarkStart w:id="202" w:name="_Toc330387087"/>
      <w:r>
        <w:rPr>
          <w:bCs/>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201"/>
      <w:bookmarkEnd w:id="202"/>
    </w:p>
    <w:p w14:paraId="75AFE903" w14:textId="77777777" w:rsidR="008636B1" w:rsidRDefault="00435943">
      <w:pPr>
        <w:pStyle w:val="50"/>
        <w:keepNext/>
        <w:keepLines/>
        <w:jc w:val="both"/>
        <w:outlineLvl w:val="0"/>
        <w:rPr>
          <w:bCs/>
        </w:rPr>
      </w:pPr>
      <w:bookmarkStart w:id="203" w:name="_Toc330385365"/>
      <w:bookmarkStart w:id="204" w:name="_Toc330387088"/>
      <w:r>
        <w:rPr>
          <w:bCs/>
        </w:rPr>
        <w:lastRenderedPageBreak/>
        <w:t>12.8. Размещение оборудования на месте проведения работ заранее согласовывается с представителем Заказчика.</w:t>
      </w:r>
      <w:bookmarkEnd w:id="203"/>
      <w:bookmarkEnd w:id="204"/>
    </w:p>
    <w:p w14:paraId="788AFCB7" w14:textId="77777777" w:rsidR="008636B1" w:rsidRDefault="00435943">
      <w:pPr>
        <w:pStyle w:val="50"/>
        <w:keepNext/>
        <w:keepLines/>
        <w:jc w:val="both"/>
        <w:outlineLvl w:val="0"/>
        <w:rPr>
          <w:bCs/>
        </w:rPr>
      </w:pPr>
      <w:bookmarkStart w:id="205" w:name="_Toc330385366"/>
      <w:bookmarkStart w:id="206" w:name="_Toc330387089"/>
      <w:r>
        <w:rPr>
          <w:bCs/>
        </w:rPr>
        <w:t>12.9. Работники Подрядной организации,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5"/>
      <w:bookmarkEnd w:id="206"/>
    </w:p>
    <w:p w14:paraId="070DF697" w14:textId="77777777" w:rsidR="008636B1" w:rsidRDefault="00435943">
      <w:pPr>
        <w:pStyle w:val="50"/>
        <w:keepNext/>
        <w:keepLines/>
        <w:jc w:val="both"/>
        <w:outlineLvl w:val="0"/>
        <w:rPr>
          <w:bCs/>
        </w:rPr>
      </w:pPr>
      <w:bookmarkStart w:id="207" w:name="_Toc330385367"/>
      <w:bookmarkStart w:id="208" w:name="_Toc330387090"/>
      <w:r>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7"/>
      <w:bookmarkEnd w:id="208"/>
    </w:p>
    <w:p w14:paraId="3DB9A6F1" w14:textId="77777777" w:rsidR="008636B1" w:rsidRDefault="00435943">
      <w:pPr>
        <w:pStyle w:val="50"/>
        <w:keepNext/>
        <w:keepLines/>
        <w:jc w:val="both"/>
        <w:outlineLvl w:val="0"/>
        <w:rPr>
          <w:b/>
          <w:bCs/>
        </w:rPr>
      </w:pPr>
      <w:bookmarkStart w:id="209" w:name="_Toc330385368"/>
      <w:bookmarkStart w:id="210" w:name="_Toc330387091"/>
      <w:r>
        <w:rPr>
          <w:b/>
          <w:bCs/>
        </w:rPr>
        <w:t>13.      Охрана Окружающей Среды</w:t>
      </w:r>
      <w:bookmarkEnd w:id="209"/>
      <w:bookmarkEnd w:id="210"/>
    </w:p>
    <w:p w14:paraId="16464C36" w14:textId="77777777" w:rsidR="008636B1" w:rsidRDefault="00435943">
      <w:pPr>
        <w:pStyle w:val="50"/>
        <w:keepNext/>
        <w:keepLines/>
        <w:jc w:val="both"/>
        <w:outlineLvl w:val="0"/>
        <w:rPr>
          <w:bCs/>
        </w:rPr>
      </w:pPr>
      <w:bookmarkStart w:id="211" w:name="_Toc330385369"/>
      <w:bookmarkStart w:id="212" w:name="_Toc330387092"/>
      <w:r>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14:paraId="21E6733C" w14:textId="77777777" w:rsidR="008636B1" w:rsidRDefault="00435943">
      <w:pPr>
        <w:pStyle w:val="50"/>
        <w:keepNext/>
        <w:keepLines/>
        <w:jc w:val="both"/>
        <w:outlineLvl w:val="0"/>
        <w:rPr>
          <w:bCs/>
        </w:rPr>
      </w:pPr>
      <w:r>
        <w:rPr>
          <w:bCs/>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11"/>
      <w:bookmarkEnd w:id="212"/>
    </w:p>
    <w:p w14:paraId="20DF8071" w14:textId="77777777" w:rsidR="008636B1" w:rsidRDefault="00435943">
      <w:pPr>
        <w:pStyle w:val="50"/>
        <w:keepNext/>
        <w:keepLines/>
        <w:jc w:val="both"/>
        <w:outlineLvl w:val="0"/>
        <w:rPr>
          <w:bCs/>
        </w:rPr>
      </w:pPr>
      <w:bookmarkStart w:id="213" w:name="_Toc330385370"/>
      <w:bookmarkStart w:id="214" w:name="_Toc330387093"/>
      <w:r>
        <w:rPr>
          <w:bCs/>
        </w:rPr>
        <w:t>13.2. В случае нарушения Подрядной организацией положений п. 13.1 Заказчик вправе уведомить о таком нарушении Подрядную организацию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3"/>
      <w:bookmarkEnd w:id="214"/>
    </w:p>
    <w:p w14:paraId="394F3901" w14:textId="77777777" w:rsidR="008636B1" w:rsidRDefault="00435943">
      <w:pPr>
        <w:pStyle w:val="50"/>
        <w:keepNext/>
        <w:keepLines/>
        <w:jc w:val="both"/>
        <w:outlineLvl w:val="0"/>
        <w:rPr>
          <w:bCs/>
        </w:rPr>
      </w:pPr>
      <w:bookmarkStart w:id="215" w:name="_Toc330385371"/>
      <w:bookmarkStart w:id="216" w:name="_Toc330387094"/>
      <w:r>
        <w:rPr>
          <w:bCs/>
        </w:rPr>
        <w:t>13.3. Подрядная организация несет ответственность за обеспечение погрузки-разгрузки, переработки, транспортировки и утилизации собственных отходов в том числе:</w:t>
      </w:r>
      <w:bookmarkEnd w:id="215"/>
      <w:bookmarkEnd w:id="216"/>
    </w:p>
    <w:p w14:paraId="2F4ABFEB" w14:textId="77777777" w:rsidR="008636B1" w:rsidRDefault="00435943">
      <w:pPr>
        <w:pStyle w:val="aff8"/>
        <w:keepNext/>
        <w:keepLines/>
        <w:numPr>
          <w:ilvl w:val="0"/>
          <w:numId w:val="30"/>
        </w:numPr>
        <w:ind w:left="0" w:firstLine="0"/>
        <w:jc w:val="both"/>
        <w:outlineLvl w:val="0"/>
        <w:rPr>
          <w:bCs/>
        </w:rPr>
      </w:pPr>
      <w:bookmarkStart w:id="217" w:name="_Toc330385372"/>
      <w:bookmarkStart w:id="218" w:name="_Toc330387095"/>
      <w:r>
        <w:rPr>
          <w:bCs/>
        </w:rPr>
        <w:t>пустых контейнеров;</w:t>
      </w:r>
      <w:bookmarkEnd w:id="217"/>
      <w:bookmarkEnd w:id="218"/>
    </w:p>
    <w:p w14:paraId="61B16B11" w14:textId="77777777" w:rsidR="008636B1" w:rsidRDefault="00435943">
      <w:pPr>
        <w:pStyle w:val="aff8"/>
        <w:keepNext/>
        <w:keepLines/>
        <w:numPr>
          <w:ilvl w:val="0"/>
          <w:numId w:val="30"/>
        </w:numPr>
        <w:ind w:left="0" w:firstLine="0"/>
        <w:jc w:val="both"/>
        <w:outlineLvl w:val="0"/>
        <w:rPr>
          <w:bCs/>
        </w:rPr>
      </w:pPr>
      <w:bookmarkStart w:id="219" w:name="_Toc330385373"/>
      <w:bookmarkStart w:id="220" w:name="_Toc330387096"/>
      <w:r>
        <w:rPr>
          <w:bCs/>
        </w:rPr>
        <w:t>твердых и жидких отходов</w:t>
      </w:r>
      <w:bookmarkEnd w:id="219"/>
      <w:bookmarkEnd w:id="220"/>
      <w:r>
        <w:rPr>
          <w:bCs/>
        </w:rPr>
        <w:t>,</w:t>
      </w:r>
    </w:p>
    <w:p w14:paraId="6E655D10" w14:textId="77777777" w:rsidR="008636B1" w:rsidRDefault="00435943">
      <w:pPr>
        <w:pStyle w:val="50"/>
        <w:keepNext/>
        <w:keepLines/>
        <w:jc w:val="both"/>
        <w:outlineLvl w:val="0"/>
        <w:rPr>
          <w:bCs/>
        </w:rPr>
      </w:pPr>
      <w:bookmarkStart w:id="221" w:name="_Toc330385374"/>
      <w:bookmarkStart w:id="222" w:name="_Toc330387097"/>
      <w:r>
        <w:rPr>
          <w:bCs/>
        </w:rPr>
        <w:t>за исключением тех случаев, когда ответственность за их транспортировку и утилизацию возлагается на Заказчика.</w:t>
      </w:r>
      <w:bookmarkEnd w:id="221"/>
      <w:bookmarkEnd w:id="222"/>
    </w:p>
    <w:p w14:paraId="41B0329D" w14:textId="77777777" w:rsidR="008636B1" w:rsidRDefault="00435943">
      <w:pPr>
        <w:pStyle w:val="50"/>
        <w:keepNext/>
        <w:keepLines/>
        <w:jc w:val="both"/>
        <w:outlineLvl w:val="0"/>
        <w:rPr>
          <w:bCs/>
        </w:rPr>
      </w:pPr>
      <w:bookmarkStart w:id="223" w:name="_Toc330385375"/>
      <w:bookmarkStart w:id="224"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23"/>
      <w:bookmarkEnd w:id="224"/>
    </w:p>
    <w:p w14:paraId="1F9277FF" w14:textId="77777777" w:rsidR="008636B1" w:rsidRDefault="008636B1">
      <w:pPr>
        <w:pStyle w:val="50"/>
        <w:keepNext/>
        <w:keepLines/>
        <w:jc w:val="both"/>
        <w:outlineLvl w:val="0"/>
        <w:rPr>
          <w:bCs/>
        </w:rPr>
      </w:pPr>
    </w:p>
    <w:p w14:paraId="511225A3" w14:textId="77777777" w:rsidR="008636B1" w:rsidRDefault="00435943">
      <w:pPr>
        <w:pStyle w:val="50"/>
        <w:keepNext/>
        <w:keepLines/>
        <w:jc w:val="both"/>
        <w:outlineLvl w:val="0"/>
        <w:rPr>
          <w:bCs/>
        </w:rPr>
      </w:pPr>
      <w:bookmarkStart w:id="225" w:name="_Toc330385376"/>
      <w:bookmarkStart w:id="226" w:name="_Toc330387099"/>
      <w:r>
        <w:rPr>
          <w:bCs/>
        </w:rPr>
        <w:t>13.4. При выполнении Работ Подрядная организация при любых обстоятельствах:</w:t>
      </w:r>
      <w:bookmarkEnd w:id="225"/>
      <w:bookmarkEnd w:id="226"/>
    </w:p>
    <w:p w14:paraId="403ABA4D" w14:textId="77777777" w:rsidR="008636B1" w:rsidRDefault="00435943">
      <w:pPr>
        <w:pStyle w:val="50"/>
        <w:keepNext/>
        <w:keepLines/>
        <w:jc w:val="both"/>
        <w:outlineLvl w:val="0"/>
        <w:rPr>
          <w:bCs/>
        </w:rPr>
      </w:pPr>
      <w:bookmarkStart w:id="227" w:name="_Toc330385377"/>
      <w:bookmarkStart w:id="228" w:name="_Toc330387100"/>
      <w:r>
        <w:rPr>
          <w:bCs/>
        </w:rPr>
        <w:t>•</w:t>
      </w:r>
      <w:r>
        <w:rPr>
          <w:bCs/>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7"/>
      <w:bookmarkEnd w:id="228"/>
    </w:p>
    <w:p w14:paraId="2809FEE1" w14:textId="77777777" w:rsidR="008636B1" w:rsidRDefault="00435943">
      <w:pPr>
        <w:pStyle w:val="50"/>
        <w:keepNext/>
        <w:keepLines/>
        <w:jc w:val="both"/>
        <w:outlineLvl w:val="0"/>
        <w:rPr>
          <w:bCs/>
        </w:rPr>
      </w:pPr>
      <w:bookmarkStart w:id="229" w:name="_Toc330385378"/>
      <w:bookmarkStart w:id="230" w:name="_Toc330387101"/>
      <w:r>
        <w:rPr>
          <w:bCs/>
        </w:rPr>
        <w:t>•</w:t>
      </w:r>
      <w:r>
        <w:rPr>
          <w:bCs/>
        </w:rPr>
        <w:tab/>
        <w:t>принимает меры к сокращению количества отходов.</w:t>
      </w:r>
      <w:bookmarkEnd w:id="229"/>
      <w:bookmarkEnd w:id="230"/>
    </w:p>
    <w:p w14:paraId="2283CE97" w14:textId="77777777" w:rsidR="008636B1" w:rsidRDefault="00435943">
      <w:pPr>
        <w:pStyle w:val="50"/>
        <w:keepNext/>
        <w:keepLines/>
        <w:jc w:val="both"/>
        <w:outlineLvl w:val="0"/>
        <w:rPr>
          <w:bCs/>
        </w:rPr>
      </w:pPr>
      <w:bookmarkStart w:id="231" w:name="_Toc330385379"/>
      <w:bookmarkStart w:id="232" w:name="_Toc330387102"/>
      <w:r>
        <w:rPr>
          <w:bCs/>
        </w:rPr>
        <w:t>13.5 До начала проведения работ Подрядчик предоставляет Заказчику  следующую документацию:</w:t>
      </w:r>
      <w:bookmarkEnd w:id="231"/>
      <w:bookmarkEnd w:id="232"/>
    </w:p>
    <w:p w14:paraId="359929F5" w14:textId="77777777" w:rsidR="008636B1" w:rsidRDefault="00435943">
      <w:pPr>
        <w:pStyle w:val="aff8"/>
        <w:keepNext/>
        <w:keepLines/>
        <w:numPr>
          <w:ilvl w:val="0"/>
          <w:numId w:val="31"/>
        </w:numPr>
        <w:ind w:left="0" w:firstLine="0"/>
        <w:jc w:val="both"/>
        <w:outlineLvl w:val="0"/>
        <w:rPr>
          <w:bCs/>
        </w:rPr>
      </w:pPr>
      <w:bookmarkStart w:id="233" w:name="_Toc330385380"/>
      <w:bookmarkStart w:id="234"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3"/>
      <w:bookmarkEnd w:id="234"/>
    </w:p>
    <w:p w14:paraId="4FEB7132" w14:textId="77777777" w:rsidR="008636B1" w:rsidRDefault="00435943">
      <w:pPr>
        <w:pStyle w:val="aff8"/>
        <w:keepNext/>
        <w:keepLines/>
        <w:numPr>
          <w:ilvl w:val="0"/>
          <w:numId w:val="31"/>
        </w:numPr>
        <w:ind w:left="0" w:firstLine="0"/>
        <w:jc w:val="both"/>
        <w:outlineLvl w:val="0"/>
        <w:rPr>
          <w:bCs/>
        </w:rPr>
      </w:pPr>
      <w:bookmarkStart w:id="235" w:name="_Toc330385381"/>
      <w:bookmarkStart w:id="236" w:name="_Toc330387104"/>
      <w:r>
        <w:rPr>
          <w:bCs/>
        </w:rPr>
        <w:t>Приказ о назначении лиц, ответственных за соблюдение требований охраны труда на рабочем объекте.</w:t>
      </w:r>
      <w:bookmarkEnd w:id="235"/>
      <w:bookmarkEnd w:id="236"/>
    </w:p>
    <w:p w14:paraId="16627929" w14:textId="77777777" w:rsidR="008636B1" w:rsidRDefault="00435943">
      <w:pPr>
        <w:pStyle w:val="aff8"/>
        <w:keepNext/>
        <w:keepLines/>
        <w:numPr>
          <w:ilvl w:val="0"/>
          <w:numId w:val="31"/>
        </w:numPr>
        <w:ind w:left="0" w:firstLine="0"/>
        <w:jc w:val="both"/>
        <w:outlineLvl w:val="0"/>
        <w:rPr>
          <w:bCs/>
        </w:rPr>
      </w:pPr>
      <w:bookmarkStart w:id="237" w:name="_Toc330385382"/>
      <w:bookmarkStart w:id="238" w:name="_Toc330387105"/>
      <w:r>
        <w:rPr>
          <w:bCs/>
        </w:rPr>
        <w:t>Приказы о назначении лиц, имеющих право подписи акта-допуска и выдачи наряда-допуска.</w:t>
      </w:r>
      <w:bookmarkEnd w:id="237"/>
      <w:bookmarkEnd w:id="238"/>
    </w:p>
    <w:p w14:paraId="5ACEE63F" w14:textId="77777777" w:rsidR="008636B1" w:rsidRDefault="00435943">
      <w:pPr>
        <w:pStyle w:val="aff8"/>
        <w:keepNext/>
        <w:keepLines/>
        <w:numPr>
          <w:ilvl w:val="0"/>
          <w:numId w:val="31"/>
        </w:numPr>
        <w:ind w:left="0" w:firstLine="0"/>
        <w:jc w:val="both"/>
        <w:outlineLvl w:val="0"/>
        <w:rPr>
          <w:bCs/>
        </w:rPr>
      </w:pPr>
      <w:bookmarkStart w:id="239" w:name="_Toc330385383"/>
      <w:bookmarkStart w:id="240" w:name="_Toc330387106"/>
      <w:r>
        <w:rPr>
          <w:bCs/>
        </w:rPr>
        <w:lastRenderedPageBreak/>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rPr>
        <w:t>, вышками и тд.</w:t>
      </w:r>
      <w:bookmarkEnd w:id="239"/>
      <w:bookmarkEnd w:id="240"/>
    </w:p>
    <w:p w14:paraId="4E63DC3F" w14:textId="77777777" w:rsidR="008636B1" w:rsidRDefault="00435943">
      <w:pPr>
        <w:pStyle w:val="aff8"/>
        <w:keepNext/>
        <w:keepLines/>
        <w:numPr>
          <w:ilvl w:val="0"/>
          <w:numId w:val="31"/>
        </w:numPr>
        <w:ind w:left="0" w:firstLine="0"/>
        <w:jc w:val="both"/>
        <w:outlineLvl w:val="0"/>
        <w:rPr>
          <w:bCs/>
        </w:rPr>
      </w:pPr>
      <w:bookmarkStart w:id="241" w:name="_Toc330385384"/>
      <w:bookmarkStart w:id="242" w:name="_Toc330387107"/>
      <w:r>
        <w:rPr>
          <w:bCs/>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41"/>
      <w:bookmarkEnd w:id="242"/>
    </w:p>
    <w:p w14:paraId="68054329" w14:textId="77777777" w:rsidR="008636B1" w:rsidRDefault="00435943">
      <w:pPr>
        <w:pStyle w:val="aff8"/>
        <w:keepNext/>
        <w:keepLines/>
        <w:numPr>
          <w:ilvl w:val="0"/>
          <w:numId w:val="31"/>
        </w:numPr>
        <w:ind w:left="0" w:firstLine="0"/>
        <w:jc w:val="both"/>
        <w:outlineLvl w:val="0"/>
        <w:rPr>
          <w:bCs/>
        </w:rPr>
      </w:pPr>
      <w:bookmarkStart w:id="243" w:name="_Toc330385385"/>
      <w:bookmarkStart w:id="244" w:name="_Toc330387108"/>
      <w:r>
        <w:rPr>
          <w:bCs/>
        </w:rPr>
        <w:t>Копии протоколов о проверке знаний требований ОТ, ПБ, ППБ и Э членов экзаменационной комиссии организации.</w:t>
      </w:r>
      <w:bookmarkEnd w:id="243"/>
      <w:bookmarkEnd w:id="244"/>
    </w:p>
    <w:p w14:paraId="2CEE79C7" w14:textId="77777777" w:rsidR="008636B1" w:rsidRDefault="00435943">
      <w:pPr>
        <w:pStyle w:val="aff8"/>
        <w:keepNext/>
        <w:keepLines/>
        <w:numPr>
          <w:ilvl w:val="0"/>
          <w:numId w:val="31"/>
        </w:numPr>
        <w:ind w:left="0" w:firstLine="0"/>
        <w:jc w:val="both"/>
        <w:outlineLvl w:val="0"/>
        <w:rPr>
          <w:bCs/>
        </w:rPr>
      </w:pPr>
      <w:bookmarkStart w:id="245" w:name="_Toc330385386"/>
      <w:bookmarkStart w:id="246" w:name="_Toc330387109"/>
      <w:r>
        <w:rPr>
          <w:bCs/>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45"/>
      <w:bookmarkEnd w:id="246"/>
    </w:p>
    <w:p w14:paraId="53C280C3" w14:textId="77777777" w:rsidR="008636B1" w:rsidRDefault="00435943">
      <w:pPr>
        <w:pStyle w:val="aff8"/>
        <w:keepNext/>
        <w:keepLines/>
        <w:numPr>
          <w:ilvl w:val="0"/>
          <w:numId w:val="31"/>
        </w:numPr>
        <w:ind w:left="0" w:firstLine="0"/>
        <w:jc w:val="both"/>
        <w:outlineLvl w:val="0"/>
        <w:rPr>
          <w:bCs/>
        </w:rPr>
      </w:pPr>
      <w:bookmarkStart w:id="247" w:name="_Toc330385387"/>
      <w:bookmarkStart w:id="248" w:name="_Toc330387110"/>
      <w:r>
        <w:rPr>
          <w:bCs/>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End w:id="247"/>
      <w:bookmarkEnd w:id="248"/>
    </w:p>
    <w:p w14:paraId="67D29EE4" w14:textId="77777777" w:rsidR="008636B1" w:rsidRDefault="00435943">
      <w:pPr>
        <w:pStyle w:val="aff8"/>
        <w:keepNext/>
        <w:keepLines/>
        <w:numPr>
          <w:ilvl w:val="0"/>
          <w:numId w:val="31"/>
        </w:numPr>
        <w:ind w:left="0" w:firstLine="0"/>
        <w:jc w:val="both"/>
        <w:outlineLvl w:val="0"/>
        <w:rPr>
          <w:bCs/>
        </w:rPr>
      </w:pPr>
      <w:bookmarkStart w:id="249" w:name="_Toc330385388"/>
      <w:bookmarkStart w:id="250" w:name="_Toc330387111"/>
      <w:r>
        <w:rPr>
          <w:bCs/>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9"/>
      <w:bookmarkEnd w:id="250"/>
    </w:p>
    <w:p w14:paraId="162679CE" w14:textId="77777777" w:rsidR="008636B1" w:rsidRDefault="00435943">
      <w:pPr>
        <w:pStyle w:val="aff8"/>
        <w:keepNext/>
        <w:keepLines/>
        <w:numPr>
          <w:ilvl w:val="0"/>
          <w:numId w:val="31"/>
        </w:numPr>
        <w:ind w:left="0" w:firstLine="0"/>
        <w:jc w:val="both"/>
        <w:outlineLvl w:val="0"/>
        <w:rPr>
          <w:bCs/>
        </w:rPr>
      </w:pPr>
      <w:bookmarkStart w:id="251" w:name="_Toc330385389"/>
      <w:bookmarkStart w:id="252" w:name="_Toc330387112"/>
      <w:r>
        <w:rPr>
          <w:bCs/>
        </w:rPr>
        <w:t>Копии протоколов аттестации рабочих мест по условиям труда.</w:t>
      </w:r>
      <w:bookmarkEnd w:id="251"/>
      <w:bookmarkEnd w:id="252"/>
    </w:p>
    <w:p w14:paraId="5D1B99AB" w14:textId="77777777" w:rsidR="008636B1" w:rsidRDefault="00435943">
      <w:pPr>
        <w:pStyle w:val="aff8"/>
        <w:keepNext/>
        <w:keepLines/>
        <w:numPr>
          <w:ilvl w:val="0"/>
          <w:numId w:val="31"/>
        </w:numPr>
        <w:ind w:left="0" w:firstLine="0"/>
        <w:jc w:val="both"/>
        <w:outlineLvl w:val="0"/>
        <w:rPr>
          <w:bCs/>
        </w:rPr>
      </w:pPr>
      <w:bookmarkStart w:id="253" w:name="_Toc330385390"/>
      <w:bookmarkStart w:id="254" w:name="_Toc330387113"/>
      <w:r>
        <w:rPr>
          <w:bCs/>
        </w:rPr>
        <w:t>Копия журнала регистрации несчастных случаев на производстве за последние 5 лет.</w:t>
      </w:r>
      <w:bookmarkEnd w:id="253"/>
      <w:bookmarkEnd w:id="254"/>
    </w:p>
    <w:p w14:paraId="06E31A0E" w14:textId="77777777" w:rsidR="008636B1" w:rsidRDefault="008636B1">
      <w:pPr>
        <w:pStyle w:val="50"/>
        <w:keepNext/>
        <w:keepLines/>
        <w:jc w:val="both"/>
        <w:outlineLvl w:val="0"/>
        <w:rPr>
          <w:bCs/>
          <w:i/>
          <w:u w:val="single"/>
        </w:rPr>
      </w:pPr>
    </w:p>
    <w:p w14:paraId="516B31E6" w14:textId="77777777" w:rsidR="008636B1" w:rsidRDefault="00435943">
      <w:pPr>
        <w:pStyle w:val="50"/>
        <w:keepNext/>
        <w:keepLines/>
        <w:jc w:val="both"/>
        <w:outlineLvl w:val="0"/>
        <w:rPr>
          <w:bCs/>
        </w:rPr>
      </w:pPr>
      <w:bookmarkStart w:id="255" w:name="_Toc330385391"/>
      <w:bookmarkStart w:id="256" w:name="_Toc330387114"/>
      <w:r>
        <w:rPr>
          <w:bCs/>
          <w:i/>
          <w:u w:val="single"/>
        </w:rPr>
        <w:t>Примечание</w:t>
      </w:r>
      <w:r>
        <w:rPr>
          <w:bCs/>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rPr>
        <w:t>.</w:t>
      </w:r>
      <w:bookmarkEnd w:id="255"/>
      <w:bookmarkEnd w:id="256"/>
    </w:p>
    <w:p w14:paraId="186621D8" w14:textId="77777777" w:rsidR="008636B1" w:rsidRDefault="008636B1">
      <w:pPr>
        <w:pStyle w:val="50"/>
        <w:keepNext/>
        <w:keepLines/>
        <w:jc w:val="both"/>
        <w:outlineLvl w:val="0"/>
        <w:rPr>
          <w:bCs/>
        </w:rPr>
      </w:pPr>
    </w:p>
    <w:p w14:paraId="212D146B" w14:textId="77777777" w:rsidR="008636B1" w:rsidRDefault="00435943">
      <w:pPr>
        <w:pStyle w:val="50"/>
        <w:keepNext/>
        <w:keepLines/>
        <w:jc w:val="both"/>
        <w:rPr>
          <w:b/>
          <w:lang w:eastAsia="en-US"/>
        </w:rPr>
      </w:pPr>
      <w:r>
        <w:rPr>
          <w:b/>
          <w:lang w:eastAsia="en-US"/>
        </w:rPr>
        <w:t>13.6   Перечень штрафных санкций к  Подрядчику за нарушения требований в области ОТ, ПБ и ООС</w:t>
      </w:r>
    </w:p>
    <w:p w14:paraId="59750225" w14:textId="77777777" w:rsidR="008636B1" w:rsidRDefault="00435943">
      <w:pPr>
        <w:pStyle w:val="50"/>
        <w:keepNext/>
        <w:keepLines/>
        <w:jc w:val="both"/>
        <w:rPr>
          <w:lang w:eastAsia="en-US"/>
        </w:rPr>
      </w:pPr>
      <w:r>
        <w:rPr>
          <w:lang w:eastAsia="en-US"/>
        </w:rPr>
        <w:t>1.</w:t>
      </w:r>
      <w:r>
        <w:rPr>
          <w:lang w:eastAsia="en-US"/>
        </w:rPr>
        <w:tab/>
        <w:t xml:space="preserve">Обнаружение на территории Заказчика работников </w:t>
      </w:r>
      <w:r>
        <w:rPr>
          <w:bCs/>
        </w:rPr>
        <w:t>Подрядной организации</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lang w:eastAsia="en-US"/>
        </w:rPr>
        <w:tab/>
        <w:t>100 тыс. рублей;</w:t>
      </w:r>
    </w:p>
    <w:p w14:paraId="78E024E6" w14:textId="77777777" w:rsidR="008636B1" w:rsidRDefault="00435943">
      <w:pPr>
        <w:pStyle w:val="50"/>
        <w:keepNext/>
        <w:keepLines/>
        <w:jc w:val="both"/>
        <w:rPr>
          <w:lang w:eastAsia="en-US"/>
        </w:rPr>
      </w:pPr>
      <w:r>
        <w:rPr>
          <w:lang w:eastAsia="en-US"/>
        </w:rPr>
        <w:t>2.</w:t>
      </w:r>
      <w:r>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14:paraId="49F47521" w14:textId="77777777" w:rsidR="008636B1" w:rsidRDefault="00435943">
      <w:pPr>
        <w:pStyle w:val="50"/>
        <w:keepNext/>
        <w:keepLines/>
        <w:jc w:val="both"/>
        <w:rPr>
          <w:lang w:eastAsia="en-US"/>
        </w:rPr>
      </w:pPr>
      <w:r>
        <w:rPr>
          <w:lang w:eastAsia="en-US"/>
        </w:rPr>
        <w:t>3.</w:t>
      </w:r>
      <w:r>
        <w:rPr>
          <w:lang w:eastAsia="en-US"/>
        </w:rPr>
        <w:tab/>
        <w:t>Проведение Подрядчиком работ повышенной опасности без необходимого наряда-допуска 100 тыс. рублей;</w:t>
      </w:r>
    </w:p>
    <w:p w14:paraId="423E4A48" w14:textId="77777777" w:rsidR="008636B1" w:rsidRDefault="00435943">
      <w:pPr>
        <w:pStyle w:val="50"/>
        <w:keepNext/>
        <w:keepLines/>
        <w:jc w:val="both"/>
        <w:rPr>
          <w:lang w:eastAsia="en-US"/>
        </w:rPr>
      </w:pPr>
      <w:r>
        <w:rPr>
          <w:lang w:eastAsia="en-US"/>
        </w:rPr>
        <w:t>4.</w:t>
      </w:r>
      <w:r>
        <w:rPr>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6AB47715" w14:textId="77777777" w:rsidR="008636B1" w:rsidRDefault="00435943">
      <w:pPr>
        <w:pStyle w:val="50"/>
        <w:keepNext/>
        <w:keepLines/>
        <w:jc w:val="both"/>
        <w:rPr>
          <w:lang w:eastAsia="en-US"/>
        </w:rPr>
      </w:pPr>
      <w:r>
        <w:rPr>
          <w:lang w:eastAsia="en-US"/>
        </w:rPr>
        <w:t>5.</w:t>
      </w:r>
      <w:r>
        <w:rPr>
          <w:lang w:eastAsia="en-US"/>
        </w:rPr>
        <w:tab/>
        <w:t>Курение работников Подрядчика на территории предприятия Заказчика вне специально отведенных для этой цели мест 100 тыс. рублей;</w:t>
      </w:r>
    </w:p>
    <w:p w14:paraId="2849530C" w14:textId="77777777" w:rsidR="008636B1" w:rsidRDefault="00435943">
      <w:pPr>
        <w:pStyle w:val="50"/>
        <w:keepNext/>
        <w:keepLines/>
        <w:jc w:val="both"/>
        <w:rPr>
          <w:lang w:eastAsia="en-US"/>
        </w:rPr>
      </w:pPr>
      <w:r>
        <w:rPr>
          <w:lang w:eastAsia="en-US"/>
        </w:rPr>
        <w:lastRenderedPageBreak/>
        <w:t>6.</w:t>
      </w:r>
      <w:r>
        <w:rPr>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14:paraId="2003B4D9" w14:textId="77777777" w:rsidR="008636B1" w:rsidRDefault="00435943">
      <w:pPr>
        <w:pStyle w:val="50"/>
        <w:keepNext/>
        <w:keepLines/>
        <w:jc w:val="both"/>
        <w:rPr>
          <w:lang w:eastAsia="en-US"/>
        </w:rPr>
      </w:pPr>
      <w:r>
        <w:rPr>
          <w:lang w:eastAsia="en-US"/>
        </w:rPr>
        <w:t>7.</w:t>
      </w:r>
      <w:r>
        <w:rPr>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14:paraId="493DB93B" w14:textId="77777777" w:rsidR="008636B1" w:rsidRDefault="00435943">
      <w:pPr>
        <w:pStyle w:val="50"/>
        <w:keepNext/>
        <w:keepLines/>
        <w:jc w:val="both"/>
        <w:rPr>
          <w:lang w:eastAsia="en-US"/>
        </w:rPr>
      </w:pPr>
      <w:r>
        <w:rPr>
          <w:lang w:eastAsia="en-US"/>
        </w:rPr>
        <w:t>8.</w:t>
      </w:r>
      <w:r>
        <w:rPr>
          <w:lang w:eastAsia="en-US"/>
        </w:rPr>
        <w:tab/>
        <w:t>В случае обнаружения на объектах Заказчика работников Подрядчика (Субподрядчика), осуществляющих работы без соответствующих СИЗ</w:t>
      </w:r>
      <w:r>
        <w:rPr>
          <w:lang w:eastAsia="en-US"/>
        </w:rPr>
        <w:tab/>
        <w:t xml:space="preserve"> 40 тыс. рублей;</w:t>
      </w:r>
    </w:p>
    <w:p w14:paraId="5FF7E273" w14:textId="77777777" w:rsidR="008636B1" w:rsidRDefault="00435943">
      <w:pPr>
        <w:pStyle w:val="50"/>
        <w:keepNext/>
        <w:keepLines/>
        <w:jc w:val="both"/>
        <w:rPr>
          <w:lang w:eastAsia="en-US"/>
        </w:rPr>
      </w:pPr>
      <w:r>
        <w:rPr>
          <w:lang w:eastAsia="en-US"/>
        </w:rPr>
        <w:t>9.</w:t>
      </w:r>
      <w:r>
        <w:rPr>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14:paraId="43B743B2" w14:textId="77777777" w:rsidR="008636B1" w:rsidRDefault="00435943">
      <w:pPr>
        <w:pStyle w:val="50"/>
        <w:keepNext/>
        <w:keepLines/>
        <w:jc w:val="both"/>
        <w:rPr>
          <w:lang w:eastAsia="en-US"/>
        </w:rPr>
      </w:pPr>
      <w:r>
        <w:rPr>
          <w:lang w:eastAsia="en-US"/>
        </w:rPr>
        <w:t>10.</w:t>
      </w:r>
      <w:r>
        <w:rPr>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14:paraId="68ACEF69" w14:textId="77777777" w:rsidR="008636B1" w:rsidRDefault="00435943">
      <w:pPr>
        <w:pStyle w:val="50"/>
        <w:keepNext/>
        <w:keepLines/>
        <w:jc w:val="both"/>
        <w:rPr>
          <w:lang w:eastAsia="en-US"/>
        </w:rPr>
      </w:pPr>
      <w:r>
        <w:rPr>
          <w:lang w:eastAsia="en-US"/>
        </w:rPr>
        <w:t>11.</w:t>
      </w:r>
      <w:r>
        <w:rPr>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14:paraId="4D6970A0" w14:textId="77777777" w:rsidR="008636B1" w:rsidRDefault="00435943">
      <w:pPr>
        <w:pStyle w:val="50"/>
        <w:keepNext/>
        <w:keepLines/>
        <w:jc w:val="both"/>
        <w:rPr>
          <w:lang w:eastAsia="en-US"/>
        </w:rPr>
      </w:pPr>
      <w:r>
        <w:rPr>
          <w:lang w:eastAsia="en-US"/>
        </w:rPr>
        <w:t>12.</w:t>
      </w:r>
      <w:r>
        <w:rPr>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61129007" w14:textId="77777777" w:rsidR="008636B1" w:rsidRDefault="00435943">
      <w:pPr>
        <w:pStyle w:val="50"/>
        <w:keepNext/>
        <w:keepLines/>
        <w:jc w:val="both"/>
        <w:rPr>
          <w:lang w:eastAsia="en-US"/>
        </w:rPr>
      </w:pPr>
      <w:r>
        <w:rPr>
          <w:lang w:eastAsia="en-US"/>
        </w:rPr>
        <w:t>13.</w:t>
      </w:r>
      <w:r>
        <w:rPr>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14:paraId="202C3795" w14:textId="77777777" w:rsidR="008636B1" w:rsidRDefault="00435943">
      <w:pPr>
        <w:pStyle w:val="50"/>
        <w:keepNext/>
        <w:keepLines/>
        <w:jc w:val="both"/>
        <w:rPr>
          <w:lang w:eastAsia="en-US"/>
        </w:rPr>
      </w:pPr>
      <w:r>
        <w:rPr>
          <w:lang w:eastAsia="en-US"/>
        </w:rPr>
        <w:t>14.</w:t>
      </w:r>
      <w:r>
        <w:rPr>
          <w:lang w:eastAsia="en-US"/>
        </w:rP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14:paraId="5B5D1D34" w14:textId="77777777" w:rsidR="008636B1" w:rsidRDefault="00435943">
      <w:pPr>
        <w:pStyle w:val="50"/>
        <w:keepNext/>
        <w:keepLines/>
        <w:jc w:val="both"/>
        <w:rPr>
          <w:lang w:eastAsia="en-US"/>
        </w:rPr>
      </w:pPr>
      <w:r>
        <w:rPr>
          <w:lang w:eastAsia="en-US"/>
        </w:rPr>
        <w:t>15.</w:t>
      </w:r>
      <w:r>
        <w:rPr>
          <w:lang w:eastAsia="en-US"/>
        </w:rPr>
        <w:tab/>
        <w:t>Выполнение работником производственных операций:</w:t>
      </w:r>
    </w:p>
    <w:p w14:paraId="1E363812" w14:textId="77777777" w:rsidR="008636B1" w:rsidRDefault="00435943">
      <w:pPr>
        <w:pStyle w:val="aff8"/>
        <w:keepNext/>
        <w:keepLines/>
        <w:numPr>
          <w:ilvl w:val="0"/>
          <w:numId w:val="32"/>
        </w:numPr>
        <w:ind w:left="0" w:firstLine="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14:paraId="2111DEC3" w14:textId="77777777" w:rsidR="008636B1" w:rsidRDefault="00435943">
      <w:pPr>
        <w:pStyle w:val="aff8"/>
        <w:keepNext/>
        <w:keepLines/>
        <w:numPr>
          <w:ilvl w:val="0"/>
          <w:numId w:val="32"/>
        </w:numPr>
        <w:ind w:left="0" w:firstLine="0"/>
        <w:jc w:val="both"/>
        <w:rPr>
          <w:lang w:eastAsia="en-US"/>
        </w:rPr>
      </w:pPr>
      <w:r>
        <w:rPr>
          <w:lang w:eastAsia="en-US"/>
        </w:rPr>
        <w:t xml:space="preserve">с просроченной периодической проверкой знаний либо не аттестованного; </w:t>
      </w:r>
    </w:p>
    <w:p w14:paraId="459B989C" w14:textId="77777777" w:rsidR="008636B1" w:rsidRDefault="00435943">
      <w:pPr>
        <w:pStyle w:val="aff8"/>
        <w:keepNext/>
        <w:keepLines/>
        <w:numPr>
          <w:ilvl w:val="0"/>
          <w:numId w:val="32"/>
        </w:numPr>
        <w:ind w:left="0" w:firstLine="0"/>
        <w:jc w:val="both"/>
        <w:rPr>
          <w:lang w:eastAsia="en-US"/>
        </w:rPr>
      </w:pPr>
      <w:r>
        <w:rPr>
          <w:lang w:eastAsia="en-US"/>
        </w:rPr>
        <w:t xml:space="preserve"> при отсутствии удостоверения у работника на рабочем месте 60 тыс. рублей;</w:t>
      </w:r>
    </w:p>
    <w:p w14:paraId="7D3A743B" w14:textId="77777777" w:rsidR="008636B1" w:rsidRDefault="00435943">
      <w:pPr>
        <w:pStyle w:val="50"/>
        <w:keepNext/>
        <w:keepLines/>
        <w:jc w:val="both"/>
        <w:rPr>
          <w:lang w:eastAsia="en-US"/>
        </w:rPr>
      </w:pPr>
      <w:r>
        <w:rPr>
          <w:lang w:eastAsia="en-US"/>
        </w:rPr>
        <w:t>16.</w:t>
      </w:r>
      <w:r>
        <w:rPr>
          <w:lang w:eastAsia="en-US"/>
        </w:rPr>
        <w:tab/>
        <w:t>Невыполнение требований «Правил по ОТ при эксплуатации электроустановок» от 24.07.2013 № 328н 50 тыс. рублей;</w:t>
      </w:r>
    </w:p>
    <w:p w14:paraId="4689FA4A" w14:textId="77777777" w:rsidR="008636B1" w:rsidRDefault="00435943">
      <w:pPr>
        <w:pStyle w:val="50"/>
        <w:keepNext/>
        <w:keepLines/>
        <w:jc w:val="both"/>
        <w:rPr>
          <w:lang w:eastAsia="en-US"/>
        </w:rPr>
      </w:pPr>
      <w:r>
        <w:rPr>
          <w:lang w:eastAsia="en-US"/>
        </w:rPr>
        <w:t>17.</w:t>
      </w:r>
      <w:r>
        <w:rPr>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lang w:eastAsia="en-US"/>
        </w:rPr>
        <w:tab/>
        <w:t>80 тыс. рублей;</w:t>
      </w:r>
    </w:p>
    <w:p w14:paraId="3653B04A" w14:textId="77777777" w:rsidR="008636B1" w:rsidRDefault="00435943">
      <w:pPr>
        <w:pStyle w:val="50"/>
        <w:keepNext/>
        <w:keepLines/>
        <w:jc w:val="both"/>
        <w:rPr>
          <w:lang w:eastAsia="en-US"/>
        </w:rPr>
      </w:pPr>
      <w:r>
        <w:rPr>
          <w:lang w:eastAsia="en-US"/>
        </w:rPr>
        <w:t>18.</w:t>
      </w:r>
      <w:r>
        <w:rPr>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14:paraId="439EE4B1" w14:textId="77777777" w:rsidR="008636B1" w:rsidRDefault="00435943">
      <w:pPr>
        <w:pStyle w:val="50"/>
        <w:keepNext/>
        <w:keepLines/>
        <w:jc w:val="both"/>
        <w:rPr>
          <w:lang w:eastAsia="en-US"/>
        </w:rPr>
      </w:pPr>
      <w:r>
        <w:rPr>
          <w:lang w:eastAsia="en-US"/>
        </w:rPr>
        <w:t>19.</w:t>
      </w:r>
      <w:r>
        <w:rPr>
          <w:lang w:eastAsia="en-US"/>
        </w:rPr>
        <w:tab/>
        <w:t>Не устранение в установленные сроки ранее выявленных/зафиксированных нарушений (по  каждому нарушению) 150 тыс.рублей;</w:t>
      </w:r>
    </w:p>
    <w:p w14:paraId="41B84406" w14:textId="77777777" w:rsidR="008636B1" w:rsidRDefault="00435943">
      <w:pPr>
        <w:pStyle w:val="50"/>
        <w:keepNext/>
        <w:keepLines/>
        <w:jc w:val="both"/>
        <w:rPr>
          <w:lang w:eastAsia="en-US"/>
        </w:rPr>
      </w:pPr>
      <w:r>
        <w:rPr>
          <w:lang w:eastAsia="en-US"/>
        </w:rPr>
        <w:t>20.</w:t>
      </w:r>
      <w:r>
        <w:rPr>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14:paraId="55167F55" w14:textId="77777777" w:rsidR="008636B1" w:rsidRDefault="00435943">
      <w:pPr>
        <w:pStyle w:val="50"/>
        <w:keepNext/>
        <w:keepLines/>
        <w:jc w:val="both"/>
        <w:rPr>
          <w:lang w:eastAsia="en-US"/>
        </w:rPr>
      </w:pPr>
      <w:r>
        <w:rPr>
          <w:lang w:eastAsia="en-US"/>
        </w:rPr>
        <w:t>21.</w:t>
      </w:r>
      <w:r>
        <w:rPr>
          <w:lang w:eastAsia="en-US"/>
        </w:rPr>
        <w:tab/>
        <w:t>Загрязнение территории Заказчика нефтепродуктами (ГСМ) 150 тыс. рублей;</w:t>
      </w:r>
    </w:p>
    <w:p w14:paraId="5B1FC1F5" w14:textId="77777777" w:rsidR="008636B1" w:rsidRDefault="00435943">
      <w:pPr>
        <w:pStyle w:val="50"/>
        <w:keepNext/>
        <w:keepLines/>
        <w:jc w:val="both"/>
        <w:rPr>
          <w:lang w:eastAsia="en-US"/>
        </w:rPr>
      </w:pPr>
      <w:r>
        <w:rPr>
          <w:lang w:eastAsia="en-US"/>
        </w:rPr>
        <w:t>22.</w:t>
      </w:r>
      <w:r>
        <w:rPr>
          <w:lang w:eastAsia="en-US"/>
        </w:rPr>
        <w:tab/>
        <w:t xml:space="preserve">Несанкционированная свалка отходов (за единичный факт зафиксированного нарушения) </w:t>
      </w:r>
      <w:r>
        <w:rPr>
          <w:lang w:eastAsia="en-US"/>
        </w:rPr>
        <w:tab/>
        <w:t>100 тыс. рублей;</w:t>
      </w:r>
    </w:p>
    <w:p w14:paraId="6C60CB4A" w14:textId="77777777" w:rsidR="008636B1" w:rsidRDefault="00435943">
      <w:pPr>
        <w:pStyle w:val="50"/>
        <w:keepNext/>
        <w:keepLines/>
        <w:jc w:val="both"/>
        <w:rPr>
          <w:lang w:eastAsia="en-US"/>
        </w:rPr>
      </w:pPr>
      <w:r>
        <w:rPr>
          <w:lang w:eastAsia="en-US"/>
        </w:rPr>
        <w:lastRenderedPageBreak/>
        <w:t>23.</w:t>
      </w:r>
      <w:r>
        <w:rPr>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14:paraId="5863B650" w14:textId="77777777" w:rsidR="008636B1" w:rsidRDefault="00435943">
      <w:pPr>
        <w:pStyle w:val="50"/>
        <w:keepNext/>
        <w:keepLines/>
        <w:jc w:val="both"/>
        <w:rPr>
          <w:lang w:eastAsia="en-US"/>
        </w:rPr>
      </w:pPr>
      <w:r>
        <w:rPr>
          <w:lang w:eastAsia="en-US"/>
        </w:rPr>
        <w:t>24.</w:t>
      </w:r>
      <w:r>
        <w:rPr>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lang w:eastAsia="en-US"/>
        </w:rPr>
        <w:tab/>
        <w:t>150 тыс. рублей.</w:t>
      </w:r>
    </w:p>
    <w:p w14:paraId="04561294" w14:textId="77777777" w:rsidR="008636B1" w:rsidRDefault="008636B1">
      <w:pPr>
        <w:pStyle w:val="50"/>
        <w:keepNext/>
        <w:keepLines/>
        <w:jc w:val="both"/>
        <w:rPr>
          <w:lang w:eastAsia="en-US"/>
        </w:rPr>
      </w:pPr>
    </w:p>
    <w:tbl>
      <w:tblPr>
        <w:tblW w:w="0" w:type="auto"/>
        <w:tblLook w:val="00A0" w:firstRow="1" w:lastRow="0" w:firstColumn="1" w:lastColumn="0" w:noHBand="0" w:noVBand="0"/>
      </w:tblPr>
      <w:tblGrid>
        <w:gridCol w:w="4819"/>
        <w:gridCol w:w="4819"/>
      </w:tblGrid>
      <w:tr w:rsidR="008636B1" w14:paraId="5BA08C7B" w14:textId="77777777">
        <w:tc>
          <w:tcPr>
            <w:tcW w:w="5140" w:type="dxa"/>
            <w:noWrap/>
          </w:tcPr>
          <w:p w14:paraId="75136060" w14:textId="77777777" w:rsidR="008636B1" w:rsidRDefault="008636B1">
            <w:pPr>
              <w:pStyle w:val="50"/>
              <w:keepNext/>
              <w:keepLines/>
              <w:spacing w:line="360" w:lineRule="auto"/>
              <w:jc w:val="both"/>
              <w:rPr>
                <w:bCs/>
              </w:rPr>
            </w:pPr>
          </w:p>
        </w:tc>
        <w:tc>
          <w:tcPr>
            <w:tcW w:w="5141" w:type="dxa"/>
            <w:noWrap/>
          </w:tcPr>
          <w:p w14:paraId="03652DF4" w14:textId="77777777" w:rsidR="008636B1" w:rsidRDefault="008636B1">
            <w:pPr>
              <w:pStyle w:val="50"/>
              <w:keepNext/>
              <w:keepLines/>
              <w:spacing w:line="360" w:lineRule="auto"/>
              <w:jc w:val="both"/>
              <w:rPr>
                <w:bCs/>
              </w:rPr>
            </w:pPr>
          </w:p>
        </w:tc>
      </w:tr>
      <w:tr w:rsidR="008636B1" w14:paraId="75038AC8" w14:textId="77777777">
        <w:tc>
          <w:tcPr>
            <w:tcW w:w="5140" w:type="dxa"/>
            <w:noWrap/>
          </w:tcPr>
          <w:p w14:paraId="393A3648" w14:textId="77777777" w:rsidR="008636B1" w:rsidRDefault="00435943">
            <w:pPr>
              <w:pStyle w:val="50"/>
              <w:keepNext/>
              <w:keepLines/>
              <w:spacing w:line="360" w:lineRule="auto"/>
              <w:jc w:val="both"/>
              <w:rPr>
                <w:bCs/>
              </w:rPr>
            </w:pPr>
            <w:r>
              <w:rPr>
                <w:bCs/>
              </w:rPr>
              <w:t>Заказчик:</w:t>
            </w:r>
          </w:p>
          <w:p w14:paraId="09413BB4" w14:textId="77777777" w:rsidR="008636B1" w:rsidRDefault="008636B1">
            <w:pPr>
              <w:pStyle w:val="50"/>
              <w:keepNext/>
              <w:keepLines/>
              <w:spacing w:line="360" w:lineRule="auto"/>
              <w:jc w:val="both"/>
              <w:rPr>
                <w:bCs/>
              </w:rPr>
            </w:pPr>
          </w:p>
          <w:p w14:paraId="269C302C" w14:textId="77777777" w:rsidR="008636B1" w:rsidRDefault="00435943">
            <w:pPr>
              <w:pStyle w:val="50"/>
              <w:keepNext/>
              <w:keepLines/>
              <w:spacing w:line="360" w:lineRule="auto"/>
              <w:jc w:val="both"/>
              <w:rPr>
                <w:bCs/>
              </w:rPr>
            </w:pPr>
            <w:r>
              <w:rPr>
                <w:bCs/>
              </w:rPr>
              <w:t>________    ______________</w:t>
            </w:r>
          </w:p>
          <w:p w14:paraId="50F0E246" w14:textId="77777777" w:rsidR="008636B1" w:rsidRDefault="00435943">
            <w:pPr>
              <w:pStyle w:val="50"/>
              <w:keepNext/>
              <w:keepLines/>
              <w:spacing w:line="360" w:lineRule="auto"/>
              <w:jc w:val="both"/>
              <w:rPr>
                <w:bCs/>
              </w:rPr>
            </w:pPr>
            <w:r>
              <w:rPr>
                <w:bCs/>
              </w:rPr>
              <w:t xml:space="preserve">(подпись)                    (Ф.И.О.)            </w:t>
            </w:r>
          </w:p>
        </w:tc>
        <w:tc>
          <w:tcPr>
            <w:tcW w:w="5141" w:type="dxa"/>
            <w:noWrap/>
          </w:tcPr>
          <w:p w14:paraId="44256C8C" w14:textId="77777777" w:rsidR="008636B1" w:rsidRDefault="00435943">
            <w:pPr>
              <w:pStyle w:val="50"/>
              <w:keepNext/>
              <w:keepLines/>
              <w:spacing w:line="360" w:lineRule="auto"/>
              <w:jc w:val="both"/>
              <w:rPr>
                <w:bCs/>
              </w:rPr>
            </w:pPr>
            <w:r>
              <w:rPr>
                <w:bCs/>
              </w:rPr>
              <w:t>Подрядчик:</w:t>
            </w:r>
          </w:p>
          <w:p w14:paraId="6AC21DE2" w14:textId="77777777" w:rsidR="008636B1" w:rsidRDefault="008636B1">
            <w:pPr>
              <w:pStyle w:val="50"/>
              <w:keepNext/>
              <w:keepLines/>
              <w:spacing w:line="360" w:lineRule="auto"/>
              <w:jc w:val="both"/>
              <w:rPr>
                <w:bCs/>
              </w:rPr>
            </w:pPr>
          </w:p>
          <w:p w14:paraId="34015DF0" w14:textId="77777777" w:rsidR="008636B1" w:rsidRDefault="00435943">
            <w:pPr>
              <w:pStyle w:val="50"/>
              <w:keepNext/>
              <w:keepLines/>
              <w:spacing w:line="360" w:lineRule="auto"/>
              <w:jc w:val="both"/>
              <w:rPr>
                <w:bCs/>
              </w:rPr>
            </w:pPr>
            <w:r>
              <w:rPr>
                <w:bCs/>
              </w:rPr>
              <w:t>________    ______________</w:t>
            </w:r>
          </w:p>
          <w:p w14:paraId="337D9D2D" w14:textId="77777777" w:rsidR="008636B1" w:rsidRDefault="00435943">
            <w:pPr>
              <w:pStyle w:val="50"/>
              <w:keepNext/>
              <w:keepLines/>
              <w:spacing w:line="360" w:lineRule="auto"/>
              <w:jc w:val="both"/>
              <w:rPr>
                <w:bCs/>
              </w:rPr>
            </w:pPr>
            <w:r>
              <w:rPr>
                <w:bCs/>
              </w:rPr>
              <w:t xml:space="preserve">(подпись)                        (Ф.И.О.)                                </w:t>
            </w:r>
          </w:p>
        </w:tc>
      </w:tr>
    </w:tbl>
    <w:p w14:paraId="23F006C8" w14:textId="77777777" w:rsidR="008636B1" w:rsidRDefault="008636B1">
      <w:pPr>
        <w:pStyle w:val="50"/>
        <w:keepNext/>
        <w:keepLines/>
      </w:pPr>
    </w:p>
    <w:p w14:paraId="4A40DE54" w14:textId="77777777" w:rsidR="008636B1" w:rsidRDefault="008636B1">
      <w:pPr>
        <w:pStyle w:val="1a"/>
        <w:keepNext/>
        <w:keepLines/>
        <w:outlineLvl w:val="0"/>
        <w:rPr>
          <w:sz w:val="24"/>
          <w:szCs w:val="24"/>
        </w:rPr>
      </w:pPr>
    </w:p>
    <w:p w14:paraId="359E14C8" w14:textId="77777777" w:rsidR="008636B1" w:rsidRDefault="008636B1">
      <w:pPr>
        <w:pStyle w:val="1a"/>
        <w:keepNext/>
        <w:keepLines/>
        <w:outlineLvl w:val="0"/>
        <w:rPr>
          <w:sz w:val="24"/>
          <w:szCs w:val="24"/>
        </w:rPr>
      </w:pPr>
    </w:p>
    <w:p w14:paraId="0C901573" w14:textId="77777777" w:rsidR="008636B1" w:rsidRDefault="00435943">
      <w:pPr>
        <w:pStyle w:val="50"/>
        <w:keepNext/>
        <w:keepLines/>
        <w:spacing w:after="200" w:line="276" w:lineRule="auto"/>
      </w:pPr>
      <w:r>
        <w:br w:type="page" w:clear="all"/>
      </w:r>
    </w:p>
    <w:p w14:paraId="0E93999F" w14:textId="77777777" w:rsidR="008636B1" w:rsidRDefault="00435943">
      <w:pPr>
        <w:pStyle w:val="affb"/>
        <w:keepNext/>
        <w:keepLines/>
        <w:jc w:val="right"/>
        <w:rPr>
          <w:rFonts w:ascii="Times New Roman" w:hAnsi="Times New Roman"/>
          <w:sz w:val="24"/>
          <w:szCs w:val="24"/>
        </w:rPr>
      </w:pPr>
      <w:r>
        <w:rPr>
          <w:rFonts w:ascii="Times New Roman" w:hAnsi="Times New Roman"/>
          <w:sz w:val="24"/>
          <w:szCs w:val="24"/>
        </w:rPr>
        <w:lastRenderedPageBreak/>
        <w:t xml:space="preserve">Приложение № 7 </w:t>
      </w:r>
    </w:p>
    <w:p w14:paraId="4F792F1E" w14:textId="77777777" w:rsidR="008636B1" w:rsidRDefault="00435943">
      <w:pPr>
        <w:pStyle w:val="affb"/>
        <w:keepNext/>
        <w:keepLines/>
        <w:jc w:val="right"/>
        <w:rPr>
          <w:rFonts w:ascii="Times New Roman" w:hAnsi="Times New Roman"/>
          <w:sz w:val="24"/>
          <w:szCs w:val="24"/>
        </w:rPr>
      </w:pPr>
      <w:r>
        <w:rPr>
          <w:rFonts w:ascii="Times New Roman" w:hAnsi="Times New Roman"/>
          <w:sz w:val="24"/>
          <w:szCs w:val="24"/>
        </w:rPr>
        <w:t>к договору №_____________ от «____»________20___г.</w:t>
      </w:r>
    </w:p>
    <w:p w14:paraId="7711813D" w14:textId="77777777" w:rsidR="008636B1" w:rsidRDefault="00435943">
      <w:pPr>
        <w:pStyle w:val="1a"/>
        <w:keepNext/>
        <w:keepLines/>
        <w:jc w:val="right"/>
        <w:outlineLvl w:val="0"/>
        <w:rPr>
          <w:sz w:val="24"/>
          <w:szCs w:val="24"/>
        </w:rPr>
      </w:pPr>
      <w:r>
        <w:rPr>
          <w:sz w:val="24"/>
          <w:szCs w:val="24"/>
        </w:rPr>
        <w:t>на выполнение строительно-монтажных работ</w:t>
      </w:r>
    </w:p>
    <w:p w14:paraId="7597FE36" w14:textId="77777777" w:rsidR="008636B1" w:rsidRDefault="008636B1">
      <w:pPr>
        <w:pStyle w:val="1a"/>
        <w:keepNext/>
        <w:keepLines/>
        <w:jc w:val="right"/>
        <w:outlineLvl w:val="0"/>
        <w:rPr>
          <w:sz w:val="24"/>
          <w:szCs w:val="24"/>
        </w:rPr>
      </w:pPr>
    </w:p>
    <w:p w14:paraId="630063F6" w14:textId="77777777" w:rsidR="008636B1" w:rsidRDefault="00435943">
      <w:pPr>
        <w:pStyle w:val="Style3"/>
        <w:keepNext/>
        <w:keepLines/>
        <w:widowControl/>
        <w:ind w:right="10"/>
        <w:jc w:val="center"/>
        <w:rPr>
          <w:rStyle w:val="FontStyle12"/>
        </w:rPr>
      </w:pPr>
      <w:r>
        <w:rPr>
          <w:rStyle w:val="FontStyle12"/>
        </w:rPr>
        <w:t>НАЛОГОВАЯ ОГОВОРКА</w:t>
      </w:r>
    </w:p>
    <w:p w14:paraId="2107C86F" w14:textId="77777777" w:rsidR="008636B1" w:rsidRDefault="008636B1">
      <w:pPr>
        <w:pStyle w:val="Style2"/>
        <w:keepNext/>
        <w:keepLines/>
        <w:widowControl/>
        <w:spacing w:line="240" w:lineRule="exact"/>
        <w:ind w:right="43"/>
        <w:jc w:val="both"/>
      </w:pPr>
    </w:p>
    <w:p w14:paraId="42A10BA9" w14:textId="77777777" w:rsidR="008636B1" w:rsidRDefault="00435943">
      <w:pPr>
        <w:pStyle w:val="affb"/>
        <w:keepNext/>
        <w:keepLines/>
        <w:rPr>
          <w:rStyle w:val="FontStyle12"/>
          <w:rFonts w:eastAsia="Times New Roman"/>
        </w:rPr>
      </w:pPr>
      <w:r>
        <w:rPr>
          <w:rStyle w:val="FontStyle12"/>
          <w:rFonts w:eastAsia="Times New Roman"/>
        </w:rPr>
        <w:t xml:space="preserve">1. </w:t>
      </w:r>
      <w:r>
        <w:rPr>
          <w:rStyle w:val="FontStyle12"/>
          <w:rFonts w:eastAsia="Times New Roman"/>
          <w:i/>
        </w:rPr>
        <w:t>Подрядчик</w:t>
      </w:r>
      <w:r>
        <w:rPr>
          <w:rStyle w:val="FontStyle13"/>
          <w:rFonts w:eastAsia="Times New Roman"/>
        </w:rPr>
        <w:t xml:space="preserve"> на момент заключения и/или при исполнении </w:t>
      </w:r>
      <w:r>
        <w:rPr>
          <w:rStyle w:val="FontStyle12"/>
          <w:rFonts w:eastAsia="Times New Roman"/>
        </w:rPr>
        <w:t xml:space="preserve">договора </w:t>
      </w:r>
      <w:r>
        <w:rPr>
          <w:rStyle w:val="FontStyle11"/>
          <w:rFonts w:ascii="Times New Roman" w:eastAsia="Times New Roman" w:hAnsi="Times New Roman" w:cs="Times New Roman" w:hint="default"/>
        </w:rPr>
        <w:t xml:space="preserve">от «__» ____________ 20__ г. </w:t>
      </w:r>
      <w:r>
        <w:rPr>
          <w:rStyle w:val="FontStyle12"/>
          <w:rFonts w:eastAsia="Times New Roman"/>
        </w:rPr>
        <w:t xml:space="preserve">№ _______________, </w:t>
      </w:r>
      <w:r>
        <w:rPr>
          <w:rStyle w:val="FontStyle11"/>
          <w:rFonts w:ascii="Times New Roman" w:eastAsia="Times New Roman" w:hAnsi="Times New Roman" w:cs="Times New Roman" w:hint="default"/>
        </w:rPr>
        <w:t>(далее также–Договор, настоящий Договор) заключенного с ПАО «ТрансКонтейнер» (далее–</w:t>
      </w:r>
      <w:r>
        <w:rPr>
          <w:rStyle w:val="FontStyle11"/>
          <w:rFonts w:ascii="Times New Roman" w:eastAsia="Times New Roman" w:hAnsi="Times New Roman" w:cs="Times New Roman" w:hint="default"/>
          <w:i/>
        </w:rPr>
        <w:t>Заказчик</w:t>
      </w:r>
      <w:r>
        <w:rPr>
          <w:rStyle w:val="FontStyle11"/>
          <w:rFonts w:ascii="Times New Roman" w:eastAsia="Times New Roman" w:hAnsi="Times New Roman" w:cs="Times New Roman" w:hint="default"/>
        </w:rPr>
        <w:t xml:space="preserve">), </w:t>
      </w:r>
      <w:r>
        <w:rPr>
          <w:rStyle w:val="FontStyle12"/>
          <w:rFonts w:eastAsia="Times New Roman"/>
        </w:rPr>
        <w:t>гарантирует (заверяет), что:</w:t>
      </w:r>
    </w:p>
    <w:p w14:paraId="37493B38" w14:textId="77777777" w:rsidR="008636B1" w:rsidRDefault="00435943">
      <w:pPr>
        <w:pStyle w:val="affb"/>
        <w:keepNext/>
        <w:keepLines/>
        <w:rPr>
          <w:rStyle w:val="FontStyle12"/>
        </w:rPr>
      </w:pPr>
      <w:r>
        <w:rPr>
          <w:rStyle w:val="FontStyle12"/>
          <w:i/>
        </w:rPr>
        <w:t>Подрядчик</w:t>
      </w:r>
      <w:r>
        <w:t xml:space="preserve"> является надлежащим образом созданным юридическим лицом, действующим в соответствии с законодательством Российской Федерации;</w:t>
      </w:r>
    </w:p>
    <w:p w14:paraId="0F71B19B" w14:textId="77777777" w:rsidR="008636B1" w:rsidRDefault="00435943">
      <w:pPr>
        <w:pStyle w:val="Style1"/>
        <w:keepNext/>
        <w:keepLines/>
        <w:widowControl/>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7B74E1E" w14:textId="77777777" w:rsidR="008636B1" w:rsidRDefault="00435943">
      <w:pPr>
        <w:pStyle w:val="Style1"/>
        <w:keepNext/>
        <w:keepLines/>
        <w:widowControl/>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6E3CA153" w14:textId="77777777" w:rsidR="008636B1" w:rsidRDefault="00435943">
      <w:pPr>
        <w:pStyle w:val="Style1"/>
        <w:keepNext/>
        <w:keepLines/>
        <w:widowControl/>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705D17C" w14:textId="77777777" w:rsidR="008636B1" w:rsidRDefault="00435943">
      <w:pPr>
        <w:pStyle w:val="Style1"/>
        <w:keepNext/>
        <w:keepLines/>
        <w:widowControl/>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25423DEB" w14:textId="77777777" w:rsidR="008636B1" w:rsidRDefault="00435943">
      <w:pPr>
        <w:pStyle w:val="Style1"/>
        <w:keepNext/>
        <w:keepLines/>
        <w:widowControl/>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14:paraId="794E18DD" w14:textId="77777777" w:rsidR="008636B1" w:rsidRDefault="00435943">
      <w:pPr>
        <w:pStyle w:val="Style1"/>
        <w:keepNext/>
        <w:keepLines/>
        <w:widowControl/>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441CD4D7" w14:textId="77777777" w:rsidR="008636B1" w:rsidRDefault="00435943">
      <w:pPr>
        <w:pStyle w:val="Style1"/>
        <w:keepNext/>
        <w:keepLines/>
        <w:widowControl/>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11E0E01" w14:textId="77777777" w:rsidR="008636B1" w:rsidRDefault="00435943">
      <w:pPr>
        <w:pStyle w:val="Style1"/>
        <w:keepNext/>
        <w:keepLines/>
        <w:widowControl/>
        <w:ind w:left="24" w:firstLine="845"/>
        <w:rPr>
          <w:rStyle w:val="FontStyle12"/>
        </w:rPr>
      </w:pPr>
      <w:r>
        <w:rPr>
          <w:rStyle w:val="FontStyle12"/>
        </w:rPr>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190C044C" w14:textId="77777777" w:rsidR="008636B1" w:rsidRDefault="00435943">
      <w:pPr>
        <w:pStyle w:val="Style1"/>
        <w:keepNext/>
        <w:keepLines/>
        <w:widowControl/>
        <w:ind w:left="24" w:firstLine="684"/>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r>
        <w:rPr>
          <w:rStyle w:val="FontStyle12"/>
          <w:i/>
        </w:rPr>
        <w:t>Подрядчиком</w:t>
      </w:r>
      <w:r>
        <w:rPr>
          <w:rStyle w:val="FontStyle12"/>
        </w:rPr>
        <w:t xml:space="preserve">  и (или) лиц, которым обязательство по исполнению сделки (операции) передано по договору или закону;</w:t>
      </w:r>
    </w:p>
    <w:p w14:paraId="7D0D9978" w14:textId="77777777" w:rsidR="008636B1" w:rsidRDefault="00435943">
      <w:pPr>
        <w:pStyle w:val="Style1"/>
        <w:keepNext/>
        <w:keepLines/>
        <w:widowControl/>
        <w:ind w:left="24"/>
        <w:rPr>
          <w:rStyle w:val="FontStyle13"/>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rPr>
        <w:t>Заказчику</w:t>
      </w:r>
      <w:r>
        <w:rPr>
          <w:rStyle w:val="FontStyle13"/>
        </w:rPr>
        <w:t>;</w:t>
      </w:r>
    </w:p>
    <w:p w14:paraId="0DC583D6" w14:textId="77777777" w:rsidR="008636B1" w:rsidRDefault="00435943">
      <w:pPr>
        <w:pStyle w:val="Style1"/>
        <w:keepNext/>
        <w:keepLines/>
        <w:widowControl/>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14:paraId="6D5F6A4D" w14:textId="77777777" w:rsidR="008636B1" w:rsidRDefault="008636B1">
      <w:pPr>
        <w:pStyle w:val="Style1"/>
        <w:keepNext/>
        <w:keepLines/>
        <w:widowControl/>
        <w:ind w:left="14" w:right="19" w:firstLine="830"/>
        <w:rPr>
          <w:rStyle w:val="FontStyle12"/>
        </w:rPr>
      </w:pPr>
    </w:p>
    <w:p w14:paraId="007E09B5" w14:textId="77777777" w:rsidR="008636B1" w:rsidRDefault="00435943">
      <w:pPr>
        <w:pStyle w:val="Style5"/>
        <w:keepNext/>
        <w:keepLines/>
        <w:widowControl/>
        <w:tabs>
          <w:tab w:val="left" w:pos="1272"/>
        </w:tab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14:paraId="7E47106F" w14:textId="77777777" w:rsidR="008636B1" w:rsidRDefault="00435943">
      <w:pPr>
        <w:pStyle w:val="Style5"/>
        <w:keepNext/>
        <w:keepLines/>
        <w:widowControl/>
        <w:tabs>
          <w:tab w:val="left" w:pos="1272"/>
        </w:tabs>
        <w:spacing w:line="355" w:lineRule="exact"/>
        <w:ind w:right="14"/>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14:paraId="074E6E8F" w14:textId="77777777" w:rsidR="008636B1" w:rsidRDefault="00435943">
      <w:pPr>
        <w:pStyle w:val="Style5"/>
        <w:keepNext/>
        <w:keepLines/>
        <w:widowControl/>
        <w:tabs>
          <w:tab w:val="left" w:pos="1272"/>
        </w:tabs>
        <w:spacing w:line="355" w:lineRule="exact"/>
        <w:ind w:right="14"/>
        <w:rPr>
          <w:rStyle w:val="FontStyle12"/>
        </w:rPr>
      </w:pPr>
      <w:r>
        <w:rPr>
          <w:rStyle w:val="FontStyle12"/>
        </w:rPr>
        <w:t>2.2.</w:t>
      </w:r>
      <w:r>
        <w:rPr>
          <w:rStyle w:val="FontStyle12"/>
        </w:rPr>
        <w:tab/>
        <w:t xml:space="preserve"> признает неправомерным учет расходов </w:t>
      </w:r>
      <w:r>
        <w:rPr>
          <w:rStyle w:val="FontStyle12"/>
          <w:i/>
        </w:rPr>
        <w:t>Заказчика</w:t>
      </w:r>
      <w:r>
        <w:rPr>
          <w:rStyle w:val="FontStyle12"/>
        </w:rPr>
        <w:t xml:space="preserve"> на приобретение товаров, работ, услуг или иных объектов гражданских прав по Договору и/или</w:t>
      </w:r>
    </w:p>
    <w:p w14:paraId="66F4291B" w14:textId="77777777" w:rsidR="008636B1" w:rsidRDefault="00435943">
      <w:pPr>
        <w:pStyle w:val="Style5"/>
        <w:keepNext/>
        <w:keepLines/>
        <w:widowControl/>
        <w:tabs>
          <w:tab w:val="left" w:pos="1272"/>
        </w:tabs>
        <w:spacing w:line="355" w:lineRule="exact"/>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14:paraId="3FD9E3C0" w14:textId="77777777" w:rsidR="008636B1" w:rsidRDefault="00435943">
      <w:pPr>
        <w:pStyle w:val="Style5"/>
        <w:keepNext/>
        <w:keepLines/>
        <w:widowControl/>
        <w:tabs>
          <w:tab w:val="left" w:pos="1272"/>
        </w:tabs>
        <w:spacing w:line="355" w:lineRule="exact"/>
        <w:ind w:right="14" w:firstLine="851"/>
        <w:rPr>
          <w:rStyle w:val="FontStyle13"/>
          <w:i w:val="0"/>
        </w:rPr>
      </w:pPr>
      <w:r>
        <w:rPr>
          <w:rStyle w:val="FontStyle12"/>
        </w:rPr>
        <w:t xml:space="preserve">в связи с тем, что </w:t>
      </w:r>
      <w:r>
        <w:rPr>
          <w:rStyle w:val="FontStyle12"/>
          <w:i/>
        </w:rPr>
        <w:t>Подрядчик</w:t>
      </w:r>
      <w:r>
        <w:rPr>
          <w:rStyle w:val="FontStyle13"/>
        </w:rPr>
        <w:t>:</w:t>
      </w:r>
    </w:p>
    <w:p w14:paraId="250308A8" w14:textId="77777777" w:rsidR="008636B1" w:rsidRDefault="00435943">
      <w:pPr>
        <w:pStyle w:val="Style5"/>
        <w:keepNext/>
        <w:keepLines/>
        <w:widowControl/>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rPr>
        <w:t xml:space="preserve">Заказчика </w:t>
      </w:r>
      <w:r>
        <w:rPr>
          <w:rStyle w:val="FontStyle13"/>
        </w:rPr>
        <w:t>по Договору, а равно по исчислению и перечислению в бюджет НДС и/или</w:t>
      </w:r>
    </w:p>
    <w:p w14:paraId="006FC896" w14:textId="77777777" w:rsidR="008636B1" w:rsidRDefault="00435943">
      <w:pPr>
        <w:pStyle w:val="Style5"/>
        <w:keepNext/>
        <w:keepLines/>
        <w:widowControl/>
        <w:tabs>
          <w:tab w:val="left" w:pos="1272"/>
        </w:tabs>
        <w:spacing w:line="355" w:lineRule="exact"/>
        <w:ind w:right="14"/>
        <w:rPr>
          <w:rStyle w:val="FontStyle12"/>
        </w:rPr>
      </w:pPr>
      <w:r>
        <w:rPr>
          <w:rStyle w:val="FontStyle13"/>
        </w:rPr>
        <w:t>2.5.</w:t>
      </w:r>
      <w:r>
        <w:rPr>
          <w:rStyle w:val="FontStyle13"/>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B6ED4C5" w14:textId="77777777" w:rsidR="008636B1" w:rsidRDefault="00435943">
      <w:pPr>
        <w:pStyle w:val="Style5"/>
        <w:keepNext/>
        <w:keepLines/>
        <w:widowControl/>
        <w:tabs>
          <w:tab w:val="left" w:pos="1272"/>
        </w:tabs>
        <w:spacing w:line="355" w:lineRule="exact"/>
        <w:ind w:right="14"/>
        <w:rPr>
          <w:rStyle w:val="FontStyle12"/>
        </w:rPr>
      </w:pPr>
      <w:r>
        <w:rPr>
          <w:rStyle w:val="FontStyle12"/>
        </w:rPr>
        <w:lastRenderedPageBreak/>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rPr>
        <w:t>Подрядчиком</w:t>
      </w:r>
      <w:r>
        <w:rPr>
          <w:rStyle w:val="FontStyle12"/>
        </w:rPr>
        <w:t xml:space="preserve">, то </w:t>
      </w:r>
      <w:r>
        <w:rPr>
          <w:rStyle w:val="FontStyle12"/>
          <w:i/>
        </w:rPr>
        <w:t xml:space="preserve">Подрядчик </w:t>
      </w:r>
      <w:r>
        <w:rPr>
          <w:rStyle w:val="FontStyle13"/>
        </w:rPr>
        <w:t xml:space="preserve">вправе в течение 10 (десяти) рабочих дней с даты письменного предложения </w:t>
      </w:r>
      <w:r>
        <w:rPr>
          <w:rStyle w:val="FontStyle12"/>
          <w:i/>
        </w:rPr>
        <w:t>Заказчика</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45E55ED6" w14:textId="77777777" w:rsidR="008636B1" w:rsidRDefault="00435943">
      <w:pPr>
        <w:pStyle w:val="Style5"/>
        <w:keepNext/>
        <w:keepLines/>
        <w:widowControl/>
        <w:tabs>
          <w:tab w:val="left" w:pos="1272"/>
        </w:tabs>
        <w:spacing w:line="355" w:lineRule="exact"/>
        <w:ind w:right="14"/>
        <w:rPr>
          <w:rStyle w:val="FontStyle12"/>
        </w:rPr>
      </w:pPr>
      <w:r>
        <w:rPr>
          <w:rStyle w:val="FontStyle12"/>
        </w:rPr>
        <w:t>2.6.</w:t>
      </w:r>
      <w:r>
        <w:rPr>
          <w:rStyle w:val="FontStyle12"/>
        </w:rPr>
        <w:tab/>
        <w:t xml:space="preserve"> сумма доначисленного </w:t>
      </w:r>
      <w:r>
        <w:rPr>
          <w:rStyle w:val="FontStyle12"/>
          <w:i/>
        </w:rPr>
        <w:t>Заказчику</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rPr>
        <w:t xml:space="preserve">Подрядчиком </w:t>
      </w:r>
      <w:r>
        <w:rPr>
          <w:rStyle w:val="FontStyle12"/>
        </w:rPr>
        <w:t>(далее – Доначисленные налоги); плюс</w:t>
      </w:r>
    </w:p>
    <w:p w14:paraId="0B7411CF" w14:textId="77777777" w:rsidR="008636B1" w:rsidRDefault="00435943">
      <w:pPr>
        <w:pStyle w:val="Style5"/>
        <w:keepNext/>
        <w:keepLines/>
        <w:widowControl/>
        <w:tabs>
          <w:tab w:val="left" w:pos="1272"/>
        </w:tabs>
        <w:spacing w:line="355" w:lineRule="exact"/>
        <w:ind w:right="14"/>
        <w:rPr>
          <w:rStyle w:val="FontStyle12"/>
        </w:rPr>
      </w:pPr>
      <w:r>
        <w:rPr>
          <w:rStyle w:val="FontStyle12"/>
        </w:rPr>
        <w:t>2.7.</w:t>
      </w:r>
      <w:r>
        <w:rPr>
          <w:rStyle w:val="FontStyle12"/>
        </w:rPr>
        <w:tab/>
        <w:t xml:space="preserve"> сумма начисленных </w:t>
      </w:r>
      <w:r>
        <w:rPr>
          <w:rStyle w:val="FontStyle12"/>
          <w:i/>
        </w:rPr>
        <w:t>Заказчику</w:t>
      </w:r>
      <w:r>
        <w:rPr>
          <w:rStyle w:val="FontStyle12"/>
        </w:rPr>
        <w:t xml:space="preserve"> пеней на сумму Доначисленных налогов (далее – Пени); плюс</w:t>
      </w:r>
    </w:p>
    <w:p w14:paraId="7EDBF269" w14:textId="77777777" w:rsidR="008636B1" w:rsidRDefault="00435943">
      <w:pPr>
        <w:pStyle w:val="Style1"/>
        <w:keepNext/>
        <w:keepLines/>
        <w:widowControl/>
        <w:ind w:left="10" w:right="10" w:firstLine="840"/>
        <w:rPr>
          <w:rStyle w:val="FontStyle12"/>
        </w:rPr>
      </w:pPr>
      <w:r>
        <w:rPr>
          <w:rStyle w:val="FontStyle12"/>
        </w:rPr>
        <w:t>2.8.</w:t>
      </w:r>
      <w:r>
        <w:rPr>
          <w:rStyle w:val="FontStyle12"/>
        </w:rPr>
        <w:tab/>
        <w:t xml:space="preserve">штрафы начисленные </w:t>
      </w:r>
      <w:r>
        <w:rPr>
          <w:rStyle w:val="FontStyle12"/>
          <w:i/>
        </w:rPr>
        <w:t>Заказчику</w:t>
      </w:r>
      <w:r>
        <w:rPr>
          <w:rStyle w:val="FontStyle12"/>
        </w:rPr>
        <w:t xml:space="preserve"> за соответствующие налоговые нарушения в связи с неуплатой ею Доначисленных налогов (далее – Штрафы).</w:t>
      </w:r>
    </w:p>
    <w:p w14:paraId="56EF9988" w14:textId="77777777" w:rsidR="008636B1" w:rsidRDefault="008636B1">
      <w:pPr>
        <w:pStyle w:val="Style1"/>
        <w:keepNext/>
        <w:keepLines/>
        <w:widowControl/>
        <w:ind w:left="10" w:right="10" w:firstLine="840"/>
        <w:rPr>
          <w:rStyle w:val="FontStyle12"/>
        </w:rPr>
      </w:pPr>
    </w:p>
    <w:p w14:paraId="40E1EC1E" w14:textId="77777777" w:rsidR="008636B1" w:rsidRDefault="00435943">
      <w:pPr>
        <w:pStyle w:val="Style1"/>
        <w:keepNext/>
        <w:keepLines/>
        <w:widowControl/>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rPr>
          <w:rStyle w:val="FontStyle12"/>
          <w:i/>
        </w:rPr>
        <w:t>Заказчику</w:t>
      </w:r>
      <w:r>
        <w:rPr>
          <w:rStyle w:val="FontStyle12"/>
        </w:rPr>
        <w:t xml:space="preserve"> третьими лицами (для целей настоящего Договора) – лицами, приобретавшими у </w:t>
      </w:r>
      <w:r>
        <w:rPr>
          <w:rStyle w:val="FontStyle12"/>
          <w:i/>
        </w:rPr>
        <w:t>Заказчика</w:t>
      </w:r>
      <w:r>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14:paraId="362C2273" w14:textId="77777777" w:rsidR="008636B1" w:rsidRDefault="00435943">
      <w:pPr>
        <w:pStyle w:val="Style5"/>
        <w:keepNext/>
        <w:keepLines/>
        <w:widowControl/>
        <w:tabs>
          <w:tab w:val="left" w:pos="1272"/>
        </w:tabs>
        <w:spacing w:line="355" w:lineRule="exact"/>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563270AA" w14:textId="77777777" w:rsidR="008636B1" w:rsidRDefault="00435943">
      <w:pPr>
        <w:pStyle w:val="Style5"/>
        <w:keepNext/>
        <w:keepLines/>
        <w:widowControl/>
        <w:tabs>
          <w:tab w:val="left" w:pos="1272"/>
        </w:tab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rPr>
        <w:t>Заказчика</w:t>
      </w:r>
      <w:r>
        <w:rPr>
          <w:rStyle w:val="FontStyle12"/>
        </w:rPr>
        <w:t xml:space="preserve">), то </w:t>
      </w:r>
      <w:r>
        <w:rPr>
          <w:rStyle w:val="FontStyle12"/>
          <w:i/>
        </w:rPr>
        <w:t>Подрядчик</w:t>
      </w:r>
      <w:r>
        <w:rPr>
          <w:rStyle w:val="FontStyle13"/>
        </w:rPr>
        <w:t xml:space="preserve"> обязан в течение 10 (десять) рабочих дней с даты письменного требования </w:t>
      </w:r>
      <w:r>
        <w:rPr>
          <w:rStyle w:val="FontStyle12"/>
          <w:i/>
        </w:rPr>
        <w:t>Заказчика</w:t>
      </w:r>
      <w:r>
        <w:rPr>
          <w:rStyle w:val="FontStyle12"/>
        </w:rPr>
        <w:t xml:space="preserve"> возместить последнему Имущественные потери, связанные с нарушением имущественных прав третьих лиц.</w:t>
      </w:r>
    </w:p>
    <w:p w14:paraId="68191042" w14:textId="77777777" w:rsidR="008636B1" w:rsidRDefault="008636B1">
      <w:pPr>
        <w:pStyle w:val="Style5"/>
        <w:keepNext/>
        <w:keepLines/>
        <w:widowControl/>
        <w:tabs>
          <w:tab w:val="left" w:pos="1272"/>
        </w:tabs>
        <w:spacing w:line="355" w:lineRule="exact"/>
        <w:ind w:right="14"/>
        <w:rPr>
          <w:rStyle w:val="FontStyle12"/>
        </w:rPr>
      </w:pPr>
    </w:p>
    <w:p w14:paraId="2491A066" w14:textId="77777777" w:rsidR="008636B1" w:rsidRDefault="00435943">
      <w:pPr>
        <w:pStyle w:val="Style5"/>
        <w:keepNext/>
        <w:keepLines/>
        <w:widowControl/>
        <w:tabs>
          <w:tab w:val="left" w:pos="1133"/>
        </w:tabs>
        <w:spacing w:line="355" w:lineRule="exact"/>
        <w:ind w:left="5" w:firstLine="854"/>
        <w:rPr>
          <w:rStyle w:val="FontStyle12"/>
        </w:rPr>
      </w:pPr>
      <w:r>
        <w:rPr>
          <w:rStyle w:val="FontStyle12"/>
        </w:rPr>
        <w:lastRenderedPageBreak/>
        <w:t>4.</w:t>
      </w:r>
      <w:r>
        <w:rPr>
          <w:rStyle w:val="FontStyle12"/>
        </w:rPr>
        <w:tab/>
        <w:t xml:space="preserve">В соответствии со ст. 406.1 ГК РФ Стороны также предусмотрели, что в случае не реализации </w:t>
      </w:r>
      <w:r>
        <w:rPr>
          <w:rStyle w:val="FontStyle12"/>
          <w:i/>
        </w:rPr>
        <w:t>Подрядчиком</w:t>
      </w:r>
      <w:r>
        <w:rPr>
          <w:rStyle w:val="FontStyle12"/>
        </w:rPr>
        <w:t xml:space="preserve"> права, указанного в пункте 2.5 настоящей Налоговой оговорки, на возмещение </w:t>
      </w:r>
      <w:r>
        <w:rPr>
          <w:rStyle w:val="FontStyle12"/>
          <w:i/>
        </w:rPr>
        <w:t xml:space="preserve">Заказчику </w:t>
      </w:r>
      <w:r>
        <w:rPr>
          <w:rStyle w:val="FontStyle12"/>
        </w:rPr>
        <w:t xml:space="preserve">Имущественных потерь, связанных с налоговой проверкой, </w:t>
      </w:r>
      <w:r>
        <w:rPr>
          <w:rStyle w:val="FontStyle12"/>
          <w:i/>
        </w:rPr>
        <w:t>Заказчик</w:t>
      </w:r>
      <w:r>
        <w:rPr>
          <w:rStyle w:val="FontStyle12"/>
        </w:rPr>
        <w:t xml:space="preserve"> вправе оспорить Решение налогового органа в установленном законом порядке и в этом случае </w:t>
      </w:r>
      <w:r>
        <w:rPr>
          <w:rStyle w:val="FontStyle12"/>
          <w:i/>
        </w:rPr>
        <w:t xml:space="preserve">Подрядчик </w:t>
      </w:r>
      <w:r>
        <w:rPr>
          <w:rStyle w:val="FontStyle12"/>
        </w:rPr>
        <w:t xml:space="preserve">будет обязан возместить </w:t>
      </w:r>
      <w:r>
        <w:rPr>
          <w:rStyle w:val="FontStyle12"/>
          <w:i/>
        </w:rPr>
        <w:t>Заказчику</w:t>
      </w:r>
      <w:r>
        <w:rPr>
          <w:rStyle w:val="FontStyle12"/>
        </w:rPr>
        <w:t xml:space="preserve"> имущественные потери, в течение 10 (десяти) рабочих дней с даты письменного требования </w:t>
      </w:r>
      <w:r>
        <w:rPr>
          <w:rStyle w:val="FontStyle12"/>
          <w:i/>
        </w:rPr>
        <w:t>Заказчика</w:t>
      </w:r>
      <w:r>
        <w:rPr>
          <w:rStyle w:val="FontStyle12"/>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rPr>
        <w:t>Заказчиком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rPr>
        <w:t>Подрядчиком</w:t>
      </w:r>
      <w:r>
        <w:rPr>
          <w:rStyle w:val="FontStyle12"/>
        </w:rPr>
        <w:t>), определяемые как:</w:t>
      </w:r>
    </w:p>
    <w:p w14:paraId="01C33C87" w14:textId="77777777" w:rsidR="008636B1" w:rsidRDefault="00435943">
      <w:pPr>
        <w:pStyle w:val="Style5"/>
        <w:keepNext/>
        <w:keepLines/>
        <w:widowControl/>
        <w:tabs>
          <w:tab w:val="left" w:pos="1133"/>
        </w:tabs>
        <w:spacing w:line="355" w:lineRule="exact"/>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 xml:space="preserve">(-ам), в рамках которого (-ых) </w:t>
      </w:r>
      <w:r>
        <w:rPr>
          <w:rStyle w:val="FontStyle12"/>
          <w:i/>
        </w:rPr>
        <w:t>Заказчик</w:t>
      </w:r>
      <w:r>
        <w:rPr>
          <w:rStyle w:val="FontStyle12"/>
        </w:rPr>
        <w:t xml:space="preserve"> предпринял добросовестные усилия по оспариванию Решения налогового органа, а также</w:t>
      </w:r>
    </w:p>
    <w:p w14:paraId="39F5C7DB" w14:textId="77777777" w:rsidR="008636B1" w:rsidRDefault="00435943">
      <w:pPr>
        <w:pStyle w:val="Style5"/>
        <w:keepNext/>
        <w:keepLines/>
        <w:widowControl/>
        <w:tabs>
          <w:tab w:val="left" w:pos="1133"/>
        </w:tabs>
        <w:spacing w:line="355" w:lineRule="exact"/>
        <w:ind w:left="5" w:firstLine="854"/>
        <w:rPr>
          <w:rStyle w:val="FontStyle12"/>
        </w:rPr>
      </w:pPr>
      <w:r>
        <w:rPr>
          <w:rStyle w:val="FontStyle12"/>
        </w:rPr>
        <w:t>4.2.</w:t>
      </w:r>
      <w:r>
        <w:rPr>
          <w:rStyle w:val="FontStyle12"/>
        </w:rPr>
        <w:tab/>
        <w:t xml:space="preserve">судебные расходы </w:t>
      </w:r>
      <w:r>
        <w:rPr>
          <w:rStyle w:val="FontStyle12"/>
          <w:i/>
        </w:rPr>
        <w:t>Заказчика</w:t>
      </w:r>
      <w:r>
        <w:rPr>
          <w:rStyle w:val="FontStyle12"/>
        </w:rPr>
        <w:t xml:space="preserve"> в связи с оспариванием Решения налогового органа в полном размере.</w:t>
      </w:r>
    </w:p>
    <w:p w14:paraId="2500FAF9" w14:textId="77777777" w:rsidR="008636B1" w:rsidRDefault="008636B1">
      <w:pPr>
        <w:pStyle w:val="Style5"/>
        <w:keepNext/>
        <w:keepLines/>
        <w:widowControl/>
        <w:tabs>
          <w:tab w:val="left" w:pos="1133"/>
        </w:tabs>
        <w:spacing w:line="355" w:lineRule="exact"/>
        <w:ind w:left="5" w:firstLine="854"/>
        <w:rPr>
          <w:rStyle w:val="FontStyle12"/>
        </w:rPr>
      </w:pPr>
    </w:p>
    <w:p w14:paraId="31A8E7D8" w14:textId="77777777" w:rsidR="008636B1" w:rsidRDefault="00435943">
      <w:pPr>
        <w:pStyle w:val="Style5"/>
        <w:keepNext/>
        <w:keepLines/>
        <w:widowControl/>
        <w:tabs>
          <w:tab w:val="left" w:pos="1133"/>
        </w:tabs>
        <w:spacing w:line="355" w:lineRule="exact"/>
        <w:ind w:left="5" w:firstLine="854"/>
        <w:rPr>
          <w:rStyle w:val="FontStyle12"/>
        </w:rPr>
      </w:pPr>
      <w:r>
        <w:rPr>
          <w:rStyle w:val="FontStyle12"/>
        </w:rPr>
        <w:t>5.</w:t>
      </w:r>
      <w:r>
        <w:rPr>
          <w:rStyle w:val="FontStyle12"/>
        </w:rPr>
        <w:tab/>
      </w:r>
      <w:r>
        <w:rPr>
          <w:rStyle w:val="FontStyle12"/>
          <w:i/>
        </w:rPr>
        <w:t>Подрядчик</w:t>
      </w:r>
      <w:r>
        <w:rPr>
          <w:rStyle w:val="FontStyle12"/>
        </w:rPr>
        <w:t xml:space="preserve"> признает и соглашается, что </w:t>
      </w:r>
      <w:r>
        <w:rPr>
          <w:rStyle w:val="FontStyle12"/>
          <w:i/>
        </w:rPr>
        <w:t>Заказчик</w:t>
      </w:r>
      <w:r>
        <w:rPr>
          <w:rStyle w:val="FontStyle12"/>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w:t>
      </w:r>
      <w:r>
        <w:rPr>
          <w:rStyle w:val="FontStyle12"/>
          <w:i/>
        </w:rPr>
        <w:t>Подрядчиком</w:t>
      </w:r>
      <w:r>
        <w:rPr>
          <w:rStyle w:val="FontStyle12"/>
        </w:rPr>
        <w:t xml:space="preserve">. </w:t>
      </w:r>
      <w:r>
        <w:rPr>
          <w:rStyle w:val="FontStyle12"/>
          <w:i/>
        </w:rPr>
        <w:t>Подрядчик</w:t>
      </w:r>
      <w:r>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Заказчика</w:t>
      </w:r>
      <w:r>
        <w:rPr>
          <w:rStyle w:val="FontStyle12"/>
        </w:rPr>
        <w:t xml:space="preserve"> и в обоснование своего отказа или задержки возмещать </w:t>
      </w:r>
      <w:r>
        <w:rPr>
          <w:rStyle w:val="FontStyle12"/>
          <w:i/>
        </w:rPr>
        <w:t>Заказчику</w:t>
      </w:r>
      <w:r>
        <w:rPr>
          <w:rStyle w:val="FontStyle12"/>
        </w:rPr>
        <w:t xml:space="preserve"> Имущественные потери, связанные с налоговой проверкой.</w:t>
      </w:r>
    </w:p>
    <w:p w14:paraId="37D30497" w14:textId="77777777" w:rsidR="008636B1" w:rsidRDefault="00435943">
      <w:pPr>
        <w:pStyle w:val="Style5"/>
        <w:keepNext/>
        <w:keepLines/>
        <w:widowControl/>
        <w:tabs>
          <w:tab w:val="left" w:pos="1133"/>
        </w:tabs>
        <w:spacing w:line="355" w:lineRule="exact"/>
        <w:ind w:left="5" w:firstLine="854"/>
        <w:rPr>
          <w:rStyle w:val="FontStyle12"/>
        </w:rPr>
      </w:pPr>
      <w:r>
        <w:rPr>
          <w:rStyle w:val="FontStyle12"/>
        </w:rPr>
        <w:t>6.</w:t>
      </w:r>
      <w:r>
        <w:rPr>
          <w:rStyle w:val="FontStyle12"/>
        </w:rPr>
        <w:tab/>
        <w:t xml:space="preserve">В случае если </w:t>
      </w:r>
      <w:r>
        <w:rPr>
          <w:rStyle w:val="FontStyle12"/>
          <w:i/>
        </w:rPr>
        <w:t>Подрядчик</w:t>
      </w:r>
      <w:r>
        <w:rPr>
          <w:rStyle w:val="FontStyle12"/>
        </w:rPr>
        <w:t xml:space="preserve"> возместит </w:t>
      </w:r>
      <w:r>
        <w:rPr>
          <w:rStyle w:val="FontStyle12"/>
          <w:i/>
        </w:rPr>
        <w:t>Заказчику</w:t>
      </w:r>
      <w:r>
        <w:rPr>
          <w:rStyle w:val="FontStyle12"/>
        </w:rPr>
        <w:t xml:space="preserve"> Имущественные потери, связанные с налоговой проверкой, а </w:t>
      </w:r>
      <w:r>
        <w:rPr>
          <w:rStyle w:val="FontStyle12"/>
          <w:i/>
        </w:rPr>
        <w:t>Заказчик</w:t>
      </w:r>
      <w:r>
        <w:rPr>
          <w:rStyle w:val="FontStyle12"/>
        </w:rPr>
        <w:t xml:space="preserve"> впоследствии продолжит оспаривание Решения налогового органа в части Эпизодов, связанных с </w:t>
      </w:r>
      <w:r>
        <w:rPr>
          <w:rStyle w:val="FontStyle12"/>
          <w:i/>
        </w:rPr>
        <w:t>Подрядчиком</w:t>
      </w:r>
      <w:r>
        <w:rPr>
          <w:rStyle w:val="FontStyle12"/>
        </w:rPr>
        <w:t xml:space="preserve">, и вернет из бюджета полностью или частично Доначисленные налоги, Пени и/или Штрафы (далее – Возвращенные суммы), то </w:t>
      </w:r>
      <w:r>
        <w:rPr>
          <w:rStyle w:val="FontStyle12"/>
          <w:i/>
        </w:rPr>
        <w:t>Заказчик</w:t>
      </w:r>
      <w:r>
        <w:rPr>
          <w:rStyle w:val="FontStyle12"/>
        </w:rPr>
        <w:t xml:space="preserve"> обязуется уведомить </w:t>
      </w:r>
      <w:r>
        <w:rPr>
          <w:rStyle w:val="FontStyle12"/>
          <w:i/>
        </w:rPr>
        <w:t xml:space="preserve">Подрядчика </w:t>
      </w:r>
      <w:r>
        <w:rPr>
          <w:rStyle w:val="FontStyle1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rPr>
        <w:t xml:space="preserve">Подрядчика </w:t>
      </w:r>
      <w:r>
        <w:rPr>
          <w:rStyle w:val="FontStyle12"/>
        </w:rPr>
        <w:t>об этом.</w:t>
      </w:r>
    </w:p>
    <w:p w14:paraId="3563D465" w14:textId="77777777" w:rsidR="008636B1" w:rsidRDefault="008636B1">
      <w:pPr>
        <w:pStyle w:val="Style5"/>
        <w:keepNext/>
        <w:keepLines/>
        <w:widowControl/>
        <w:tabs>
          <w:tab w:val="left" w:pos="1133"/>
        </w:tabs>
        <w:spacing w:line="355" w:lineRule="exact"/>
        <w:ind w:left="5" w:firstLine="854"/>
        <w:rPr>
          <w:rStyle w:val="FontStyle12"/>
        </w:rPr>
      </w:pPr>
    </w:p>
    <w:p w14:paraId="51D801BB" w14:textId="77777777" w:rsidR="008636B1" w:rsidRDefault="00435943">
      <w:pPr>
        <w:pStyle w:val="Style5"/>
        <w:keepNext/>
        <w:keepLines/>
        <w:widowControl/>
        <w:tabs>
          <w:tab w:val="left" w:pos="1133"/>
        </w:tabs>
        <w:spacing w:line="355" w:lineRule="exact"/>
        <w:ind w:left="5" w:firstLine="854"/>
        <w:rPr>
          <w:rStyle w:val="FontStyle12"/>
        </w:rPr>
      </w:pPr>
      <w:r>
        <w:rPr>
          <w:rStyle w:val="FontStyle12"/>
        </w:rPr>
        <w:lastRenderedPageBreak/>
        <w:t>7.</w:t>
      </w:r>
      <w:r>
        <w:rPr>
          <w:rStyle w:val="FontStyle12"/>
        </w:rPr>
        <w:tab/>
      </w:r>
      <w:r>
        <w:rPr>
          <w:rStyle w:val="FontStyle12"/>
          <w:i/>
        </w:rPr>
        <w:t>Подрядчик</w:t>
      </w:r>
      <w:r>
        <w:rPr>
          <w:rStyle w:val="FontStyle12"/>
        </w:rPr>
        <w:t xml:space="preserve"> обязан предпринять максимальные усилия для содействия </w:t>
      </w:r>
      <w:r>
        <w:rPr>
          <w:rStyle w:val="FontStyle12"/>
          <w:i/>
        </w:rPr>
        <w:t xml:space="preserve">Заказчику </w:t>
      </w:r>
      <w:r>
        <w:rPr>
          <w:rStyle w:val="FontStyle12"/>
        </w:rPr>
        <w:t xml:space="preserve">в предотвращении доначисления налогов, штрафов и пеней по Эпизодам, связанным с </w:t>
      </w:r>
      <w:r>
        <w:rPr>
          <w:rStyle w:val="FontStyle12"/>
          <w:i/>
        </w:rPr>
        <w:t>Подрядчиком</w:t>
      </w:r>
      <w:r>
        <w:rPr>
          <w:rStyle w:val="FontStyle12"/>
        </w:rPr>
        <w:t xml:space="preserve">, а также в досудебном и судебном обжаловании Решения налогового органа в части Эпизодов, связанных с </w:t>
      </w:r>
      <w:r>
        <w:rPr>
          <w:rStyle w:val="FontStyle12"/>
          <w:i/>
        </w:rPr>
        <w:t>Подрядчиком</w:t>
      </w:r>
      <w:r>
        <w:rPr>
          <w:rStyle w:val="FontStyle12"/>
        </w:rPr>
        <w:t xml:space="preserve">, в частности, представлять </w:t>
      </w:r>
      <w:r>
        <w:rPr>
          <w:rStyle w:val="FontStyle12"/>
          <w:i/>
        </w:rPr>
        <w:t>Заказчику</w:t>
      </w:r>
      <w:r>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rPr>
        <w:t>Заказчику</w:t>
      </w:r>
      <w:r>
        <w:rPr>
          <w:rStyle w:val="FontStyle12"/>
        </w:rPr>
        <w:t xml:space="preserve"> в сборе таких доказательств в ходе досудебного и судебного обжалования Эпизодов, связанных с </w:t>
      </w:r>
      <w:r>
        <w:rPr>
          <w:rStyle w:val="FontStyle12"/>
          <w:i/>
        </w:rPr>
        <w:t>Подрядчиком</w:t>
      </w:r>
      <w:r>
        <w:rPr>
          <w:rStyle w:val="FontStyle12"/>
        </w:rPr>
        <w:t>, обеспечивать, где необходимо, явку своих свидетелей-сотрудников для дачи показаний налоговому органу, суду и прочее.</w:t>
      </w:r>
    </w:p>
    <w:p w14:paraId="66C73102" w14:textId="77777777" w:rsidR="008636B1" w:rsidRDefault="008636B1">
      <w:pPr>
        <w:pStyle w:val="Style5"/>
        <w:keepNext/>
        <w:keepLines/>
        <w:widowControl/>
        <w:tabs>
          <w:tab w:val="left" w:pos="1133"/>
        </w:tabs>
        <w:spacing w:line="355" w:lineRule="exact"/>
        <w:ind w:left="5" w:firstLine="854"/>
        <w:rPr>
          <w:rStyle w:val="FontStyle12"/>
        </w:rPr>
      </w:pPr>
    </w:p>
    <w:p w14:paraId="02AFFDE9" w14:textId="77777777" w:rsidR="008636B1" w:rsidRDefault="00435943">
      <w:pPr>
        <w:pStyle w:val="Style5"/>
        <w:keepNext/>
        <w:keepLines/>
        <w:widowControl/>
        <w:tabs>
          <w:tab w:val="left" w:pos="1133"/>
        </w:tabs>
        <w:spacing w:line="355" w:lineRule="exact"/>
        <w:ind w:left="5" w:firstLine="854"/>
        <w:rPr>
          <w:i/>
        </w:rPr>
      </w:pPr>
      <w:r>
        <w:rPr>
          <w:rStyle w:val="FontStyle12"/>
        </w:rPr>
        <w:t>8.</w:t>
      </w:r>
      <w:r>
        <w:rPr>
          <w:rStyle w:val="FontStyle12"/>
        </w:rPr>
        <w:tab/>
      </w:r>
      <w:r>
        <w:rPr>
          <w:rStyle w:val="FontStyle12"/>
          <w:i/>
        </w:rPr>
        <w:t xml:space="preserve">Подрядчик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rPr>
        <w:t xml:space="preserve">Подрядчик </w:t>
      </w:r>
      <w:r>
        <w:rPr>
          <w:rStyle w:val="FontStyle13"/>
        </w:rPr>
        <w:t xml:space="preserve">обязан возместить </w:t>
      </w:r>
      <w:r>
        <w:rPr>
          <w:rStyle w:val="FontStyle12"/>
          <w:i/>
        </w:rPr>
        <w:t xml:space="preserve">Заказчику </w:t>
      </w:r>
      <w:r>
        <w:rPr>
          <w:rStyle w:val="FontStyle13"/>
        </w:rPr>
        <w:t>по его требованию убытки, причиненные недостоверностью таких заверений</w:t>
      </w:r>
      <w:r>
        <w:rPr>
          <w:rStyle w:val="FontStyle12"/>
          <w:i/>
        </w:rPr>
        <w:t>.</w:t>
      </w:r>
    </w:p>
    <w:tbl>
      <w:tblPr>
        <w:tblW w:w="988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5"/>
        <w:gridCol w:w="2275"/>
        <w:gridCol w:w="4335"/>
        <w:gridCol w:w="29"/>
      </w:tblGrid>
      <w:tr w:rsidR="008636B1" w14:paraId="5A6DA406" w14:textId="77777777">
        <w:trPr>
          <w:gridAfter w:val="1"/>
          <w:wAfter w:w="29" w:type="dxa"/>
          <w:trHeight w:val="1940"/>
        </w:trPr>
        <w:tc>
          <w:tcPr>
            <w:tcW w:w="5520" w:type="dxa"/>
            <w:gridSpan w:val="2"/>
            <w:tcBorders>
              <w:top w:val="none" w:sz="4" w:space="0" w:color="000000"/>
              <w:left w:val="none" w:sz="4" w:space="0" w:color="000000"/>
              <w:bottom w:val="none" w:sz="4" w:space="0" w:color="000000"/>
              <w:right w:val="none" w:sz="4" w:space="0" w:color="000000"/>
            </w:tcBorders>
            <w:noWrap/>
          </w:tcPr>
          <w:p w14:paraId="34AC8180" w14:textId="77777777" w:rsidR="008636B1" w:rsidRDefault="008636B1">
            <w:pPr>
              <w:pStyle w:val="50"/>
              <w:keepNext/>
              <w:keepLines/>
            </w:pPr>
          </w:p>
          <w:p w14:paraId="58F0EBA2" w14:textId="77777777" w:rsidR="008636B1" w:rsidRDefault="00435943">
            <w:pPr>
              <w:pStyle w:val="50"/>
              <w:keepNext/>
              <w:keepLines/>
            </w:pPr>
            <w:r>
              <w:t>Заказчик:</w:t>
            </w:r>
          </w:p>
          <w:p w14:paraId="2D8C986B" w14:textId="77777777" w:rsidR="008636B1" w:rsidRDefault="008636B1">
            <w:pPr>
              <w:pStyle w:val="50"/>
              <w:keepNext/>
              <w:keepLines/>
            </w:pPr>
          </w:p>
          <w:p w14:paraId="05C0104D" w14:textId="77777777" w:rsidR="008636B1" w:rsidRDefault="00435943">
            <w:pPr>
              <w:pStyle w:val="50"/>
              <w:keepNext/>
              <w:keepLines/>
              <w:rPr>
                <w:vertAlign w:val="superscript"/>
              </w:rPr>
            </w:pPr>
            <w:r>
              <w:t>________    ______________</w:t>
            </w:r>
          </w:p>
          <w:p w14:paraId="343DFBC4" w14:textId="77777777" w:rsidR="008636B1" w:rsidRDefault="00435943">
            <w:pPr>
              <w:pStyle w:val="50"/>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14:paraId="48F064F8" w14:textId="77777777" w:rsidR="008636B1" w:rsidRDefault="008636B1">
            <w:pPr>
              <w:pStyle w:val="50"/>
              <w:keepNext/>
              <w:keepLines/>
            </w:pPr>
          </w:p>
          <w:p w14:paraId="495E64F8" w14:textId="77777777" w:rsidR="008636B1" w:rsidRDefault="00435943">
            <w:pPr>
              <w:pStyle w:val="50"/>
              <w:keepNext/>
              <w:keepLines/>
            </w:pPr>
            <w:r>
              <w:rPr>
                <w:rStyle w:val="FontStyle12"/>
              </w:rPr>
              <w:t>Подрядчик</w:t>
            </w:r>
            <w:r>
              <w:t>:</w:t>
            </w:r>
          </w:p>
          <w:p w14:paraId="455466FE" w14:textId="77777777" w:rsidR="008636B1" w:rsidRDefault="008636B1">
            <w:pPr>
              <w:pStyle w:val="50"/>
              <w:keepNext/>
              <w:keepLines/>
            </w:pPr>
          </w:p>
          <w:p w14:paraId="52000380" w14:textId="77777777" w:rsidR="008636B1" w:rsidRDefault="00435943">
            <w:pPr>
              <w:pStyle w:val="50"/>
              <w:keepNext/>
              <w:keepLines/>
              <w:rPr>
                <w:vertAlign w:val="superscript"/>
              </w:rPr>
            </w:pPr>
            <w:r>
              <w:t>________    ______________</w:t>
            </w:r>
          </w:p>
          <w:p w14:paraId="65932E8C" w14:textId="77777777" w:rsidR="008636B1" w:rsidRDefault="00435943">
            <w:pPr>
              <w:pStyle w:val="50"/>
              <w:keepNext/>
              <w:keepLines/>
            </w:pPr>
            <w:r>
              <w:rPr>
                <w:vertAlign w:val="superscript"/>
              </w:rPr>
              <w:t xml:space="preserve">(подпись)                        (Ф.И.О.)                  </w:t>
            </w:r>
          </w:p>
        </w:tc>
      </w:tr>
      <w:tr w:rsidR="008636B1" w14:paraId="3EF7ADA2" w14:textId="77777777">
        <w:tc>
          <w:tcPr>
            <w:tcW w:w="3245" w:type="dxa"/>
            <w:tcBorders>
              <w:top w:val="none" w:sz="4" w:space="0" w:color="000000"/>
              <w:left w:val="none" w:sz="4" w:space="0" w:color="000000"/>
              <w:bottom w:val="none" w:sz="4" w:space="0" w:color="000000"/>
              <w:right w:val="none" w:sz="4" w:space="0" w:color="000000"/>
            </w:tcBorders>
            <w:shd w:val="clear" w:color="auto" w:fill="auto"/>
            <w:noWrap/>
          </w:tcPr>
          <w:p w14:paraId="3B3A5AFD" w14:textId="77777777" w:rsidR="008636B1" w:rsidRDefault="008636B1">
            <w:pPr>
              <w:pStyle w:val="affb"/>
              <w:keepNext/>
              <w:keepLines/>
              <w:jc w:val="right"/>
              <w:rPr>
                <w:sz w:val="24"/>
                <w:szCs w:val="24"/>
              </w:rPr>
            </w:pPr>
          </w:p>
        </w:tc>
        <w:tc>
          <w:tcPr>
            <w:tcW w:w="6609" w:type="dxa"/>
            <w:gridSpan w:val="3"/>
            <w:tcBorders>
              <w:top w:val="none" w:sz="4" w:space="0" w:color="000000"/>
              <w:left w:val="none" w:sz="4" w:space="0" w:color="000000"/>
              <w:bottom w:val="none" w:sz="4" w:space="0" w:color="000000"/>
              <w:right w:val="none" w:sz="4" w:space="0" w:color="000000"/>
            </w:tcBorders>
            <w:shd w:val="clear" w:color="auto" w:fill="auto"/>
            <w:noWrap/>
          </w:tcPr>
          <w:p w14:paraId="48C16976" w14:textId="77777777" w:rsidR="008636B1" w:rsidRDefault="008636B1">
            <w:pPr>
              <w:pStyle w:val="affb"/>
              <w:keepNext/>
              <w:keepLines/>
              <w:rPr>
                <w:rFonts w:ascii="Times New Roman" w:hAnsi="Times New Roman"/>
                <w:sz w:val="24"/>
                <w:szCs w:val="24"/>
              </w:rPr>
            </w:pPr>
          </w:p>
        </w:tc>
      </w:tr>
    </w:tbl>
    <w:p w14:paraId="3ECCEA8E" w14:textId="77777777" w:rsidR="008636B1" w:rsidRDefault="008636B1">
      <w:pPr>
        <w:pStyle w:val="50"/>
        <w:keepNext/>
        <w:keepLines/>
      </w:pPr>
    </w:p>
    <w:p w14:paraId="564F2718" w14:textId="77777777" w:rsidR="008636B1" w:rsidRDefault="008636B1">
      <w:pPr>
        <w:pStyle w:val="50"/>
        <w:keepNext/>
        <w:keepLines/>
      </w:pPr>
    </w:p>
    <w:p w14:paraId="359BB7EF" w14:textId="77777777" w:rsidR="008636B1" w:rsidRDefault="008636B1">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14:paraId="31EC1B19" w14:textId="77777777" w:rsidR="008636B1" w:rsidRDefault="008636B1">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14:paraId="49D86EAA" w14:textId="77777777" w:rsidR="008636B1" w:rsidRDefault="008636B1">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14:paraId="0F1A4EC5" w14:textId="77777777" w:rsidR="008636B1" w:rsidRDefault="008636B1">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14:paraId="7F4C9B54" w14:textId="77777777" w:rsidR="008636B1" w:rsidRDefault="008636B1">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14:paraId="38EFD576" w14:textId="77777777" w:rsidR="008636B1" w:rsidRDefault="008636B1">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14:paraId="63DCD1BA" w14:textId="77777777" w:rsidR="008636B1" w:rsidRDefault="008636B1">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14:paraId="2966BFD0" w14:textId="77777777" w:rsidR="008636B1" w:rsidRDefault="008636B1">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14:paraId="65D94FF9" w14:textId="77777777" w:rsidR="008636B1" w:rsidRDefault="008636B1">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14:paraId="5CDDF340" w14:textId="77777777" w:rsidR="008636B1" w:rsidRDefault="008636B1">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14:paraId="49C9B863" w14:textId="77777777" w:rsidR="008636B1" w:rsidRDefault="008636B1">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14:paraId="5AB39B82" w14:textId="77777777" w:rsidR="008636B1" w:rsidRDefault="008636B1">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14:paraId="3761B97F" w14:textId="77777777" w:rsidR="008636B1" w:rsidRDefault="008636B1">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14:paraId="3B160CDC" w14:textId="77777777" w:rsidR="008636B1" w:rsidRDefault="008636B1">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14:paraId="57F837F3" w14:textId="77777777" w:rsidR="008636B1" w:rsidRDefault="008636B1">
      <w:pPr>
        <w:pStyle w:val="50"/>
        <w:keepNext/>
        <w:keepLines/>
        <w:ind w:left="3686"/>
      </w:pPr>
    </w:p>
    <w:p w14:paraId="688751EC" w14:textId="77777777" w:rsidR="008636B1" w:rsidRDefault="008636B1">
      <w:pPr>
        <w:pStyle w:val="50"/>
        <w:keepNext/>
        <w:keepLines/>
        <w:ind w:left="3686"/>
      </w:pPr>
    </w:p>
    <w:p w14:paraId="2A5EB31C" w14:textId="77777777" w:rsidR="008636B1" w:rsidRDefault="00435943">
      <w:pPr>
        <w:pStyle w:val="50"/>
        <w:keepNext/>
        <w:keepLines/>
        <w:ind w:left="3686"/>
      </w:pPr>
      <w:r>
        <w:lastRenderedPageBreak/>
        <w:t xml:space="preserve">Приложение № 8 </w:t>
      </w:r>
    </w:p>
    <w:p w14:paraId="0E0A13FD" w14:textId="77777777" w:rsidR="008636B1" w:rsidRDefault="00435943">
      <w:pPr>
        <w:pStyle w:val="50"/>
        <w:keepNext/>
        <w:keepLines/>
        <w:ind w:left="3686"/>
      </w:pPr>
      <w:r>
        <w:t>к договору  №___________от «___»________20__ г.</w:t>
      </w:r>
    </w:p>
    <w:p w14:paraId="33AD8A15" w14:textId="77777777" w:rsidR="008636B1" w:rsidRDefault="00435943">
      <w:pPr>
        <w:pStyle w:val="50"/>
        <w:keepNext/>
        <w:keepLines/>
        <w:ind w:left="3686"/>
      </w:pPr>
      <w:r>
        <w:t>на выполнение строительно-монтажных работ</w:t>
      </w:r>
    </w:p>
    <w:p w14:paraId="239711CF" w14:textId="77777777" w:rsidR="008636B1" w:rsidRDefault="008636B1">
      <w:pPr>
        <w:pStyle w:val="50"/>
        <w:keepNext/>
        <w:keepLines/>
        <w:ind w:left="3686"/>
      </w:pPr>
    </w:p>
    <w:p w14:paraId="7593054B" w14:textId="77777777" w:rsidR="008636B1" w:rsidRDefault="008636B1">
      <w:pPr>
        <w:pStyle w:val="50"/>
        <w:keepNext/>
        <w:keepLines/>
        <w:ind w:left="3686"/>
      </w:pPr>
    </w:p>
    <w:p w14:paraId="243EF8F2" w14:textId="77777777" w:rsidR="008636B1" w:rsidRDefault="00435943">
      <w:pPr>
        <w:pStyle w:val="50"/>
        <w:keepNext/>
        <w:keepLines/>
        <w:jc w:val="center"/>
      </w:pPr>
      <w:r>
        <w:t>ТРЕБОВАНИЯ К НЕЗАВИСИМОЙ (БАНКОВСКОЙ) ГАРАНТИИ</w:t>
      </w:r>
    </w:p>
    <w:p w14:paraId="1EE12891" w14:textId="77777777" w:rsidR="008636B1" w:rsidRDefault="008636B1">
      <w:pPr>
        <w:pStyle w:val="50"/>
        <w:keepNext/>
        <w:keepLines/>
        <w:jc w:val="both"/>
      </w:pPr>
    </w:p>
    <w:p w14:paraId="3EDE158C" w14:textId="77777777" w:rsidR="008636B1" w:rsidRDefault="00435943">
      <w:pPr>
        <w:pStyle w:val="50"/>
        <w:keepNext/>
        <w:keepLines/>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68ED71A6" w14:textId="77777777" w:rsidR="008636B1" w:rsidRDefault="00435943">
      <w:pPr>
        <w:pStyle w:val="50"/>
        <w:keepNext/>
        <w:keepLines/>
        <w:jc w:val="both"/>
      </w:pPr>
      <w:r>
        <w:t>2.</w:t>
      </w:r>
      <w:r>
        <w:tab/>
        <w:t>В банковской гарантии должны быть указаны:</w:t>
      </w:r>
    </w:p>
    <w:p w14:paraId="782DECAE" w14:textId="77777777" w:rsidR="008636B1" w:rsidRDefault="00435943">
      <w:pPr>
        <w:pStyle w:val="50"/>
        <w:keepNext/>
        <w:keepLines/>
        <w:jc w:val="both"/>
      </w:pPr>
      <w:r>
        <w:t>1)</w:t>
      </w:r>
      <w:r>
        <w:tab/>
        <w:t>дата выдачи;</w:t>
      </w:r>
    </w:p>
    <w:p w14:paraId="14DDC753" w14:textId="77777777" w:rsidR="008636B1" w:rsidRDefault="00435943">
      <w:pPr>
        <w:pStyle w:val="50"/>
        <w:keepNext/>
        <w:keepLines/>
        <w:jc w:val="both"/>
      </w:pPr>
      <w:r>
        <w:t>2)</w:t>
      </w:r>
      <w:r>
        <w:tab/>
        <w:t>принципал – наименование, адрес, ИНН, ОГРН;</w:t>
      </w:r>
    </w:p>
    <w:p w14:paraId="1B347539" w14:textId="77777777" w:rsidR="008636B1" w:rsidRDefault="00435943">
      <w:pPr>
        <w:pStyle w:val="50"/>
        <w:keepNext/>
        <w:keepLines/>
        <w:jc w:val="both"/>
      </w:pPr>
      <w:r>
        <w:t>3)</w:t>
      </w:r>
      <w:r>
        <w:tab/>
        <w:t>бенефициар (заказчик) – Публичное акционерное общество «ТрансКонтейнер» (ПАО «ТрансКонтейнер»), место нахождения: Российская Федерация, 125047, г. Москва, Оружейный пер., д.19, ИНН 7708591995, ОКПО 94421386, КПП 997650001;</w:t>
      </w:r>
    </w:p>
    <w:p w14:paraId="4681DCC8" w14:textId="77777777" w:rsidR="008636B1" w:rsidRDefault="00435943">
      <w:pPr>
        <w:pStyle w:val="50"/>
        <w:keepNext/>
        <w:keepLines/>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7EFFACA9" w14:textId="77777777" w:rsidR="008636B1" w:rsidRDefault="00435943">
      <w:pPr>
        <w:pStyle w:val="50"/>
        <w:keepNext/>
        <w:keepLines/>
        <w:jc w:val="both"/>
      </w:pPr>
      <w:r>
        <w:t>5)</w:t>
      </w:r>
      <w:r>
        <w:tab/>
        <w:t>номер и наименование закупки: « _______________ № ________-_____-_____ на выполнение работ ______________по лоту № ______;</w:t>
      </w:r>
    </w:p>
    <w:p w14:paraId="318FBE97" w14:textId="77777777" w:rsidR="008636B1" w:rsidRDefault="00435943">
      <w:pPr>
        <w:pStyle w:val="50"/>
        <w:keepNext/>
        <w:keepLines/>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14:paraId="728F6F9C" w14:textId="77777777" w:rsidR="008636B1" w:rsidRDefault="00435943">
      <w:pPr>
        <w:pStyle w:val="50"/>
        <w:keepNext/>
        <w:keepLines/>
        <w:jc w:val="both"/>
      </w:pPr>
      <w:r>
        <w:t>7)</w:t>
      </w:r>
      <w:r>
        <w:tab/>
        <w:t>срок действия гарантии;</w:t>
      </w:r>
    </w:p>
    <w:p w14:paraId="03B99BD4" w14:textId="77777777" w:rsidR="008636B1" w:rsidRDefault="00435943">
      <w:pPr>
        <w:pStyle w:val="50"/>
        <w:keepNext/>
        <w:keepLines/>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029BB3B7" w14:textId="77777777" w:rsidR="008636B1" w:rsidRDefault="00435943">
      <w:pPr>
        <w:pStyle w:val="50"/>
        <w:keepNext/>
        <w:keepLines/>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2A4A2097" w14:textId="77777777" w:rsidR="008636B1" w:rsidRDefault="00435943">
      <w:pPr>
        <w:pStyle w:val="50"/>
        <w:keepNext/>
        <w:keepLines/>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8D101AB" w14:textId="77777777" w:rsidR="008636B1" w:rsidRDefault="00435943">
      <w:pPr>
        <w:pStyle w:val="50"/>
        <w:keepNext/>
        <w:keepLines/>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14:paraId="0539F28A" w14:textId="77777777" w:rsidR="008636B1" w:rsidRDefault="00435943">
      <w:pPr>
        <w:pStyle w:val="50"/>
        <w:keepNext/>
        <w:keepLines/>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B1A3D86" w14:textId="77777777" w:rsidR="008636B1" w:rsidRDefault="00435943">
      <w:pPr>
        <w:pStyle w:val="50"/>
        <w:keepNext/>
        <w:keepLines/>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8B709A8" w14:textId="77777777" w:rsidR="008636B1" w:rsidRDefault="00435943">
      <w:pPr>
        <w:pStyle w:val="50"/>
        <w:keepNext/>
        <w:keepLines/>
        <w:jc w:val="both"/>
      </w:pPr>
      <w:r>
        <w:lastRenderedPageBreak/>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0FA52EB" w14:textId="77777777" w:rsidR="008636B1" w:rsidRDefault="00435943">
      <w:pPr>
        <w:pStyle w:val="50"/>
        <w:keepNext/>
        <w:keepLines/>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E4BAF88" w14:textId="77777777" w:rsidR="008636B1" w:rsidRDefault="00435943">
      <w:pPr>
        <w:pStyle w:val="50"/>
        <w:keepNext/>
        <w:keepLines/>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5899A3B0" w14:textId="77777777" w:rsidR="008636B1" w:rsidRDefault="00435943">
      <w:pPr>
        <w:pStyle w:val="50"/>
        <w:keepNext/>
        <w:keepLines/>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19296D85" w14:textId="77777777" w:rsidR="008636B1" w:rsidRDefault="00435943">
      <w:pPr>
        <w:pStyle w:val="50"/>
        <w:keepNext/>
        <w:keepLines/>
        <w:jc w:val="both"/>
      </w:pPr>
      <w:r>
        <w:t>18)</w:t>
      </w:r>
      <w:r>
        <w:tab/>
        <w:t>условие, согласно которому банковская гарантия вступает в силу со дня выдачи банковской гарантии;</w:t>
      </w:r>
    </w:p>
    <w:p w14:paraId="655B498D" w14:textId="77777777" w:rsidR="008636B1" w:rsidRDefault="00435943">
      <w:pPr>
        <w:pStyle w:val="50"/>
        <w:keepNext/>
        <w:keepLines/>
        <w:jc w:val="both"/>
      </w:pPr>
      <w:r>
        <w:t>19)</w:t>
      </w:r>
      <w:r>
        <w:tab/>
        <w:t>условие, согласно которому бенефициар вправе предъявлять требование в течение всего срока действия банковской гарантии.</w:t>
      </w:r>
    </w:p>
    <w:p w14:paraId="7A2195F0" w14:textId="77777777" w:rsidR="008636B1" w:rsidRDefault="00435943">
      <w:pPr>
        <w:pStyle w:val="50"/>
        <w:keepNext/>
        <w:keepLines/>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758211B8" w14:textId="77777777" w:rsidR="008636B1" w:rsidRDefault="00435943">
      <w:pPr>
        <w:pStyle w:val="50"/>
        <w:keepNext/>
        <w:keepLines/>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19EEB1AA" w14:textId="77777777" w:rsidR="008636B1" w:rsidRDefault="00435943">
      <w:pPr>
        <w:pStyle w:val="50"/>
        <w:keepNext/>
        <w:keepLines/>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752276EF" w14:textId="77777777" w:rsidR="008636B1" w:rsidRDefault="00435943">
      <w:pPr>
        <w:pStyle w:val="50"/>
        <w:keepNext/>
        <w:keepLines/>
        <w:jc w:val="both"/>
      </w:pPr>
      <w: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pPr w:leftFromText="180" w:rightFromText="180" w:vertAnchor="text" w:tblpX="120" w:tblpY="1"/>
        <w:tblW w:w="0" w:type="auto"/>
        <w:tblLook w:val="0000" w:firstRow="0" w:lastRow="0" w:firstColumn="0" w:lastColumn="0" w:noHBand="0" w:noVBand="0"/>
      </w:tblPr>
      <w:tblGrid>
        <w:gridCol w:w="4583"/>
        <w:gridCol w:w="4617"/>
      </w:tblGrid>
      <w:tr w:rsidR="008636B1" w14:paraId="0D57C0A5" w14:textId="77777777">
        <w:trPr>
          <w:trHeight w:val="840"/>
        </w:trPr>
        <w:tc>
          <w:tcPr>
            <w:tcW w:w="4583" w:type="dxa"/>
          </w:tcPr>
          <w:p w14:paraId="4639A729" w14:textId="77777777" w:rsidR="008636B1" w:rsidRDefault="00435943">
            <w:pPr>
              <w:pStyle w:val="50"/>
              <w:keepNext/>
              <w:keepLines/>
            </w:pPr>
            <w:r>
              <w:t>Заказчик:</w:t>
            </w:r>
          </w:p>
          <w:p w14:paraId="2CCE9EF2" w14:textId="77777777" w:rsidR="008636B1" w:rsidRDefault="008636B1">
            <w:pPr>
              <w:pStyle w:val="50"/>
              <w:keepNext/>
              <w:keepLines/>
            </w:pPr>
          </w:p>
          <w:p w14:paraId="0DB47598" w14:textId="77777777" w:rsidR="008636B1" w:rsidRDefault="00435943">
            <w:pPr>
              <w:pStyle w:val="50"/>
              <w:keepNext/>
              <w:keepLines/>
              <w:rPr>
                <w:vertAlign w:val="superscript"/>
              </w:rPr>
            </w:pPr>
            <w:r>
              <w:t>________    ______________</w:t>
            </w:r>
          </w:p>
          <w:p w14:paraId="5F100D3A" w14:textId="77777777" w:rsidR="008636B1" w:rsidRDefault="00435943">
            <w:pPr>
              <w:pStyle w:val="50"/>
              <w:keepNext/>
              <w:keepLines/>
              <w:jc w:val="both"/>
            </w:pPr>
            <w:r>
              <w:rPr>
                <w:vertAlign w:val="superscript"/>
              </w:rPr>
              <w:t xml:space="preserve">(подпись)                        (Ф.И.О.)                                 </w:t>
            </w:r>
          </w:p>
          <w:p w14:paraId="05D84F14" w14:textId="77777777" w:rsidR="008636B1" w:rsidRDefault="008636B1">
            <w:pPr>
              <w:pStyle w:val="50"/>
              <w:keepNext/>
              <w:keepLines/>
            </w:pPr>
          </w:p>
        </w:tc>
        <w:tc>
          <w:tcPr>
            <w:tcW w:w="4617" w:type="dxa"/>
          </w:tcPr>
          <w:p w14:paraId="565E600C" w14:textId="77777777" w:rsidR="008636B1" w:rsidRDefault="00435943">
            <w:pPr>
              <w:pStyle w:val="50"/>
              <w:keepNext/>
              <w:keepLines/>
            </w:pPr>
            <w:r>
              <w:rPr>
                <w:rStyle w:val="FontStyle12"/>
              </w:rPr>
              <w:t>Подрядчик</w:t>
            </w:r>
            <w:r>
              <w:t>:</w:t>
            </w:r>
          </w:p>
          <w:p w14:paraId="7D978585" w14:textId="77777777" w:rsidR="008636B1" w:rsidRDefault="008636B1">
            <w:pPr>
              <w:pStyle w:val="50"/>
              <w:keepNext/>
              <w:keepLines/>
            </w:pPr>
          </w:p>
          <w:p w14:paraId="38EA455D" w14:textId="77777777" w:rsidR="008636B1" w:rsidRDefault="00435943">
            <w:pPr>
              <w:pStyle w:val="50"/>
              <w:keepNext/>
              <w:keepLines/>
              <w:rPr>
                <w:vertAlign w:val="superscript"/>
              </w:rPr>
            </w:pPr>
            <w:r>
              <w:t>________    ______________</w:t>
            </w:r>
          </w:p>
          <w:p w14:paraId="0E73D8FB" w14:textId="77777777" w:rsidR="008636B1" w:rsidRDefault="00435943">
            <w:pPr>
              <w:pStyle w:val="50"/>
              <w:keepNext/>
              <w:keepLines/>
            </w:pPr>
            <w:r>
              <w:rPr>
                <w:vertAlign w:val="superscript"/>
              </w:rPr>
              <w:t xml:space="preserve">(подпись)                        (Ф.И.О.)   </w:t>
            </w:r>
          </w:p>
        </w:tc>
      </w:tr>
    </w:tbl>
    <w:p w14:paraId="7A863AE7" w14:textId="77777777" w:rsidR="008636B1" w:rsidRDefault="008636B1">
      <w:pPr>
        <w:pStyle w:val="1a"/>
        <w:ind w:firstLine="0"/>
        <w:jc w:val="right"/>
        <w:outlineLvl w:val="0"/>
        <w:rPr>
          <w:szCs w:val="28"/>
          <w:lang w:eastAsia="ru-RU"/>
        </w:rPr>
      </w:pPr>
    </w:p>
    <w:p w14:paraId="0A8E9C45" w14:textId="77777777" w:rsidR="008636B1" w:rsidRDefault="008636B1">
      <w:pPr>
        <w:pStyle w:val="1a"/>
        <w:jc w:val="right"/>
        <w:outlineLvl w:val="0"/>
        <w:sectPr w:rsidR="008636B1">
          <w:pgSz w:w="11907" w:h="16840"/>
          <w:pgMar w:top="1134" w:right="851" w:bottom="1134" w:left="1418" w:header="794" w:footer="794" w:gutter="0"/>
          <w:cols w:space="720"/>
          <w:titlePg/>
          <w:docGrid w:linePitch="360"/>
        </w:sectPr>
      </w:pPr>
    </w:p>
    <w:p w14:paraId="1C0DA95B" w14:textId="77777777" w:rsidR="008636B1" w:rsidRDefault="00435943">
      <w:pPr>
        <w:pStyle w:val="1a"/>
        <w:ind w:firstLine="0"/>
        <w:jc w:val="right"/>
        <w:outlineLvl w:val="0"/>
        <w:rPr>
          <w:b/>
          <w:i/>
          <w:iCs/>
        </w:rPr>
      </w:pPr>
      <w:r>
        <w:lastRenderedPageBreak/>
        <w:t>Приложение № 6</w:t>
      </w:r>
    </w:p>
    <w:p w14:paraId="5326DAEE" w14:textId="77777777" w:rsidR="008636B1" w:rsidRDefault="00435943">
      <w:pPr>
        <w:jc w:val="right"/>
        <w:rPr>
          <w:sz w:val="28"/>
        </w:rPr>
      </w:pPr>
      <w:r>
        <w:rPr>
          <w:sz w:val="28"/>
        </w:rPr>
        <w:t>к документации о закупке</w:t>
      </w:r>
    </w:p>
    <w:p w14:paraId="14A9B242" w14:textId="77777777" w:rsidR="008636B1" w:rsidRDefault="008636B1">
      <w:pPr>
        <w:jc w:val="right"/>
        <w:rPr>
          <w:b/>
          <w:i/>
          <w:iCs/>
          <w:sz w:val="28"/>
        </w:rPr>
      </w:pPr>
    </w:p>
    <w:p w14:paraId="4D2840A1" w14:textId="77777777" w:rsidR="008636B1" w:rsidRDefault="00435943">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14:paraId="1C44323D" w14:textId="77777777" w:rsidR="008636B1" w:rsidRDefault="008636B1">
      <w:pPr>
        <w:tabs>
          <w:tab w:val="left" w:pos="9639"/>
        </w:tabs>
        <w:ind w:firstLine="567"/>
        <w:jc w:val="center"/>
        <w:rPr>
          <w:sz w:val="22"/>
        </w:rPr>
      </w:pPr>
    </w:p>
    <w:p w14:paraId="7F480827" w14:textId="77777777" w:rsidR="008636B1" w:rsidRDefault="00435943">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14:paraId="096DB0A4" w14:textId="77777777" w:rsidR="008636B1" w:rsidRDefault="00435943">
      <w:pPr>
        <w:tabs>
          <w:tab w:val="left" w:pos="9639"/>
        </w:tabs>
        <w:ind w:firstLine="567"/>
        <w:jc w:val="center"/>
        <w:rPr>
          <w:i/>
        </w:rPr>
      </w:pPr>
      <w:r>
        <w:rPr>
          <w:i/>
        </w:rPr>
        <w:t>(отдельный лист по каждому субподрядчику)</w:t>
      </w:r>
    </w:p>
    <w:p w14:paraId="501E296B" w14:textId="77777777" w:rsidR="008636B1" w:rsidRDefault="008636B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8636B1" w14:paraId="338CC61F" w14:textId="77777777">
        <w:tc>
          <w:tcPr>
            <w:tcW w:w="3138" w:type="dxa"/>
            <w:tcBorders>
              <w:top w:val="single" w:sz="4" w:space="0" w:color="auto"/>
              <w:left w:val="single" w:sz="4" w:space="0" w:color="auto"/>
              <w:bottom w:val="single" w:sz="4" w:space="0" w:color="auto"/>
              <w:right w:val="single" w:sz="4" w:space="0" w:color="auto"/>
            </w:tcBorders>
            <w:vAlign w:val="center"/>
          </w:tcPr>
          <w:p w14:paraId="3027BD4C" w14:textId="77777777" w:rsidR="008636B1" w:rsidRDefault="00435943">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F95D4C3" w14:textId="77777777" w:rsidR="008636B1" w:rsidRDefault="00435943">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tcPr>
          <w:p w14:paraId="321039F9" w14:textId="77777777" w:rsidR="008636B1" w:rsidRDefault="00435943">
            <w:pPr>
              <w:tabs>
                <w:tab w:val="left" w:pos="9639"/>
              </w:tabs>
              <w:spacing w:line="256" w:lineRule="auto"/>
              <w:jc w:val="center"/>
              <w:rPr>
                <w:szCs w:val="28"/>
              </w:rPr>
            </w:pPr>
            <w:r>
              <w:rPr>
                <w:szCs w:val="28"/>
              </w:rPr>
              <w:t>Филиалы и дочерние предприятия</w:t>
            </w:r>
          </w:p>
        </w:tc>
      </w:tr>
      <w:tr w:rsidR="008636B1" w14:paraId="609383C3" w14:textId="77777777">
        <w:tc>
          <w:tcPr>
            <w:tcW w:w="3138" w:type="dxa"/>
            <w:tcBorders>
              <w:top w:val="single" w:sz="4" w:space="0" w:color="auto"/>
              <w:left w:val="single" w:sz="4" w:space="0" w:color="auto"/>
              <w:bottom w:val="single" w:sz="4" w:space="0" w:color="auto"/>
              <w:right w:val="single" w:sz="4" w:space="0" w:color="auto"/>
            </w:tcBorders>
            <w:vAlign w:val="center"/>
          </w:tcPr>
          <w:p w14:paraId="3A9963BC" w14:textId="77777777" w:rsidR="008636B1" w:rsidRDefault="00435943">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9940049" w14:textId="77777777" w:rsidR="008636B1" w:rsidRDefault="008636B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DDBB3F5" w14:textId="77777777" w:rsidR="008636B1" w:rsidRDefault="008636B1">
            <w:pPr>
              <w:tabs>
                <w:tab w:val="left" w:pos="9639"/>
              </w:tabs>
              <w:spacing w:line="256" w:lineRule="auto"/>
              <w:jc w:val="center"/>
              <w:rPr>
                <w:szCs w:val="28"/>
              </w:rPr>
            </w:pPr>
          </w:p>
        </w:tc>
      </w:tr>
      <w:tr w:rsidR="008636B1" w14:paraId="1189B727"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1632ADCE" w14:textId="77777777" w:rsidR="008636B1" w:rsidRDefault="00435943">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14262C5" w14:textId="77777777" w:rsidR="008636B1" w:rsidRDefault="008636B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AD3FC7A" w14:textId="77777777" w:rsidR="008636B1" w:rsidRDefault="008636B1">
            <w:pPr>
              <w:tabs>
                <w:tab w:val="left" w:pos="9639"/>
              </w:tabs>
              <w:spacing w:line="256" w:lineRule="auto"/>
              <w:jc w:val="center"/>
              <w:rPr>
                <w:szCs w:val="28"/>
              </w:rPr>
            </w:pPr>
          </w:p>
        </w:tc>
      </w:tr>
      <w:tr w:rsidR="008636B1" w14:paraId="23D5D153"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6B441D0C" w14:textId="77777777" w:rsidR="008636B1" w:rsidRDefault="00435943">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F1B32F2" w14:textId="77777777" w:rsidR="008636B1" w:rsidRDefault="008636B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17E42CF" w14:textId="77777777" w:rsidR="008636B1" w:rsidRDefault="008636B1">
            <w:pPr>
              <w:tabs>
                <w:tab w:val="left" w:pos="9639"/>
              </w:tabs>
              <w:spacing w:line="256" w:lineRule="auto"/>
              <w:jc w:val="center"/>
              <w:rPr>
                <w:szCs w:val="28"/>
              </w:rPr>
            </w:pPr>
          </w:p>
        </w:tc>
      </w:tr>
      <w:tr w:rsidR="008636B1" w14:paraId="57C6DEDB"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5CCC13A0" w14:textId="77777777" w:rsidR="008636B1" w:rsidRDefault="00435943">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C19BCFD" w14:textId="77777777" w:rsidR="008636B1" w:rsidRDefault="008636B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27403EA" w14:textId="77777777" w:rsidR="008636B1" w:rsidRDefault="008636B1">
            <w:pPr>
              <w:tabs>
                <w:tab w:val="left" w:pos="9639"/>
              </w:tabs>
              <w:spacing w:line="256" w:lineRule="auto"/>
              <w:jc w:val="center"/>
              <w:rPr>
                <w:szCs w:val="28"/>
              </w:rPr>
            </w:pPr>
          </w:p>
        </w:tc>
      </w:tr>
      <w:tr w:rsidR="008636B1" w14:paraId="43C23E89"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03604FE7" w14:textId="77777777" w:rsidR="008636B1" w:rsidRDefault="00435943">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0E60A51" w14:textId="77777777" w:rsidR="008636B1" w:rsidRDefault="008636B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4267E26" w14:textId="77777777" w:rsidR="008636B1" w:rsidRDefault="008636B1">
            <w:pPr>
              <w:tabs>
                <w:tab w:val="left" w:pos="9639"/>
              </w:tabs>
              <w:spacing w:line="256" w:lineRule="auto"/>
              <w:jc w:val="center"/>
              <w:rPr>
                <w:szCs w:val="28"/>
              </w:rPr>
            </w:pPr>
          </w:p>
        </w:tc>
      </w:tr>
      <w:tr w:rsidR="008636B1" w14:paraId="05BBD251"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0DE5F998" w14:textId="77777777" w:rsidR="008636B1" w:rsidRDefault="00435943">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AA4FE4E" w14:textId="77777777" w:rsidR="008636B1" w:rsidRDefault="00435943">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14:paraId="36BCD81E" w14:textId="77777777" w:rsidR="008636B1" w:rsidRDefault="00435943">
            <w:pPr>
              <w:tabs>
                <w:tab w:val="left" w:pos="9639"/>
              </w:tabs>
              <w:spacing w:line="256" w:lineRule="auto"/>
              <w:jc w:val="center"/>
              <w:rPr>
                <w:szCs w:val="28"/>
              </w:rPr>
            </w:pPr>
            <w:r>
              <w:rPr>
                <w:szCs w:val="28"/>
              </w:rPr>
              <w:t>@</w:t>
            </w:r>
          </w:p>
        </w:tc>
      </w:tr>
      <w:tr w:rsidR="008636B1" w14:paraId="18F76ED3"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1180119F" w14:textId="77777777" w:rsidR="008636B1" w:rsidRDefault="00435943">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930A9F8" w14:textId="77777777" w:rsidR="008636B1" w:rsidRDefault="008636B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AF58B8C" w14:textId="77777777" w:rsidR="008636B1" w:rsidRDefault="008636B1">
            <w:pPr>
              <w:tabs>
                <w:tab w:val="left" w:pos="9639"/>
              </w:tabs>
              <w:spacing w:line="256" w:lineRule="auto"/>
              <w:jc w:val="center"/>
            </w:pPr>
          </w:p>
        </w:tc>
      </w:tr>
      <w:tr w:rsidR="008636B1" w14:paraId="7C3D3468"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67635CE2" w14:textId="77777777" w:rsidR="008636B1" w:rsidRDefault="00435943">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9EF27D6" w14:textId="77777777" w:rsidR="008636B1" w:rsidRDefault="008636B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6D81F80" w14:textId="77777777" w:rsidR="008636B1" w:rsidRDefault="008636B1">
            <w:pPr>
              <w:tabs>
                <w:tab w:val="left" w:pos="9639"/>
              </w:tabs>
              <w:spacing w:line="256" w:lineRule="auto"/>
              <w:jc w:val="center"/>
            </w:pPr>
          </w:p>
        </w:tc>
      </w:tr>
      <w:tr w:rsidR="008636B1" w14:paraId="09CD62D1"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531081DA" w14:textId="77777777" w:rsidR="008636B1" w:rsidRDefault="00435943">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B525CA4" w14:textId="77777777" w:rsidR="008636B1" w:rsidRDefault="008636B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1B8CE40" w14:textId="77777777" w:rsidR="008636B1" w:rsidRDefault="008636B1">
            <w:pPr>
              <w:tabs>
                <w:tab w:val="left" w:pos="9639"/>
              </w:tabs>
              <w:spacing w:line="256" w:lineRule="auto"/>
              <w:jc w:val="center"/>
            </w:pPr>
          </w:p>
        </w:tc>
      </w:tr>
      <w:tr w:rsidR="008636B1" w14:paraId="635CE027"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27549F2E" w14:textId="77777777" w:rsidR="008636B1" w:rsidRDefault="00435943">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46B647A" w14:textId="77777777" w:rsidR="008636B1" w:rsidRDefault="008636B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6FA8212" w14:textId="77777777" w:rsidR="008636B1" w:rsidRDefault="008636B1">
            <w:pPr>
              <w:tabs>
                <w:tab w:val="left" w:pos="9639"/>
              </w:tabs>
              <w:spacing w:line="256" w:lineRule="auto"/>
              <w:jc w:val="center"/>
            </w:pPr>
          </w:p>
        </w:tc>
      </w:tr>
      <w:tr w:rsidR="008636B1" w14:paraId="0FA791C6" w14:textId="77777777">
        <w:trPr>
          <w:trHeight w:val="227"/>
        </w:trPr>
        <w:tc>
          <w:tcPr>
            <w:tcW w:w="3138" w:type="dxa"/>
            <w:tcBorders>
              <w:top w:val="single" w:sz="4" w:space="0" w:color="auto"/>
              <w:left w:val="single" w:sz="4" w:space="0" w:color="auto"/>
              <w:bottom w:val="none" w:sz="4" w:space="0" w:color="000000"/>
              <w:right w:val="single" w:sz="4" w:space="0" w:color="auto"/>
            </w:tcBorders>
          </w:tcPr>
          <w:p w14:paraId="7D101C6B" w14:textId="77777777" w:rsidR="008636B1" w:rsidRDefault="00435943">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one" w:sz="4" w:space="0" w:color="000000"/>
              <w:right w:val="single" w:sz="4" w:space="0" w:color="auto"/>
            </w:tcBorders>
            <w:vAlign w:val="center"/>
          </w:tcPr>
          <w:p w14:paraId="6E1F366B" w14:textId="77777777" w:rsidR="008636B1" w:rsidRDefault="008636B1">
            <w:pPr>
              <w:tabs>
                <w:tab w:val="left" w:pos="9639"/>
              </w:tabs>
              <w:spacing w:line="256" w:lineRule="auto"/>
              <w:jc w:val="center"/>
            </w:pPr>
          </w:p>
        </w:tc>
        <w:tc>
          <w:tcPr>
            <w:tcW w:w="3483" w:type="dxa"/>
            <w:tcBorders>
              <w:top w:val="single" w:sz="4" w:space="0" w:color="auto"/>
              <w:left w:val="single" w:sz="4" w:space="0" w:color="auto"/>
              <w:bottom w:val="none" w:sz="4" w:space="0" w:color="000000"/>
              <w:right w:val="single" w:sz="4" w:space="0" w:color="auto"/>
            </w:tcBorders>
            <w:vAlign w:val="center"/>
          </w:tcPr>
          <w:p w14:paraId="3E77A952" w14:textId="77777777" w:rsidR="008636B1" w:rsidRDefault="008636B1">
            <w:pPr>
              <w:tabs>
                <w:tab w:val="left" w:pos="9639"/>
              </w:tabs>
              <w:spacing w:line="256" w:lineRule="auto"/>
              <w:jc w:val="center"/>
            </w:pPr>
          </w:p>
        </w:tc>
      </w:tr>
      <w:tr w:rsidR="008636B1" w14:paraId="22FB5062" w14:textId="77777777">
        <w:tc>
          <w:tcPr>
            <w:tcW w:w="3138" w:type="dxa"/>
            <w:tcBorders>
              <w:top w:val="single" w:sz="4" w:space="0" w:color="auto"/>
              <w:left w:val="single" w:sz="4" w:space="0" w:color="auto"/>
              <w:bottom w:val="single" w:sz="4" w:space="0" w:color="auto"/>
              <w:right w:val="none" w:sz="4" w:space="0" w:color="000000"/>
            </w:tcBorders>
          </w:tcPr>
          <w:p w14:paraId="2A900A62" w14:textId="77777777" w:rsidR="008636B1" w:rsidRDefault="00435943">
            <w:pPr>
              <w:tabs>
                <w:tab w:val="left" w:pos="9639"/>
              </w:tabs>
              <w:spacing w:line="256" w:lineRule="auto"/>
            </w:pPr>
            <w:r>
              <w:t>Руководитель:</w:t>
            </w:r>
          </w:p>
          <w:p w14:paraId="72EB26F1" w14:textId="77777777" w:rsidR="008636B1" w:rsidRDefault="00435943">
            <w:pPr>
              <w:tabs>
                <w:tab w:val="left" w:pos="9639"/>
              </w:tabs>
              <w:spacing w:line="256" w:lineRule="auto"/>
            </w:pPr>
            <w:r>
              <w:t>Текущая дата:</w:t>
            </w:r>
          </w:p>
        </w:tc>
        <w:tc>
          <w:tcPr>
            <w:tcW w:w="3099" w:type="dxa"/>
            <w:gridSpan w:val="2"/>
            <w:tcBorders>
              <w:top w:val="single" w:sz="4" w:space="0" w:color="auto"/>
              <w:left w:val="none" w:sz="4" w:space="0" w:color="000000"/>
              <w:bottom w:val="single" w:sz="4" w:space="0" w:color="auto"/>
              <w:right w:val="none" w:sz="4" w:space="0" w:color="000000"/>
            </w:tcBorders>
          </w:tcPr>
          <w:p w14:paraId="4241E77B" w14:textId="77777777" w:rsidR="008636B1" w:rsidRDefault="008636B1">
            <w:pPr>
              <w:tabs>
                <w:tab w:val="left" w:pos="9639"/>
              </w:tabs>
              <w:spacing w:line="256" w:lineRule="auto"/>
            </w:pPr>
          </w:p>
        </w:tc>
        <w:tc>
          <w:tcPr>
            <w:tcW w:w="3483" w:type="dxa"/>
            <w:tcBorders>
              <w:top w:val="single" w:sz="4" w:space="0" w:color="auto"/>
              <w:left w:val="none" w:sz="4" w:space="0" w:color="000000"/>
              <w:bottom w:val="single" w:sz="4" w:space="0" w:color="auto"/>
              <w:right w:val="single" w:sz="4" w:space="0" w:color="auto"/>
            </w:tcBorders>
          </w:tcPr>
          <w:p w14:paraId="755A444E" w14:textId="77777777" w:rsidR="008636B1" w:rsidRDefault="00435943">
            <w:pPr>
              <w:tabs>
                <w:tab w:val="left" w:pos="9639"/>
              </w:tabs>
              <w:spacing w:line="256" w:lineRule="auto"/>
            </w:pPr>
            <w:r>
              <w:t>Печать/подпись (субподрядчика)</w:t>
            </w:r>
          </w:p>
        </w:tc>
      </w:tr>
      <w:tr w:rsidR="008636B1" w14:paraId="3B6EDA61" w14:textId="77777777">
        <w:trPr>
          <w:cantSplit/>
        </w:trPr>
        <w:tc>
          <w:tcPr>
            <w:tcW w:w="9720" w:type="dxa"/>
            <w:gridSpan w:val="4"/>
            <w:tcBorders>
              <w:top w:val="single" w:sz="4" w:space="0" w:color="auto"/>
              <w:left w:val="single" w:sz="4" w:space="0" w:color="auto"/>
              <w:bottom w:val="single" w:sz="4" w:space="0" w:color="auto"/>
              <w:right w:val="single" w:sz="4" w:space="0" w:color="auto"/>
            </w:tcBorders>
          </w:tcPr>
          <w:p w14:paraId="1E4796BF" w14:textId="77777777" w:rsidR="008636B1" w:rsidRDefault="008636B1">
            <w:pPr>
              <w:tabs>
                <w:tab w:val="left" w:pos="9639"/>
              </w:tabs>
              <w:spacing w:line="256" w:lineRule="auto"/>
              <w:jc w:val="center"/>
            </w:pPr>
          </w:p>
        </w:tc>
      </w:tr>
      <w:tr w:rsidR="008636B1" w14:paraId="3786C1AB" w14:textId="77777777">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14:paraId="26BC8F89" w14:textId="77777777" w:rsidR="008636B1" w:rsidRDefault="00435943">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tcPr>
          <w:p w14:paraId="2ADB3B82" w14:textId="77777777" w:rsidR="008636B1" w:rsidRDefault="00435943">
            <w:pPr>
              <w:tabs>
                <w:tab w:val="left" w:pos="9639"/>
              </w:tabs>
              <w:spacing w:line="256" w:lineRule="auto"/>
              <w:jc w:val="center"/>
            </w:pPr>
            <w:r>
              <w:t>Передаваемые объемы работ, услуг</w:t>
            </w:r>
          </w:p>
        </w:tc>
      </w:tr>
      <w:tr w:rsidR="008636B1" w14:paraId="7CC24BC4" w14:textId="77777777">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tcPr>
          <w:p w14:paraId="47C095FC" w14:textId="77777777" w:rsidR="008636B1" w:rsidRDefault="008636B1"/>
        </w:tc>
        <w:tc>
          <w:tcPr>
            <w:tcW w:w="1701" w:type="dxa"/>
            <w:tcBorders>
              <w:top w:val="single" w:sz="4" w:space="0" w:color="auto"/>
              <w:left w:val="single" w:sz="4" w:space="0" w:color="auto"/>
              <w:bottom w:val="single" w:sz="4" w:space="0" w:color="auto"/>
              <w:right w:val="single" w:sz="4" w:space="0" w:color="auto"/>
            </w:tcBorders>
          </w:tcPr>
          <w:p w14:paraId="4246CEB8" w14:textId="77777777" w:rsidR="008636B1" w:rsidRDefault="00435943">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tcPr>
          <w:p w14:paraId="31755172" w14:textId="77777777" w:rsidR="008636B1" w:rsidRDefault="00435943">
            <w:pPr>
              <w:tabs>
                <w:tab w:val="left" w:pos="9639"/>
              </w:tabs>
              <w:spacing w:line="256" w:lineRule="auto"/>
              <w:jc w:val="center"/>
            </w:pPr>
            <w:r>
              <w:t>В % к общему объему работ, услуг по предмету закупки</w:t>
            </w:r>
          </w:p>
        </w:tc>
      </w:tr>
      <w:tr w:rsidR="008636B1" w14:paraId="1913855F" w14:textId="77777777">
        <w:tc>
          <w:tcPr>
            <w:tcW w:w="4536" w:type="dxa"/>
            <w:gridSpan w:val="2"/>
            <w:tcBorders>
              <w:top w:val="single" w:sz="4" w:space="0" w:color="auto"/>
              <w:left w:val="single" w:sz="4" w:space="0" w:color="auto"/>
              <w:bottom w:val="single" w:sz="4" w:space="0" w:color="auto"/>
              <w:right w:val="single" w:sz="4" w:space="0" w:color="auto"/>
            </w:tcBorders>
          </w:tcPr>
          <w:p w14:paraId="44E197BD" w14:textId="77777777" w:rsidR="008636B1" w:rsidRDefault="008636B1">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1D86F91E" w14:textId="77777777" w:rsidR="008636B1" w:rsidRDefault="008636B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E0FA400" w14:textId="77777777" w:rsidR="008636B1" w:rsidRDefault="008636B1">
            <w:pPr>
              <w:tabs>
                <w:tab w:val="left" w:pos="9639"/>
              </w:tabs>
              <w:spacing w:line="256" w:lineRule="auto"/>
              <w:jc w:val="center"/>
            </w:pPr>
          </w:p>
        </w:tc>
      </w:tr>
      <w:tr w:rsidR="008636B1" w14:paraId="5A0AA617" w14:textId="77777777">
        <w:tc>
          <w:tcPr>
            <w:tcW w:w="4536" w:type="dxa"/>
            <w:gridSpan w:val="2"/>
            <w:tcBorders>
              <w:top w:val="single" w:sz="4" w:space="0" w:color="auto"/>
              <w:left w:val="single" w:sz="4" w:space="0" w:color="auto"/>
              <w:bottom w:val="single" w:sz="4" w:space="0" w:color="auto"/>
              <w:right w:val="single" w:sz="4" w:space="0" w:color="auto"/>
            </w:tcBorders>
          </w:tcPr>
          <w:p w14:paraId="1CF03A2C" w14:textId="77777777" w:rsidR="008636B1" w:rsidRDefault="00435943">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46F4675A" w14:textId="77777777" w:rsidR="008636B1" w:rsidRDefault="008636B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92DB878" w14:textId="77777777" w:rsidR="008636B1" w:rsidRDefault="008636B1">
            <w:pPr>
              <w:tabs>
                <w:tab w:val="left" w:pos="9639"/>
              </w:tabs>
              <w:spacing w:line="256" w:lineRule="auto"/>
              <w:jc w:val="center"/>
            </w:pPr>
          </w:p>
        </w:tc>
      </w:tr>
      <w:tr w:rsidR="008636B1" w14:paraId="32A11D29" w14:textId="77777777">
        <w:tc>
          <w:tcPr>
            <w:tcW w:w="4536" w:type="dxa"/>
            <w:gridSpan w:val="2"/>
            <w:tcBorders>
              <w:top w:val="single" w:sz="4" w:space="0" w:color="auto"/>
              <w:left w:val="single" w:sz="4" w:space="0" w:color="auto"/>
              <w:bottom w:val="single" w:sz="4" w:space="0" w:color="auto"/>
              <w:right w:val="single" w:sz="4" w:space="0" w:color="auto"/>
            </w:tcBorders>
          </w:tcPr>
          <w:p w14:paraId="659299AB" w14:textId="77777777" w:rsidR="008636B1" w:rsidRDefault="00435943">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441E22BE" w14:textId="77777777" w:rsidR="008636B1" w:rsidRDefault="008636B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327A2E5" w14:textId="77777777" w:rsidR="008636B1" w:rsidRDefault="008636B1">
            <w:pPr>
              <w:tabs>
                <w:tab w:val="left" w:pos="9639"/>
              </w:tabs>
              <w:spacing w:line="256" w:lineRule="auto"/>
              <w:jc w:val="center"/>
            </w:pPr>
          </w:p>
        </w:tc>
      </w:tr>
    </w:tbl>
    <w:p w14:paraId="69E86BEF" w14:textId="77777777" w:rsidR="008636B1" w:rsidRDefault="00435943">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148198F4" w14:textId="77777777" w:rsidR="008636B1" w:rsidRDefault="008636B1">
      <w:pPr>
        <w:jc w:val="both"/>
        <w:rPr>
          <w:rFonts w:eastAsia="MS Mincho"/>
          <w:b/>
          <w:bCs/>
          <w:sz w:val="28"/>
          <w:szCs w:val="28"/>
        </w:rPr>
      </w:pPr>
    </w:p>
    <w:p w14:paraId="4AD5760C" w14:textId="77777777" w:rsidR="008636B1" w:rsidRDefault="00435943">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7A1E870B" w14:textId="77777777" w:rsidR="008636B1" w:rsidRDefault="00435943">
      <w:pPr>
        <w:tabs>
          <w:tab w:val="left" w:pos="8640"/>
        </w:tabs>
        <w:jc w:val="center"/>
        <w:rPr>
          <w:i/>
        </w:rPr>
      </w:pPr>
      <w:r>
        <w:rPr>
          <w:i/>
        </w:rPr>
        <w:t xml:space="preserve">                                                                    (наименование претендента)</w:t>
      </w:r>
    </w:p>
    <w:p w14:paraId="002FA54A" w14:textId="77777777" w:rsidR="008636B1" w:rsidRDefault="00435943">
      <w:pPr>
        <w:rPr>
          <w:i/>
        </w:rPr>
      </w:pPr>
      <w:r>
        <w:rPr>
          <w:i/>
        </w:rPr>
        <w:t xml:space="preserve">       М.П.</w:t>
      </w:r>
      <w:r>
        <w:rPr>
          <w:i/>
        </w:rPr>
        <w:tab/>
      </w:r>
      <w:r>
        <w:rPr>
          <w:i/>
        </w:rPr>
        <w:tab/>
      </w:r>
      <w:r>
        <w:rPr>
          <w:i/>
        </w:rPr>
        <w:tab/>
        <w:t>(должность, подпись, ФИО полностью)</w:t>
      </w:r>
    </w:p>
    <w:p w14:paraId="3EE4B7C3" w14:textId="77777777" w:rsidR="008636B1" w:rsidRDefault="00435943">
      <w:pPr>
        <w:rPr>
          <w:b/>
          <w:i/>
          <w:iCs/>
        </w:rPr>
      </w:pPr>
      <w:r>
        <w:rPr>
          <w:sz w:val="28"/>
          <w:szCs w:val="28"/>
          <w:lang w:eastAsia="ru-RU"/>
        </w:rPr>
        <w:t>«____» ____________ 20___ г.</w:t>
      </w:r>
    </w:p>
    <w:sectPr w:rsidR="008636B1">
      <w:pgSz w:w="11907" w:h="16840"/>
      <w:pgMar w:top="1134" w:right="851" w:bottom="1134" w:left="1418" w:header="794" w:footer="79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1B40A4" w16cid:durableId="29D34AD6"/>
  <w16cid:commentId w16cid:paraId="538BCB03" w16cid:durableId="29D34A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01CE3" w14:textId="77777777" w:rsidR="003715FE" w:rsidRDefault="003715FE">
      <w:r>
        <w:separator/>
      </w:r>
    </w:p>
  </w:endnote>
  <w:endnote w:type="continuationSeparator" w:id="0">
    <w:p w14:paraId="5EF4760B" w14:textId="77777777" w:rsidR="003715FE" w:rsidRDefault="003715FE">
      <w:r>
        <w:continuationSeparator/>
      </w:r>
    </w:p>
  </w:endnote>
  <w:endnote w:type="continuationNotice" w:id="1">
    <w:p w14:paraId="28F23112" w14:textId="77777777" w:rsidR="003715FE" w:rsidRDefault="00371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E2F80" w14:textId="77777777" w:rsidR="00B374FE" w:rsidRDefault="00B374FE">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2</w:t>
    </w:r>
    <w:r>
      <w:rPr>
        <w:rStyle w:val="a6"/>
      </w:rPr>
      <w:fldChar w:fldCharType="end"/>
    </w:r>
  </w:p>
  <w:p w14:paraId="36D0ED09" w14:textId="77777777" w:rsidR="00B374FE" w:rsidRDefault="00B374FE">
    <w:pPr>
      <w:pStyle w:val="afe"/>
      <w:ind w:right="360"/>
    </w:pPr>
  </w:p>
  <w:p w14:paraId="08223A34" w14:textId="77777777" w:rsidR="00B374FE" w:rsidRDefault="00B374FE"/>
  <w:p w14:paraId="241F9EC1" w14:textId="77777777" w:rsidR="00B374FE" w:rsidRDefault="00B374FE">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2</w:t>
    </w:r>
    <w:r>
      <w:rPr>
        <w:rStyle w:val="a6"/>
      </w:rPr>
      <w:fldChar w:fldCharType="end"/>
    </w:r>
  </w:p>
  <w:p w14:paraId="6C1A1EFD" w14:textId="77777777" w:rsidR="00B374FE" w:rsidRDefault="00B374FE">
    <w:pPr>
      <w:pStyle w:val="afe"/>
      <w:ind w:right="360"/>
    </w:pPr>
  </w:p>
  <w:p w14:paraId="4123B7B0" w14:textId="77777777" w:rsidR="00B374FE" w:rsidRDefault="00B374FE"/>
  <w:p w14:paraId="124AA472" w14:textId="77777777" w:rsidR="00B374FE" w:rsidRDefault="00B374FE">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p w14:paraId="54936428" w14:textId="77777777" w:rsidR="00B374FE" w:rsidRDefault="00B374FE">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14:paraId="35763BF5" w14:textId="77777777" w:rsidR="00B374FE" w:rsidRDefault="00B374FE">
    <w:pPr>
      <w:pStyle w:val="62"/>
    </w:pPr>
  </w:p>
  <w:p w14:paraId="13E6EF49" w14:textId="77777777" w:rsidR="00B374FE" w:rsidRDefault="00B374FE">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p w14:paraId="1D768FB9" w14:textId="77777777" w:rsidR="00B374FE" w:rsidRDefault="00B374FE">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BE02" w14:textId="77777777" w:rsidR="00B374FE" w:rsidRDefault="00B374FE">
    <w:pPr>
      <w:pStyle w:val="afe"/>
      <w:jc w:val="center"/>
    </w:pPr>
  </w:p>
  <w:p w14:paraId="3F01297E" w14:textId="77777777" w:rsidR="00B374FE" w:rsidRDefault="00B374FE">
    <w:pPr>
      <w:pStyle w:val="afe"/>
      <w:ind w:right="360"/>
    </w:pPr>
  </w:p>
  <w:p w14:paraId="2AA1ADA7" w14:textId="77777777" w:rsidR="00B374FE" w:rsidRDefault="00B374FE"/>
  <w:p w14:paraId="178FA235" w14:textId="77777777" w:rsidR="00B374FE" w:rsidRDefault="00B374FE">
    <w:pPr>
      <w:pStyle w:val="afe"/>
      <w:jc w:val="center"/>
    </w:pPr>
  </w:p>
  <w:p w14:paraId="7C4E8A1E" w14:textId="77777777" w:rsidR="00B374FE" w:rsidRDefault="00B374FE">
    <w:pPr>
      <w:pStyle w:val="afe"/>
      <w:ind w:right="360"/>
    </w:pPr>
  </w:p>
  <w:p w14:paraId="6C1589F2" w14:textId="77777777" w:rsidR="00B374FE" w:rsidRDefault="00B374FE"/>
  <w:p w14:paraId="1159FC3B" w14:textId="77777777" w:rsidR="00B374FE" w:rsidRDefault="00B374FE">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14:paraId="442E2BE4" w14:textId="77777777" w:rsidR="00B374FE" w:rsidRDefault="00B374FE">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14:paraId="3A56961B" w14:textId="77777777" w:rsidR="00B374FE" w:rsidRDefault="00B374FE">
    <w:pPr>
      <w:pStyle w:val="62"/>
    </w:pPr>
  </w:p>
  <w:p w14:paraId="26C96034" w14:textId="77777777" w:rsidR="00B374FE" w:rsidRDefault="00B374FE">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14:paraId="167C6EEE" w14:textId="77777777" w:rsidR="00B374FE" w:rsidRDefault="00B374FE">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48190" w14:textId="77777777" w:rsidR="00B374FE" w:rsidRDefault="00B374FE">
    <w:pPr>
      <w:pStyle w:val="afe"/>
    </w:pPr>
  </w:p>
  <w:p w14:paraId="1CCB3520" w14:textId="77777777" w:rsidR="00B374FE" w:rsidRDefault="00B374FE"/>
  <w:p w14:paraId="3AC1CEDD" w14:textId="77777777" w:rsidR="00B374FE" w:rsidRDefault="00B374FE">
    <w:pPr>
      <w:pStyle w:val="afe"/>
    </w:pPr>
  </w:p>
  <w:p w14:paraId="3829BDA4" w14:textId="77777777" w:rsidR="00B374FE" w:rsidRDefault="00B374FE"/>
  <w:p w14:paraId="345D0FC0" w14:textId="77777777" w:rsidR="00B374FE" w:rsidRDefault="00B374FE">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both"/>
      <w:rPr>
        <w:color w:val="000000"/>
      </w:rPr>
    </w:pPr>
  </w:p>
  <w:p w14:paraId="7132040D" w14:textId="77777777" w:rsidR="00B374FE" w:rsidRDefault="00B374FE">
    <w:pPr>
      <w:pStyle w:val="62"/>
    </w:pPr>
  </w:p>
  <w:p w14:paraId="26D2559E" w14:textId="77777777" w:rsidR="00B374FE" w:rsidRDefault="00B374FE">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both"/>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0222" w14:textId="77777777" w:rsidR="00B374FE" w:rsidRDefault="00B374FE">
    <w:pPr>
      <w:pStyle w:val="43"/>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separate"/>
    </w:r>
    <w:r>
      <w:rPr>
        <w:color w:val="000000"/>
      </w:rPr>
      <w:t>138</w:t>
    </w:r>
    <w:r>
      <w:rPr>
        <w:color w:val="000000"/>
      </w:rPr>
      <w:fldChar w:fldCharType="end"/>
    </w:r>
  </w:p>
  <w:p w14:paraId="7788CF67" w14:textId="77777777" w:rsidR="00B374FE" w:rsidRDefault="00B374FE">
    <w:pPr>
      <w:pStyle w:val="43"/>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14:paraId="5689A8C3" w14:textId="77777777" w:rsidR="00B374FE" w:rsidRDefault="00B374FE">
    <w:pPr>
      <w:pStyle w:val="43"/>
    </w:pPr>
  </w:p>
  <w:p w14:paraId="7A1C34E7" w14:textId="77777777" w:rsidR="00B374FE" w:rsidRDefault="00B374FE">
    <w:pPr>
      <w:pStyle w:val="43"/>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separate"/>
    </w:r>
    <w:r>
      <w:rPr>
        <w:color w:val="000000"/>
      </w:rPr>
      <w:t>138</w:t>
    </w:r>
    <w:r>
      <w:rPr>
        <w:color w:val="000000"/>
      </w:rPr>
      <w:fldChar w:fldCharType="end"/>
    </w:r>
  </w:p>
  <w:p w14:paraId="2726699F" w14:textId="77777777" w:rsidR="00B374FE" w:rsidRDefault="00B374FE">
    <w:pPr>
      <w:pStyle w:val="43"/>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157F7" w14:textId="77777777" w:rsidR="00B374FE" w:rsidRDefault="00B374FE">
    <w:pPr>
      <w:pStyle w:val="43"/>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14:paraId="2CA88BE7" w14:textId="77777777" w:rsidR="00B374FE" w:rsidRDefault="00B374FE">
    <w:pPr>
      <w:pStyle w:val="43"/>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14:paraId="590BE958" w14:textId="77777777" w:rsidR="00B374FE" w:rsidRDefault="00B374FE">
    <w:pPr>
      <w:pStyle w:val="43"/>
    </w:pPr>
  </w:p>
  <w:p w14:paraId="3903B94C" w14:textId="77777777" w:rsidR="00B374FE" w:rsidRDefault="00B374FE">
    <w:pPr>
      <w:pStyle w:val="43"/>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14:paraId="5EE87AC4" w14:textId="77777777" w:rsidR="00B374FE" w:rsidRDefault="00B374FE">
    <w:pPr>
      <w:pStyle w:val="43"/>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658B" w14:textId="77777777" w:rsidR="00B374FE" w:rsidRDefault="00B374FE">
    <w:pPr>
      <w:pStyle w:val="43"/>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both"/>
      <w:rPr>
        <w:color w:val="000000"/>
      </w:rPr>
    </w:pPr>
  </w:p>
  <w:p w14:paraId="501B603C" w14:textId="77777777" w:rsidR="00B374FE" w:rsidRDefault="00B374FE">
    <w:pPr>
      <w:pStyle w:val="43"/>
    </w:pPr>
  </w:p>
  <w:p w14:paraId="4547B65D" w14:textId="77777777" w:rsidR="00B374FE" w:rsidRDefault="00B374FE">
    <w:pPr>
      <w:pStyle w:val="43"/>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93E3B" w14:textId="77777777" w:rsidR="003715FE" w:rsidRDefault="003715FE">
      <w:r>
        <w:separator/>
      </w:r>
    </w:p>
  </w:footnote>
  <w:footnote w:type="continuationSeparator" w:id="0">
    <w:p w14:paraId="5961A87A" w14:textId="77777777" w:rsidR="003715FE" w:rsidRDefault="003715FE">
      <w:r>
        <w:continuationSeparator/>
      </w:r>
    </w:p>
  </w:footnote>
  <w:footnote w:type="continuationNotice" w:id="1">
    <w:p w14:paraId="337F346E" w14:textId="77777777" w:rsidR="003715FE" w:rsidRDefault="003715FE"/>
  </w:footnote>
  <w:footnote w:id="2">
    <w:p w14:paraId="7F52D655" w14:textId="77777777" w:rsidR="00B374FE" w:rsidRDefault="00B374FE">
      <w:pPr>
        <w:pStyle w:val="aff"/>
      </w:pPr>
      <w:r>
        <w:rPr>
          <w:rStyle w:val="af9"/>
        </w:rPr>
        <w:footnoteRef/>
      </w:r>
      <w:r>
        <w:t xml:space="preserve"> </w:t>
      </w:r>
      <w:r>
        <w:rPr>
          <w:color w:val="000000"/>
        </w:rP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указанных документов предоставляются все страницы копии договора, акта и др. Конфиденциальная информация (</w:t>
      </w:r>
      <w:r>
        <w:rPr>
          <w:b/>
          <w:color w:val="000000"/>
        </w:rPr>
        <w:t>кроме предмета, сторон и цены договора</w:t>
      </w:r>
      <w:r>
        <w:rPr>
          <w:color w:val="000000"/>
        </w:rPr>
        <w:t>) составляющая коммерческую или иную тайну, может быть удалена (закрашена).</w:t>
      </w:r>
    </w:p>
  </w:footnote>
  <w:footnote w:id="3">
    <w:p w14:paraId="27F58280" w14:textId="77777777" w:rsidR="00B374FE" w:rsidRDefault="00B374FE">
      <w:pPr>
        <w:pStyle w:val="aff"/>
      </w:pPr>
      <w:r>
        <w:rPr>
          <w:rStyle w:val="af8"/>
          <w:rFonts w:eastAsia="MS Mincho"/>
        </w:rPr>
        <w:footnoteRef/>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4">
    <w:p w14:paraId="109C39A7" w14:textId="77777777" w:rsidR="00B374FE" w:rsidRDefault="00B374FE">
      <w:pPr>
        <w:pStyle w:val="aff"/>
        <w:rPr>
          <w:sz w:val="16"/>
          <w:szCs w:val="16"/>
        </w:rPr>
      </w:pPr>
      <w:r>
        <w:rPr>
          <w:rStyle w:val="af8"/>
          <w:rFonts w:eastAsia="MS Mincho"/>
        </w:rPr>
        <w:footnoteRef/>
      </w:r>
      <w:r>
        <w:rPr>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14:paraId="545C6447" w14:textId="77777777" w:rsidR="00B374FE" w:rsidRDefault="00B374FE">
      <w:pPr>
        <w:pStyle w:val="aff"/>
        <w:rPr>
          <w:vertAlign w:val="superscript"/>
        </w:rPr>
      </w:pPr>
    </w:p>
  </w:footnote>
  <w:footnote w:id="5">
    <w:p w14:paraId="777FE2DD" w14:textId="77777777" w:rsidR="00B374FE" w:rsidRDefault="00B374FE">
      <w:pPr>
        <w:pStyle w:val="aff"/>
      </w:pPr>
      <w:r>
        <w:rPr>
          <w:rStyle w:val="af8"/>
          <w:rFonts w:eastAsia="MS Mincho"/>
        </w:rPr>
        <w:footnoteRef/>
      </w:r>
      <w:r>
        <w:rPr>
          <w:sz w:val="16"/>
          <w:szCs w:val="16"/>
        </w:rPr>
        <w:t>Указывается  необходимое количество месяцев гарантийного периода, но не менее 36 месяцев.</w:t>
      </w:r>
    </w:p>
  </w:footnote>
  <w:footnote w:id="6">
    <w:p w14:paraId="002F27C8" w14:textId="77777777" w:rsidR="00B374FE" w:rsidRDefault="00B374FE">
      <w:pPr>
        <w:pStyle w:val="50"/>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7">
    <w:p w14:paraId="2C15E1EC" w14:textId="77777777" w:rsidR="00B374FE" w:rsidRDefault="00B374FE">
      <w:pPr>
        <w:pStyle w:val="50"/>
        <w:pBdr>
          <w:top w:val="none" w:sz="4" w:space="0" w:color="000000"/>
          <w:left w:val="none" w:sz="4" w:space="0" w:color="000000"/>
          <w:bottom w:val="none" w:sz="4" w:space="0" w:color="000000"/>
          <w:right w:val="none" w:sz="4" w:space="0" w:color="000000"/>
          <w:between w:val="none" w:sz="4" w:space="0" w:color="000000"/>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5E88F267" w14:textId="77777777" w:rsidR="00B374FE" w:rsidRDefault="00B374FE">
      <w:pPr>
        <w:pStyle w:val="50"/>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sz w:val="18"/>
          <w:szCs w:val="18"/>
        </w:rPr>
        <w:tab/>
      </w:r>
      <w:r>
        <w:rPr>
          <w:sz w:val="18"/>
          <w:szCs w:val="18"/>
        </w:rPr>
        <w:tab/>
      </w:r>
      <w:r>
        <w:rPr>
          <w:sz w:val="18"/>
          <w:szCs w:val="18"/>
        </w:rPr>
        <w:tab/>
      </w:r>
    </w:p>
    <w:p w14:paraId="46C82F36" w14:textId="77777777" w:rsidR="00B374FE" w:rsidRDefault="00B374FE">
      <w:pPr>
        <w:pStyle w:val="50"/>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p>
    <w:p w14:paraId="08C803A3" w14:textId="77777777" w:rsidR="00B374FE" w:rsidRDefault="00B374FE">
      <w:pPr>
        <w:pStyle w:val="50"/>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sz w:val="18"/>
          <w:szCs w:val="18"/>
        </w:rPr>
        <w:t>N361</w:t>
      </w:r>
      <w:r>
        <w:rPr>
          <w:color w:val="000000"/>
          <w:sz w:val="18"/>
          <w:szCs w:val="18"/>
        </w:rPr>
        <w:t xml:space="preserve"> Западно-Сибирский филиал</w:t>
      </w:r>
    </w:p>
    <w:p w14:paraId="7C402F98" w14:textId="77777777" w:rsidR="00B374FE" w:rsidRDefault="00B374FE">
      <w:pPr>
        <w:pStyle w:val="50"/>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p>
  </w:footnote>
  <w:footnote w:id="8">
    <w:p w14:paraId="456EE0F1" w14:textId="77777777" w:rsidR="00B374FE" w:rsidRDefault="00B374FE">
      <w:pPr>
        <w:pStyle w:val="50"/>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18"/>
          <w:szCs w:val="18"/>
        </w:rPr>
        <w:t xml:space="preserve">Указывается номер Договора </w:t>
      </w:r>
    </w:p>
  </w:footnote>
  <w:footnote w:id="9">
    <w:p w14:paraId="49B847CE" w14:textId="77777777" w:rsidR="00B374FE" w:rsidRDefault="00B374FE">
      <w:pPr>
        <w:pStyle w:val="50"/>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vertAlign w:val="superscript"/>
        </w:rPr>
        <w:footnoteRef/>
      </w:r>
      <w:r>
        <w:rPr>
          <w:color w:val="000000"/>
          <w:sz w:val="18"/>
          <w:szCs w:val="18"/>
        </w:rPr>
        <w:t>Указывается дата Договора</w:t>
      </w:r>
    </w:p>
  </w:footnote>
  <w:footnote w:id="10">
    <w:p w14:paraId="3DA783E6" w14:textId="77777777" w:rsidR="00B374FE" w:rsidRDefault="00B374FE">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BFBF4" w14:textId="77777777" w:rsidR="00B374FE" w:rsidRDefault="00B374FE">
    <w:pPr>
      <w:pStyle w:val="afc"/>
    </w:pPr>
  </w:p>
  <w:p w14:paraId="052DC70A" w14:textId="77777777" w:rsidR="00B374FE" w:rsidRDefault="00B374FE"/>
  <w:p w14:paraId="483986CD" w14:textId="77777777" w:rsidR="00B374FE" w:rsidRDefault="00B374FE">
    <w:pPr>
      <w:pStyle w:val="afc"/>
    </w:pPr>
  </w:p>
  <w:p w14:paraId="61F53AD7" w14:textId="77777777" w:rsidR="00B374FE" w:rsidRDefault="00B374FE"/>
  <w:p w14:paraId="17DF382E" w14:textId="77777777" w:rsidR="00B374FE" w:rsidRDefault="00B374FE">
    <w:pPr>
      <w:pStyle w:val="62"/>
      <w:pBdr>
        <w:top w:val="none" w:sz="4" w:space="0" w:color="000000"/>
        <w:left w:val="none" w:sz="4" w:space="0" w:color="000000"/>
        <w:bottom w:val="none" w:sz="4" w:space="0" w:color="000000"/>
        <w:right w:val="none" w:sz="4" w:space="0" w:color="000000"/>
        <w:between w:val="none" w:sz="4" w:space="0" w:color="000000"/>
      </w:pBdr>
      <w:rPr>
        <w:color w:val="000000"/>
      </w:rPr>
    </w:pPr>
  </w:p>
  <w:p w14:paraId="697AE9AA" w14:textId="77777777" w:rsidR="00B374FE" w:rsidRDefault="00B374FE">
    <w:pPr>
      <w:pStyle w:val="62"/>
    </w:pPr>
  </w:p>
  <w:p w14:paraId="2B631E5D" w14:textId="77777777" w:rsidR="00B374FE" w:rsidRDefault="00B374FE">
    <w:pPr>
      <w:pStyle w:val="62"/>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2AE7" w14:textId="77777777" w:rsidR="00B374FE" w:rsidRDefault="00B374FE">
    <w:pPr>
      <w:jc w:val="center"/>
      <w:rPr>
        <w:lang w:val="en-US"/>
      </w:rPr>
    </w:pPr>
  </w:p>
  <w:p w14:paraId="11AC84C9" w14:textId="77777777" w:rsidR="00B374FE" w:rsidRDefault="00B374FE">
    <w:pPr>
      <w:pStyle w:val="62"/>
      <w:pBdr>
        <w:top w:val="none" w:sz="4" w:space="0" w:color="000000"/>
        <w:left w:val="none" w:sz="4" w:space="0" w:color="000000"/>
        <w:bottom w:val="none" w:sz="4" w:space="0" w:color="000000"/>
        <w:right w:val="none" w:sz="4" w:space="0" w:color="000000"/>
        <w:between w:val="none" w:sz="4" w:space="0" w:color="000000"/>
      </w:pBdr>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7484" w14:textId="77777777" w:rsidR="00B374FE" w:rsidRDefault="00B374FE">
    <w:pPr>
      <w:pStyle w:val="afc"/>
      <w:jc w:val="center"/>
      <w:rPr>
        <w:lang w:val="en-US"/>
      </w:rPr>
    </w:pPr>
  </w:p>
  <w:p w14:paraId="78AFC03F" w14:textId="77777777" w:rsidR="00B374FE" w:rsidRDefault="00B374FE"/>
  <w:p w14:paraId="096F17FE" w14:textId="77777777" w:rsidR="00B374FE" w:rsidRDefault="00B374FE">
    <w:pPr>
      <w:pStyle w:val="62"/>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DC937" w14:textId="77777777" w:rsidR="00B374FE" w:rsidRDefault="00B374FE">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p w14:paraId="702D078A" w14:textId="77777777" w:rsidR="00B374FE" w:rsidRDefault="00B374FE">
    <w:pPr>
      <w:pStyle w:val="43"/>
    </w:pPr>
  </w:p>
  <w:p w14:paraId="0A871AB1" w14:textId="77777777" w:rsidR="00B374FE" w:rsidRDefault="00B374FE">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5A1DC" w14:textId="77777777" w:rsidR="00B374FE" w:rsidRDefault="00B374FE">
    <w:pPr>
      <w:pStyle w:val="afc"/>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3A07" w14:textId="77777777" w:rsidR="00B374FE" w:rsidRDefault="00B374FE">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968"/>
    <w:multiLevelType w:val="hybridMultilevel"/>
    <w:tmpl w:val="B3D43FC4"/>
    <w:lvl w:ilvl="0" w:tplc="8C2E3700">
      <w:start w:val="1"/>
      <w:numFmt w:val="decimal"/>
      <w:lvlText w:val=""/>
      <w:lvlJc w:val="left"/>
      <w:pPr>
        <w:ind w:left="432" w:hanging="432"/>
      </w:pPr>
    </w:lvl>
    <w:lvl w:ilvl="1" w:tplc="4CDCED60">
      <w:start w:val="1"/>
      <w:numFmt w:val="decimal"/>
      <w:lvlText w:val=""/>
      <w:lvlJc w:val="left"/>
      <w:pPr>
        <w:ind w:left="576" w:hanging="576"/>
      </w:pPr>
    </w:lvl>
    <w:lvl w:ilvl="2" w:tplc="106E9D9E">
      <w:start w:val="1"/>
      <w:numFmt w:val="decimal"/>
      <w:lvlText w:val=""/>
      <w:lvlJc w:val="left"/>
      <w:pPr>
        <w:ind w:left="720" w:hanging="720"/>
      </w:pPr>
    </w:lvl>
    <w:lvl w:ilvl="3" w:tplc="52ECBBAE">
      <w:start w:val="1"/>
      <w:numFmt w:val="decimal"/>
      <w:lvlText w:val=""/>
      <w:lvlJc w:val="left"/>
      <w:pPr>
        <w:ind w:left="864" w:hanging="864"/>
      </w:pPr>
    </w:lvl>
    <w:lvl w:ilvl="4" w:tplc="77D80B40">
      <w:start w:val="1"/>
      <w:numFmt w:val="decimal"/>
      <w:lvlText w:val=""/>
      <w:lvlJc w:val="left"/>
      <w:pPr>
        <w:ind w:left="1008" w:hanging="1008"/>
      </w:pPr>
    </w:lvl>
    <w:lvl w:ilvl="5" w:tplc="E74E27FE">
      <w:start w:val="1"/>
      <w:numFmt w:val="decimal"/>
      <w:lvlText w:val=""/>
      <w:lvlJc w:val="left"/>
      <w:pPr>
        <w:ind w:left="1152" w:hanging="1152"/>
      </w:pPr>
    </w:lvl>
    <w:lvl w:ilvl="6" w:tplc="9FEEF152">
      <w:start w:val="1"/>
      <w:numFmt w:val="decimal"/>
      <w:lvlText w:val=""/>
      <w:lvlJc w:val="left"/>
      <w:pPr>
        <w:ind w:left="1296" w:hanging="1296"/>
      </w:pPr>
    </w:lvl>
    <w:lvl w:ilvl="7" w:tplc="9F38C622">
      <w:start w:val="1"/>
      <w:numFmt w:val="decimal"/>
      <w:lvlText w:val=""/>
      <w:lvlJc w:val="left"/>
      <w:pPr>
        <w:ind w:left="1440" w:hanging="1440"/>
      </w:pPr>
    </w:lvl>
    <w:lvl w:ilvl="8" w:tplc="A53A4500">
      <w:start w:val="1"/>
      <w:numFmt w:val="decimal"/>
      <w:lvlText w:val=""/>
      <w:lvlJc w:val="left"/>
      <w:pPr>
        <w:ind w:left="1584" w:hanging="1584"/>
      </w:pPr>
    </w:lvl>
  </w:abstractNum>
  <w:abstractNum w:abstractNumId="1" w15:restartNumberingAfterBreak="0">
    <w:nsid w:val="15E65035"/>
    <w:multiLevelType w:val="multilevel"/>
    <w:tmpl w:val="704EFC3C"/>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9B86DF4"/>
    <w:multiLevelType w:val="hybridMultilevel"/>
    <w:tmpl w:val="086C55AC"/>
    <w:lvl w:ilvl="0" w:tplc="0EC4C7A6">
      <w:start w:val="1"/>
      <w:numFmt w:val="decimal"/>
      <w:lvlText w:val="%1."/>
      <w:lvlJc w:val="left"/>
      <w:pPr>
        <w:ind w:left="1842" w:hanging="1128"/>
      </w:pPr>
      <w:rPr>
        <w:rFonts w:hint="default"/>
      </w:rPr>
    </w:lvl>
    <w:lvl w:ilvl="1" w:tplc="AB069EAE">
      <w:start w:val="1"/>
      <w:numFmt w:val="lowerLetter"/>
      <w:lvlText w:val="%2."/>
      <w:lvlJc w:val="left"/>
      <w:pPr>
        <w:ind w:left="1794" w:hanging="360"/>
      </w:pPr>
    </w:lvl>
    <w:lvl w:ilvl="2" w:tplc="0B3682F6">
      <w:start w:val="1"/>
      <w:numFmt w:val="lowerRoman"/>
      <w:lvlText w:val="%3."/>
      <w:lvlJc w:val="right"/>
      <w:pPr>
        <w:ind w:left="2514" w:hanging="180"/>
      </w:pPr>
    </w:lvl>
    <w:lvl w:ilvl="3" w:tplc="A484D0E4">
      <w:start w:val="1"/>
      <w:numFmt w:val="decimal"/>
      <w:lvlText w:val="%4."/>
      <w:lvlJc w:val="left"/>
      <w:pPr>
        <w:ind w:left="3234" w:hanging="360"/>
      </w:pPr>
    </w:lvl>
    <w:lvl w:ilvl="4" w:tplc="66A43A38">
      <w:start w:val="1"/>
      <w:numFmt w:val="lowerLetter"/>
      <w:lvlText w:val="%5."/>
      <w:lvlJc w:val="left"/>
      <w:pPr>
        <w:ind w:left="3954" w:hanging="360"/>
      </w:pPr>
    </w:lvl>
    <w:lvl w:ilvl="5" w:tplc="F54CFA38">
      <w:start w:val="1"/>
      <w:numFmt w:val="lowerRoman"/>
      <w:lvlText w:val="%6."/>
      <w:lvlJc w:val="right"/>
      <w:pPr>
        <w:ind w:left="4674" w:hanging="180"/>
      </w:pPr>
    </w:lvl>
    <w:lvl w:ilvl="6" w:tplc="DA5E0BFE">
      <w:start w:val="1"/>
      <w:numFmt w:val="decimal"/>
      <w:lvlText w:val="%7."/>
      <w:lvlJc w:val="left"/>
      <w:pPr>
        <w:ind w:left="5394" w:hanging="360"/>
      </w:pPr>
    </w:lvl>
    <w:lvl w:ilvl="7" w:tplc="52748F30">
      <w:start w:val="1"/>
      <w:numFmt w:val="lowerLetter"/>
      <w:lvlText w:val="%8."/>
      <w:lvlJc w:val="left"/>
      <w:pPr>
        <w:ind w:left="6114" w:hanging="360"/>
      </w:pPr>
    </w:lvl>
    <w:lvl w:ilvl="8" w:tplc="96CECB04">
      <w:start w:val="1"/>
      <w:numFmt w:val="lowerRoman"/>
      <w:lvlText w:val="%9."/>
      <w:lvlJc w:val="right"/>
      <w:pPr>
        <w:ind w:left="6834" w:hanging="180"/>
      </w:pPr>
    </w:lvl>
  </w:abstractNum>
  <w:abstractNum w:abstractNumId="3" w15:restartNumberingAfterBreak="0">
    <w:nsid w:val="1A6537E3"/>
    <w:multiLevelType w:val="hybridMultilevel"/>
    <w:tmpl w:val="675A4680"/>
    <w:lvl w:ilvl="0" w:tplc="1A6E757C">
      <w:start w:val="1"/>
      <w:numFmt w:val="decimal"/>
      <w:lvlText w:val="%1)"/>
      <w:lvlJc w:val="left"/>
      <w:pPr>
        <w:tabs>
          <w:tab w:val="num" w:pos="720"/>
        </w:tabs>
        <w:ind w:left="720" w:hanging="360"/>
      </w:pPr>
      <w:rPr>
        <w:b w:val="0"/>
        <w:i w:val="0"/>
      </w:rPr>
    </w:lvl>
    <w:lvl w:ilvl="1" w:tplc="A0F07DCA">
      <w:start w:val="1"/>
      <w:numFmt w:val="bullet"/>
      <w:lvlText w:val="o"/>
      <w:lvlJc w:val="left"/>
      <w:pPr>
        <w:ind w:left="1440" w:hanging="360"/>
      </w:pPr>
      <w:rPr>
        <w:rFonts w:ascii="Courier New" w:eastAsia="Courier New" w:hAnsi="Courier New" w:cs="Courier New" w:hint="default"/>
      </w:rPr>
    </w:lvl>
    <w:lvl w:ilvl="2" w:tplc="3E3602F0">
      <w:start w:val="1"/>
      <w:numFmt w:val="bullet"/>
      <w:lvlText w:val="§"/>
      <w:lvlJc w:val="left"/>
      <w:pPr>
        <w:ind w:left="2160" w:hanging="360"/>
      </w:pPr>
      <w:rPr>
        <w:rFonts w:ascii="Wingdings" w:eastAsia="Wingdings" w:hAnsi="Wingdings" w:cs="Wingdings" w:hint="default"/>
      </w:rPr>
    </w:lvl>
    <w:lvl w:ilvl="3" w:tplc="F072DABA">
      <w:start w:val="1"/>
      <w:numFmt w:val="bullet"/>
      <w:lvlText w:val="·"/>
      <w:lvlJc w:val="left"/>
      <w:pPr>
        <w:ind w:left="2880" w:hanging="360"/>
      </w:pPr>
      <w:rPr>
        <w:rFonts w:ascii="Symbol" w:eastAsia="Symbol" w:hAnsi="Symbol" w:cs="Symbol" w:hint="default"/>
      </w:rPr>
    </w:lvl>
    <w:lvl w:ilvl="4" w:tplc="92D0A630">
      <w:start w:val="1"/>
      <w:numFmt w:val="bullet"/>
      <w:lvlText w:val="o"/>
      <w:lvlJc w:val="left"/>
      <w:pPr>
        <w:ind w:left="3600" w:hanging="360"/>
      </w:pPr>
      <w:rPr>
        <w:rFonts w:ascii="Courier New" w:eastAsia="Courier New" w:hAnsi="Courier New" w:cs="Courier New" w:hint="default"/>
      </w:rPr>
    </w:lvl>
    <w:lvl w:ilvl="5" w:tplc="22C0A0A8">
      <w:start w:val="1"/>
      <w:numFmt w:val="bullet"/>
      <w:lvlText w:val="§"/>
      <w:lvlJc w:val="left"/>
      <w:pPr>
        <w:ind w:left="4320" w:hanging="360"/>
      </w:pPr>
      <w:rPr>
        <w:rFonts w:ascii="Wingdings" w:eastAsia="Wingdings" w:hAnsi="Wingdings" w:cs="Wingdings" w:hint="default"/>
      </w:rPr>
    </w:lvl>
    <w:lvl w:ilvl="6" w:tplc="D8C80906">
      <w:start w:val="1"/>
      <w:numFmt w:val="bullet"/>
      <w:lvlText w:val="·"/>
      <w:lvlJc w:val="left"/>
      <w:pPr>
        <w:ind w:left="5040" w:hanging="360"/>
      </w:pPr>
      <w:rPr>
        <w:rFonts w:ascii="Symbol" w:eastAsia="Symbol" w:hAnsi="Symbol" w:cs="Symbol" w:hint="default"/>
      </w:rPr>
    </w:lvl>
    <w:lvl w:ilvl="7" w:tplc="A970BD9A">
      <w:start w:val="1"/>
      <w:numFmt w:val="bullet"/>
      <w:lvlText w:val="o"/>
      <w:lvlJc w:val="left"/>
      <w:pPr>
        <w:ind w:left="5760" w:hanging="360"/>
      </w:pPr>
      <w:rPr>
        <w:rFonts w:ascii="Courier New" w:eastAsia="Courier New" w:hAnsi="Courier New" w:cs="Courier New" w:hint="default"/>
      </w:rPr>
    </w:lvl>
    <w:lvl w:ilvl="8" w:tplc="69EE40BC">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FC03F41"/>
    <w:multiLevelType w:val="multilevel"/>
    <w:tmpl w:val="102E2180"/>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231C25C9"/>
    <w:multiLevelType w:val="hybridMultilevel"/>
    <w:tmpl w:val="88387454"/>
    <w:lvl w:ilvl="0" w:tplc="2DAEE7C4">
      <w:start w:val="1"/>
      <w:numFmt w:val="decimal"/>
      <w:lvlText w:val="3.3.%1."/>
      <w:lvlJc w:val="left"/>
      <w:pPr>
        <w:ind w:left="1510" w:hanging="360"/>
      </w:pPr>
      <w:rPr>
        <w:rFonts w:hint="default"/>
      </w:rPr>
    </w:lvl>
    <w:lvl w:ilvl="1" w:tplc="0A16571C">
      <w:start w:val="1"/>
      <w:numFmt w:val="lowerLetter"/>
      <w:lvlText w:val="%2."/>
      <w:lvlJc w:val="left"/>
      <w:pPr>
        <w:ind w:left="2230" w:hanging="360"/>
      </w:pPr>
    </w:lvl>
    <w:lvl w:ilvl="2" w:tplc="37F6427E">
      <w:start w:val="1"/>
      <w:numFmt w:val="lowerRoman"/>
      <w:lvlText w:val="%3."/>
      <w:lvlJc w:val="right"/>
      <w:pPr>
        <w:ind w:left="2950" w:hanging="180"/>
      </w:pPr>
    </w:lvl>
    <w:lvl w:ilvl="3" w:tplc="5B240ED2">
      <w:start w:val="1"/>
      <w:numFmt w:val="decimal"/>
      <w:lvlText w:val="%4."/>
      <w:lvlJc w:val="left"/>
      <w:pPr>
        <w:ind w:left="3670" w:hanging="360"/>
      </w:pPr>
    </w:lvl>
    <w:lvl w:ilvl="4" w:tplc="DE749E82">
      <w:start w:val="1"/>
      <w:numFmt w:val="lowerLetter"/>
      <w:lvlText w:val="%5."/>
      <w:lvlJc w:val="left"/>
      <w:pPr>
        <w:ind w:left="4390" w:hanging="360"/>
      </w:pPr>
    </w:lvl>
    <w:lvl w:ilvl="5" w:tplc="4956ECE2">
      <w:start w:val="1"/>
      <w:numFmt w:val="lowerRoman"/>
      <w:lvlText w:val="%6."/>
      <w:lvlJc w:val="right"/>
      <w:pPr>
        <w:ind w:left="5110" w:hanging="180"/>
      </w:pPr>
    </w:lvl>
    <w:lvl w:ilvl="6" w:tplc="434654D0">
      <w:start w:val="1"/>
      <w:numFmt w:val="decimal"/>
      <w:lvlText w:val="%7."/>
      <w:lvlJc w:val="left"/>
      <w:pPr>
        <w:ind w:left="5830" w:hanging="360"/>
      </w:pPr>
    </w:lvl>
    <w:lvl w:ilvl="7" w:tplc="461ABDB4">
      <w:start w:val="1"/>
      <w:numFmt w:val="lowerLetter"/>
      <w:lvlText w:val="%8."/>
      <w:lvlJc w:val="left"/>
      <w:pPr>
        <w:ind w:left="6550" w:hanging="360"/>
      </w:pPr>
    </w:lvl>
    <w:lvl w:ilvl="8" w:tplc="423A4042">
      <w:start w:val="1"/>
      <w:numFmt w:val="lowerRoman"/>
      <w:lvlText w:val="%9."/>
      <w:lvlJc w:val="right"/>
      <w:pPr>
        <w:ind w:left="7270" w:hanging="180"/>
      </w:pPr>
    </w:lvl>
  </w:abstractNum>
  <w:abstractNum w:abstractNumId="6" w15:restartNumberingAfterBreak="0">
    <w:nsid w:val="26C62961"/>
    <w:multiLevelType w:val="multilevel"/>
    <w:tmpl w:val="9F5AE9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AB4098A"/>
    <w:multiLevelType w:val="hybridMultilevel"/>
    <w:tmpl w:val="39EA4074"/>
    <w:lvl w:ilvl="0" w:tplc="1F185AA8">
      <w:start w:val="1"/>
      <w:numFmt w:val="decimal"/>
      <w:lvlText w:val="3.7.%1."/>
      <w:lvlJc w:val="left"/>
      <w:pPr>
        <w:ind w:left="1429" w:hanging="360"/>
      </w:pPr>
      <w:rPr>
        <w:rFonts w:hint="default"/>
      </w:rPr>
    </w:lvl>
    <w:lvl w:ilvl="1" w:tplc="4D8A2FDC">
      <w:start w:val="1"/>
      <w:numFmt w:val="lowerLetter"/>
      <w:lvlText w:val="%2."/>
      <w:lvlJc w:val="left"/>
      <w:pPr>
        <w:ind w:left="1440" w:hanging="360"/>
      </w:pPr>
    </w:lvl>
    <w:lvl w:ilvl="2" w:tplc="97BED4C4">
      <w:start w:val="1"/>
      <w:numFmt w:val="lowerRoman"/>
      <w:lvlText w:val="%3."/>
      <w:lvlJc w:val="right"/>
      <w:pPr>
        <w:ind w:left="2160" w:hanging="180"/>
      </w:pPr>
    </w:lvl>
    <w:lvl w:ilvl="3" w:tplc="1B968FB8">
      <w:start w:val="1"/>
      <w:numFmt w:val="decimal"/>
      <w:lvlText w:val="%4."/>
      <w:lvlJc w:val="left"/>
      <w:pPr>
        <w:ind w:left="2880" w:hanging="360"/>
      </w:pPr>
    </w:lvl>
    <w:lvl w:ilvl="4" w:tplc="EFE4930C">
      <w:start w:val="1"/>
      <w:numFmt w:val="lowerLetter"/>
      <w:lvlText w:val="%5."/>
      <w:lvlJc w:val="left"/>
      <w:pPr>
        <w:ind w:left="3600" w:hanging="360"/>
      </w:pPr>
    </w:lvl>
    <w:lvl w:ilvl="5" w:tplc="C5EA4E46">
      <w:start w:val="1"/>
      <w:numFmt w:val="lowerRoman"/>
      <w:lvlText w:val="%6."/>
      <w:lvlJc w:val="right"/>
      <w:pPr>
        <w:ind w:left="4320" w:hanging="180"/>
      </w:pPr>
    </w:lvl>
    <w:lvl w:ilvl="6" w:tplc="583EDB6E">
      <w:start w:val="1"/>
      <w:numFmt w:val="decimal"/>
      <w:lvlText w:val="%7."/>
      <w:lvlJc w:val="left"/>
      <w:pPr>
        <w:ind w:left="5040" w:hanging="360"/>
      </w:pPr>
    </w:lvl>
    <w:lvl w:ilvl="7" w:tplc="9FFCF18E">
      <w:start w:val="1"/>
      <w:numFmt w:val="lowerLetter"/>
      <w:lvlText w:val="%8."/>
      <w:lvlJc w:val="left"/>
      <w:pPr>
        <w:ind w:left="5760" w:hanging="360"/>
      </w:pPr>
    </w:lvl>
    <w:lvl w:ilvl="8" w:tplc="83E2F3C8">
      <w:start w:val="1"/>
      <w:numFmt w:val="lowerRoman"/>
      <w:lvlText w:val="%9."/>
      <w:lvlJc w:val="right"/>
      <w:pPr>
        <w:ind w:left="6480" w:hanging="180"/>
      </w:pPr>
    </w:lvl>
  </w:abstractNum>
  <w:abstractNum w:abstractNumId="8" w15:restartNumberingAfterBreak="0">
    <w:nsid w:val="2EAA5B78"/>
    <w:multiLevelType w:val="hybridMultilevel"/>
    <w:tmpl w:val="8CF2CA4C"/>
    <w:lvl w:ilvl="0" w:tplc="50AAE540">
      <w:start w:val="1"/>
      <w:numFmt w:val="decimal"/>
      <w:lvlText w:val="%1."/>
      <w:lvlJc w:val="left"/>
      <w:pPr>
        <w:tabs>
          <w:tab w:val="num" w:pos="720"/>
        </w:tabs>
        <w:ind w:left="720" w:hanging="360"/>
      </w:pPr>
      <w:rPr>
        <w:rFonts w:hint="default"/>
      </w:rPr>
    </w:lvl>
    <w:lvl w:ilvl="1" w:tplc="6B90E634">
      <w:start w:val="1"/>
      <w:numFmt w:val="lowerLetter"/>
      <w:lvlText w:val="%2."/>
      <w:lvlJc w:val="left"/>
      <w:pPr>
        <w:tabs>
          <w:tab w:val="num" w:pos="1440"/>
        </w:tabs>
        <w:ind w:left="1440" w:hanging="360"/>
      </w:pPr>
    </w:lvl>
    <w:lvl w:ilvl="2" w:tplc="FCD4E10E">
      <w:start w:val="1"/>
      <w:numFmt w:val="lowerRoman"/>
      <w:lvlText w:val="%3."/>
      <w:lvlJc w:val="right"/>
      <w:pPr>
        <w:tabs>
          <w:tab w:val="num" w:pos="2160"/>
        </w:tabs>
        <w:ind w:left="2160" w:hanging="180"/>
      </w:pPr>
    </w:lvl>
    <w:lvl w:ilvl="3" w:tplc="7B32ACBE">
      <w:start w:val="1"/>
      <w:numFmt w:val="decimal"/>
      <w:lvlText w:val="%4."/>
      <w:lvlJc w:val="left"/>
      <w:pPr>
        <w:tabs>
          <w:tab w:val="num" w:pos="3196"/>
        </w:tabs>
        <w:ind w:left="3196" w:hanging="360"/>
      </w:pPr>
    </w:lvl>
    <w:lvl w:ilvl="4" w:tplc="8E4C7470">
      <w:start w:val="1"/>
      <w:numFmt w:val="lowerLetter"/>
      <w:lvlText w:val="%5."/>
      <w:lvlJc w:val="left"/>
      <w:pPr>
        <w:tabs>
          <w:tab w:val="num" w:pos="3600"/>
        </w:tabs>
        <w:ind w:left="3600" w:hanging="360"/>
      </w:pPr>
    </w:lvl>
    <w:lvl w:ilvl="5" w:tplc="8EBE869A">
      <w:start w:val="1"/>
      <w:numFmt w:val="lowerRoman"/>
      <w:lvlText w:val="%6."/>
      <w:lvlJc w:val="right"/>
      <w:pPr>
        <w:tabs>
          <w:tab w:val="num" w:pos="4320"/>
        </w:tabs>
        <w:ind w:left="4320" w:hanging="180"/>
      </w:pPr>
    </w:lvl>
    <w:lvl w:ilvl="6" w:tplc="54FE13A8">
      <w:start w:val="1"/>
      <w:numFmt w:val="decimal"/>
      <w:lvlText w:val="%7."/>
      <w:lvlJc w:val="left"/>
      <w:pPr>
        <w:tabs>
          <w:tab w:val="num" w:pos="5040"/>
        </w:tabs>
        <w:ind w:left="5040" w:hanging="360"/>
      </w:pPr>
    </w:lvl>
    <w:lvl w:ilvl="7" w:tplc="6A966FB6">
      <w:start w:val="1"/>
      <w:numFmt w:val="lowerLetter"/>
      <w:lvlText w:val="%8."/>
      <w:lvlJc w:val="left"/>
      <w:pPr>
        <w:tabs>
          <w:tab w:val="num" w:pos="5760"/>
        </w:tabs>
        <w:ind w:left="5760" w:hanging="360"/>
      </w:pPr>
    </w:lvl>
    <w:lvl w:ilvl="8" w:tplc="0EC6090C">
      <w:start w:val="1"/>
      <w:numFmt w:val="lowerRoman"/>
      <w:lvlText w:val="%9."/>
      <w:lvlJc w:val="right"/>
      <w:pPr>
        <w:tabs>
          <w:tab w:val="num" w:pos="6480"/>
        </w:tabs>
        <w:ind w:left="6480" w:hanging="180"/>
      </w:pPr>
    </w:lvl>
  </w:abstractNum>
  <w:abstractNum w:abstractNumId="9" w15:restartNumberingAfterBreak="0">
    <w:nsid w:val="326D4063"/>
    <w:multiLevelType w:val="hybridMultilevel"/>
    <w:tmpl w:val="8FB8F50A"/>
    <w:lvl w:ilvl="0" w:tplc="1CFC4B28">
      <w:start w:val="1"/>
      <w:numFmt w:val="decimal"/>
      <w:lvlText w:val="1.4.%1."/>
      <w:lvlJc w:val="left"/>
      <w:pPr>
        <w:ind w:left="1429" w:hanging="360"/>
      </w:pPr>
      <w:rPr>
        <w:rFonts w:hint="default"/>
      </w:rPr>
    </w:lvl>
    <w:lvl w:ilvl="1" w:tplc="8BFA7D5E">
      <w:start w:val="1"/>
      <w:numFmt w:val="lowerLetter"/>
      <w:lvlText w:val="%2."/>
      <w:lvlJc w:val="left"/>
      <w:pPr>
        <w:ind w:left="2149" w:hanging="360"/>
      </w:pPr>
    </w:lvl>
    <w:lvl w:ilvl="2" w:tplc="EB466A78">
      <w:start w:val="1"/>
      <w:numFmt w:val="lowerRoman"/>
      <w:lvlText w:val="%3."/>
      <w:lvlJc w:val="right"/>
      <w:pPr>
        <w:ind w:left="2869" w:hanging="180"/>
      </w:pPr>
    </w:lvl>
    <w:lvl w:ilvl="3" w:tplc="13BEC7EC">
      <w:start w:val="1"/>
      <w:numFmt w:val="decimal"/>
      <w:lvlText w:val="%4."/>
      <w:lvlJc w:val="left"/>
      <w:pPr>
        <w:ind w:left="3589" w:hanging="360"/>
      </w:pPr>
    </w:lvl>
    <w:lvl w:ilvl="4" w:tplc="5A0E2562">
      <w:start w:val="1"/>
      <w:numFmt w:val="lowerLetter"/>
      <w:lvlText w:val="%5."/>
      <w:lvlJc w:val="left"/>
      <w:pPr>
        <w:ind w:left="4309" w:hanging="360"/>
      </w:pPr>
    </w:lvl>
    <w:lvl w:ilvl="5" w:tplc="889AF1A4">
      <w:start w:val="1"/>
      <w:numFmt w:val="lowerRoman"/>
      <w:lvlText w:val="%6."/>
      <w:lvlJc w:val="right"/>
      <w:pPr>
        <w:ind w:left="5029" w:hanging="180"/>
      </w:pPr>
    </w:lvl>
    <w:lvl w:ilvl="6" w:tplc="B694F34C">
      <w:start w:val="1"/>
      <w:numFmt w:val="decimal"/>
      <w:lvlText w:val="%7."/>
      <w:lvlJc w:val="left"/>
      <w:pPr>
        <w:ind w:left="5749" w:hanging="360"/>
      </w:pPr>
    </w:lvl>
    <w:lvl w:ilvl="7" w:tplc="3E386FB6">
      <w:start w:val="1"/>
      <w:numFmt w:val="lowerLetter"/>
      <w:lvlText w:val="%8."/>
      <w:lvlJc w:val="left"/>
      <w:pPr>
        <w:ind w:left="6469" w:hanging="360"/>
      </w:pPr>
    </w:lvl>
    <w:lvl w:ilvl="8" w:tplc="306613D8">
      <w:start w:val="1"/>
      <w:numFmt w:val="lowerRoman"/>
      <w:lvlText w:val="%9."/>
      <w:lvlJc w:val="right"/>
      <w:pPr>
        <w:ind w:left="7189" w:hanging="180"/>
      </w:pPr>
    </w:lvl>
  </w:abstractNum>
  <w:abstractNum w:abstractNumId="10" w15:restartNumberingAfterBreak="0">
    <w:nsid w:val="33D36D63"/>
    <w:multiLevelType w:val="multilevel"/>
    <w:tmpl w:val="20E44564"/>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3FAF6978"/>
    <w:multiLevelType w:val="hybridMultilevel"/>
    <w:tmpl w:val="F9D8A122"/>
    <w:lvl w:ilvl="0" w:tplc="02BC5A90">
      <w:start w:val="1"/>
      <w:numFmt w:val="bullet"/>
      <w:lvlText w:val=""/>
      <w:lvlJc w:val="left"/>
      <w:pPr>
        <w:ind w:left="1117" w:hanging="360"/>
      </w:pPr>
      <w:rPr>
        <w:rFonts w:ascii="Symbol" w:hAnsi="Symbol" w:hint="default"/>
      </w:rPr>
    </w:lvl>
    <w:lvl w:ilvl="1" w:tplc="E1CAA8AE">
      <w:start w:val="1"/>
      <w:numFmt w:val="bullet"/>
      <w:lvlText w:val="o"/>
      <w:lvlJc w:val="left"/>
      <w:pPr>
        <w:ind w:left="1837" w:hanging="360"/>
      </w:pPr>
      <w:rPr>
        <w:rFonts w:ascii="Courier New" w:hAnsi="Courier New" w:hint="default"/>
      </w:rPr>
    </w:lvl>
    <w:lvl w:ilvl="2" w:tplc="CD7A7CCC">
      <w:start w:val="1"/>
      <w:numFmt w:val="bullet"/>
      <w:lvlText w:val=""/>
      <w:lvlJc w:val="left"/>
      <w:pPr>
        <w:ind w:left="2557" w:hanging="360"/>
      </w:pPr>
      <w:rPr>
        <w:rFonts w:ascii="Wingdings" w:hAnsi="Wingdings" w:hint="default"/>
      </w:rPr>
    </w:lvl>
    <w:lvl w:ilvl="3" w:tplc="03B20B3A">
      <w:start w:val="1"/>
      <w:numFmt w:val="bullet"/>
      <w:lvlText w:val=""/>
      <w:lvlJc w:val="left"/>
      <w:pPr>
        <w:ind w:left="3277" w:hanging="360"/>
      </w:pPr>
      <w:rPr>
        <w:rFonts w:ascii="Symbol" w:hAnsi="Symbol" w:hint="default"/>
      </w:rPr>
    </w:lvl>
    <w:lvl w:ilvl="4" w:tplc="15C6AE90">
      <w:start w:val="1"/>
      <w:numFmt w:val="bullet"/>
      <w:lvlText w:val="o"/>
      <w:lvlJc w:val="left"/>
      <w:pPr>
        <w:ind w:left="3997" w:hanging="360"/>
      </w:pPr>
      <w:rPr>
        <w:rFonts w:ascii="Courier New" w:hAnsi="Courier New" w:hint="default"/>
      </w:rPr>
    </w:lvl>
    <w:lvl w:ilvl="5" w:tplc="4BE60466">
      <w:start w:val="1"/>
      <w:numFmt w:val="bullet"/>
      <w:lvlText w:val=""/>
      <w:lvlJc w:val="left"/>
      <w:pPr>
        <w:ind w:left="4717" w:hanging="360"/>
      </w:pPr>
      <w:rPr>
        <w:rFonts w:ascii="Wingdings" w:hAnsi="Wingdings" w:hint="default"/>
      </w:rPr>
    </w:lvl>
    <w:lvl w:ilvl="6" w:tplc="2A045ABC">
      <w:start w:val="1"/>
      <w:numFmt w:val="bullet"/>
      <w:lvlText w:val=""/>
      <w:lvlJc w:val="left"/>
      <w:pPr>
        <w:ind w:left="5437" w:hanging="360"/>
      </w:pPr>
      <w:rPr>
        <w:rFonts w:ascii="Symbol" w:hAnsi="Symbol" w:hint="default"/>
      </w:rPr>
    </w:lvl>
    <w:lvl w:ilvl="7" w:tplc="6338EA28">
      <w:start w:val="1"/>
      <w:numFmt w:val="bullet"/>
      <w:lvlText w:val="o"/>
      <w:lvlJc w:val="left"/>
      <w:pPr>
        <w:ind w:left="6157" w:hanging="360"/>
      </w:pPr>
      <w:rPr>
        <w:rFonts w:ascii="Courier New" w:hAnsi="Courier New" w:hint="default"/>
      </w:rPr>
    </w:lvl>
    <w:lvl w:ilvl="8" w:tplc="A3FC7B86">
      <w:start w:val="1"/>
      <w:numFmt w:val="bullet"/>
      <w:lvlText w:val=""/>
      <w:lvlJc w:val="left"/>
      <w:pPr>
        <w:ind w:left="6877" w:hanging="360"/>
      </w:pPr>
      <w:rPr>
        <w:rFonts w:ascii="Wingdings" w:hAnsi="Wingdings" w:hint="default"/>
      </w:rPr>
    </w:lvl>
  </w:abstractNum>
  <w:abstractNum w:abstractNumId="12" w15:restartNumberingAfterBreak="0">
    <w:nsid w:val="43C6451E"/>
    <w:multiLevelType w:val="hybridMultilevel"/>
    <w:tmpl w:val="9662A9E8"/>
    <w:lvl w:ilvl="0" w:tplc="9C3C159A">
      <w:start w:val="5"/>
      <w:numFmt w:val="bullet"/>
      <w:pStyle w:val="a"/>
      <w:lvlText w:val=""/>
      <w:lvlJc w:val="left"/>
      <w:pPr>
        <w:ind w:left="1070" w:hanging="360"/>
      </w:pPr>
      <w:rPr>
        <w:rFonts w:ascii="Symbol" w:eastAsia="MS Mincho" w:hAnsi="Symbol" w:cs="Tahoma" w:hint="default"/>
      </w:rPr>
    </w:lvl>
    <w:lvl w:ilvl="1" w:tplc="1194A45E">
      <w:start w:val="1"/>
      <w:numFmt w:val="bullet"/>
      <w:lvlText w:val="o"/>
      <w:lvlJc w:val="left"/>
      <w:pPr>
        <w:ind w:left="2505" w:hanging="360"/>
      </w:pPr>
      <w:rPr>
        <w:rFonts w:ascii="Courier New" w:hAnsi="Courier New" w:cs="Courier New" w:hint="default"/>
      </w:rPr>
    </w:lvl>
    <w:lvl w:ilvl="2" w:tplc="3B8E4AA0">
      <w:start w:val="1"/>
      <w:numFmt w:val="bullet"/>
      <w:lvlText w:val=""/>
      <w:lvlJc w:val="left"/>
      <w:pPr>
        <w:ind w:left="3225" w:hanging="360"/>
      </w:pPr>
      <w:rPr>
        <w:rFonts w:ascii="Wingdings" w:hAnsi="Wingdings" w:hint="default"/>
      </w:rPr>
    </w:lvl>
    <w:lvl w:ilvl="3" w:tplc="6BC845CE">
      <w:start w:val="1"/>
      <w:numFmt w:val="bullet"/>
      <w:lvlText w:val=""/>
      <w:lvlJc w:val="left"/>
      <w:pPr>
        <w:ind w:left="3945" w:hanging="360"/>
      </w:pPr>
      <w:rPr>
        <w:rFonts w:ascii="Symbol" w:hAnsi="Symbol" w:hint="default"/>
      </w:rPr>
    </w:lvl>
    <w:lvl w:ilvl="4" w:tplc="4410948C">
      <w:start w:val="1"/>
      <w:numFmt w:val="bullet"/>
      <w:lvlText w:val="o"/>
      <w:lvlJc w:val="left"/>
      <w:pPr>
        <w:ind w:left="4665" w:hanging="360"/>
      </w:pPr>
      <w:rPr>
        <w:rFonts w:ascii="Courier New" w:hAnsi="Courier New" w:cs="Courier New" w:hint="default"/>
      </w:rPr>
    </w:lvl>
    <w:lvl w:ilvl="5" w:tplc="687CEB00">
      <w:start w:val="1"/>
      <w:numFmt w:val="bullet"/>
      <w:lvlText w:val=""/>
      <w:lvlJc w:val="left"/>
      <w:pPr>
        <w:ind w:left="5385" w:hanging="360"/>
      </w:pPr>
      <w:rPr>
        <w:rFonts w:ascii="Wingdings" w:hAnsi="Wingdings" w:hint="default"/>
      </w:rPr>
    </w:lvl>
    <w:lvl w:ilvl="6" w:tplc="DF6CAB5A">
      <w:start w:val="1"/>
      <w:numFmt w:val="bullet"/>
      <w:lvlText w:val=""/>
      <w:lvlJc w:val="left"/>
      <w:pPr>
        <w:ind w:left="6105" w:hanging="360"/>
      </w:pPr>
      <w:rPr>
        <w:rFonts w:ascii="Symbol" w:hAnsi="Symbol" w:hint="default"/>
      </w:rPr>
    </w:lvl>
    <w:lvl w:ilvl="7" w:tplc="252C70EE">
      <w:start w:val="1"/>
      <w:numFmt w:val="bullet"/>
      <w:lvlText w:val="o"/>
      <w:lvlJc w:val="left"/>
      <w:pPr>
        <w:ind w:left="6825" w:hanging="360"/>
      </w:pPr>
      <w:rPr>
        <w:rFonts w:ascii="Courier New" w:hAnsi="Courier New" w:cs="Courier New" w:hint="default"/>
      </w:rPr>
    </w:lvl>
    <w:lvl w:ilvl="8" w:tplc="C3ECC95E">
      <w:start w:val="1"/>
      <w:numFmt w:val="bullet"/>
      <w:lvlText w:val=""/>
      <w:lvlJc w:val="left"/>
      <w:pPr>
        <w:ind w:left="7545" w:hanging="360"/>
      </w:pPr>
      <w:rPr>
        <w:rFonts w:ascii="Wingdings" w:hAnsi="Wingdings" w:hint="default"/>
      </w:rPr>
    </w:lvl>
  </w:abstractNum>
  <w:abstractNum w:abstractNumId="13" w15:restartNumberingAfterBreak="0">
    <w:nsid w:val="47A015CA"/>
    <w:multiLevelType w:val="hybridMultilevel"/>
    <w:tmpl w:val="283AB82A"/>
    <w:lvl w:ilvl="0" w:tplc="C3B22C92">
      <w:start w:val="1"/>
      <w:numFmt w:val="decimal"/>
      <w:lvlText w:val="2.3.%1."/>
      <w:lvlJc w:val="left"/>
      <w:pPr>
        <w:ind w:left="1429" w:hanging="360"/>
      </w:pPr>
      <w:rPr>
        <w:rFonts w:hint="default"/>
      </w:rPr>
    </w:lvl>
    <w:lvl w:ilvl="1" w:tplc="3086DD5A">
      <w:start w:val="1"/>
      <w:numFmt w:val="lowerLetter"/>
      <w:lvlText w:val="%2."/>
      <w:lvlJc w:val="left"/>
      <w:pPr>
        <w:ind w:left="1440" w:hanging="360"/>
      </w:pPr>
    </w:lvl>
    <w:lvl w:ilvl="2" w:tplc="47E0E88E">
      <w:start w:val="1"/>
      <w:numFmt w:val="lowerRoman"/>
      <w:lvlText w:val="%3."/>
      <w:lvlJc w:val="right"/>
      <w:pPr>
        <w:ind w:left="2160" w:hanging="180"/>
      </w:pPr>
    </w:lvl>
    <w:lvl w:ilvl="3" w:tplc="2A1CEA82">
      <w:start w:val="1"/>
      <w:numFmt w:val="decimal"/>
      <w:lvlText w:val="%4."/>
      <w:lvlJc w:val="left"/>
      <w:pPr>
        <w:ind w:left="2880" w:hanging="360"/>
      </w:pPr>
    </w:lvl>
    <w:lvl w:ilvl="4" w:tplc="1ADEF844">
      <w:start w:val="1"/>
      <w:numFmt w:val="lowerLetter"/>
      <w:lvlText w:val="%5."/>
      <w:lvlJc w:val="left"/>
      <w:pPr>
        <w:ind w:left="3600" w:hanging="360"/>
      </w:pPr>
    </w:lvl>
    <w:lvl w:ilvl="5" w:tplc="E7649B78">
      <w:start w:val="1"/>
      <w:numFmt w:val="lowerRoman"/>
      <w:lvlText w:val="%6."/>
      <w:lvlJc w:val="right"/>
      <w:pPr>
        <w:ind w:left="4320" w:hanging="180"/>
      </w:pPr>
    </w:lvl>
    <w:lvl w:ilvl="6" w:tplc="CDB2C70C">
      <w:start w:val="1"/>
      <w:numFmt w:val="decimal"/>
      <w:lvlText w:val="%7."/>
      <w:lvlJc w:val="left"/>
      <w:pPr>
        <w:ind w:left="5040" w:hanging="360"/>
      </w:pPr>
    </w:lvl>
    <w:lvl w:ilvl="7" w:tplc="B0647A3E">
      <w:start w:val="1"/>
      <w:numFmt w:val="lowerLetter"/>
      <w:lvlText w:val="%8."/>
      <w:lvlJc w:val="left"/>
      <w:pPr>
        <w:ind w:left="5760" w:hanging="360"/>
      </w:pPr>
    </w:lvl>
    <w:lvl w:ilvl="8" w:tplc="01543CC8">
      <w:start w:val="1"/>
      <w:numFmt w:val="lowerRoman"/>
      <w:lvlText w:val="%9."/>
      <w:lvlJc w:val="right"/>
      <w:pPr>
        <w:ind w:left="6480" w:hanging="180"/>
      </w:pPr>
    </w:lvl>
  </w:abstractNum>
  <w:abstractNum w:abstractNumId="14" w15:restartNumberingAfterBreak="0">
    <w:nsid w:val="489F403F"/>
    <w:multiLevelType w:val="hybridMultilevel"/>
    <w:tmpl w:val="DF12556C"/>
    <w:lvl w:ilvl="0" w:tplc="8888445A">
      <w:start w:val="1"/>
      <w:numFmt w:val="bullet"/>
      <w:lvlText w:val=""/>
      <w:lvlJc w:val="left"/>
      <w:pPr>
        <w:ind w:left="720" w:hanging="360"/>
      </w:pPr>
      <w:rPr>
        <w:rFonts w:ascii="Symbol" w:hAnsi="Symbol" w:hint="default"/>
      </w:rPr>
    </w:lvl>
    <w:lvl w:ilvl="1" w:tplc="B01E0DEC">
      <w:start w:val="1"/>
      <w:numFmt w:val="bullet"/>
      <w:lvlText w:val="o"/>
      <w:lvlJc w:val="left"/>
      <w:pPr>
        <w:ind w:left="1440" w:hanging="360"/>
      </w:pPr>
      <w:rPr>
        <w:rFonts w:ascii="Courier New" w:hAnsi="Courier New" w:hint="default"/>
      </w:rPr>
    </w:lvl>
    <w:lvl w:ilvl="2" w:tplc="892CCDA6">
      <w:start w:val="1"/>
      <w:numFmt w:val="bullet"/>
      <w:lvlText w:val=""/>
      <w:lvlJc w:val="left"/>
      <w:pPr>
        <w:ind w:left="2160" w:hanging="360"/>
      </w:pPr>
      <w:rPr>
        <w:rFonts w:ascii="Wingdings" w:hAnsi="Wingdings" w:hint="default"/>
      </w:rPr>
    </w:lvl>
    <w:lvl w:ilvl="3" w:tplc="EA3246D6">
      <w:start w:val="1"/>
      <w:numFmt w:val="bullet"/>
      <w:lvlText w:val=""/>
      <w:lvlJc w:val="left"/>
      <w:pPr>
        <w:ind w:left="2880" w:hanging="360"/>
      </w:pPr>
      <w:rPr>
        <w:rFonts w:ascii="Symbol" w:hAnsi="Symbol" w:hint="default"/>
      </w:rPr>
    </w:lvl>
    <w:lvl w:ilvl="4" w:tplc="07DCD3E0">
      <w:start w:val="1"/>
      <w:numFmt w:val="bullet"/>
      <w:lvlText w:val="o"/>
      <w:lvlJc w:val="left"/>
      <w:pPr>
        <w:ind w:left="3600" w:hanging="360"/>
      </w:pPr>
      <w:rPr>
        <w:rFonts w:ascii="Courier New" w:hAnsi="Courier New" w:hint="default"/>
      </w:rPr>
    </w:lvl>
    <w:lvl w:ilvl="5" w:tplc="E24E6AC8">
      <w:start w:val="1"/>
      <w:numFmt w:val="bullet"/>
      <w:lvlText w:val=""/>
      <w:lvlJc w:val="left"/>
      <w:pPr>
        <w:ind w:left="4320" w:hanging="360"/>
      </w:pPr>
      <w:rPr>
        <w:rFonts w:ascii="Wingdings" w:hAnsi="Wingdings" w:hint="default"/>
      </w:rPr>
    </w:lvl>
    <w:lvl w:ilvl="6" w:tplc="1966B1BC">
      <w:start w:val="1"/>
      <w:numFmt w:val="bullet"/>
      <w:lvlText w:val=""/>
      <w:lvlJc w:val="left"/>
      <w:pPr>
        <w:ind w:left="5040" w:hanging="360"/>
      </w:pPr>
      <w:rPr>
        <w:rFonts w:ascii="Symbol" w:hAnsi="Symbol" w:hint="default"/>
      </w:rPr>
    </w:lvl>
    <w:lvl w:ilvl="7" w:tplc="1FE037B0">
      <w:start w:val="1"/>
      <w:numFmt w:val="bullet"/>
      <w:lvlText w:val="o"/>
      <w:lvlJc w:val="left"/>
      <w:pPr>
        <w:ind w:left="5760" w:hanging="360"/>
      </w:pPr>
      <w:rPr>
        <w:rFonts w:ascii="Courier New" w:hAnsi="Courier New" w:hint="default"/>
      </w:rPr>
    </w:lvl>
    <w:lvl w:ilvl="8" w:tplc="C610D390">
      <w:start w:val="1"/>
      <w:numFmt w:val="bullet"/>
      <w:lvlText w:val=""/>
      <w:lvlJc w:val="left"/>
      <w:pPr>
        <w:ind w:left="6480" w:hanging="360"/>
      </w:pPr>
      <w:rPr>
        <w:rFonts w:ascii="Wingdings" w:hAnsi="Wingdings" w:hint="default"/>
      </w:rPr>
    </w:lvl>
  </w:abstractNum>
  <w:abstractNum w:abstractNumId="15" w15:restartNumberingAfterBreak="0">
    <w:nsid w:val="490633FA"/>
    <w:multiLevelType w:val="multilevel"/>
    <w:tmpl w:val="6FD6F8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AF7BE5"/>
    <w:multiLevelType w:val="hybridMultilevel"/>
    <w:tmpl w:val="AB66F9B0"/>
    <w:lvl w:ilvl="0" w:tplc="93E8AFD8">
      <w:start w:val="1"/>
      <w:numFmt w:val="none"/>
      <w:pStyle w:val="1"/>
      <w:suff w:val="nothing"/>
      <w:lvlText w:val=""/>
      <w:lvlJc w:val="left"/>
      <w:pPr>
        <w:tabs>
          <w:tab w:val="num" w:pos="432"/>
        </w:tabs>
        <w:ind w:left="432" w:hanging="432"/>
      </w:pPr>
    </w:lvl>
    <w:lvl w:ilvl="1" w:tplc="751E6B80">
      <w:start w:val="1"/>
      <w:numFmt w:val="none"/>
      <w:pStyle w:val="2"/>
      <w:suff w:val="nothing"/>
      <w:lvlText w:val=""/>
      <w:lvlJc w:val="left"/>
      <w:pPr>
        <w:tabs>
          <w:tab w:val="num" w:pos="576"/>
        </w:tabs>
        <w:ind w:left="576" w:hanging="576"/>
      </w:pPr>
    </w:lvl>
    <w:lvl w:ilvl="2" w:tplc="81565E88">
      <w:start w:val="1"/>
      <w:numFmt w:val="none"/>
      <w:pStyle w:val="3"/>
      <w:suff w:val="nothing"/>
      <w:lvlText w:val=""/>
      <w:lvlJc w:val="left"/>
      <w:pPr>
        <w:tabs>
          <w:tab w:val="num" w:pos="720"/>
        </w:tabs>
        <w:ind w:left="720" w:hanging="720"/>
      </w:pPr>
    </w:lvl>
    <w:lvl w:ilvl="3" w:tplc="FD1A8F4C">
      <w:start w:val="1"/>
      <w:numFmt w:val="none"/>
      <w:pStyle w:val="4"/>
      <w:suff w:val="nothing"/>
      <w:lvlText w:val=""/>
      <w:lvlJc w:val="left"/>
      <w:pPr>
        <w:tabs>
          <w:tab w:val="num" w:pos="864"/>
        </w:tabs>
        <w:ind w:left="864" w:hanging="864"/>
      </w:pPr>
    </w:lvl>
    <w:lvl w:ilvl="4" w:tplc="DA8CD110">
      <w:start w:val="1"/>
      <w:numFmt w:val="none"/>
      <w:suff w:val="nothing"/>
      <w:lvlText w:val=""/>
      <w:lvlJc w:val="left"/>
      <w:pPr>
        <w:tabs>
          <w:tab w:val="num" w:pos="1008"/>
        </w:tabs>
        <w:ind w:left="1008" w:hanging="1008"/>
      </w:pPr>
    </w:lvl>
    <w:lvl w:ilvl="5" w:tplc="1298A8F8">
      <w:start w:val="1"/>
      <w:numFmt w:val="none"/>
      <w:suff w:val="nothing"/>
      <w:lvlText w:val=""/>
      <w:lvlJc w:val="left"/>
      <w:pPr>
        <w:tabs>
          <w:tab w:val="num" w:pos="1152"/>
        </w:tabs>
        <w:ind w:left="1152" w:hanging="1152"/>
      </w:pPr>
    </w:lvl>
    <w:lvl w:ilvl="6" w:tplc="BFAEF1F6">
      <w:start w:val="1"/>
      <w:numFmt w:val="none"/>
      <w:suff w:val="nothing"/>
      <w:lvlText w:val=""/>
      <w:lvlJc w:val="left"/>
      <w:pPr>
        <w:tabs>
          <w:tab w:val="num" w:pos="1296"/>
        </w:tabs>
        <w:ind w:left="1296" w:hanging="1296"/>
      </w:pPr>
    </w:lvl>
    <w:lvl w:ilvl="7" w:tplc="1B40C0FC">
      <w:start w:val="1"/>
      <w:numFmt w:val="none"/>
      <w:suff w:val="nothing"/>
      <w:lvlText w:val=""/>
      <w:lvlJc w:val="left"/>
      <w:pPr>
        <w:tabs>
          <w:tab w:val="num" w:pos="1440"/>
        </w:tabs>
        <w:ind w:left="1440" w:hanging="1440"/>
      </w:pPr>
    </w:lvl>
    <w:lvl w:ilvl="8" w:tplc="09F2C7CA">
      <w:start w:val="1"/>
      <w:numFmt w:val="none"/>
      <w:suff w:val="nothing"/>
      <w:lvlText w:val=""/>
      <w:lvlJc w:val="left"/>
      <w:pPr>
        <w:tabs>
          <w:tab w:val="num" w:pos="1584"/>
        </w:tabs>
        <w:ind w:left="1584" w:hanging="1584"/>
      </w:pPr>
    </w:lvl>
  </w:abstractNum>
  <w:abstractNum w:abstractNumId="17" w15:restartNumberingAfterBreak="0">
    <w:nsid w:val="4E486FC8"/>
    <w:multiLevelType w:val="multilevel"/>
    <w:tmpl w:val="1F267DC8"/>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0D77DEE"/>
    <w:multiLevelType w:val="hybridMultilevel"/>
    <w:tmpl w:val="D3F26B1A"/>
    <w:lvl w:ilvl="0" w:tplc="1EB0B0AE">
      <w:start w:val="1"/>
      <w:numFmt w:val="decimal"/>
      <w:lvlText w:val="%1)"/>
      <w:lvlJc w:val="left"/>
      <w:pPr>
        <w:tabs>
          <w:tab w:val="num" w:pos="720"/>
        </w:tabs>
        <w:ind w:left="720" w:hanging="360"/>
      </w:pPr>
      <w:rPr>
        <w:rFonts w:hint="default"/>
        <w:b w:val="0"/>
        <w:i w:val="0"/>
      </w:rPr>
    </w:lvl>
    <w:lvl w:ilvl="1" w:tplc="8DA45F74">
      <w:start w:val="1"/>
      <w:numFmt w:val="bullet"/>
      <w:lvlText w:val="o"/>
      <w:lvlJc w:val="left"/>
      <w:pPr>
        <w:tabs>
          <w:tab w:val="num" w:pos="1440"/>
        </w:tabs>
        <w:ind w:left="1440" w:hanging="360"/>
      </w:pPr>
      <w:rPr>
        <w:rFonts w:ascii="Courier New" w:hAnsi="Courier New" w:cs="Courier New" w:hint="default"/>
      </w:rPr>
    </w:lvl>
    <w:lvl w:ilvl="2" w:tplc="688646F2">
      <w:start w:val="1"/>
      <w:numFmt w:val="bullet"/>
      <w:lvlText w:val=""/>
      <w:lvlJc w:val="left"/>
      <w:pPr>
        <w:tabs>
          <w:tab w:val="num" w:pos="2160"/>
        </w:tabs>
        <w:ind w:left="2160" w:hanging="360"/>
      </w:pPr>
      <w:rPr>
        <w:rFonts w:ascii="Wingdings" w:hAnsi="Wingdings" w:hint="default"/>
      </w:rPr>
    </w:lvl>
    <w:lvl w:ilvl="3" w:tplc="0FCED46A">
      <w:start w:val="1"/>
      <w:numFmt w:val="bullet"/>
      <w:lvlText w:val=""/>
      <w:lvlJc w:val="left"/>
      <w:pPr>
        <w:tabs>
          <w:tab w:val="num" w:pos="2880"/>
        </w:tabs>
        <w:ind w:left="2880" w:hanging="360"/>
      </w:pPr>
      <w:rPr>
        <w:rFonts w:ascii="Symbol" w:hAnsi="Symbol" w:hint="default"/>
      </w:rPr>
    </w:lvl>
    <w:lvl w:ilvl="4" w:tplc="A4A4C038">
      <w:start w:val="1"/>
      <w:numFmt w:val="bullet"/>
      <w:lvlText w:val="o"/>
      <w:lvlJc w:val="left"/>
      <w:pPr>
        <w:tabs>
          <w:tab w:val="num" w:pos="3600"/>
        </w:tabs>
        <w:ind w:left="3600" w:hanging="360"/>
      </w:pPr>
      <w:rPr>
        <w:rFonts w:ascii="Courier New" w:hAnsi="Courier New" w:cs="Courier New" w:hint="default"/>
      </w:rPr>
    </w:lvl>
    <w:lvl w:ilvl="5" w:tplc="CCCC48D2">
      <w:start w:val="1"/>
      <w:numFmt w:val="bullet"/>
      <w:lvlText w:val=""/>
      <w:lvlJc w:val="left"/>
      <w:pPr>
        <w:tabs>
          <w:tab w:val="num" w:pos="4320"/>
        </w:tabs>
        <w:ind w:left="4320" w:hanging="360"/>
      </w:pPr>
      <w:rPr>
        <w:rFonts w:ascii="Wingdings" w:hAnsi="Wingdings" w:hint="default"/>
      </w:rPr>
    </w:lvl>
    <w:lvl w:ilvl="6" w:tplc="1626241C">
      <w:start w:val="1"/>
      <w:numFmt w:val="bullet"/>
      <w:lvlText w:val=""/>
      <w:lvlJc w:val="left"/>
      <w:pPr>
        <w:tabs>
          <w:tab w:val="num" w:pos="5040"/>
        </w:tabs>
        <w:ind w:left="5040" w:hanging="360"/>
      </w:pPr>
      <w:rPr>
        <w:rFonts w:ascii="Symbol" w:hAnsi="Symbol" w:hint="default"/>
      </w:rPr>
    </w:lvl>
    <w:lvl w:ilvl="7" w:tplc="C846BD9A">
      <w:start w:val="1"/>
      <w:numFmt w:val="bullet"/>
      <w:lvlText w:val="o"/>
      <w:lvlJc w:val="left"/>
      <w:pPr>
        <w:tabs>
          <w:tab w:val="num" w:pos="5760"/>
        </w:tabs>
        <w:ind w:left="5760" w:hanging="360"/>
      </w:pPr>
      <w:rPr>
        <w:rFonts w:ascii="Courier New" w:hAnsi="Courier New" w:cs="Courier New" w:hint="default"/>
      </w:rPr>
    </w:lvl>
    <w:lvl w:ilvl="8" w:tplc="56B82994">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CE51E4"/>
    <w:multiLevelType w:val="hybridMultilevel"/>
    <w:tmpl w:val="DDA20D4C"/>
    <w:lvl w:ilvl="0" w:tplc="594AF294">
      <w:start w:val="1"/>
      <w:numFmt w:val="bullet"/>
      <w:lvlText w:val=""/>
      <w:lvlJc w:val="left"/>
      <w:pPr>
        <w:ind w:left="720" w:hanging="360"/>
      </w:pPr>
      <w:rPr>
        <w:rFonts w:ascii="Symbol" w:hAnsi="Symbol" w:hint="default"/>
      </w:rPr>
    </w:lvl>
    <w:lvl w:ilvl="1" w:tplc="9B7C4A06">
      <w:start w:val="1"/>
      <w:numFmt w:val="bullet"/>
      <w:lvlText w:val="o"/>
      <w:lvlJc w:val="left"/>
      <w:pPr>
        <w:ind w:left="1440" w:hanging="360"/>
      </w:pPr>
      <w:rPr>
        <w:rFonts w:ascii="Courier New" w:hAnsi="Courier New" w:hint="default"/>
      </w:rPr>
    </w:lvl>
    <w:lvl w:ilvl="2" w:tplc="4CBC3400">
      <w:start w:val="1"/>
      <w:numFmt w:val="bullet"/>
      <w:lvlText w:val=""/>
      <w:lvlJc w:val="left"/>
      <w:pPr>
        <w:ind w:left="2160" w:hanging="360"/>
      </w:pPr>
      <w:rPr>
        <w:rFonts w:ascii="Wingdings" w:hAnsi="Wingdings" w:hint="default"/>
      </w:rPr>
    </w:lvl>
    <w:lvl w:ilvl="3" w:tplc="33F6BF14">
      <w:start w:val="1"/>
      <w:numFmt w:val="bullet"/>
      <w:lvlText w:val=""/>
      <w:lvlJc w:val="left"/>
      <w:pPr>
        <w:ind w:left="2880" w:hanging="360"/>
      </w:pPr>
      <w:rPr>
        <w:rFonts w:ascii="Symbol" w:hAnsi="Symbol" w:hint="default"/>
      </w:rPr>
    </w:lvl>
    <w:lvl w:ilvl="4" w:tplc="DB16787E">
      <w:start w:val="1"/>
      <w:numFmt w:val="bullet"/>
      <w:lvlText w:val="o"/>
      <w:lvlJc w:val="left"/>
      <w:pPr>
        <w:ind w:left="3600" w:hanging="360"/>
      </w:pPr>
      <w:rPr>
        <w:rFonts w:ascii="Courier New" w:hAnsi="Courier New" w:hint="default"/>
      </w:rPr>
    </w:lvl>
    <w:lvl w:ilvl="5" w:tplc="0902CC6E">
      <w:start w:val="1"/>
      <w:numFmt w:val="bullet"/>
      <w:lvlText w:val=""/>
      <w:lvlJc w:val="left"/>
      <w:pPr>
        <w:ind w:left="4320" w:hanging="360"/>
      </w:pPr>
      <w:rPr>
        <w:rFonts w:ascii="Wingdings" w:hAnsi="Wingdings" w:hint="default"/>
      </w:rPr>
    </w:lvl>
    <w:lvl w:ilvl="6" w:tplc="24A884D6">
      <w:start w:val="1"/>
      <w:numFmt w:val="bullet"/>
      <w:lvlText w:val=""/>
      <w:lvlJc w:val="left"/>
      <w:pPr>
        <w:ind w:left="5040" w:hanging="360"/>
      </w:pPr>
      <w:rPr>
        <w:rFonts w:ascii="Symbol" w:hAnsi="Symbol" w:hint="default"/>
      </w:rPr>
    </w:lvl>
    <w:lvl w:ilvl="7" w:tplc="6B982A68">
      <w:start w:val="1"/>
      <w:numFmt w:val="bullet"/>
      <w:lvlText w:val="o"/>
      <w:lvlJc w:val="left"/>
      <w:pPr>
        <w:ind w:left="5760" w:hanging="360"/>
      </w:pPr>
      <w:rPr>
        <w:rFonts w:ascii="Courier New" w:hAnsi="Courier New" w:hint="default"/>
      </w:rPr>
    </w:lvl>
    <w:lvl w:ilvl="8" w:tplc="39D4F728">
      <w:start w:val="1"/>
      <w:numFmt w:val="bullet"/>
      <w:lvlText w:val=""/>
      <w:lvlJc w:val="left"/>
      <w:pPr>
        <w:ind w:left="6480" w:hanging="360"/>
      </w:pPr>
      <w:rPr>
        <w:rFonts w:ascii="Wingdings" w:hAnsi="Wingdings" w:hint="default"/>
      </w:rPr>
    </w:lvl>
  </w:abstractNum>
  <w:abstractNum w:abstractNumId="20" w15:restartNumberingAfterBreak="0">
    <w:nsid w:val="5AD016A4"/>
    <w:multiLevelType w:val="hybridMultilevel"/>
    <w:tmpl w:val="93FEFF1C"/>
    <w:lvl w:ilvl="0" w:tplc="9A729FA4">
      <w:start w:val="1"/>
      <w:numFmt w:val="decimal"/>
      <w:lvlText w:val="%1."/>
      <w:lvlJc w:val="left"/>
      <w:pPr>
        <w:ind w:left="1440" w:hanging="360"/>
      </w:pPr>
      <w:rPr>
        <w:rFonts w:hint="default"/>
      </w:rPr>
    </w:lvl>
    <w:lvl w:ilvl="1" w:tplc="C1A2E08E">
      <w:start w:val="1"/>
      <w:numFmt w:val="lowerLetter"/>
      <w:lvlText w:val="%2."/>
      <w:lvlJc w:val="left"/>
      <w:pPr>
        <w:ind w:left="2160" w:hanging="360"/>
      </w:pPr>
    </w:lvl>
    <w:lvl w:ilvl="2" w:tplc="6BDC7432">
      <w:start w:val="1"/>
      <w:numFmt w:val="lowerRoman"/>
      <w:lvlText w:val="%3."/>
      <w:lvlJc w:val="right"/>
      <w:pPr>
        <w:ind w:left="2880" w:hanging="180"/>
      </w:pPr>
    </w:lvl>
    <w:lvl w:ilvl="3" w:tplc="254C4EAA">
      <w:start w:val="1"/>
      <w:numFmt w:val="decimal"/>
      <w:lvlText w:val="%4."/>
      <w:lvlJc w:val="left"/>
      <w:pPr>
        <w:ind w:left="3600" w:hanging="360"/>
      </w:pPr>
    </w:lvl>
    <w:lvl w:ilvl="4" w:tplc="4A8C41CA">
      <w:start w:val="1"/>
      <w:numFmt w:val="lowerLetter"/>
      <w:lvlText w:val="%5."/>
      <w:lvlJc w:val="left"/>
      <w:pPr>
        <w:ind w:left="4320" w:hanging="360"/>
      </w:pPr>
    </w:lvl>
    <w:lvl w:ilvl="5" w:tplc="3D94E60A">
      <w:start w:val="1"/>
      <w:numFmt w:val="lowerRoman"/>
      <w:lvlText w:val="%6."/>
      <w:lvlJc w:val="right"/>
      <w:pPr>
        <w:ind w:left="5040" w:hanging="180"/>
      </w:pPr>
    </w:lvl>
    <w:lvl w:ilvl="6" w:tplc="A0427538">
      <w:start w:val="1"/>
      <w:numFmt w:val="decimal"/>
      <w:lvlText w:val="%7."/>
      <w:lvlJc w:val="left"/>
      <w:pPr>
        <w:ind w:left="5760" w:hanging="360"/>
      </w:pPr>
    </w:lvl>
    <w:lvl w:ilvl="7" w:tplc="50C06278">
      <w:start w:val="1"/>
      <w:numFmt w:val="lowerLetter"/>
      <w:lvlText w:val="%8."/>
      <w:lvlJc w:val="left"/>
      <w:pPr>
        <w:ind w:left="6480" w:hanging="360"/>
      </w:pPr>
    </w:lvl>
    <w:lvl w:ilvl="8" w:tplc="31363EB4">
      <w:start w:val="1"/>
      <w:numFmt w:val="lowerRoman"/>
      <w:lvlText w:val="%9."/>
      <w:lvlJc w:val="right"/>
      <w:pPr>
        <w:ind w:left="7200" w:hanging="180"/>
      </w:pPr>
    </w:lvl>
  </w:abstractNum>
  <w:abstractNum w:abstractNumId="21" w15:restartNumberingAfterBreak="0">
    <w:nsid w:val="5C265B8A"/>
    <w:multiLevelType w:val="hybridMultilevel"/>
    <w:tmpl w:val="30C69424"/>
    <w:lvl w:ilvl="0" w:tplc="D570D902">
      <w:start w:val="1"/>
      <w:numFmt w:val="decimal"/>
      <w:lvlText w:val="3.9.%1."/>
      <w:lvlJc w:val="left"/>
      <w:pPr>
        <w:ind w:left="1500" w:hanging="360"/>
      </w:pPr>
      <w:rPr>
        <w:rFonts w:hint="default"/>
      </w:rPr>
    </w:lvl>
    <w:lvl w:ilvl="1" w:tplc="ADBC7F70">
      <w:start w:val="1"/>
      <w:numFmt w:val="lowerLetter"/>
      <w:lvlText w:val="%2."/>
      <w:lvlJc w:val="left"/>
      <w:pPr>
        <w:ind w:left="2220" w:hanging="360"/>
      </w:pPr>
    </w:lvl>
    <w:lvl w:ilvl="2" w:tplc="8E2A62AA">
      <w:start w:val="1"/>
      <w:numFmt w:val="lowerRoman"/>
      <w:lvlText w:val="%3."/>
      <w:lvlJc w:val="right"/>
      <w:pPr>
        <w:ind w:left="2940" w:hanging="180"/>
      </w:pPr>
    </w:lvl>
    <w:lvl w:ilvl="3" w:tplc="996423DC">
      <w:start w:val="1"/>
      <w:numFmt w:val="decimal"/>
      <w:lvlText w:val="%4."/>
      <w:lvlJc w:val="left"/>
      <w:pPr>
        <w:ind w:left="3660" w:hanging="360"/>
      </w:pPr>
    </w:lvl>
    <w:lvl w:ilvl="4" w:tplc="20920598">
      <w:start w:val="1"/>
      <w:numFmt w:val="lowerLetter"/>
      <w:lvlText w:val="%5."/>
      <w:lvlJc w:val="left"/>
      <w:pPr>
        <w:ind w:left="4380" w:hanging="360"/>
      </w:pPr>
    </w:lvl>
    <w:lvl w:ilvl="5" w:tplc="162E2FEE">
      <w:start w:val="1"/>
      <w:numFmt w:val="lowerRoman"/>
      <w:lvlText w:val="%6."/>
      <w:lvlJc w:val="right"/>
      <w:pPr>
        <w:ind w:left="5100" w:hanging="180"/>
      </w:pPr>
    </w:lvl>
    <w:lvl w:ilvl="6" w:tplc="2E166B30">
      <w:start w:val="1"/>
      <w:numFmt w:val="decimal"/>
      <w:lvlText w:val="%7."/>
      <w:lvlJc w:val="left"/>
      <w:pPr>
        <w:ind w:left="5820" w:hanging="360"/>
      </w:pPr>
    </w:lvl>
    <w:lvl w:ilvl="7" w:tplc="6700FC0E">
      <w:start w:val="1"/>
      <w:numFmt w:val="lowerLetter"/>
      <w:lvlText w:val="%8."/>
      <w:lvlJc w:val="left"/>
      <w:pPr>
        <w:ind w:left="6540" w:hanging="360"/>
      </w:pPr>
    </w:lvl>
    <w:lvl w:ilvl="8" w:tplc="60F28F0E">
      <w:start w:val="1"/>
      <w:numFmt w:val="lowerRoman"/>
      <w:lvlText w:val="%9."/>
      <w:lvlJc w:val="right"/>
      <w:pPr>
        <w:ind w:left="7260" w:hanging="180"/>
      </w:pPr>
    </w:lvl>
  </w:abstractNum>
  <w:abstractNum w:abstractNumId="22" w15:restartNumberingAfterBreak="0">
    <w:nsid w:val="5C921CC8"/>
    <w:multiLevelType w:val="hybridMultilevel"/>
    <w:tmpl w:val="A9AE1E68"/>
    <w:lvl w:ilvl="0" w:tplc="F1ACDDBE">
      <w:start w:val="1"/>
      <w:numFmt w:val="bullet"/>
      <w:lvlText w:val="−"/>
      <w:lvlJc w:val="left"/>
      <w:pPr>
        <w:ind w:left="720" w:hanging="360"/>
      </w:pPr>
      <w:rPr>
        <w:rFonts w:ascii="Times New Roman" w:eastAsia="Times New Roman" w:hAnsi="Times New Roman" w:cs="Times New Roman"/>
      </w:rPr>
    </w:lvl>
    <w:lvl w:ilvl="1" w:tplc="4BF8C9CE">
      <w:start w:val="1"/>
      <w:numFmt w:val="bullet"/>
      <w:lvlText w:val="o"/>
      <w:lvlJc w:val="left"/>
      <w:pPr>
        <w:ind w:left="1440" w:hanging="360"/>
      </w:pPr>
      <w:rPr>
        <w:rFonts w:ascii="Courier New" w:eastAsia="Courier New" w:hAnsi="Courier New" w:cs="Courier New"/>
      </w:rPr>
    </w:lvl>
    <w:lvl w:ilvl="2" w:tplc="6868BBB4">
      <w:start w:val="1"/>
      <w:numFmt w:val="bullet"/>
      <w:lvlText w:val="▪"/>
      <w:lvlJc w:val="left"/>
      <w:pPr>
        <w:ind w:left="2160" w:hanging="360"/>
      </w:pPr>
      <w:rPr>
        <w:rFonts w:ascii="noto sans symbols" w:eastAsia="noto sans symbols" w:hAnsi="noto sans symbols" w:cs="noto sans symbols"/>
      </w:rPr>
    </w:lvl>
    <w:lvl w:ilvl="3" w:tplc="A086CDB4">
      <w:start w:val="1"/>
      <w:numFmt w:val="bullet"/>
      <w:lvlText w:val="●"/>
      <w:lvlJc w:val="left"/>
      <w:pPr>
        <w:ind w:left="2880" w:hanging="360"/>
      </w:pPr>
      <w:rPr>
        <w:rFonts w:ascii="noto sans symbols" w:eastAsia="noto sans symbols" w:hAnsi="noto sans symbols" w:cs="noto sans symbols"/>
      </w:rPr>
    </w:lvl>
    <w:lvl w:ilvl="4" w:tplc="1F229C4A">
      <w:start w:val="1"/>
      <w:numFmt w:val="bullet"/>
      <w:lvlText w:val="o"/>
      <w:lvlJc w:val="left"/>
      <w:pPr>
        <w:ind w:left="3600" w:hanging="360"/>
      </w:pPr>
      <w:rPr>
        <w:rFonts w:ascii="Courier New" w:eastAsia="Courier New" w:hAnsi="Courier New" w:cs="Courier New"/>
      </w:rPr>
    </w:lvl>
    <w:lvl w:ilvl="5" w:tplc="34C26AEC">
      <w:start w:val="1"/>
      <w:numFmt w:val="bullet"/>
      <w:lvlText w:val="▪"/>
      <w:lvlJc w:val="left"/>
      <w:pPr>
        <w:ind w:left="4320" w:hanging="360"/>
      </w:pPr>
      <w:rPr>
        <w:rFonts w:ascii="noto sans symbols" w:eastAsia="noto sans symbols" w:hAnsi="noto sans symbols" w:cs="noto sans symbols"/>
      </w:rPr>
    </w:lvl>
    <w:lvl w:ilvl="6" w:tplc="4F00401E">
      <w:start w:val="1"/>
      <w:numFmt w:val="bullet"/>
      <w:lvlText w:val="●"/>
      <w:lvlJc w:val="left"/>
      <w:pPr>
        <w:ind w:left="5040" w:hanging="360"/>
      </w:pPr>
      <w:rPr>
        <w:rFonts w:ascii="noto sans symbols" w:eastAsia="noto sans symbols" w:hAnsi="noto sans symbols" w:cs="noto sans symbols"/>
      </w:rPr>
    </w:lvl>
    <w:lvl w:ilvl="7" w:tplc="156C3FB0">
      <w:start w:val="1"/>
      <w:numFmt w:val="bullet"/>
      <w:lvlText w:val="o"/>
      <w:lvlJc w:val="left"/>
      <w:pPr>
        <w:ind w:left="5760" w:hanging="360"/>
      </w:pPr>
      <w:rPr>
        <w:rFonts w:ascii="Courier New" w:eastAsia="Courier New" w:hAnsi="Courier New" w:cs="Courier New"/>
      </w:rPr>
    </w:lvl>
    <w:lvl w:ilvl="8" w:tplc="CAE65B94">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D0712E7"/>
    <w:multiLevelType w:val="hybridMultilevel"/>
    <w:tmpl w:val="B776D952"/>
    <w:lvl w:ilvl="0" w:tplc="9BBE6846">
      <w:start w:val="1"/>
      <w:numFmt w:val="decimal"/>
      <w:lvlText w:val="%1."/>
      <w:lvlJc w:val="left"/>
      <w:pPr>
        <w:tabs>
          <w:tab w:val="num" w:pos="1065"/>
        </w:tabs>
        <w:ind w:left="1065" w:hanging="705"/>
      </w:pPr>
      <w:rPr>
        <w:rFonts w:cs="Times New Roman" w:hint="default"/>
      </w:rPr>
    </w:lvl>
    <w:lvl w:ilvl="1" w:tplc="CBF40890">
      <w:start w:val="1"/>
      <w:numFmt w:val="lowerLetter"/>
      <w:lvlText w:val="%2."/>
      <w:lvlJc w:val="left"/>
      <w:pPr>
        <w:tabs>
          <w:tab w:val="num" w:pos="1440"/>
        </w:tabs>
        <w:ind w:left="1440" w:hanging="360"/>
      </w:pPr>
      <w:rPr>
        <w:rFonts w:cs="Times New Roman"/>
      </w:rPr>
    </w:lvl>
    <w:lvl w:ilvl="2" w:tplc="F7643BA6">
      <w:start w:val="1"/>
      <w:numFmt w:val="lowerRoman"/>
      <w:lvlText w:val="%3."/>
      <w:lvlJc w:val="right"/>
      <w:pPr>
        <w:tabs>
          <w:tab w:val="num" w:pos="2160"/>
        </w:tabs>
        <w:ind w:left="2160" w:hanging="180"/>
      </w:pPr>
      <w:rPr>
        <w:rFonts w:cs="Times New Roman"/>
      </w:rPr>
    </w:lvl>
    <w:lvl w:ilvl="3" w:tplc="A54A760C">
      <w:start w:val="1"/>
      <w:numFmt w:val="decimal"/>
      <w:lvlText w:val="%4."/>
      <w:lvlJc w:val="left"/>
      <w:pPr>
        <w:tabs>
          <w:tab w:val="num" w:pos="2880"/>
        </w:tabs>
        <w:ind w:left="2880" w:hanging="360"/>
      </w:pPr>
      <w:rPr>
        <w:rFonts w:cs="Times New Roman"/>
      </w:rPr>
    </w:lvl>
    <w:lvl w:ilvl="4" w:tplc="0BCAA26E">
      <w:start w:val="1"/>
      <w:numFmt w:val="lowerLetter"/>
      <w:lvlText w:val="%5."/>
      <w:lvlJc w:val="left"/>
      <w:pPr>
        <w:tabs>
          <w:tab w:val="num" w:pos="3600"/>
        </w:tabs>
        <w:ind w:left="3600" w:hanging="360"/>
      </w:pPr>
      <w:rPr>
        <w:rFonts w:cs="Times New Roman"/>
      </w:rPr>
    </w:lvl>
    <w:lvl w:ilvl="5" w:tplc="E000E960">
      <w:start w:val="1"/>
      <w:numFmt w:val="lowerRoman"/>
      <w:lvlText w:val="%6."/>
      <w:lvlJc w:val="right"/>
      <w:pPr>
        <w:tabs>
          <w:tab w:val="num" w:pos="4320"/>
        </w:tabs>
        <w:ind w:left="4320" w:hanging="180"/>
      </w:pPr>
      <w:rPr>
        <w:rFonts w:cs="Times New Roman"/>
      </w:rPr>
    </w:lvl>
    <w:lvl w:ilvl="6" w:tplc="95E0521C">
      <w:start w:val="1"/>
      <w:numFmt w:val="decimal"/>
      <w:lvlText w:val="%7."/>
      <w:lvlJc w:val="left"/>
      <w:pPr>
        <w:tabs>
          <w:tab w:val="num" w:pos="5040"/>
        </w:tabs>
        <w:ind w:left="5040" w:hanging="360"/>
      </w:pPr>
      <w:rPr>
        <w:rFonts w:cs="Times New Roman"/>
      </w:rPr>
    </w:lvl>
    <w:lvl w:ilvl="7" w:tplc="83DC1904">
      <w:start w:val="1"/>
      <w:numFmt w:val="lowerLetter"/>
      <w:lvlText w:val="%8."/>
      <w:lvlJc w:val="left"/>
      <w:pPr>
        <w:tabs>
          <w:tab w:val="num" w:pos="5760"/>
        </w:tabs>
        <w:ind w:left="5760" w:hanging="360"/>
      </w:pPr>
      <w:rPr>
        <w:rFonts w:cs="Times New Roman"/>
      </w:rPr>
    </w:lvl>
    <w:lvl w:ilvl="8" w:tplc="F9FA7E62">
      <w:start w:val="1"/>
      <w:numFmt w:val="lowerRoman"/>
      <w:lvlText w:val="%9."/>
      <w:lvlJc w:val="right"/>
      <w:pPr>
        <w:tabs>
          <w:tab w:val="num" w:pos="6480"/>
        </w:tabs>
        <w:ind w:left="6480" w:hanging="180"/>
      </w:pPr>
      <w:rPr>
        <w:rFonts w:cs="Times New Roman"/>
      </w:rPr>
    </w:lvl>
  </w:abstractNum>
  <w:abstractNum w:abstractNumId="24" w15:restartNumberingAfterBreak="0">
    <w:nsid w:val="63D05B97"/>
    <w:multiLevelType w:val="hybridMultilevel"/>
    <w:tmpl w:val="07967FE6"/>
    <w:lvl w:ilvl="0" w:tplc="03043192">
      <w:start w:val="1"/>
      <w:numFmt w:val="bullet"/>
      <w:lvlText w:val="−"/>
      <w:lvlJc w:val="left"/>
      <w:pPr>
        <w:ind w:left="720" w:hanging="360"/>
      </w:pPr>
      <w:rPr>
        <w:rFonts w:ascii="Times New Roman" w:eastAsia="Times New Roman" w:hAnsi="Times New Roman" w:cs="Times New Roman"/>
      </w:rPr>
    </w:lvl>
    <w:lvl w:ilvl="1" w:tplc="3D160972">
      <w:start w:val="1"/>
      <w:numFmt w:val="bullet"/>
      <w:lvlText w:val="o"/>
      <w:lvlJc w:val="left"/>
      <w:pPr>
        <w:ind w:left="1440" w:hanging="360"/>
      </w:pPr>
      <w:rPr>
        <w:rFonts w:ascii="Courier New" w:eastAsia="Courier New" w:hAnsi="Courier New" w:cs="Courier New"/>
      </w:rPr>
    </w:lvl>
    <w:lvl w:ilvl="2" w:tplc="D0141400">
      <w:start w:val="1"/>
      <w:numFmt w:val="bullet"/>
      <w:lvlText w:val="▪"/>
      <w:lvlJc w:val="left"/>
      <w:pPr>
        <w:ind w:left="2160" w:hanging="360"/>
      </w:pPr>
      <w:rPr>
        <w:rFonts w:ascii="noto sans symbols" w:eastAsia="noto sans symbols" w:hAnsi="noto sans symbols" w:cs="noto sans symbols"/>
      </w:rPr>
    </w:lvl>
    <w:lvl w:ilvl="3" w:tplc="B074E31E">
      <w:start w:val="1"/>
      <w:numFmt w:val="bullet"/>
      <w:lvlText w:val="●"/>
      <w:lvlJc w:val="left"/>
      <w:pPr>
        <w:ind w:left="2880" w:hanging="360"/>
      </w:pPr>
      <w:rPr>
        <w:rFonts w:ascii="noto sans symbols" w:eastAsia="noto sans symbols" w:hAnsi="noto sans symbols" w:cs="noto sans symbols"/>
      </w:rPr>
    </w:lvl>
    <w:lvl w:ilvl="4" w:tplc="879AB6D4">
      <w:start w:val="1"/>
      <w:numFmt w:val="bullet"/>
      <w:lvlText w:val="o"/>
      <w:lvlJc w:val="left"/>
      <w:pPr>
        <w:ind w:left="3600" w:hanging="360"/>
      </w:pPr>
      <w:rPr>
        <w:rFonts w:ascii="Courier New" w:eastAsia="Courier New" w:hAnsi="Courier New" w:cs="Courier New"/>
      </w:rPr>
    </w:lvl>
    <w:lvl w:ilvl="5" w:tplc="78862888">
      <w:start w:val="1"/>
      <w:numFmt w:val="bullet"/>
      <w:lvlText w:val="▪"/>
      <w:lvlJc w:val="left"/>
      <w:pPr>
        <w:ind w:left="4320" w:hanging="360"/>
      </w:pPr>
      <w:rPr>
        <w:rFonts w:ascii="noto sans symbols" w:eastAsia="noto sans symbols" w:hAnsi="noto sans symbols" w:cs="noto sans symbols"/>
      </w:rPr>
    </w:lvl>
    <w:lvl w:ilvl="6" w:tplc="5DF2A498">
      <w:start w:val="1"/>
      <w:numFmt w:val="bullet"/>
      <w:lvlText w:val="●"/>
      <w:lvlJc w:val="left"/>
      <w:pPr>
        <w:ind w:left="5040" w:hanging="360"/>
      </w:pPr>
      <w:rPr>
        <w:rFonts w:ascii="noto sans symbols" w:eastAsia="noto sans symbols" w:hAnsi="noto sans symbols" w:cs="noto sans symbols"/>
      </w:rPr>
    </w:lvl>
    <w:lvl w:ilvl="7" w:tplc="0EFE8ABA">
      <w:start w:val="1"/>
      <w:numFmt w:val="bullet"/>
      <w:lvlText w:val="o"/>
      <w:lvlJc w:val="left"/>
      <w:pPr>
        <w:ind w:left="5760" w:hanging="360"/>
      </w:pPr>
      <w:rPr>
        <w:rFonts w:ascii="Courier New" w:eastAsia="Courier New" w:hAnsi="Courier New" w:cs="Courier New"/>
      </w:rPr>
    </w:lvl>
    <w:lvl w:ilvl="8" w:tplc="9E0A7A14">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55D5B67"/>
    <w:multiLevelType w:val="hybridMultilevel"/>
    <w:tmpl w:val="7C20434C"/>
    <w:lvl w:ilvl="0" w:tplc="100E6C80">
      <w:start w:val="19"/>
      <w:numFmt w:val="decimal"/>
      <w:lvlText w:val="%1."/>
      <w:lvlJc w:val="left"/>
      <w:pPr>
        <w:ind w:left="1048" w:hanging="480"/>
      </w:pPr>
      <w:rPr>
        <w:rFonts w:hint="default"/>
      </w:rPr>
    </w:lvl>
    <w:lvl w:ilvl="1" w:tplc="F190BE5A">
      <w:start w:val="1"/>
      <w:numFmt w:val="none"/>
      <w:lvlText w:val=""/>
      <w:lvlJc w:val="left"/>
      <w:pPr>
        <w:tabs>
          <w:tab w:val="num" w:pos="360"/>
        </w:tabs>
      </w:pPr>
    </w:lvl>
    <w:lvl w:ilvl="2" w:tplc="26B657BE">
      <w:start w:val="1"/>
      <w:numFmt w:val="none"/>
      <w:lvlText w:val=""/>
      <w:lvlJc w:val="left"/>
      <w:pPr>
        <w:tabs>
          <w:tab w:val="num" w:pos="360"/>
        </w:tabs>
      </w:pPr>
    </w:lvl>
    <w:lvl w:ilvl="3" w:tplc="72D25B7A">
      <w:start w:val="1"/>
      <w:numFmt w:val="none"/>
      <w:lvlText w:val=""/>
      <w:lvlJc w:val="left"/>
      <w:pPr>
        <w:tabs>
          <w:tab w:val="num" w:pos="360"/>
        </w:tabs>
      </w:pPr>
    </w:lvl>
    <w:lvl w:ilvl="4" w:tplc="ABA6A392">
      <w:start w:val="1"/>
      <w:numFmt w:val="none"/>
      <w:lvlText w:val=""/>
      <w:lvlJc w:val="left"/>
      <w:pPr>
        <w:tabs>
          <w:tab w:val="num" w:pos="360"/>
        </w:tabs>
      </w:pPr>
    </w:lvl>
    <w:lvl w:ilvl="5" w:tplc="9B86E580">
      <w:start w:val="1"/>
      <w:numFmt w:val="none"/>
      <w:lvlText w:val=""/>
      <w:lvlJc w:val="left"/>
      <w:pPr>
        <w:tabs>
          <w:tab w:val="num" w:pos="360"/>
        </w:tabs>
      </w:pPr>
    </w:lvl>
    <w:lvl w:ilvl="6" w:tplc="02FCFB08">
      <w:start w:val="1"/>
      <w:numFmt w:val="none"/>
      <w:lvlText w:val=""/>
      <w:lvlJc w:val="left"/>
      <w:pPr>
        <w:tabs>
          <w:tab w:val="num" w:pos="360"/>
        </w:tabs>
      </w:pPr>
    </w:lvl>
    <w:lvl w:ilvl="7" w:tplc="12849674">
      <w:start w:val="1"/>
      <w:numFmt w:val="none"/>
      <w:lvlText w:val=""/>
      <w:lvlJc w:val="left"/>
      <w:pPr>
        <w:tabs>
          <w:tab w:val="num" w:pos="360"/>
        </w:tabs>
      </w:pPr>
    </w:lvl>
    <w:lvl w:ilvl="8" w:tplc="7FD48F84">
      <w:start w:val="1"/>
      <w:numFmt w:val="none"/>
      <w:lvlText w:val=""/>
      <w:lvlJc w:val="left"/>
      <w:pPr>
        <w:tabs>
          <w:tab w:val="num" w:pos="360"/>
        </w:tabs>
      </w:pPr>
    </w:lvl>
  </w:abstractNum>
  <w:abstractNum w:abstractNumId="26" w15:restartNumberingAfterBreak="0">
    <w:nsid w:val="6B55760A"/>
    <w:multiLevelType w:val="hybridMultilevel"/>
    <w:tmpl w:val="40B6011A"/>
    <w:lvl w:ilvl="0" w:tplc="A6F8E542">
      <w:start w:val="1"/>
      <w:numFmt w:val="decimal"/>
      <w:lvlText w:val="1.3.%1."/>
      <w:lvlJc w:val="left"/>
      <w:pPr>
        <w:ind w:left="1429" w:hanging="360"/>
      </w:pPr>
      <w:rPr>
        <w:rFonts w:hint="default"/>
      </w:rPr>
    </w:lvl>
    <w:lvl w:ilvl="1" w:tplc="B552B054">
      <w:start w:val="1"/>
      <w:numFmt w:val="lowerLetter"/>
      <w:lvlText w:val="%2."/>
      <w:lvlJc w:val="left"/>
      <w:pPr>
        <w:ind w:left="2149" w:hanging="360"/>
      </w:pPr>
    </w:lvl>
    <w:lvl w:ilvl="2" w:tplc="F9ACEF8E">
      <w:start w:val="1"/>
      <w:numFmt w:val="lowerRoman"/>
      <w:lvlText w:val="%3."/>
      <w:lvlJc w:val="right"/>
      <w:pPr>
        <w:ind w:left="2869" w:hanging="180"/>
      </w:pPr>
    </w:lvl>
    <w:lvl w:ilvl="3" w:tplc="D6FC228E">
      <w:start w:val="1"/>
      <w:numFmt w:val="decimal"/>
      <w:lvlText w:val="%4."/>
      <w:lvlJc w:val="left"/>
      <w:pPr>
        <w:ind w:left="3589" w:hanging="360"/>
      </w:pPr>
    </w:lvl>
    <w:lvl w:ilvl="4" w:tplc="059EF2A2">
      <w:start w:val="1"/>
      <w:numFmt w:val="lowerLetter"/>
      <w:lvlText w:val="%5."/>
      <w:lvlJc w:val="left"/>
      <w:pPr>
        <w:ind w:left="4309" w:hanging="360"/>
      </w:pPr>
    </w:lvl>
    <w:lvl w:ilvl="5" w:tplc="CDA4A940">
      <w:start w:val="1"/>
      <w:numFmt w:val="lowerRoman"/>
      <w:lvlText w:val="%6."/>
      <w:lvlJc w:val="right"/>
      <w:pPr>
        <w:ind w:left="5029" w:hanging="180"/>
      </w:pPr>
    </w:lvl>
    <w:lvl w:ilvl="6" w:tplc="7862B302">
      <w:start w:val="1"/>
      <w:numFmt w:val="decimal"/>
      <w:lvlText w:val="%7."/>
      <w:lvlJc w:val="left"/>
      <w:pPr>
        <w:ind w:left="5749" w:hanging="360"/>
      </w:pPr>
    </w:lvl>
    <w:lvl w:ilvl="7" w:tplc="FA56674C">
      <w:start w:val="1"/>
      <w:numFmt w:val="lowerLetter"/>
      <w:lvlText w:val="%8."/>
      <w:lvlJc w:val="left"/>
      <w:pPr>
        <w:ind w:left="6469" w:hanging="360"/>
      </w:pPr>
    </w:lvl>
    <w:lvl w:ilvl="8" w:tplc="6F68843E">
      <w:start w:val="1"/>
      <w:numFmt w:val="lowerRoman"/>
      <w:lvlText w:val="%9."/>
      <w:lvlJc w:val="right"/>
      <w:pPr>
        <w:ind w:left="7189" w:hanging="180"/>
      </w:pPr>
    </w:lvl>
  </w:abstractNum>
  <w:abstractNum w:abstractNumId="27" w15:restartNumberingAfterBreak="0">
    <w:nsid w:val="704E277D"/>
    <w:multiLevelType w:val="multilevel"/>
    <w:tmpl w:val="C11E3794"/>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8" w15:restartNumberingAfterBreak="0">
    <w:nsid w:val="71CD0E98"/>
    <w:multiLevelType w:val="hybridMultilevel"/>
    <w:tmpl w:val="1A3E1232"/>
    <w:lvl w:ilvl="0" w:tplc="67AA45C8">
      <w:start w:val="1"/>
      <w:numFmt w:val="decimal"/>
      <w:lvlText w:val="3.6.%1."/>
      <w:lvlJc w:val="left"/>
      <w:pPr>
        <w:ind w:left="2345" w:hanging="360"/>
      </w:pPr>
      <w:rPr>
        <w:rFonts w:hint="default"/>
      </w:rPr>
    </w:lvl>
    <w:lvl w:ilvl="1" w:tplc="5A76D1F2">
      <w:start w:val="1"/>
      <w:numFmt w:val="lowerLetter"/>
      <w:lvlText w:val="%2."/>
      <w:lvlJc w:val="left"/>
      <w:pPr>
        <w:ind w:left="1440" w:hanging="360"/>
      </w:pPr>
    </w:lvl>
    <w:lvl w:ilvl="2" w:tplc="CD5CBD54">
      <w:start w:val="1"/>
      <w:numFmt w:val="lowerRoman"/>
      <w:lvlText w:val="%3."/>
      <w:lvlJc w:val="right"/>
      <w:pPr>
        <w:ind w:left="2160" w:hanging="180"/>
      </w:pPr>
    </w:lvl>
    <w:lvl w:ilvl="3" w:tplc="B12C7F60">
      <w:start w:val="1"/>
      <w:numFmt w:val="decimal"/>
      <w:lvlText w:val="%4."/>
      <w:lvlJc w:val="left"/>
      <w:pPr>
        <w:ind w:left="2880" w:hanging="360"/>
      </w:pPr>
    </w:lvl>
    <w:lvl w:ilvl="4" w:tplc="0FF0D99A">
      <w:start w:val="1"/>
      <w:numFmt w:val="lowerLetter"/>
      <w:lvlText w:val="%5."/>
      <w:lvlJc w:val="left"/>
      <w:pPr>
        <w:ind w:left="3600" w:hanging="360"/>
      </w:pPr>
    </w:lvl>
    <w:lvl w:ilvl="5" w:tplc="A9466376">
      <w:start w:val="1"/>
      <w:numFmt w:val="lowerRoman"/>
      <w:lvlText w:val="%6."/>
      <w:lvlJc w:val="right"/>
      <w:pPr>
        <w:ind w:left="4320" w:hanging="180"/>
      </w:pPr>
    </w:lvl>
    <w:lvl w:ilvl="6" w:tplc="FA1000CE">
      <w:start w:val="1"/>
      <w:numFmt w:val="decimal"/>
      <w:lvlText w:val="%7."/>
      <w:lvlJc w:val="left"/>
      <w:pPr>
        <w:ind w:left="5040" w:hanging="360"/>
      </w:pPr>
    </w:lvl>
    <w:lvl w:ilvl="7" w:tplc="33965EB2">
      <w:start w:val="1"/>
      <w:numFmt w:val="lowerLetter"/>
      <w:lvlText w:val="%8."/>
      <w:lvlJc w:val="left"/>
      <w:pPr>
        <w:ind w:left="5760" w:hanging="360"/>
      </w:pPr>
    </w:lvl>
    <w:lvl w:ilvl="8" w:tplc="4E16F516">
      <w:start w:val="1"/>
      <w:numFmt w:val="lowerRoman"/>
      <w:lvlText w:val="%9."/>
      <w:lvlJc w:val="right"/>
      <w:pPr>
        <w:ind w:left="6480" w:hanging="180"/>
      </w:pPr>
    </w:lvl>
  </w:abstractNum>
  <w:abstractNum w:abstractNumId="29" w15:restartNumberingAfterBreak="0">
    <w:nsid w:val="77111AC7"/>
    <w:multiLevelType w:val="hybridMultilevel"/>
    <w:tmpl w:val="0DA61A62"/>
    <w:lvl w:ilvl="0" w:tplc="946C75A8">
      <w:start w:val="1"/>
      <w:numFmt w:val="decimal"/>
      <w:lvlText w:val="%1)"/>
      <w:lvlJc w:val="left"/>
      <w:pPr>
        <w:ind w:left="1211" w:hanging="360"/>
      </w:pPr>
    </w:lvl>
    <w:lvl w:ilvl="1" w:tplc="1AA0EFFE">
      <w:start w:val="1"/>
      <w:numFmt w:val="lowerLetter"/>
      <w:lvlText w:val="%2."/>
      <w:lvlJc w:val="left"/>
      <w:pPr>
        <w:ind w:left="1931" w:hanging="360"/>
      </w:pPr>
    </w:lvl>
    <w:lvl w:ilvl="2" w:tplc="69A0985C">
      <w:start w:val="1"/>
      <w:numFmt w:val="lowerRoman"/>
      <w:lvlText w:val="%3."/>
      <w:lvlJc w:val="right"/>
      <w:pPr>
        <w:ind w:left="2651" w:hanging="180"/>
      </w:pPr>
    </w:lvl>
    <w:lvl w:ilvl="3" w:tplc="A5261F68">
      <w:start w:val="1"/>
      <w:numFmt w:val="decimal"/>
      <w:lvlText w:val="%4."/>
      <w:lvlJc w:val="left"/>
      <w:pPr>
        <w:ind w:left="3371" w:hanging="360"/>
      </w:pPr>
    </w:lvl>
    <w:lvl w:ilvl="4" w:tplc="475047F0">
      <w:start w:val="1"/>
      <w:numFmt w:val="lowerLetter"/>
      <w:lvlText w:val="%5."/>
      <w:lvlJc w:val="left"/>
      <w:pPr>
        <w:ind w:left="4091" w:hanging="360"/>
      </w:pPr>
    </w:lvl>
    <w:lvl w:ilvl="5" w:tplc="2F12265A">
      <w:start w:val="1"/>
      <w:numFmt w:val="lowerRoman"/>
      <w:lvlText w:val="%6."/>
      <w:lvlJc w:val="right"/>
      <w:pPr>
        <w:ind w:left="4811" w:hanging="180"/>
      </w:pPr>
    </w:lvl>
    <w:lvl w:ilvl="6" w:tplc="9B7A4034">
      <w:start w:val="1"/>
      <w:numFmt w:val="decimal"/>
      <w:lvlText w:val="%7."/>
      <w:lvlJc w:val="left"/>
      <w:pPr>
        <w:ind w:left="5531" w:hanging="360"/>
      </w:pPr>
    </w:lvl>
    <w:lvl w:ilvl="7" w:tplc="84A2BF0C">
      <w:start w:val="1"/>
      <w:numFmt w:val="lowerLetter"/>
      <w:lvlText w:val="%8."/>
      <w:lvlJc w:val="left"/>
      <w:pPr>
        <w:ind w:left="6251" w:hanging="360"/>
      </w:pPr>
    </w:lvl>
    <w:lvl w:ilvl="8" w:tplc="B70E020C">
      <w:start w:val="1"/>
      <w:numFmt w:val="lowerRoman"/>
      <w:lvlText w:val="%9."/>
      <w:lvlJc w:val="right"/>
      <w:pPr>
        <w:ind w:left="6971" w:hanging="180"/>
      </w:pPr>
    </w:lvl>
  </w:abstractNum>
  <w:abstractNum w:abstractNumId="30" w15:restartNumberingAfterBreak="0">
    <w:nsid w:val="781F0259"/>
    <w:multiLevelType w:val="hybridMultilevel"/>
    <w:tmpl w:val="99FAA4F2"/>
    <w:lvl w:ilvl="0" w:tplc="660C5230">
      <w:start w:val="1"/>
      <w:numFmt w:val="decimal"/>
      <w:lvlText w:val="3.4.%1."/>
      <w:lvlJc w:val="left"/>
      <w:pPr>
        <w:ind w:left="2204" w:hanging="360"/>
      </w:pPr>
      <w:rPr>
        <w:rFonts w:hint="default"/>
      </w:rPr>
    </w:lvl>
    <w:lvl w:ilvl="1" w:tplc="5770E38E">
      <w:start w:val="1"/>
      <w:numFmt w:val="decimal"/>
      <w:lvlText w:val="%2."/>
      <w:lvlJc w:val="left"/>
      <w:pPr>
        <w:ind w:left="1440" w:hanging="360"/>
      </w:pPr>
      <w:rPr>
        <w:rFonts w:hint="default"/>
      </w:rPr>
    </w:lvl>
    <w:lvl w:ilvl="2" w:tplc="7CDCA964">
      <w:start w:val="1"/>
      <w:numFmt w:val="decimal"/>
      <w:lvlText w:val="2.6.%3."/>
      <w:lvlJc w:val="left"/>
      <w:pPr>
        <w:ind w:left="2160" w:hanging="180"/>
      </w:pPr>
      <w:rPr>
        <w:rFonts w:hint="default"/>
      </w:rPr>
    </w:lvl>
    <w:lvl w:ilvl="3" w:tplc="019E7332">
      <w:start w:val="1"/>
      <w:numFmt w:val="decimal"/>
      <w:lvlText w:val="%4."/>
      <w:lvlJc w:val="left"/>
      <w:pPr>
        <w:ind w:left="2880" w:hanging="360"/>
      </w:pPr>
    </w:lvl>
    <w:lvl w:ilvl="4" w:tplc="BDEEF364">
      <w:start w:val="1"/>
      <w:numFmt w:val="lowerLetter"/>
      <w:lvlText w:val="%5."/>
      <w:lvlJc w:val="left"/>
      <w:pPr>
        <w:ind w:left="3600" w:hanging="360"/>
      </w:pPr>
    </w:lvl>
    <w:lvl w:ilvl="5" w:tplc="D81648CC">
      <w:start w:val="1"/>
      <w:numFmt w:val="lowerRoman"/>
      <w:lvlText w:val="%6."/>
      <w:lvlJc w:val="right"/>
      <w:pPr>
        <w:ind w:left="4320" w:hanging="180"/>
      </w:pPr>
    </w:lvl>
    <w:lvl w:ilvl="6" w:tplc="24A4F162">
      <w:start w:val="1"/>
      <w:numFmt w:val="decimal"/>
      <w:lvlText w:val="%7."/>
      <w:lvlJc w:val="left"/>
      <w:pPr>
        <w:ind w:left="5040" w:hanging="360"/>
      </w:pPr>
    </w:lvl>
    <w:lvl w:ilvl="7" w:tplc="C090FF7C">
      <w:start w:val="1"/>
      <w:numFmt w:val="lowerLetter"/>
      <w:lvlText w:val="%8."/>
      <w:lvlJc w:val="left"/>
      <w:pPr>
        <w:ind w:left="5760" w:hanging="360"/>
      </w:pPr>
    </w:lvl>
    <w:lvl w:ilvl="8" w:tplc="DE2A8B54">
      <w:start w:val="1"/>
      <w:numFmt w:val="lowerRoman"/>
      <w:lvlText w:val="%9."/>
      <w:lvlJc w:val="right"/>
      <w:pPr>
        <w:ind w:left="6480" w:hanging="180"/>
      </w:pPr>
    </w:lvl>
  </w:abstractNum>
  <w:abstractNum w:abstractNumId="31" w15:restartNumberingAfterBreak="0">
    <w:nsid w:val="788C603E"/>
    <w:multiLevelType w:val="multilevel"/>
    <w:tmpl w:val="87CC23D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DA27597"/>
    <w:multiLevelType w:val="hybridMultilevel"/>
    <w:tmpl w:val="02AA854E"/>
    <w:lvl w:ilvl="0" w:tplc="6FE0878A">
      <w:start w:val="1"/>
      <w:numFmt w:val="decimal"/>
      <w:pStyle w:val="10"/>
      <w:lvlText w:val="%1."/>
      <w:lvlJc w:val="left"/>
      <w:pPr>
        <w:tabs>
          <w:tab w:val="num" w:pos="720"/>
        </w:tabs>
        <w:ind w:left="720" w:hanging="360"/>
      </w:pPr>
      <w:rPr>
        <w:rFonts w:hint="default"/>
      </w:rPr>
    </w:lvl>
    <w:lvl w:ilvl="1" w:tplc="27EE3720">
      <w:start w:val="1"/>
      <w:numFmt w:val="none"/>
      <w:lvlText w:val=""/>
      <w:lvlJc w:val="left"/>
      <w:pPr>
        <w:tabs>
          <w:tab w:val="num" w:pos="360"/>
        </w:tabs>
      </w:pPr>
    </w:lvl>
    <w:lvl w:ilvl="2" w:tplc="166A50EA">
      <w:start w:val="1"/>
      <w:numFmt w:val="none"/>
      <w:lvlText w:val=""/>
      <w:lvlJc w:val="left"/>
      <w:pPr>
        <w:tabs>
          <w:tab w:val="num" w:pos="360"/>
        </w:tabs>
      </w:pPr>
    </w:lvl>
    <w:lvl w:ilvl="3" w:tplc="B55C0E5C">
      <w:start w:val="1"/>
      <w:numFmt w:val="none"/>
      <w:lvlText w:val=""/>
      <w:lvlJc w:val="left"/>
      <w:pPr>
        <w:tabs>
          <w:tab w:val="num" w:pos="360"/>
        </w:tabs>
      </w:pPr>
    </w:lvl>
    <w:lvl w:ilvl="4" w:tplc="25349BB4">
      <w:start w:val="1"/>
      <w:numFmt w:val="none"/>
      <w:lvlText w:val=""/>
      <w:lvlJc w:val="left"/>
      <w:pPr>
        <w:tabs>
          <w:tab w:val="num" w:pos="360"/>
        </w:tabs>
      </w:pPr>
    </w:lvl>
    <w:lvl w:ilvl="5" w:tplc="D304FC9A">
      <w:start w:val="1"/>
      <w:numFmt w:val="none"/>
      <w:lvlText w:val=""/>
      <w:lvlJc w:val="left"/>
      <w:pPr>
        <w:tabs>
          <w:tab w:val="num" w:pos="360"/>
        </w:tabs>
      </w:pPr>
    </w:lvl>
    <w:lvl w:ilvl="6" w:tplc="3A16C2DE">
      <w:start w:val="1"/>
      <w:numFmt w:val="none"/>
      <w:lvlText w:val=""/>
      <w:lvlJc w:val="left"/>
      <w:pPr>
        <w:tabs>
          <w:tab w:val="num" w:pos="360"/>
        </w:tabs>
      </w:pPr>
    </w:lvl>
    <w:lvl w:ilvl="7" w:tplc="501CA072">
      <w:start w:val="1"/>
      <w:numFmt w:val="none"/>
      <w:lvlText w:val=""/>
      <w:lvlJc w:val="left"/>
      <w:pPr>
        <w:tabs>
          <w:tab w:val="num" w:pos="360"/>
        </w:tabs>
      </w:pPr>
    </w:lvl>
    <w:lvl w:ilvl="8" w:tplc="BBAC37AA">
      <w:start w:val="1"/>
      <w:numFmt w:val="none"/>
      <w:lvlText w:val=""/>
      <w:lvlJc w:val="left"/>
      <w:pPr>
        <w:tabs>
          <w:tab w:val="num" w:pos="360"/>
        </w:tabs>
      </w:pPr>
    </w:lvl>
  </w:abstractNum>
  <w:abstractNum w:abstractNumId="33" w15:restartNumberingAfterBreak="0">
    <w:nsid w:val="7E426CAB"/>
    <w:multiLevelType w:val="hybridMultilevel"/>
    <w:tmpl w:val="5602F134"/>
    <w:lvl w:ilvl="0" w:tplc="045EDA18">
      <w:start w:val="1"/>
      <w:numFmt w:val="decimal"/>
      <w:lvlText w:val="3.8.%1."/>
      <w:lvlJc w:val="left"/>
      <w:pPr>
        <w:ind w:left="1429" w:hanging="360"/>
      </w:pPr>
      <w:rPr>
        <w:rFonts w:hint="default"/>
      </w:rPr>
    </w:lvl>
    <w:lvl w:ilvl="1" w:tplc="5728FBFA">
      <w:start w:val="1"/>
      <w:numFmt w:val="decimal"/>
      <w:lvlText w:val="%2."/>
      <w:lvlJc w:val="left"/>
      <w:pPr>
        <w:ind w:left="927" w:hanging="360"/>
      </w:pPr>
    </w:lvl>
    <w:lvl w:ilvl="2" w:tplc="6A50215A">
      <w:start w:val="1"/>
      <w:numFmt w:val="lowerRoman"/>
      <w:lvlText w:val="%3."/>
      <w:lvlJc w:val="right"/>
      <w:pPr>
        <w:ind w:left="2160" w:hanging="180"/>
      </w:pPr>
    </w:lvl>
    <w:lvl w:ilvl="3" w:tplc="DB04D608">
      <w:start w:val="1"/>
      <w:numFmt w:val="decimal"/>
      <w:lvlText w:val="%4."/>
      <w:lvlJc w:val="left"/>
      <w:pPr>
        <w:ind w:left="2880" w:hanging="360"/>
      </w:pPr>
    </w:lvl>
    <w:lvl w:ilvl="4" w:tplc="67C2EDE4">
      <w:start w:val="1"/>
      <w:numFmt w:val="lowerLetter"/>
      <w:lvlText w:val="%5."/>
      <w:lvlJc w:val="left"/>
      <w:pPr>
        <w:ind w:left="3600" w:hanging="360"/>
      </w:pPr>
    </w:lvl>
    <w:lvl w:ilvl="5" w:tplc="C6CE6702">
      <w:start w:val="1"/>
      <w:numFmt w:val="lowerRoman"/>
      <w:lvlText w:val="%6."/>
      <w:lvlJc w:val="right"/>
      <w:pPr>
        <w:ind w:left="4320" w:hanging="180"/>
      </w:pPr>
    </w:lvl>
    <w:lvl w:ilvl="6" w:tplc="0FCC674C">
      <w:start w:val="1"/>
      <w:numFmt w:val="decimal"/>
      <w:lvlText w:val="%7."/>
      <w:lvlJc w:val="left"/>
      <w:pPr>
        <w:ind w:left="5040" w:hanging="360"/>
      </w:pPr>
    </w:lvl>
    <w:lvl w:ilvl="7" w:tplc="34283F4A">
      <w:start w:val="1"/>
      <w:numFmt w:val="lowerLetter"/>
      <w:lvlText w:val="%8."/>
      <w:lvlJc w:val="left"/>
      <w:pPr>
        <w:ind w:left="5760" w:hanging="360"/>
      </w:pPr>
    </w:lvl>
    <w:lvl w:ilvl="8" w:tplc="881AC906">
      <w:start w:val="1"/>
      <w:numFmt w:val="lowerRoman"/>
      <w:lvlText w:val="%9."/>
      <w:lvlJc w:val="right"/>
      <w:pPr>
        <w:ind w:left="6480" w:hanging="180"/>
      </w:pPr>
    </w:lvl>
  </w:abstractNum>
  <w:num w:numId="1">
    <w:abstractNumId w:val="10"/>
  </w:num>
  <w:num w:numId="2">
    <w:abstractNumId w:val="1"/>
  </w:num>
  <w:num w:numId="3">
    <w:abstractNumId w:val="3"/>
  </w:num>
  <w:num w:numId="4">
    <w:abstractNumId w:val="27"/>
  </w:num>
  <w:num w:numId="5">
    <w:abstractNumId w:val="17"/>
  </w:num>
  <w:num w:numId="6">
    <w:abstractNumId w:val="16"/>
  </w:num>
  <w:num w:numId="7">
    <w:abstractNumId w:val="2"/>
  </w:num>
  <w:num w:numId="8">
    <w:abstractNumId w:val="18"/>
  </w:num>
  <w:num w:numId="9">
    <w:abstractNumId w:val="28"/>
  </w:num>
  <w:num w:numId="10">
    <w:abstractNumId w:val="7"/>
  </w:num>
  <w:num w:numId="11">
    <w:abstractNumId w:val="33"/>
  </w:num>
  <w:num w:numId="12">
    <w:abstractNumId w:val="4"/>
  </w:num>
  <w:num w:numId="13">
    <w:abstractNumId w:val="13"/>
  </w:num>
  <w:num w:numId="14">
    <w:abstractNumId w:val="15"/>
  </w:num>
  <w:num w:numId="15">
    <w:abstractNumId w:val="21"/>
  </w:num>
  <w:num w:numId="16">
    <w:abstractNumId w:val="30"/>
  </w:num>
  <w:num w:numId="17">
    <w:abstractNumId w:val="29"/>
  </w:num>
  <w:num w:numId="18">
    <w:abstractNumId w:val="31"/>
  </w:num>
  <w:num w:numId="19">
    <w:abstractNumId w:val="5"/>
  </w:num>
  <w:num w:numId="20">
    <w:abstractNumId w:val="26"/>
  </w:num>
  <w:num w:numId="21">
    <w:abstractNumId w:val="9"/>
  </w:num>
  <w:num w:numId="2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2"/>
  </w:num>
  <w:num w:numId="25">
    <w:abstractNumId w:val="24"/>
  </w:num>
  <w:num w:numId="26">
    <w:abstractNumId w:val="0"/>
  </w:num>
  <w:num w:numId="27">
    <w:abstractNumId w:val="12"/>
  </w:num>
  <w:num w:numId="28">
    <w:abstractNumId w:val="32"/>
  </w:num>
  <w:num w:numId="29">
    <w:abstractNumId w:val="25"/>
  </w:num>
  <w:num w:numId="30">
    <w:abstractNumId w:val="19"/>
  </w:num>
  <w:num w:numId="31">
    <w:abstractNumId w:val="11"/>
  </w:num>
  <w:num w:numId="32">
    <w:abstractNumId w:val="14"/>
  </w:num>
  <w:num w:numId="33">
    <w:abstractNumId w:val="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B1"/>
    <w:rsid w:val="000928FE"/>
    <w:rsid w:val="000C2133"/>
    <w:rsid w:val="001C0190"/>
    <w:rsid w:val="003169A4"/>
    <w:rsid w:val="003715FE"/>
    <w:rsid w:val="003747B2"/>
    <w:rsid w:val="00435943"/>
    <w:rsid w:val="00447186"/>
    <w:rsid w:val="004C01C2"/>
    <w:rsid w:val="004D24C5"/>
    <w:rsid w:val="005D2E35"/>
    <w:rsid w:val="00693A60"/>
    <w:rsid w:val="007755E6"/>
    <w:rsid w:val="00784A77"/>
    <w:rsid w:val="00833621"/>
    <w:rsid w:val="008636B1"/>
    <w:rsid w:val="00867BB8"/>
    <w:rsid w:val="00963D12"/>
    <w:rsid w:val="00AF02ED"/>
    <w:rsid w:val="00B374FE"/>
    <w:rsid w:val="00C31684"/>
    <w:rsid w:val="00CC3C3B"/>
    <w:rsid w:val="00CD6662"/>
    <w:rsid w:val="00D3145A"/>
    <w:rsid w:val="00E053C4"/>
    <w:rsid w:val="00E17464"/>
    <w:rsid w:val="00E6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D3B2"/>
  <w15:docId w15:val="{4E18AF23-2B82-4A8A-B9B9-C39F4591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lang w:eastAsia="ar-SA"/>
    </w:rPr>
  </w:style>
  <w:style w:type="paragraph" w:styleId="1">
    <w:name w:val="heading 1"/>
    <w:basedOn w:val="a0"/>
    <w:next w:val="a0"/>
    <w:qFormat/>
    <w:pPr>
      <w:keepNext/>
      <w:numPr>
        <w:numId w:val="6"/>
      </w:numPr>
      <w:spacing w:before="240" w:after="60"/>
      <w:ind w:left="540" w:firstLine="0"/>
      <w:outlineLvl w:val="0"/>
    </w:pPr>
    <w:rPr>
      <w:rFonts w:eastAsia="MS Mincho" w:cs="Arial"/>
      <w:b/>
      <w:bCs/>
      <w:sz w:val="32"/>
      <w:szCs w:val="32"/>
    </w:rPr>
  </w:style>
  <w:style w:type="paragraph" w:styleId="2">
    <w:name w:val="heading 2"/>
    <w:basedOn w:val="a0"/>
    <w:next w:val="a0"/>
    <w:link w:val="20"/>
    <w:qFormat/>
    <w:pPr>
      <w:keepNext/>
      <w:numPr>
        <w:ilvl w:val="1"/>
        <w:numId w:val="6"/>
      </w:numPr>
      <w:spacing w:before="240" w:after="60"/>
      <w:outlineLvl w:val="1"/>
    </w:pPr>
    <w:rPr>
      <w:rFonts w:cs="Arial"/>
      <w:b/>
      <w:bCs/>
      <w:i/>
      <w:iCs/>
      <w:sz w:val="28"/>
      <w:szCs w:val="28"/>
    </w:rPr>
  </w:style>
  <w:style w:type="paragraph" w:styleId="3">
    <w:name w:val="heading 3"/>
    <w:basedOn w:val="a0"/>
    <w:next w:val="a0"/>
    <w:qFormat/>
    <w:pPr>
      <w:keepNext/>
      <w:numPr>
        <w:ilvl w:val="2"/>
        <w:numId w:val="6"/>
      </w:numPr>
      <w:spacing w:before="240" w:after="60"/>
      <w:outlineLvl w:val="2"/>
    </w:pPr>
    <w:rPr>
      <w:rFonts w:ascii="Arial" w:hAnsi="Arial"/>
      <w:b/>
      <w:bCs/>
      <w:sz w:val="26"/>
      <w:szCs w:val="26"/>
    </w:rPr>
  </w:style>
  <w:style w:type="paragraph" w:styleId="4">
    <w:name w:val="heading 4"/>
    <w:basedOn w:val="a0"/>
    <w:next w:val="a0"/>
    <w:qFormat/>
    <w:pPr>
      <w:keepNext/>
      <w:numPr>
        <w:ilvl w:val="3"/>
        <w:numId w:val="6"/>
      </w:numPr>
      <w:spacing w:before="240" w:after="60"/>
      <w:outlineLvl w:val="3"/>
    </w:pPr>
    <w:rPr>
      <w:b/>
      <w:bCs/>
      <w:sz w:val="28"/>
      <w:szCs w:val="28"/>
    </w:rPr>
  </w:style>
  <w:style w:type="paragraph" w:styleId="5">
    <w:name w:val="heading 5"/>
    <w:basedOn w:val="50"/>
    <w:next w:val="50"/>
    <w:link w:val="51"/>
    <w:uiPriority w:val="9"/>
    <w:unhideWhenUsed/>
    <w:qFormat/>
    <w:pPr>
      <w:keepNext/>
      <w:keepLines/>
      <w:spacing w:before="320" w:after="200"/>
      <w:outlineLvl w:val="4"/>
    </w:pPr>
    <w:rPr>
      <w:rFonts w:ascii="Arial" w:eastAsia="Arial" w:hAnsi="Arial" w:cs="Arial"/>
      <w:b/>
      <w:bCs/>
    </w:rPr>
  </w:style>
  <w:style w:type="paragraph" w:styleId="6">
    <w:name w:val="heading 6"/>
    <w:basedOn w:val="50"/>
    <w:next w:val="50"/>
    <w:link w:val="61"/>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50"/>
    <w:next w:val="50"/>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50"/>
    <w:next w:val="50"/>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50"/>
    <w:next w:val="5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otnoteTextChar">
    <w:name w:val="Footnote Text Char"/>
    <w:uiPriority w:val="99"/>
    <w:rPr>
      <w:sz w:val="18"/>
    </w:rPr>
  </w:style>
  <w:style w:type="character" w:customStyle="1" w:styleId="WW8Num2z1">
    <w:name w:val="WW8Num2z1"/>
    <w:rPr>
      <w:rFonts w:ascii="Times New Roman" w:hAnsi="Times New Roman" w:cs="Times New Roman"/>
    </w:rPr>
  </w:style>
  <w:style w:type="character" w:customStyle="1" w:styleId="WW8Num3z2">
    <w:name w:val="WW8Num3z2"/>
    <w:rPr>
      <w:i w:val="0"/>
    </w:rPr>
  </w:style>
  <w:style w:type="character" w:customStyle="1" w:styleId="WW8Num4z0">
    <w:name w:val="WW8Num4z0"/>
    <w:rPr>
      <w:rFonts w:eastAsia="MS Mincho"/>
    </w:rPr>
  </w:style>
  <w:style w:type="character" w:customStyle="1" w:styleId="WW8Num5z0">
    <w:name w:val="WW8Num5z0"/>
    <w:rPr>
      <w:rFonts w:cs="Times New Roman"/>
      <w:color w:val="auto"/>
    </w:rPr>
  </w:style>
  <w:style w:type="character" w:customStyle="1" w:styleId="WW8Num5z1">
    <w:name w:val="WW8Num5z1"/>
    <w:rPr>
      <w:rFonts w:cs="Times New Roman"/>
      <w:b w:val="0"/>
    </w:rPr>
  </w:style>
  <w:style w:type="character" w:customStyle="1" w:styleId="WW8Num5z2">
    <w:name w:val="WW8Num5z2"/>
    <w:rPr>
      <w:rFonts w:cs="Times New Roman"/>
    </w:rPr>
  </w:style>
  <w:style w:type="character" w:customStyle="1" w:styleId="WW8Num6z2">
    <w:name w:val="WW8Num6z2"/>
    <w:rPr>
      <w:b w:val="0"/>
      <w:i w:val="0"/>
    </w:rPr>
  </w:style>
  <w:style w:type="character" w:customStyle="1" w:styleId="WW8Num7z2">
    <w:name w:val="WW8Num7z2"/>
    <w:rPr>
      <w:b w:val="0"/>
      <w:i w:val="0"/>
    </w:rPr>
  </w:style>
  <w:style w:type="character" w:customStyle="1" w:styleId="WW8Num8z0">
    <w:name w:val="WW8Num8z0"/>
    <w:rPr>
      <w:b w:val="0"/>
      <w:i w:val="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b w:val="0"/>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b w:val="0"/>
    </w:rPr>
  </w:style>
  <w:style w:type="character" w:customStyle="1" w:styleId="WW8Num12z0">
    <w:name w:val="WW8Num12z0"/>
    <w:rPr>
      <w:b w:val="0"/>
      <w:i w:val="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b w:val="0"/>
      <w:i w:val="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2">
    <w:name w:val="WW8Num18z2"/>
    <w:rPr>
      <w:b w:val="0"/>
    </w:rPr>
  </w:style>
  <w:style w:type="character" w:customStyle="1" w:styleId="WW8Num21z0">
    <w:name w:val="WW8Num21z0"/>
    <w:rPr>
      <w:color w:val="auto"/>
    </w:rPr>
  </w:style>
  <w:style w:type="character" w:customStyle="1" w:styleId="WW8Num21z1">
    <w:name w:val="WW8Num21z1"/>
    <w:rPr>
      <w:b/>
      <w:color w:val="auto"/>
    </w:rPr>
  </w:style>
  <w:style w:type="character" w:customStyle="1" w:styleId="WW8Num24z0">
    <w:name w:val="WW8Num24z0"/>
    <w:rPr>
      <w:b w:val="0"/>
      <w:i w:val="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11">
    <w:name w:val="Основной шрифт абзаца1"/>
  </w:style>
  <w:style w:type="character" w:customStyle="1" w:styleId="12">
    <w:name w:val="Заголовок 1 Знак"/>
    <w:rPr>
      <w:rFonts w:eastAsia="MS Mincho" w:cs="Arial"/>
      <w:b/>
      <w:bCs/>
      <w:sz w:val="32"/>
      <w:szCs w:val="32"/>
      <w:lang w:val="ru-RU" w:eastAsia="ar-SA" w:bidi="ar-SA"/>
    </w:rPr>
  </w:style>
  <w:style w:type="character" w:customStyle="1" w:styleId="21">
    <w:name w:val="Заголовок 2 Знак1"/>
    <w:rPr>
      <w:rFonts w:cs="Arial"/>
      <w:b/>
      <w:bCs/>
      <w:i/>
      <w:iCs/>
      <w:sz w:val="28"/>
      <w:szCs w:val="28"/>
      <w:lang w:val="ru-RU" w:eastAsia="ar-SA" w:bidi="ar-SA"/>
    </w:rPr>
  </w:style>
  <w:style w:type="character" w:customStyle="1" w:styleId="Normal">
    <w:name w:val="Normal Знак"/>
    <w:qFormat/>
    <w:rPr>
      <w:sz w:val="28"/>
      <w:lang w:val="ru-RU" w:eastAsia="ar-SA" w:bidi="ar-SA"/>
    </w:rPr>
  </w:style>
  <w:style w:type="character" w:customStyle="1" w:styleId="a4">
    <w:name w:val="Основной текст Знак"/>
    <w:uiPriority w:val="99"/>
    <w:rPr>
      <w:rFonts w:eastAsia="MS Mincho"/>
      <w:sz w:val="26"/>
      <w:szCs w:val="24"/>
      <w:lang w:val="ru-RU" w:eastAsia="ar-SA" w:bidi="ar-SA"/>
    </w:rPr>
  </w:style>
  <w:style w:type="character" w:customStyle="1" w:styleId="a5">
    <w:name w:val="Основной текст с отступом Знак"/>
    <w:rPr>
      <w:sz w:val="28"/>
      <w:lang w:val="ru-RU" w:eastAsia="ar-SA" w:bidi="ar-SA"/>
    </w:rPr>
  </w:style>
  <w:style w:type="character" w:styleId="a6">
    <w:name w:val="page number"/>
    <w:basedOn w:val="11"/>
  </w:style>
  <w:style w:type="character" w:customStyle="1" w:styleId="a7">
    <w:name w:val="Нижний колонтитул Знак"/>
    <w:uiPriority w:val="99"/>
    <w:rPr>
      <w:rFonts w:eastAsia="MS Mincho"/>
      <w:spacing w:val="-2"/>
      <w:sz w:val="24"/>
      <w:szCs w:val="24"/>
      <w:lang w:val="ru-RU" w:eastAsia="ar-SA" w:bidi="ar-SA"/>
    </w:rPr>
  </w:style>
  <w:style w:type="character" w:styleId="a8">
    <w:name w:val="Hyperlink"/>
    <w:rPr>
      <w:color w:val="0000FF"/>
      <w:u w:val="single"/>
    </w:rPr>
  </w:style>
  <w:style w:type="character" w:customStyle="1" w:styleId="a9">
    <w:name w:val="Текст примечания Знак"/>
    <w:uiPriority w:val="99"/>
    <w:rPr>
      <w:lang w:val="ru-RU" w:eastAsia="ar-SA" w:bidi="ar-SA"/>
    </w:rPr>
  </w:style>
  <w:style w:type="character" w:customStyle="1" w:styleId="aa">
    <w:name w:val="Символ сноски"/>
    <w:rPr>
      <w:vertAlign w:val="superscript"/>
    </w:rPr>
  </w:style>
  <w:style w:type="character" w:customStyle="1" w:styleId="ab">
    <w:name w:val="Схема документа Знак"/>
    <w:rPr>
      <w:rFonts w:ascii="Tahoma" w:hAnsi="Tahoma" w:cs="Tahoma"/>
      <w:shd w:val="clear" w:color="auto" w:fill="000080"/>
    </w:rPr>
  </w:style>
  <w:style w:type="character" w:customStyle="1" w:styleId="13">
    <w:name w:val="Знак примечания1"/>
    <w:rPr>
      <w:sz w:val="16"/>
      <w:szCs w:val="16"/>
    </w:rPr>
  </w:style>
  <w:style w:type="character" w:customStyle="1" w:styleId="ac">
    <w:name w:val="Тема примечания Знак"/>
    <w:uiPriority w:val="99"/>
    <w:rPr>
      <w:b/>
      <w:bCs/>
      <w:lang w:val="ru-RU" w:eastAsia="ar-SA" w:bidi="ar-SA"/>
    </w:rPr>
  </w:style>
  <w:style w:type="character" w:customStyle="1" w:styleId="ad">
    <w:name w:val="Текст выноски Знак"/>
    <w:uiPriority w:val="99"/>
    <w:rPr>
      <w:rFonts w:ascii="Tahoma" w:hAnsi="Tahoma" w:cs="Tahoma"/>
      <w:sz w:val="16"/>
      <w:szCs w:val="16"/>
    </w:rPr>
  </w:style>
  <w:style w:type="character" w:customStyle="1" w:styleId="30">
    <w:name w:val="Заголовок 3 Знак"/>
    <w:rPr>
      <w:rFonts w:ascii="Arial" w:hAnsi="Arial" w:cs="Arial"/>
      <w:b/>
      <w:bCs/>
      <w:sz w:val="26"/>
      <w:szCs w:val="26"/>
    </w:rPr>
  </w:style>
  <w:style w:type="character" w:customStyle="1" w:styleId="31">
    <w:name w:val="Основной текст 3 Знак"/>
    <w:link w:val="32"/>
    <w:rPr>
      <w:sz w:val="16"/>
      <w:szCs w:val="16"/>
    </w:rPr>
  </w:style>
  <w:style w:type="character" w:customStyle="1" w:styleId="ae">
    <w:name w:val="Подзаголовок Знак"/>
    <w:rPr>
      <w:b/>
      <w:bCs/>
      <w:sz w:val="24"/>
      <w:szCs w:val="24"/>
    </w:rPr>
  </w:style>
  <w:style w:type="character" w:customStyle="1" w:styleId="af">
    <w:name w:val="Верхний колонтитул Знак"/>
    <w:uiPriority w:val="99"/>
    <w:rPr>
      <w:sz w:val="24"/>
      <w:szCs w:val="24"/>
    </w:rPr>
  </w:style>
  <w:style w:type="character" w:customStyle="1" w:styleId="FontStyle21">
    <w:name w:val="Font Style21"/>
    <w:rPr>
      <w:rFonts w:ascii="Times New Roman" w:hAnsi="Times New Roman" w:cs="Times New Roman"/>
      <w:sz w:val="24"/>
      <w:szCs w:val="24"/>
    </w:rPr>
  </w:style>
  <w:style w:type="character" w:customStyle="1" w:styleId="22">
    <w:name w:val="Основной текст с отступом 2 Знак"/>
    <w:link w:val="23"/>
    <w:uiPriority w:val="99"/>
    <w:rPr>
      <w:sz w:val="24"/>
      <w:szCs w:val="24"/>
    </w:rPr>
  </w:style>
  <w:style w:type="character" w:customStyle="1" w:styleId="af0">
    <w:name w:val="Обычный отступ Знак"/>
    <w:rPr>
      <w:rFonts w:ascii="Calibri" w:eastAsia="Calibri" w:hAnsi="Calibri" w:cs="Calibri"/>
      <w:sz w:val="24"/>
      <w:szCs w:val="24"/>
    </w:rPr>
  </w:style>
  <w:style w:type="character" w:styleId="af1">
    <w:name w:val="FollowedHyperlink"/>
    <w:uiPriority w:val="99"/>
    <w:rPr>
      <w:color w:val="800080"/>
      <w:u w:val="single"/>
    </w:rPr>
  </w:style>
  <w:style w:type="character" w:customStyle="1" w:styleId="220">
    <w:name w:val="Заголовок 2 Знак2"/>
    <w:rPr>
      <w:rFonts w:cs="Arial"/>
      <w:b/>
      <w:bCs/>
      <w:i/>
      <w:iCs/>
      <w:sz w:val="28"/>
      <w:szCs w:val="28"/>
    </w:rPr>
  </w:style>
  <w:style w:type="character" w:customStyle="1" w:styleId="33">
    <w:name w:val="Основной текст с отступом 3 Знак"/>
    <w:uiPriority w:val="99"/>
    <w:rPr>
      <w:sz w:val="28"/>
      <w:szCs w:val="24"/>
    </w:rPr>
  </w:style>
  <w:style w:type="character" w:customStyle="1" w:styleId="14">
    <w:name w:val="Основной текст Знак Знак Знак Знак Знак1"/>
    <w:rPr>
      <w:rFonts w:eastAsia="MS Mincho" w:cs="Times New Roman"/>
      <w:sz w:val="24"/>
      <w:szCs w:val="24"/>
      <w:lang w:val="ru-RU" w:eastAsia="ar-SA" w:bidi="ar-SA"/>
    </w:rPr>
  </w:style>
  <w:style w:type="character" w:customStyle="1" w:styleId="BodyTextChar1">
    <w:name w:val="Body Text Char1"/>
    <w:rPr>
      <w:rFonts w:eastAsia="MS Mincho" w:cs="Times New Roman"/>
      <w:sz w:val="24"/>
      <w:szCs w:val="24"/>
      <w:lang w:val="ru-RU" w:eastAsia="ar-SA" w:bidi="ar-SA"/>
    </w:rPr>
  </w:style>
  <w:style w:type="character" w:customStyle="1" w:styleId="81">
    <w:name w:val="Знак Знак8"/>
    <w:rPr>
      <w:sz w:val="16"/>
      <w:szCs w:val="16"/>
      <w:lang w:eastAsia="ar-SA" w:bidi="ar-SA"/>
    </w:rPr>
  </w:style>
  <w:style w:type="character" w:customStyle="1" w:styleId="15">
    <w:name w:val="Знак Знак15"/>
    <w:rPr>
      <w:rFonts w:eastAsia="MS Mincho" w:cs="Arial"/>
      <w:b/>
      <w:bCs/>
      <w:sz w:val="32"/>
      <w:szCs w:val="32"/>
      <w:lang w:val="ru-RU" w:eastAsia="ar-SA" w:bidi="ar-SA"/>
    </w:rPr>
  </w:style>
  <w:style w:type="character" w:customStyle="1" w:styleId="140">
    <w:name w:val="Знак Знак14"/>
    <w:rPr>
      <w:rFonts w:ascii="Arial" w:hAnsi="Arial"/>
      <w:b/>
      <w:bCs/>
      <w:sz w:val="26"/>
      <w:szCs w:val="26"/>
      <w:lang w:eastAsia="ar-SA" w:bidi="ar-SA"/>
    </w:rPr>
  </w:style>
  <w:style w:type="character" w:customStyle="1" w:styleId="24">
    <w:name w:val="Знак Знак2"/>
    <w:rPr>
      <w:rFonts w:ascii="Calibri" w:eastAsia="Calibri" w:hAnsi="Calibri"/>
      <w:sz w:val="24"/>
      <w:szCs w:val="24"/>
      <w:lang w:eastAsia="ar-SA" w:bidi="ar-SA"/>
    </w:rPr>
  </w:style>
  <w:style w:type="character" w:customStyle="1" w:styleId="91">
    <w:name w:val="Знак Знак9"/>
    <w:rPr>
      <w:lang w:val="ru-RU" w:eastAsia="ar-SA" w:bidi="ar-SA"/>
    </w:rPr>
  </w:style>
  <w:style w:type="character" w:customStyle="1" w:styleId="130">
    <w:name w:val="Знак Знак13"/>
    <w:rPr>
      <w:sz w:val="24"/>
      <w:szCs w:val="24"/>
      <w:lang w:eastAsia="ar-SA" w:bidi="ar-SA"/>
    </w:rPr>
  </w:style>
  <w:style w:type="character" w:customStyle="1" w:styleId="110">
    <w:name w:val="Знак Знак11"/>
    <w:rPr>
      <w:rFonts w:ascii="MS Mincho" w:eastAsia="MS Mincho" w:hAnsi="MS Mincho"/>
      <w:spacing w:val="-2"/>
      <w:sz w:val="24"/>
      <w:szCs w:val="24"/>
      <w:lang w:val="ru-RU" w:eastAsia="ar-SA" w:bidi="ar-SA"/>
    </w:rPr>
  </w:style>
  <w:style w:type="character" w:customStyle="1" w:styleId="120">
    <w:name w:val="Знак Знак12"/>
    <w:rPr>
      <w:sz w:val="28"/>
      <w:lang w:val="ru-RU" w:eastAsia="ar-SA" w:bidi="ar-SA"/>
    </w:rPr>
  </w:style>
  <w:style w:type="character" w:customStyle="1" w:styleId="71">
    <w:name w:val="Знак Знак7"/>
    <w:rPr>
      <w:b/>
      <w:bCs/>
      <w:sz w:val="24"/>
      <w:szCs w:val="24"/>
      <w:lang w:eastAsia="ar-SA" w:bidi="ar-SA"/>
    </w:rPr>
  </w:style>
  <w:style w:type="character" w:customStyle="1" w:styleId="34">
    <w:name w:val="Знак Знак3"/>
    <w:rPr>
      <w:sz w:val="24"/>
      <w:szCs w:val="24"/>
      <w:lang w:eastAsia="ar-SA" w:bidi="ar-SA"/>
    </w:rPr>
  </w:style>
  <w:style w:type="character" w:customStyle="1" w:styleId="100">
    <w:name w:val="Знак Знак10"/>
    <w:rPr>
      <w:sz w:val="28"/>
      <w:szCs w:val="24"/>
      <w:lang w:eastAsia="ar-SA" w:bidi="ar-SA"/>
    </w:rPr>
  </w:style>
  <w:style w:type="character" w:customStyle="1" w:styleId="60">
    <w:name w:val="Знак Знак6"/>
    <w:rPr>
      <w:rFonts w:ascii="Tahoma" w:hAnsi="Tahoma" w:cs="Tahoma"/>
      <w:lang w:eastAsia="ar-SA" w:bidi="ar-SA"/>
    </w:rPr>
  </w:style>
  <w:style w:type="character" w:customStyle="1" w:styleId="52">
    <w:name w:val="Знак Знак5"/>
    <w:rPr>
      <w:b/>
      <w:bCs/>
      <w:lang w:val="ru-RU" w:eastAsia="ar-SA" w:bidi="ar-SA"/>
    </w:rPr>
  </w:style>
  <w:style w:type="character" w:customStyle="1" w:styleId="40">
    <w:name w:val="Знак Знак4"/>
    <w:rPr>
      <w:rFonts w:ascii="Tahoma" w:hAnsi="Tahoma" w:cs="Tahoma"/>
      <w:sz w:val="16"/>
      <w:szCs w:val="16"/>
      <w:lang w:eastAsia="ar-SA" w:bidi="ar-SA"/>
    </w:rPr>
  </w:style>
  <w:style w:type="character" w:customStyle="1" w:styleId="af2">
    <w:name w:val="Текст Знак"/>
    <w:link w:val="af3"/>
    <w:rPr>
      <w:rFonts w:eastAsia="MS Mincho"/>
      <w:spacing w:val="-2"/>
      <w:sz w:val="26"/>
    </w:rPr>
  </w:style>
  <w:style w:type="character" w:customStyle="1" w:styleId="af4">
    <w:name w:val="Абзац списка Знак"/>
    <w:uiPriority w:val="34"/>
    <w:qFormat/>
    <w:rPr>
      <w:sz w:val="24"/>
      <w:szCs w:val="24"/>
    </w:rPr>
  </w:style>
  <w:style w:type="character" w:customStyle="1" w:styleId="41">
    <w:name w:val="Заголовок 4 Знак"/>
    <w:rPr>
      <w:b/>
      <w:bCs/>
      <w:sz w:val="28"/>
      <w:szCs w:val="28"/>
    </w:rPr>
  </w:style>
  <w:style w:type="character" w:customStyle="1" w:styleId="af5">
    <w:name w:val="Текст концевой сноски Знак"/>
    <w:basedOn w:val="11"/>
    <w:uiPriority w:val="99"/>
  </w:style>
  <w:style w:type="character" w:customStyle="1" w:styleId="af6">
    <w:name w:val="Символы концевой сноски"/>
    <w:basedOn w:val="11"/>
    <w:rPr>
      <w:vertAlign w:val="superscript"/>
    </w:rPr>
  </w:style>
  <w:style w:type="character" w:customStyle="1" w:styleId="af7">
    <w:name w:val="Текст сноски Знак"/>
    <w:basedOn w:val="11"/>
    <w:uiPriority w:val="99"/>
  </w:style>
  <w:style w:type="character" w:styleId="af8">
    <w:name w:val="footnote reference"/>
    <w:uiPriority w:val="99"/>
    <w:rPr>
      <w:vertAlign w:val="superscript"/>
    </w:rPr>
  </w:style>
  <w:style w:type="character" w:styleId="af9">
    <w:name w:val="endnote reference"/>
    <w:uiPriority w:val="99"/>
    <w:rPr>
      <w:vertAlign w:val="superscript"/>
    </w:rPr>
  </w:style>
  <w:style w:type="paragraph" w:customStyle="1" w:styleId="16">
    <w:name w:val="Заголовок1"/>
    <w:basedOn w:val="a0"/>
    <w:next w:val="afa"/>
    <w:pPr>
      <w:keepNext/>
      <w:spacing w:before="240" w:after="120"/>
    </w:pPr>
    <w:rPr>
      <w:rFonts w:ascii="Arial" w:eastAsia="SimSun" w:hAnsi="Arial" w:cs="Mangal"/>
      <w:sz w:val="28"/>
      <w:szCs w:val="28"/>
    </w:rPr>
  </w:style>
  <w:style w:type="paragraph" w:styleId="afa">
    <w:name w:val="Body Text"/>
    <w:basedOn w:val="a0"/>
    <w:link w:val="17"/>
    <w:uiPriority w:val="99"/>
    <w:pPr>
      <w:ind w:firstLine="709"/>
      <w:jc w:val="both"/>
    </w:pPr>
    <w:rPr>
      <w:rFonts w:eastAsia="MS Mincho"/>
      <w:sz w:val="26"/>
    </w:rPr>
  </w:style>
  <w:style w:type="paragraph" w:styleId="afb">
    <w:name w:val="List"/>
    <w:basedOn w:val="afa"/>
    <w:rPr>
      <w:rFonts w:cs="Mangal"/>
    </w:rPr>
  </w:style>
  <w:style w:type="paragraph" w:customStyle="1" w:styleId="18">
    <w:name w:val="Название1"/>
    <w:basedOn w:val="a0"/>
    <w:pPr>
      <w:suppressLineNumbers/>
      <w:spacing w:before="120" w:after="120"/>
    </w:pPr>
    <w:rPr>
      <w:rFonts w:cs="Mangal"/>
      <w:i/>
      <w:iCs/>
    </w:rPr>
  </w:style>
  <w:style w:type="paragraph" w:customStyle="1" w:styleId="19">
    <w:name w:val="Указатель1"/>
    <w:basedOn w:val="a0"/>
    <w:pPr>
      <w:suppressLineNumbers/>
    </w:pPr>
    <w:rPr>
      <w:rFonts w:cs="Mangal"/>
    </w:rPr>
  </w:style>
  <w:style w:type="paragraph" w:customStyle="1" w:styleId="1a">
    <w:name w:val="Обычный1"/>
    <w:link w:val="CharChar"/>
    <w:qFormat/>
    <w:pPr>
      <w:ind w:firstLine="720"/>
      <w:jc w:val="both"/>
    </w:pPr>
    <w:rPr>
      <w:rFonts w:eastAsia="Arial"/>
      <w:sz w:val="28"/>
      <w:lang w:eastAsia="ar-SA"/>
    </w:rPr>
  </w:style>
  <w:style w:type="paragraph" w:customStyle="1" w:styleId="1b">
    <w:name w:val="Текст1"/>
    <w:basedOn w:val="1a"/>
    <w:pPr>
      <w:ind w:firstLine="0"/>
      <w:jc w:val="left"/>
    </w:pPr>
    <w:rPr>
      <w:sz w:val="26"/>
    </w:rPr>
  </w:style>
  <w:style w:type="paragraph" w:customStyle="1" w:styleId="111">
    <w:name w:val="Заголовок 11"/>
    <w:basedOn w:val="1a"/>
    <w:next w:val="1a"/>
    <w:link w:val="Heading1Char"/>
    <w:qFormat/>
    <w:pPr>
      <w:keepNext/>
      <w:spacing w:before="240" w:after="60"/>
      <w:ind w:firstLine="0"/>
      <w:jc w:val="center"/>
    </w:pPr>
    <w:rPr>
      <w:b/>
    </w:rPr>
  </w:style>
  <w:style w:type="paragraph" w:styleId="afc">
    <w:name w:val="header"/>
    <w:basedOn w:val="a0"/>
    <w:link w:val="1c"/>
    <w:uiPriority w:val="99"/>
  </w:style>
  <w:style w:type="paragraph" w:styleId="afd">
    <w:name w:val="Body Text Indent"/>
    <w:basedOn w:val="a0"/>
    <w:link w:val="1d"/>
    <w:pPr>
      <w:ind w:firstLine="720"/>
    </w:pPr>
    <w:rPr>
      <w:sz w:val="28"/>
      <w:szCs w:val="20"/>
    </w:rPr>
  </w:style>
  <w:style w:type="paragraph" w:customStyle="1" w:styleId="25">
    <w:name w:val="Маркированный список2"/>
    <w:basedOn w:val="a0"/>
    <w:pPr>
      <w:ind w:right="306"/>
      <w:jc w:val="both"/>
    </w:pPr>
    <w:rPr>
      <w:b/>
      <w:bCs/>
      <w:i/>
      <w:sz w:val="28"/>
      <w:szCs w:val="28"/>
    </w:rPr>
  </w:style>
  <w:style w:type="paragraph" w:styleId="afe">
    <w:name w:val="footer"/>
    <w:basedOn w:val="a0"/>
    <w:link w:val="1e"/>
    <w:uiPriority w:val="99"/>
    <w:pPr>
      <w:widowControl w:val="0"/>
      <w:spacing w:line="300" w:lineRule="auto"/>
      <w:ind w:left="72" w:firstLine="680"/>
      <w:jc w:val="both"/>
    </w:pPr>
    <w:rPr>
      <w:rFonts w:eastAsia="MS Mincho"/>
      <w:spacing w:val="-2"/>
    </w:rPr>
  </w:style>
  <w:style w:type="paragraph" w:customStyle="1" w:styleId="310">
    <w:name w:val="Основной текст с отступом 31"/>
    <w:basedOn w:val="a0"/>
    <w:pPr>
      <w:spacing w:before="120"/>
      <w:ind w:left="284" w:firstLine="424"/>
    </w:pPr>
    <w:rPr>
      <w:sz w:val="28"/>
    </w:rPr>
  </w:style>
  <w:style w:type="paragraph" w:customStyle="1" w:styleId="42">
    <w:name w:val="заголовок 4"/>
    <w:basedOn w:val="a0"/>
    <w:next w:val="a0"/>
    <w:pPr>
      <w:keepNext/>
      <w:jc w:val="center"/>
    </w:pPr>
    <w:rPr>
      <w:spacing w:val="-2"/>
      <w:szCs w:val="20"/>
    </w:rPr>
  </w:style>
  <w:style w:type="paragraph" w:customStyle="1" w:styleId="1f">
    <w:name w:val="заголовок 1"/>
    <w:basedOn w:val="a0"/>
    <w:next w:val="a0"/>
    <w:pPr>
      <w:keepNext/>
      <w:spacing w:before="240" w:after="60"/>
      <w:jc w:val="both"/>
    </w:pPr>
    <w:rPr>
      <w:rFonts w:ascii="Arial" w:hAnsi="Arial"/>
      <w:b/>
      <w:sz w:val="28"/>
      <w:szCs w:val="20"/>
      <w:lang w:val="en-GB"/>
    </w:rPr>
  </w:style>
  <w:style w:type="paragraph" w:styleId="aff">
    <w:name w:val="footnote text"/>
    <w:basedOn w:val="a0"/>
    <w:link w:val="1f0"/>
    <w:uiPriority w:val="99"/>
    <w:pPr>
      <w:widowControl w:val="0"/>
    </w:pPr>
    <w:rPr>
      <w:sz w:val="20"/>
      <w:szCs w:val="20"/>
    </w:rPr>
  </w:style>
  <w:style w:type="paragraph" w:customStyle="1" w:styleId="aff0">
    <w:name w:val="Статья"/>
    <w:basedOn w:val="afa"/>
    <w:next w:val="a0"/>
    <w:pPr>
      <w:keepNext/>
      <w:keepLines/>
      <w:spacing w:before="160" w:after="160"/>
      <w:ind w:left="717" w:hanging="360"/>
      <w:jc w:val="center"/>
    </w:pPr>
    <w:rPr>
      <w:rFonts w:eastAsia="Times New Roman"/>
      <w:b/>
      <w:bCs/>
      <w:sz w:val="24"/>
    </w:rPr>
  </w:style>
  <w:style w:type="paragraph" w:customStyle="1" w:styleId="ConsNormal">
    <w:name w:val="ConsNormal"/>
    <w:pPr>
      <w:widowControl w:val="0"/>
      <w:ind w:firstLine="720"/>
    </w:pPr>
    <w:rPr>
      <w:rFonts w:ascii="Arial" w:eastAsia="Arial" w:hAnsi="Arial" w:cs="Arial"/>
      <w:lang w:eastAsia="ar-SA"/>
    </w:rPr>
  </w:style>
  <w:style w:type="paragraph" w:customStyle="1" w:styleId="1f1">
    <w:name w:val="Текст примечания1"/>
    <w:basedOn w:val="a0"/>
    <w:rPr>
      <w:sz w:val="20"/>
      <w:szCs w:val="20"/>
    </w:rPr>
  </w:style>
  <w:style w:type="paragraph" w:customStyle="1" w:styleId="311">
    <w:name w:val="Основной текст 31"/>
    <w:basedOn w:val="a0"/>
    <w:pPr>
      <w:spacing w:after="120"/>
    </w:pPr>
    <w:rPr>
      <w:sz w:val="16"/>
      <w:szCs w:val="16"/>
    </w:rPr>
  </w:style>
  <w:style w:type="paragraph" w:customStyle="1" w:styleId="210">
    <w:name w:val="Основной текст 21"/>
    <w:basedOn w:val="a0"/>
    <w:pPr>
      <w:spacing w:after="120" w:line="480" w:lineRule="auto"/>
    </w:pPr>
  </w:style>
  <w:style w:type="paragraph" w:styleId="aff1">
    <w:name w:val="Title"/>
    <w:basedOn w:val="a0"/>
    <w:next w:val="aff2"/>
    <w:link w:val="aff3"/>
    <w:qFormat/>
    <w:pPr>
      <w:widowControl w:val="0"/>
      <w:spacing w:before="240" w:after="60"/>
      <w:jc w:val="center"/>
    </w:pPr>
    <w:rPr>
      <w:rFonts w:ascii="Arial" w:hAnsi="Arial" w:cs="Arial"/>
      <w:b/>
      <w:bCs/>
      <w:sz w:val="32"/>
      <w:szCs w:val="32"/>
    </w:rPr>
  </w:style>
  <w:style w:type="paragraph" w:styleId="aff2">
    <w:name w:val="Subtitle"/>
    <w:basedOn w:val="a0"/>
    <w:next w:val="afa"/>
    <w:link w:val="1f2"/>
    <w:qFormat/>
    <w:rPr>
      <w:b/>
      <w:bCs/>
    </w:rPr>
  </w:style>
  <w:style w:type="paragraph" w:customStyle="1" w:styleId="Head71">
    <w:name w:val="Head 7.1"/>
    <w:basedOn w:val="a0"/>
    <w:pPr>
      <w:widowControl w:val="0"/>
      <w:jc w:val="center"/>
    </w:pPr>
    <w:rPr>
      <w:rFonts w:ascii="CG Times" w:hAnsi="CG Times"/>
      <w:b/>
      <w:sz w:val="28"/>
      <w:szCs w:val="20"/>
      <w:lang w:val="en-US"/>
    </w:rPr>
  </w:style>
  <w:style w:type="paragraph" w:customStyle="1" w:styleId="35">
    <w:name w:val="Текст3"/>
    <w:basedOn w:val="a0"/>
    <w:pPr>
      <w:ind w:firstLine="900"/>
      <w:jc w:val="both"/>
    </w:pPr>
    <w:rPr>
      <w:rFonts w:eastAsia="MS Mincho"/>
      <w:spacing w:val="-2"/>
      <w:sz w:val="26"/>
      <w:szCs w:val="20"/>
    </w:rPr>
  </w:style>
  <w:style w:type="paragraph" w:customStyle="1" w:styleId="aff4">
    <w:name w:val="Нормальный"/>
    <w:rPr>
      <w:rFonts w:eastAsia="Arial"/>
      <w:lang w:eastAsia="ar-SA"/>
    </w:rPr>
  </w:style>
  <w:style w:type="paragraph" w:customStyle="1" w:styleId="aff5">
    <w:name w:val="áû÷íûé"/>
    <w:rPr>
      <w:rFonts w:eastAsia="Arial"/>
      <w:lang w:eastAsia="ar-SA"/>
    </w:rPr>
  </w:style>
  <w:style w:type="paragraph" w:customStyle="1" w:styleId="1f3">
    <w:name w:val="Схема документа1"/>
    <w:basedOn w:val="a0"/>
    <w:pPr>
      <w:shd w:val="clear" w:color="auto" w:fill="000080"/>
    </w:pPr>
    <w:rPr>
      <w:rFonts w:ascii="Tahoma" w:hAnsi="Tahoma"/>
      <w:sz w:val="20"/>
      <w:szCs w:val="20"/>
    </w:rPr>
  </w:style>
  <w:style w:type="paragraph" w:styleId="aff6">
    <w:name w:val="annotation subject"/>
    <w:basedOn w:val="1f1"/>
    <w:next w:val="1f1"/>
    <w:link w:val="1f4"/>
    <w:uiPriority w:val="99"/>
    <w:rPr>
      <w:b/>
      <w:bCs/>
    </w:rPr>
  </w:style>
  <w:style w:type="paragraph" w:styleId="aff7">
    <w:name w:val="Balloon Text"/>
    <w:basedOn w:val="a0"/>
    <w:link w:val="1f5"/>
    <w:uiPriority w:val="99"/>
    <w:rPr>
      <w:rFonts w:ascii="Tahoma" w:hAnsi="Tahoma"/>
      <w:sz w:val="16"/>
      <w:szCs w:val="16"/>
    </w:rPr>
  </w:style>
  <w:style w:type="paragraph" w:customStyle="1" w:styleId="26">
    <w:name w:val="Обычный2"/>
    <w:pPr>
      <w:ind w:firstLine="720"/>
      <w:jc w:val="both"/>
    </w:pPr>
    <w:rPr>
      <w:rFonts w:eastAsia="Arial"/>
      <w:sz w:val="28"/>
      <w:lang w:eastAsia="ar-SA"/>
    </w:rPr>
  </w:style>
  <w:style w:type="paragraph" w:styleId="aff8">
    <w:name w:val="List Paragraph"/>
    <w:basedOn w:val="a0"/>
    <w:link w:val="1f6"/>
    <w:uiPriority w:val="34"/>
    <w:qFormat/>
    <w:pPr>
      <w:ind w:left="720"/>
    </w:pPr>
  </w:style>
  <w:style w:type="paragraph" w:customStyle="1" w:styleId="1f7">
    <w:name w:val="Маркированный список1"/>
    <w:pPr>
      <w:widowControl w:val="0"/>
      <w:tabs>
        <w:tab w:val="left" w:pos="-567"/>
        <w:tab w:val="left" w:pos="-426"/>
      </w:tabs>
      <w:ind w:right="306"/>
      <w:jc w:val="both"/>
    </w:pPr>
    <w:rPr>
      <w:rFonts w:eastAsia="Arial"/>
      <w:b/>
      <w:bCs/>
      <w:i/>
      <w:sz w:val="28"/>
      <w:szCs w:val="28"/>
      <w:lang w:eastAsia="ar-SA"/>
    </w:rPr>
  </w:style>
  <w:style w:type="paragraph" w:customStyle="1" w:styleId="27">
    <w:name w:val="Текст2"/>
    <w:pPr>
      <w:widowControl w:val="0"/>
      <w:tabs>
        <w:tab w:val="left" w:pos="360"/>
      </w:tabs>
      <w:ind w:firstLine="900"/>
      <w:jc w:val="both"/>
    </w:pPr>
    <w:rPr>
      <w:rFonts w:eastAsia="MS Mincho"/>
      <w:spacing w:val="-2"/>
      <w:sz w:val="26"/>
      <w:lang w:eastAsia="ar-SA"/>
    </w:rPr>
  </w:style>
  <w:style w:type="paragraph" w:customStyle="1" w:styleId="121">
    <w:name w:val="Заголовок 12"/>
    <w:basedOn w:val="26"/>
    <w:next w:val="26"/>
    <w:pPr>
      <w:keepNext/>
      <w:spacing w:before="240" w:after="60"/>
      <w:ind w:firstLine="0"/>
      <w:jc w:val="center"/>
    </w:pPr>
    <w:rPr>
      <w:b/>
    </w:rPr>
  </w:style>
  <w:style w:type="paragraph" w:customStyle="1" w:styleId="36">
    <w:name w:val="Обычный3"/>
    <w:pPr>
      <w:ind w:firstLine="720"/>
      <w:jc w:val="both"/>
    </w:pPr>
    <w:rPr>
      <w:rFonts w:eastAsia="Arial"/>
      <w:sz w:val="28"/>
      <w:lang w:eastAsia="ar-SA"/>
    </w:rPr>
  </w:style>
  <w:style w:type="paragraph" w:customStyle="1" w:styleId="211">
    <w:name w:val="Основной текст с отступом 21"/>
    <w:basedOn w:val="a0"/>
    <w:pPr>
      <w:spacing w:after="120" w:line="480" w:lineRule="auto"/>
      <w:ind w:left="283"/>
    </w:pPr>
  </w:style>
  <w:style w:type="paragraph" w:customStyle="1" w:styleId="aff9">
    <w:name w:val="Таблица шапка"/>
    <w:basedOn w:val="a0"/>
    <w:pPr>
      <w:keepNext/>
      <w:spacing w:before="40" w:after="40"/>
      <w:ind w:left="57" w:right="57"/>
    </w:pPr>
    <w:rPr>
      <w:sz w:val="22"/>
      <w:szCs w:val="20"/>
    </w:rPr>
  </w:style>
  <w:style w:type="paragraph" w:customStyle="1" w:styleId="affa">
    <w:name w:val="Таблица текст"/>
    <w:basedOn w:val="a0"/>
    <w:pPr>
      <w:spacing w:before="40" w:after="40"/>
      <w:ind w:left="57" w:right="57"/>
    </w:pPr>
    <w:rPr>
      <w:szCs w:val="20"/>
    </w:rPr>
  </w:style>
  <w:style w:type="paragraph" w:customStyle="1" w:styleId="1f8">
    <w:name w:val="Название объекта1"/>
    <w:basedOn w:val="a0"/>
    <w:next w:val="a0"/>
    <w:qFormat/>
    <w:pPr>
      <w:ind w:left="-1797"/>
      <w:jc w:val="right"/>
    </w:pPr>
    <w:rPr>
      <w:szCs w:val="20"/>
    </w:rPr>
  </w:style>
  <w:style w:type="paragraph" w:customStyle="1" w:styleId="1f9">
    <w:name w:val="Обычный отступ1"/>
    <w:basedOn w:val="a0"/>
    <w:pPr>
      <w:spacing w:after="60"/>
      <w:ind w:left="708"/>
      <w:jc w:val="both"/>
    </w:pPr>
    <w:rPr>
      <w:rFonts w:ascii="Calibri" w:eastAsia="Calibri" w:hAnsi="Calibri"/>
    </w:rPr>
  </w:style>
  <w:style w:type="paragraph" w:customStyle="1" w:styleId="ConsPlusNormal">
    <w:name w:val="ConsPlusNormal"/>
    <w:pPr>
      <w:widowControl w:val="0"/>
      <w:ind w:firstLine="720"/>
    </w:pPr>
    <w:rPr>
      <w:rFonts w:ascii="Arial" w:eastAsia="Arial" w:hAnsi="Arial"/>
      <w:lang w:eastAsia="ar-SA"/>
    </w:rPr>
  </w:style>
  <w:style w:type="paragraph" w:customStyle="1" w:styleId="ConsPlusTitle">
    <w:name w:val="ConsPlusTitle"/>
    <w:pPr>
      <w:widowControl w:val="0"/>
    </w:pPr>
    <w:rPr>
      <w:rFonts w:ascii="Calibri" w:eastAsia="Calibri" w:hAnsi="Calibri" w:cs="Calibri"/>
      <w:b/>
      <w:bCs/>
      <w:sz w:val="22"/>
      <w:szCs w:val="22"/>
      <w:lang w:eastAsia="ar-SA"/>
    </w:rPr>
  </w:style>
  <w:style w:type="paragraph" w:styleId="affb">
    <w:name w:val="No Spacing"/>
    <w:uiPriority w:val="1"/>
    <w:qFormat/>
    <w:rPr>
      <w:rFonts w:ascii="Calibri" w:eastAsia="Calibri" w:hAnsi="Calibri"/>
      <w:sz w:val="22"/>
      <w:szCs w:val="22"/>
      <w:lang w:eastAsia="ar-SA"/>
    </w:rPr>
  </w:style>
  <w:style w:type="paragraph" w:customStyle="1" w:styleId="xl63">
    <w:name w:val="xl63"/>
    <w:basedOn w:val="a0"/>
    <w:pPr>
      <w:shd w:val="clear" w:color="auto" w:fill="FFFFFF"/>
      <w:spacing w:before="280" w:after="280"/>
      <w:jc w:val="center"/>
    </w:pPr>
    <w:rPr>
      <w:rFonts w:ascii="Arial" w:hAnsi="Arial" w:cs="Arial"/>
      <w:color w:val="000000"/>
      <w:sz w:val="16"/>
      <w:szCs w:val="16"/>
    </w:rPr>
  </w:style>
  <w:style w:type="paragraph" w:customStyle="1" w:styleId="xl64">
    <w:name w:val="xl64"/>
    <w:basedOn w:val="a0"/>
    <w:pPr>
      <w:shd w:val="clear" w:color="auto" w:fill="FFFFFF"/>
      <w:spacing w:before="280" w:after="280"/>
      <w:jc w:val="center"/>
    </w:pPr>
    <w:rPr>
      <w:rFonts w:ascii="Arial" w:hAnsi="Arial" w:cs="Arial"/>
      <w:sz w:val="16"/>
      <w:szCs w:val="16"/>
    </w:rPr>
  </w:style>
  <w:style w:type="paragraph" w:customStyle="1" w:styleId="xl65">
    <w:name w:val="xl65"/>
    <w:basedOn w:val="a0"/>
    <w:pPr>
      <w:spacing w:before="280" w:after="280"/>
      <w:jc w:val="center"/>
    </w:pPr>
    <w:rPr>
      <w:rFonts w:ascii="Arial" w:hAnsi="Arial" w:cs="Arial"/>
      <w:sz w:val="16"/>
      <w:szCs w:val="16"/>
    </w:rPr>
  </w:style>
  <w:style w:type="paragraph" w:customStyle="1" w:styleId="xl66">
    <w:name w:val="xl66"/>
    <w:basedOn w:val="a0"/>
    <w:pPr>
      <w:spacing w:before="280" w:after="280"/>
    </w:pPr>
    <w:rPr>
      <w:rFonts w:ascii="Arial" w:hAnsi="Arial" w:cs="Arial"/>
      <w:sz w:val="16"/>
      <w:szCs w:val="16"/>
    </w:rPr>
  </w:style>
  <w:style w:type="paragraph" w:customStyle="1" w:styleId="xl67">
    <w:name w:val="xl67"/>
    <w:basedOn w:val="a0"/>
    <w:pPr>
      <w:spacing w:before="280" w:after="280"/>
      <w:jc w:val="right"/>
    </w:pPr>
    <w:rPr>
      <w:rFonts w:ascii="Arial" w:hAnsi="Arial" w:cs="Arial"/>
      <w:sz w:val="16"/>
      <w:szCs w:val="16"/>
    </w:rPr>
  </w:style>
  <w:style w:type="paragraph" w:customStyle="1" w:styleId="xl68">
    <w:name w:val="xl68"/>
    <w:basedOn w:val="a0"/>
    <w:pPr>
      <w:spacing w:before="280" w:after="280"/>
    </w:pPr>
    <w:rPr>
      <w:rFonts w:ascii="Arial" w:hAnsi="Arial" w:cs="Arial"/>
      <w:sz w:val="16"/>
      <w:szCs w:val="16"/>
    </w:rPr>
  </w:style>
  <w:style w:type="paragraph" w:customStyle="1" w:styleId="xl69">
    <w:name w:val="xl69"/>
    <w:basedOn w:val="a0"/>
    <w:pPr>
      <w:spacing w:before="280" w:after="280"/>
    </w:pPr>
    <w:rPr>
      <w:rFonts w:ascii="Arial" w:hAnsi="Arial" w:cs="Arial"/>
      <w:sz w:val="16"/>
      <w:szCs w:val="16"/>
    </w:rPr>
  </w:style>
  <w:style w:type="paragraph" w:customStyle="1" w:styleId="xl70">
    <w:name w:val="xl70"/>
    <w:basedOn w:val="a0"/>
    <w:pPr>
      <w:spacing w:before="280" w:after="280"/>
      <w:jc w:val="right"/>
    </w:pPr>
    <w:rPr>
      <w:rFonts w:ascii="Arial" w:hAnsi="Arial" w:cs="Arial"/>
      <w:sz w:val="16"/>
      <w:szCs w:val="16"/>
    </w:rPr>
  </w:style>
  <w:style w:type="paragraph" w:customStyle="1" w:styleId="xl71">
    <w:name w:val="xl71"/>
    <w:basedOn w:val="a0"/>
    <w:pPr>
      <w:shd w:val="clear" w:color="auto" w:fill="FFFFFF"/>
      <w:spacing w:before="280" w:after="280"/>
    </w:pPr>
    <w:rPr>
      <w:rFonts w:ascii="Arial" w:hAnsi="Arial" w:cs="Arial"/>
      <w:sz w:val="16"/>
      <w:szCs w:val="16"/>
    </w:rPr>
  </w:style>
  <w:style w:type="paragraph" w:customStyle="1" w:styleId="xl72">
    <w:name w:val="xl72"/>
    <w:basedOn w:val="a0"/>
    <w:pPr>
      <w:spacing w:before="280" w:after="280"/>
    </w:pPr>
  </w:style>
  <w:style w:type="paragraph" w:customStyle="1" w:styleId="xl73">
    <w:name w:val="xl73"/>
    <w:basedOn w:val="a0"/>
    <w:pPr>
      <w:shd w:val="clear" w:color="auto" w:fill="FFFFFF"/>
      <w:spacing w:before="280" w:after="280"/>
    </w:pPr>
    <w:rPr>
      <w:sz w:val="16"/>
      <w:szCs w:val="16"/>
    </w:rPr>
  </w:style>
  <w:style w:type="paragraph" w:customStyle="1" w:styleId="xl74">
    <w:name w:val="xl74"/>
    <w:basedOn w:val="a0"/>
    <w:pPr>
      <w:shd w:val="clear" w:color="auto" w:fill="FFFFFF"/>
      <w:spacing w:before="280" w:after="280"/>
      <w:jc w:val="center"/>
    </w:pPr>
    <w:rPr>
      <w:sz w:val="16"/>
      <w:szCs w:val="16"/>
    </w:rPr>
  </w:style>
  <w:style w:type="paragraph" w:customStyle="1" w:styleId="xl75">
    <w:name w:val="xl75"/>
    <w:basedOn w:val="a0"/>
    <w:pPr>
      <w:shd w:val="clear" w:color="auto" w:fill="FFFFFF"/>
      <w:spacing w:before="280" w:after="280"/>
      <w:jc w:val="center"/>
    </w:pPr>
    <w:rPr>
      <w:sz w:val="16"/>
      <w:szCs w:val="16"/>
    </w:rPr>
  </w:style>
  <w:style w:type="paragraph" w:customStyle="1" w:styleId="xl76">
    <w:name w:val="xl76"/>
    <w:basedOn w:val="a0"/>
    <w:pPr>
      <w:shd w:val="clear" w:color="auto" w:fill="FFFFFF"/>
      <w:spacing w:before="280" w:after="280"/>
      <w:jc w:val="center"/>
    </w:pPr>
    <w:rPr>
      <w:sz w:val="16"/>
      <w:szCs w:val="16"/>
    </w:rPr>
  </w:style>
  <w:style w:type="paragraph" w:customStyle="1" w:styleId="xl77">
    <w:name w:val="xl77"/>
    <w:basedOn w:val="a0"/>
    <w:pPr>
      <w:spacing w:before="280" w:after="280"/>
      <w:jc w:val="right"/>
    </w:pPr>
    <w:rPr>
      <w:rFonts w:ascii="Arial" w:hAnsi="Arial" w:cs="Arial"/>
      <w:sz w:val="16"/>
      <w:szCs w:val="16"/>
    </w:rPr>
  </w:style>
  <w:style w:type="paragraph" w:customStyle="1" w:styleId="xl78">
    <w:name w:val="xl78"/>
    <w:basedOn w:val="a0"/>
    <w:pPr>
      <w:shd w:val="clear" w:color="auto" w:fill="FFFFFF"/>
      <w:spacing w:before="280" w:after="280"/>
      <w:jc w:val="center"/>
    </w:pPr>
    <w:rPr>
      <w:rFonts w:ascii="Agency FB" w:hAnsi="Agency FB"/>
      <w:color w:val="000000"/>
      <w:sz w:val="16"/>
      <w:szCs w:val="16"/>
    </w:rPr>
  </w:style>
  <w:style w:type="paragraph" w:customStyle="1" w:styleId="1fa">
    <w:name w:val="1"/>
    <w:rPr>
      <w:rFonts w:eastAsia="Arial"/>
      <w:sz w:val="24"/>
      <w:lang w:eastAsia="ar-SA"/>
    </w:rPr>
  </w:style>
  <w:style w:type="paragraph" w:customStyle="1" w:styleId="1fb">
    <w:name w:val="Абзац списка1"/>
    <w:basedOn w:val="a0"/>
    <w:pPr>
      <w:ind w:left="720"/>
    </w:pPr>
    <w:rPr>
      <w:rFonts w:eastAsia="Calibri"/>
    </w:rPr>
  </w:style>
  <w:style w:type="paragraph" w:customStyle="1" w:styleId="1fc">
    <w:name w:val="Без интервала1"/>
    <w:rPr>
      <w:rFonts w:ascii="Calibri" w:eastAsia="Arial" w:hAnsi="Calibri"/>
      <w:sz w:val="22"/>
      <w:szCs w:val="22"/>
      <w:lang w:eastAsia="ar-SA"/>
    </w:rPr>
  </w:style>
  <w:style w:type="paragraph" w:styleId="affc">
    <w:name w:val="Normal (Web)"/>
    <w:basedOn w:val="a0"/>
    <w:uiPriority w:val="99"/>
    <w:pPr>
      <w:spacing w:before="280" w:after="280"/>
    </w:pPr>
  </w:style>
  <w:style w:type="paragraph" w:customStyle="1" w:styleId="xl25">
    <w:name w:val="xl25"/>
    <w:basedOn w:val="a0"/>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pPr>
      <w:ind w:firstLine="720"/>
      <w:jc w:val="both"/>
    </w:pPr>
    <w:rPr>
      <w:rFonts w:eastAsia="Arial"/>
      <w:sz w:val="28"/>
      <w:lang w:eastAsia="ar-SA"/>
    </w:rPr>
  </w:style>
  <w:style w:type="paragraph" w:customStyle="1" w:styleId="ConsPlusCell">
    <w:name w:val="ConsPlusCell"/>
    <w:rPr>
      <w:rFonts w:ascii="Arial" w:eastAsia="Arial" w:hAnsi="Arial" w:cs="Arial"/>
      <w:lang w:eastAsia="ar-SA"/>
    </w:rPr>
  </w:style>
  <w:style w:type="paragraph" w:customStyle="1" w:styleId="212">
    <w:name w:val="Список 21"/>
    <w:basedOn w:val="a0"/>
    <w:pPr>
      <w:ind w:left="566" w:hanging="283"/>
    </w:pPr>
  </w:style>
  <w:style w:type="paragraph" w:customStyle="1" w:styleId="ConsPlusNonformat">
    <w:name w:val="ConsPlusNonformat"/>
    <w:rPr>
      <w:rFonts w:ascii="Courier New" w:eastAsia="Arial" w:hAnsi="Courier New" w:cs="Courier New"/>
      <w:lang w:eastAsia="ar-SA"/>
    </w:rPr>
  </w:style>
  <w:style w:type="paragraph" w:styleId="affd">
    <w:name w:val="endnote text"/>
    <w:basedOn w:val="a0"/>
    <w:link w:val="1fd"/>
    <w:uiPriority w:val="99"/>
    <w:rPr>
      <w:sz w:val="20"/>
      <w:szCs w:val="20"/>
    </w:rPr>
  </w:style>
  <w:style w:type="paragraph" w:customStyle="1" w:styleId="Default">
    <w:name w:val="Default"/>
    <w:rPr>
      <w:rFonts w:eastAsia="Arial"/>
      <w:color w:val="000000"/>
      <w:sz w:val="24"/>
      <w:szCs w:val="24"/>
      <w:lang w:eastAsia="ar-SA"/>
    </w:rPr>
  </w:style>
  <w:style w:type="paragraph" w:customStyle="1" w:styleId="affe">
    <w:name w:val="Содержимое врезки"/>
    <w:basedOn w:val="afa"/>
  </w:style>
  <w:style w:type="paragraph" w:customStyle="1" w:styleId="afff">
    <w:name w:val="Содержимое таблицы"/>
    <w:basedOn w:val="a0"/>
    <w:pPr>
      <w:suppressLineNumbers/>
    </w:pPr>
  </w:style>
  <w:style w:type="paragraph" w:customStyle="1" w:styleId="afff0">
    <w:name w:val="Заголовок таблицы"/>
    <w:basedOn w:val="afff"/>
    <w:pPr>
      <w:jc w:val="center"/>
    </w:pPr>
    <w:rPr>
      <w:b/>
      <w:bCs/>
    </w:rPr>
  </w:style>
  <w:style w:type="character" w:styleId="afff1">
    <w:name w:val="annotation reference"/>
    <w:basedOn w:val="a1"/>
    <w:uiPriority w:val="99"/>
    <w:unhideWhenUsed/>
    <w:rPr>
      <w:sz w:val="16"/>
      <w:szCs w:val="16"/>
    </w:rPr>
  </w:style>
  <w:style w:type="paragraph" w:styleId="afff2">
    <w:name w:val="annotation text"/>
    <w:basedOn w:val="a0"/>
    <w:link w:val="1fe"/>
    <w:unhideWhenUsed/>
    <w:rPr>
      <w:sz w:val="20"/>
      <w:szCs w:val="20"/>
    </w:rPr>
  </w:style>
  <w:style w:type="character" w:customStyle="1" w:styleId="1fe">
    <w:name w:val="Текст примечания Знак1"/>
    <w:basedOn w:val="a1"/>
    <w:link w:val="afff2"/>
    <w:rPr>
      <w:lang w:eastAsia="ar-SA"/>
    </w:rPr>
  </w:style>
  <w:style w:type="table" w:styleId="afff3">
    <w:name w:val="Table Grid"/>
    <w:basedOn w:val="a2"/>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4">
    <w:name w:val="List Bullet"/>
    <w:basedOn w:val="a0"/>
    <w:pPr>
      <w:tabs>
        <w:tab w:val="left" w:pos="-567"/>
        <w:tab w:val="left" w:pos="-426"/>
      </w:tabs>
      <w:ind w:firstLine="709"/>
      <w:jc w:val="both"/>
    </w:pPr>
    <w:rPr>
      <w:bCs/>
      <w:sz w:val="28"/>
      <w:szCs w:val="28"/>
      <w:lang w:eastAsia="ru-RU"/>
    </w:rPr>
  </w:style>
  <w:style w:type="paragraph" w:styleId="32">
    <w:name w:val="Body Text 3"/>
    <w:basedOn w:val="a0"/>
    <w:link w:val="31"/>
    <w:pPr>
      <w:spacing w:after="120"/>
    </w:pPr>
    <w:rPr>
      <w:sz w:val="16"/>
      <w:szCs w:val="16"/>
    </w:rPr>
  </w:style>
  <w:style w:type="character" w:customStyle="1" w:styleId="312">
    <w:name w:val="Основной текст 3 Знак1"/>
    <w:basedOn w:val="a1"/>
    <w:uiPriority w:val="99"/>
    <w:rPr>
      <w:sz w:val="16"/>
      <w:szCs w:val="16"/>
      <w:lang w:eastAsia="ar-SA"/>
    </w:rPr>
  </w:style>
  <w:style w:type="paragraph" w:styleId="37">
    <w:name w:val="Body Text Indent 3"/>
    <w:basedOn w:val="a0"/>
    <w:link w:val="313"/>
    <w:uiPriority w:val="99"/>
    <w:unhideWhenUsed/>
    <w:pPr>
      <w:spacing w:after="120"/>
      <w:ind w:left="283"/>
    </w:pPr>
    <w:rPr>
      <w:sz w:val="16"/>
      <w:szCs w:val="16"/>
    </w:rPr>
  </w:style>
  <w:style w:type="character" w:customStyle="1" w:styleId="313">
    <w:name w:val="Основной текст с отступом 3 Знак1"/>
    <w:basedOn w:val="a1"/>
    <w:link w:val="37"/>
    <w:uiPriority w:val="99"/>
    <w:semiHidden/>
    <w:rPr>
      <w:sz w:val="16"/>
      <w:szCs w:val="16"/>
      <w:lang w:eastAsia="ar-SA"/>
    </w:rPr>
  </w:style>
  <w:style w:type="paragraph" w:customStyle="1" w:styleId="-3">
    <w:name w:val="Пункт-3"/>
    <w:basedOn w:val="a0"/>
    <w:pPr>
      <w:tabs>
        <w:tab w:val="num" w:pos="1985"/>
      </w:tabs>
      <w:ind w:firstLine="709"/>
      <w:jc w:val="both"/>
    </w:pPr>
    <w:rPr>
      <w:sz w:val="28"/>
      <w:lang w:eastAsia="ru-RU"/>
    </w:rPr>
  </w:style>
  <w:style w:type="character" w:customStyle="1" w:styleId="17">
    <w:name w:val="Основной текст Знак1"/>
    <w:basedOn w:val="a1"/>
    <w:link w:val="afa"/>
    <w:uiPriority w:val="99"/>
    <w:rPr>
      <w:rFonts w:eastAsia="MS Mincho"/>
      <w:sz w:val="26"/>
      <w:szCs w:val="24"/>
      <w:lang w:eastAsia="ar-SA"/>
    </w:rPr>
  </w:style>
  <w:style w:type="character" w:styleId="afff5">
    <w:name w:val="Strong"/>
    <w:basedOn w:val="a1"/>
    <w:uiPriority w:val="22"/>
    <w:qFormat/>
    <w:rPr>
      <w:b/>
      <w:bCs/>
    </w:rPr>
  </w:style>
  <w:style w:type="character" w:customStyle="1" w:styleId="apple-converted-space">
    <w:name w:val="apple-converted-space"/>
    <w:basedOn w:val="a1"/>
  </w:style>
  <w:style w:type="character" w:customStyle="1" w:styleId="20">
    <w:name w:val="Заголовок 2 Знак"/>
    <w:basedOn w:val="a1"/>
    <w:link w:val="2"/>
    <w:rPr>
      <w:rFonts w:cs="Arial"/>
      <w:b/>
      <w:bCs/>
      <w:i/>
      <w:iCs/>
      <w:sz w:val="28"/>
      <w:szCs w:val="28"/>
      <w:lang w:eastAsia="ar-SA"/>
    </w:rPr>
  </w:style>
  <w:style w:type="character" w:customStyle="1" w:styleId="CharChar">
    <w:name w:val="Обычный Char Char"/>
    <w:link w:val="1a"/>
    <w:rPr>
      <w:rFonts w:eastAsia="Arial"/>
      <w:sz w:val="28"/>
      <w:lang w:eastAsia="ar-SA"/>
    </w:rPr>
  </w:style>
  <w:style w:type="character" w:customStyle="1" w:styleId="1c">
    <w:name w:val="Верхний колонтитул Знак1"/>
    <w:basedOn w:val="a1"/>
    <w:link w:val="afc"/>
    <w:uiPriority w:val="99"/>
    <w:rPr>
      <w:sz w:val="24"/>
      <w:szCs w:val="24"/>
      <w:lang w:eastAsia="ar-SA"/>
    </w:rPr>
  </w:style>
  <w:style w:type="character" w:customStyle="1" w:styleId="1e">
    <w:name w:val="Нижний колонтитул Знак1"/>
    <w:basedOn w:val="a1"/>
    <w:link w:val="afe"/>
    <w:uiPriority w:val="99"/>
    <w:rPr>
      <w:rFonts w:eastAsia="MS Mincho"/>
      <w:spacing w:val="-2"/>
      <w:sz w:val="24"/>
      <w:szCs w:val="24"/>
      <w:lang w:eastAsia="ar-SA"/>
    </w:rPr>
  </w:style>
  <w:style w:type="character" w:customStyle="1" w:styleId="1d">
    <w:name w:val="Основной текст с отступом Знак1"/>
    <w:basedOn w:val="a1"/>
    <w:link w:val="afd"/>
    <w:rPr>
      <w:sz w:val="28"/>
      <w:lang w:eastAsia="ar-SA"/>
    </w:rPr>
  </w:style>
  <w:style w:type="character" w:customStyle="1" w:styleId="1f0">
    <w:name w:val="Текст сноски Знак1"/>
    <w:basedOn w:val="a1"/>
    <w:link w:val="aff"/>
    <w:rPr>
      <w:lang w:eastAsia="ar-SA"/>
    </w:rPr>
  </w:style>
  <w:style w:type="character" w:customStyle="1" w:styleId="aff3">
    <w:name w:val="Заголовок Знак"/>
    <w:basedOn w:val="a1"/>
    <w:link w:val="aff1"/>
    <w:rPr>
      <w:rFonts w:ascii="Arial" w:hAnsi="Arial" w:cs="Arial"/>
      <w:b/>
      <w:bCs/>
      <w:sz w:val="32"/>
      <w:szCs w:val="32"/>
      <w:lang w:eastAsia="ar-SA"/>
    </w:rPr>
  </w:style>
  <w:style w:type="character" w:customStyle="1" w:styleId="1f2">
    <w:name w:val="Подзаголовок Знак1"/>
    <w:basedOn w:val="a1"/>
    <w:link w:val="aff2"/>
    <w:rPr>
      <w:b/>
      <w:bCs/>
      <w:sz w:val="24"/>
      <w:szCs w:val="24"/>
      <w:lang w:eastAsia="ar-SA"/>
    </w:rPr>
  </w:style>
  <w:style w:type="character" w:customStyle="1" w:styleId="1f4">
    <w:name w:val="Тема примечания Знак1"/>
    <w:basedOn w:val="1fe"/>
    <w:link w:val="aff6"/>
    <w:rPr>
      <w:b/>
      <w:bCs/>
      <w:lang w:eastAsia="ar-SA"/>
    </w:rPr>
  </w:style>
  <w:style w:type="character" w:customStyle="1" w:styleId="1f5">
    <w:name w:val="Текст выноски Знак1"/>
    <w:basedOn w:val="a1"/>
    <w:link w:val="aff7"/>
    <w:rPr>
      <w:rFonts w:ascii="Tahoma" w:hAnsi="Tahoma"/>
      <w:sz w:val="16"/>
      <w:szCs w:val="16"/>
      <w:lang w:eastAsia="ar-SA"/>
    </w:rPr>
  </w:style>
  <w:style w:type="character" w:customStyle="1" w:styleId="1fd">
    <w:name w:val="Текст концевой сноски Знак1"/>
    <w:basedOn w:val="a1"/>
    <w:link w:val="affd"/>
    <w:rPr>
      <w:lang w:eastAsia="ar-SA"/>
    </w:rPr>
  </w:style>
  <w:style w:type="character" w:customStyle="1" w:styleId="stageinfospantext">
    <w:name w:val="stage_info_span_text"/>
    <w:basedOn w:val="a1"/>
  </w:style>
  <w:style w:type="paragraph" w:customStyle="1" w:styleId="Standard">
    <w:name w:val="Standard"/>
    <w:qFormat/>
    <w:rPr>
      <w:color w:val="00000A"/>
      <w:sz w:val="24"/>
      <w:szCs w:val="24"/>
      <w:lang w:eastAsia="ar-SA"/>
    </w:rPr>
  </w:style>
  <w:style w:type="paragraph" w:customStyle="1" w:styleId="43">
    <w:name w:val="Обычный4"/>
    <w:rPr>
      <w:sz w:val="24"/>
      <w:szCs w:val="24"/>
    </w:rPr>
  </w:style>
  <w:style w:type="paragraph" w:customStyle="1" w:styleId="50">
    <w:name w:val="Обычный5"/>
    <w:rPr>
      <w:sz w:val="24"/>
      <w:szCs w:val="24"/>
    </w:rPr>
  </w:style>
  <w:style w:type="paragraph" w:customStyle="1" w:styleId="62">
    <w:name w:val="Обычный6"/>
    <w:rPr>
      <w:sz w:val="24"/>
      <w:szCs w:val="24"/>
    </w:rPr>
  </w:style>
  <w:style w:type="character" w:customStyle="1" w:styleId="1f6">
    <w:name w:val="Абзац списка Знак1"/>
    <w:link w:val="aff8"/>
    <w:uiPriority w:val="34"/>
    <w:rPr>
      <w:sz w:val="24"/>
      <w:szCs w:val="24"/>
      <w:lang w:eastAsia="ar-SA"/>
    </w:rPr>
  </w:style>
  <w:style w:type="character" w:customStyle="1" w:styleId="53">
    <w:name w:val="Заголовок 5 Знак"/>
    <w:basedOn w:val="a1"/>
    <w:link w:val="510"/>
    <w:rPr>
      <w:rFonts w:asciiTheme="majorHAnsi" w:eastAsiaTheme="majorEastAsia" w:hAnsiTheme="majorHAnsi" w:cstheme="majorBidi"/>
      <w:color w:val="365F91" w:themeColor="accent1" w:themeShade="BF"/>
      <w:sz w:val="24"/>
      <w:szCs w:val="24"/>
      <w:lang w:eastAsia="ar-SA"/>
    </w:rPr>
  </w:style>
  <w:style w:type="character" w:customStyle="1" w:styleId="63">
    <w:name w:val="Заголовок 6 Знак"/>
    <w:basedOn w:val="a1"/>
    <w:link w:val="610"/>
    <w:rPr>
      <w:rFonts w:asciiTheme="majorHAnsi" w:eastAsiaTheme="majorEastAsia" w:hAnsiTheme="majorHAnsi" w:cstheme="majorBidi"/>
      <w:color w:val="243F60" w:themeColor="accent1" w:themeShade="7F"/>
      <w:sz w:val="24"/>
      <w:szCs w:val="24"/>
      <w:lang w:eastAsia="ar-SA"/>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table" w:styleId="1ff">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8">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8">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4">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4">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0">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1">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afff6">
    <w:name w:val="caption"/>
    <w:basedOn w:val="50"/>
    <w:next w:val="50"/>
    <w:uiPriority w:val="35"/>
    <w:semiHidden/>
    <w:unhideWhenUsed/>
    <w:qFormat/>
    <w:pPr>
      <w:spacing w:line="276" w:lineRule="auto"/>
    </w:pPr>
    <w:rPr>
      <w:b/>
      <w:bCs/>
      <w:color w:val="4F81BD" w:themeColor="accent1"/>
      <w:sz w:val="18"/>
      <w:szCs w:val="18"/>
    </w:rPr>
  </w:style>
  <w:style w:type="table" w:customStyle="1" w:styleId="112">
    <w:name w:val="Таблица простая 1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3">
    <w:name w:val="Таблица простая 21"/>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4">
    <w:name w:val="Таблица простая 31"/>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1">
    <w:name w:val="Таблица простая 51"/>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0">
    <w:name w:val="Таблица-сетка 31"/>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1">
    <w:name w:val="Список-таблица 31"/>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a1"/>
    <w:link w:val="111"/>
    <w:rPr>
      <w:rFonts w:eastAsia="Arial"/>
      <w:b/>
      <w:sz w:val="28"/>
      <w:lang w:eastAsia="ar-SA"/>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link w:val="315"/>
    <w:uiPriority w:val="9"/>
    <w:rPr>
      <w:rFonts w:ascii="Arial" w:eastAsia="Arial" w:hAnsi="Arial" w:cs="Arial"/>
      <w:sz w:val="30"/>
      <w:szCs w:val="30"/>
    </w:rPr>
  </w:style>
  <w:style w:type="character" w:customStyle="1" w:styleId="Heading4Char">
    <w:name w:val="Heading 4 Char"/>
    <w:basedOn w:val="a1"/>
    <w:link w:val="411"/>
    <w:uiPriority w:val="9"/>
    <w:rPr>
      <w:rFonts w:ascii="Arial" w:eastAsia="Arial" w:hAnsi="Arial" w:cs="Arial"/>
      <w:b/>
      <w:bCs/>
      <w:sz w:val="26"/>
      <w:szCs w:val="26"/>
    </w:rPr>
  </w:style>
  <w:style w:type="character" w:customStyle="1" w:styleId="51">
    <w:name w:val="Заголовок 5 Знак1"/>
    <w:basedOn w:val="a1"/>
    <w:link w:val="5"/>
    <w:uiPriority w:val="9"/>
    <w:rPr>
      <w:rFonts w:ascii="Arial" w:eastAsia="Arial" w:hAnsi="Arial" w:cs="Arial"/>
      <w:b/>
      <w:bCs/>
      <w:sz w:val="24"/>
      <w:szCs w:val="24"/>
    </w:rPr>
  </w:style>
  <w:style w:type="character" w:customStyle="1" w:styleId="61">
    <w:name w:val="Заголовок 6 Знак1"/>
    <w:basedOn w:val="a1"/>
    <w:link w:val="6"/>
    <w:uiPriority w:val="9"/>
    <w:rPr>
      <w:rFonts w:ascii="Arial" w:eastAsia="Arial" w:hAnsi="Arial" w:cs="Arial"/>
      <w:b/>
      <w:bCs/>
      <w:sz w:val="22"/>
      <w:szCs w:val="22"/>
    </w:rPr>
  </w:style>
  <w:style w:type="paragraph" w:customStyle="1" w:styleId="710">
    <w:name w:val="Заголовок 71"/>
    <w:basedOn w:val="a0"/>
    <w:next w:val="a0"/>
    <w:link w:val="Heading7Char"/>
    <w:uiPriority w:val="9"/>
    <w:unhideWhenUsed/>
    <w:qFormat/>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1"/>
    <w:link w:val="710"/>
    <w:uiPriority w:val="9"/>
    <w:rPr>
      <w:rFonts w:ascii="Arial" w:eastAsia="Arial" w:hAnsi="Arial" w:cs="Arial"/>
      <w:b/>
      <w:bCs/>
      <w:i/>
      <w:iCs/>
      <w:sz w:val="22"/>
      <w:szCs w:val="22"/>
      <w:lang w:eastAsia="ar-SA"/>
    </w:rPr>
  </w:style>
  <w:style w:type="paragraph" w:customStyle="1" w:styleId="810">
    <w:name w:val="Заголовок 81"/>
    <w:basedOn w:val="a0"/>
    <w:next w:val="a0"/>
    <w:link w:val="Heading8Char"/>
    <w:uiPriority w:val="9"/>
    <w:unhideWhenUsed/>
    <w:qFormat/>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1"/>
    <w:link w:val="810"/>
    <w:uiPriority w:val="9"/>
    <w:rPr>
      <w:rFonts w:ascii="Arial" w:eastAsia="Arial" w:hAnsi="Arial" w:cs="Arial"/>
      <w:i/>
      <w:iCs/>
      <w:sz w:val="22"/>
      <w:szCs w:val="22"/>
      <w:lang w:eastAsia="ar-SA"/>
    </w:rPr>
  </w:style>
  <w:style w:type="paragraph" w:customStyle="1" w:styleId="910">
    <w:name w:val="Заголовок 91"/>
    <w:basedOn w:val="a0"/>
    <w:next w:val="a0"/>
    <w:link w:val="Heading9Char"/>
    <w:uiPriority w:val="9"/>
    <w:unhideWhenUsed/>
    <w:qFormat/>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1"/>
    <w:link w:val="910"/>
    <w:uiPriority w:val="9"/>
    <w:rPr>
      <w:rFonts w:ascii="Arial" w:eastAsia="Arial" w:hAnsi="Arial" w:cs="Arial"/>
      <w:i/>
      <w:iCs/>
      <w:sz w:val="21"/>
      <w:szCs w:val="21"/>
      <w:lang w:eastAsia="ar-SA"/>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29">
    <w:name w:val="Quote"/>
    <w:basedOn w:val="a0"/>
    <w:next w:val="a0"/>
    <w:link w:val="2a"/>
    <w:uiPriority w:val="29"/>
    <w:qFormat/>
    <w:pPr>
      <w:ind w:left="720" w:right="720"/>
    </w:pPr>
    <w:rPr>
      <w:i/>
    </w:rPr>
  </w:style>
  <w:style w:type="character" w:customStyle="1" w:styleId="2a">
    <w:name w:val="Цитата 2 Знак"/>
    <w:basedOn w:val="a1"/>
    <w:link w:val="29"/>
    <w:uiPriority w:val="29"/>
    <w:rPr>
      <w:i/>
      <w:sz w:val="24"/>
      <w:szCs w:val="24"/>
      <w:lang w:eastAsia="ar-SA"/>
    </w:rPr>
  </w:style>
  <w:style w:type="paragraph" w:styleId="afff7">
    <w:name w:val="Intense Quote"/>
    <w:basedOn w:val="a0"/>
    <w:next w:val="a0"/>
    <w:link w:val="afff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f8">
    <w:name w:val="Выделенная цитата Знак"/>
    <w:basedOn w:val="a1"/>
    <w:link w:val="afff7"/>
    <w:uiPriority w:val="30"/>
    <w:rPr>
      <w:i/>
      <w:sz w:val="24"/>
      <w:szCs w:val="24"/>
      <w:shd w:val="clear" w:color="auto" w:fill="F2F2F2"/>
      <w:lang w:eastAsia="ar-SA"/>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Pr>
      <w:sz w:val="20"/>
    </w:rPr>
  </w:style>
  <w:style w:type="paragraph" w:styleId="1ff0">
    <w:name w:val="toc 1"/>
    <w:basedOn w:val="a0"/>
    <w:next w:val="a0"/>
    <w:uiPriority w:val="39"/>
    <w:unhideWhenUsed/>
    <w:pPr>
      <w:spacing w:after="57"/>
    </w:pPr>
  </w:style>
  <w:style w:type="paragraph" w:styleId="2b">
    <w:name w:val="toc 2"/>
    <w:basedOn w:val="a0"/>
    <w:next w:val="a0"/>
    <w:uiPriority w:val="39"/>
    <w:unhideWhenUsed/>
    <w:pPr>
      <w:spacing w:after="57"/>
      <w:ind w:left="283"/>
    </w:pPr>
  </w:style>
  <w:style w:type="paragraph" w:styleId="39">
    <w:name w:val="toc 3"/>
    <w:basedOn w:val="a0"/>
    <w:next w:val="a0"/>
    <w:uiPriority w:val="39"/>
    <w:unhideWhenUsed/>
    <w:pPr>
      <w:spacing w:after="57"/>
      <w:ind w:left="567"/>
    </w:pPr>
  </w:style>
  <w:style w:type="paragraph" w:styleId="45">
    <w:name w:val="toc 4"/>
    <w:basedOn w:val="a0"/>
    <w:next w:val="a0"/>
    <w:uiPriority w:val="39"/>
    <w:unhideWhenUsed/>
    <w:pPr>
      <w:spacing w:after="57"/>
      <w:ind w:left="850"/>
    </w:pPr>
  </w:style>
  <w:style w:type="paragraph" w:styleId="55">
    <w:name w:val="toc 5"/>
    <w:basedOn w:val="a0"/>
    <w:next w:val="a0"/>
    <w:uiPriority w:val="39"/>
    <w:unhideWhenUsed/>
    <w:pPr>
      <w:spacing w:after="57"/>
      <w:ind w:left="1134"/>
    </w:pPr>
  </w:style>
  <w:style w:type="paragraph" w:styleId="64">
    <w:name w:val="toc 6"/>
    <w:basedOn w:val="a0"/>
    <w:next w:val="a0"/>
    <w:uiPriority w:val="39"/>
    <w:unhideWhenUsed/>
    <w:pPr>
      <w:spacing w:after="57"/>
      <w:ind w:left="1417"/>
    </w:pPr>
  </w:style>
  <w:style w:type="paragraph" w:styleId="72">
    <w:name w:val="toc 7"/>
    <w:basedOn w:val="a0"/>
    <w:next w:val="a0"/>
    <w:uiPriority w:val="39"/>
    <w:unhideWhenUsed/>
    <w:pPr>
      <w:spacing w:after="57"/>
      <w:ind w:left="1701"/>
    </w:pPr>
  </w:style>
  <w:style w:type="paragraph" w:styleId="82">
    <w:name w:val="toc 8"/>
    <w:basedOn w:val="a0"/>
    <w:next w:val="a0"/>
    <w:uiPriority w:val="39"/>
    <w:unhideWhenUsed/>
    <w:pPr>
      <w:spacing w:after="57"/>
      <w:ind w:left="1984"/>
    </w:pPr>
  </w:style>
  <w:style w:type="paragraph" w:styleId="92">
    <w:name w:val="toc 9"/>
    <w:basedOn w:val="a0"/>
    <w:next w:val="a0"/>
    <w:uiPriority w:val="39"/>
    <w:unhideWhenUsed/>
    <w:pPr>
      <w:spacing w:after="57"/>
      <w:ind w:left="2268"/>
    </w:pPr>
  </w:style>
  <w:style w:type="paragraph" w:styleId="afff9">
    <w:name w:val="TOC Heading"/>
    <w:uiPriority w:val="39"/>
    <w:unhideWhenUsed/>
  </w:style>
  <w:style w:type="paragraph" w:styleId="afffa">
    <w:name w:val="table of figures"/>
    <w:basedOn w:val="a0"/>
    <w:next w:val="a0"/>
    <w:uiPriority w:val="99"/>
    <w:unhideWhenUsed/>
  </w:style>
  <w:style w:type="paragraph" w:customStyle="1" w:styleId="214">
    <w:name w:val="Заголовок 21"/>
    <w:basedOn w:val="a0"/>
    <w:next w:val="a0"/>
    <w:qFormat/>
    <w:pPr>
      <w:keepNext/>
      <w:tabs>
        <w:tab w:val="num" w:pos="576"/>
      </w:tabs>
      <w:spacing w:before="240" w:after="60"/>
      <w:ind w:left="576" w:hanging="576"/>
      <w:outlineLvl w:val="1"/>
    </w:pPr>
    <w:rPr>
      <w:rFonts w:cs="Arial"/>
      <w:b/>
      <w:bCs/>
      <w:i/>
      <w:iCs/>
      <w:sz w:val="28"/>
      <w:szCs w:val="28"/>
    </w:rPr>
  </w:style>
  <w:style w:type="paragraph" w:customStyle="1" w:styleId="315">
    <w:name w:val="Заголовок 31"/>
    <w:basedOn w:val="a0"/>
    <w:next w:val="a0"/>
    <w:link w:val="Heading3Char"/>
    <w:uiPriority w:val="9"/>
    <w:qFormat/>
    <w:pPr>
      <w:keepNext/>
      <w:tabs>
        <w:tab w:val="num" w:pos="720"/>
      </w:tabs>
      <w:spacing w:before="240" w:after="60"/>
      <w:ind w:left="720" w:hanging="720"/>
      <w:outlineLvl w:val="2"/>
    </w:pPr>
    <w:rPr>
      <w:rFonts w:ascii="Arial" w:eastAsia="Arial" w:hAnsi="Arial" w:cs="Arial"/>
      <w:sz w:val="30"/>
      <w:szCs w:val="30"/>
      <w:lang w:eastAsia="ru-RU"/>
    </w:rPr>
  </w:style>
  <w:style w:type="paragraph" w:customStyle="1" w:styleId="411">
    <w:name w:val="Заголовок 41"/>
    <w:basedOn w:val="a0"/>
    <w:next w:val="a0"/>
    <w:link w:val="Heading4Char"/>
    <w:uiPriority w:val="9"/>
    <w:qFormat/>
    <w:pPr>
      <w:keepNext/>
      <w:tabs>
        <w:tab w:val="num" w:pos="864"/>
      </w:tabs>
      <w:spacing w:before="240" w:after="60"/>
      <w:ind w:left="864" w:hanging="864"/>
      <w:outlineLvl w:val="3"/>
    </w:pPr>
    <w:rPr>
      <w:rFonts w:ascii="Arial" w:eastAsia="Arial" w:hAnsi="Arial" w:cs="Arial"/>
      <w:b/>
      <w:bCs/>
      <w:sz w:val="26"/>
      <w:szCs w:val="26"/>
      <w:lang w:eastAsia="ru-RU"/>
    </w:rPr>
  </w:style>
  <w:style w:type="paragraph" w:customStyle="1" w:styleId="510">
    <w:name w:val="Заголовок 51"/>
    <w:basedOn w:val="43"/>
    <w:next w:val="43"/>
    <w:link w:val="53"/>
    <w:pPr>
      <w:keepNext/>
      <w:keepLines/>
      <w:pBdr>
        <w:top w:val="none" w:sz="4" w:space="0" w:color="000000"/>
        <w:left w:val="none" w:sz="4" w:space="0" w:color="000000"/>
        <w:bottom w:val="none" w:sz="4" w:space="0" w:color="000000"/>
        <w:right w:val="none" w:sz="4" w:space="0" w:color="000000"/>
        <w:between w:val="none" w:sz="4" w:space="0" w:color="000000"/>
      </w:pBdr>
      <w:spacing w:before="220" w:after="40"/>
      <w:outlineLvl w:val="4"/>
    </w:pPr>
    <w:rPr>
      <w:rFonts w:asciiTheme="majorHAnsi" w:eastAsiaTheme="majorEastAsia" w:hAnsiTheme="majorHAnsi" w:cstheme="majorBidi"/>
      <w:color w:val="365F91" w:themeColor="accent1" w:themeShade="BF"/>
      <w:lang w:eastAsia="ar-SA"/>
    </w:rPr>
  </w:style>
  <w:style w:type="paragraph" w:customStyle="1" w:styleId="610">
    <w:name w:val="Заголовок 61"/>
    <w:basedOn w:val="43"/>
    <w:next w:val="43"/>
    <w:link w:val="63"/>
    <w:qFormat/>
    <w:pPr>
      <w:keepNext/>
      <w:keepLines/>
      <w:pBdr>
        <w:top w:val="none" w:sz="4" w:space="0" w:color="000000"/>
        <w:left w:val="none" w:sz="4" w:space="0" w:color="000000"/>
        <w:bottom w:val="none" w:sz="4" w:space="0" w:color="000000"/>
        <w:right w:val="none" w:sz="4" w:space="0" w:color="000000"/>
        <w:between w:val="none" w:sz="4" w:space="0" w:color="000000"/>
      </w:pBdr>
      <w:spacing w:before="200" w:after="40"/>
      <w:outlineLvl w:val="5"/>
    </w:pPr>
    <w:rPr>
      <w:rFonts w:asciiTheme="majorHAnsi" w:eastAsiaTheme="majorEastAsia" w:hAnsiTheme="majorHAnsi" w:cstheme="majorBidi"/>
      <w:color w:val="243F60" w:themeColor="accent1" w:themeShade="7F"/>
      <w:lang w:eastAsia="ar-SA"/>
    </w:rPr>
  </w:style>
  <w:style w:type="paragraph" w:customStyle="1" w:styleId="1ff1">
    <w:name w:val="Верхний колонтитул1"/>
    <w:basedOn w:val="a0"/>
    <w:uiPriority w:val="99"/>
  </w:style>
  <w:style w:type="paragraph" w:customStyle="1" w:styleId="1ff2">
    <w:name w:val="Нижний колонтитул1"/>
    <w:basedOn w:val="a0"/>
    <w:uiPriority w:val="99"/>
    <w:pPr>
      <w:widowControl w:val="0"/>
      <w:spacing w:line="300" w:lineRule="auto"/>
      <w:ind w:left="72" w:firstLine="680"/>
      <w:jc w:val="both"/>
    </w:pPr>
    <w:rPr>
      <w:rFonts w:eastAsia="MS Mincho"/>
      <w:spacing w:val="-2"/>
    </w:rPr>
  </w:style>
  <w:style w:type="character" w:customStyle="1" w:styleId="1ff3">
    <w:name w:val="Название Знак1"/>
    <w:basedOn w:val="a1"/>
    <w:rPr>
      <w:rFonts w:ascii="Arial" w:hAnsi="Arial" w:cs="Arial"/>
      <w:b/>
      <w:bCs/>
      <w:sz w:val="32"/>
      <w:szCs w:val="32"/>
      <w:lang w:eastAsia="ar-SA"/>
    </w:rPr>
  </w:style>
  <w:style w:type="table" w:customStyle="1" w:styleId="TableNormal">
    <w:name w:val="Table Normal"/>
    <w:rPr>
      <w:sz w:val="24"/>
      <w:szCs w:val="24"/>
    </w:rPr>
    <w:tblPr>
      <w:tblCellMar>
        <w:top w:w="0" w:type="dxa"/>
        <w:left w:w="0" w:type="dxa"/>
        <w:bottom w:w="0" w:type="dxa"/>
        <w:right w:w="0" w:type="dxa"/>
      </w:tblCellMar>
    </w:tblPr>
  </w:style>
  <w:style w:type="paragraph" w:customStyle="1" w:styleId="2c">
    <w:name w:val="Заголовок2"/>
    <w:basedOn w:val="a0"/>
    <w:next w:val="afa"/>
    <w:pPr>
      <w:keepNext/>
      <w:spacing w:before="240" w:after="120"/>
    </w:pPr>
    <w:rPr>
      <w:rFonts w:ascii="Arial" w:eastAsia="Lucida Sans Unicode" w:hAnsi="Arial" w:cs="Tahoma"/>
      <w:sz w:val="28"/>
      <w:szCs w:val="28"/>
    </w:rPr>
  </w:style>
  <w:style w:type="paragraph" w:customStyle="1" w:styleId="ConsTitle">
    <w:name w:val="ConsTitle"/>
    <w:pPr>
      <w:widowControl w:val="0"/>
    </w:pPr>
    <w:rPr>
      <w:rFonts w:ascii="Arial" w:eastAsia="Arial" w:hAnsi="Arial"/>
      <w:b/>
      <w:sz w:val="16"/>
      <w:lang w:eastAsia="ar-SA"/>
    </w:rPr>
  </w:style>
  <w:style w:type="paragraph" w:customStyle="1" w:styleId="ConsNonformat">
    <w:name w:val="ConsNonformat"/>
    <w:pPr>
      <w:widowControl w:val="0"/>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Pr>
      <w:rFonts w:eastAsia="Arial"/>
      <w:lang w:eastAsia="ar-SA"/>
    </w:rPr>
  </w:style>
  <w:style w:type="paragraph" w:customStyle="1" w:styleId="afffb">
    <w:name w:val="Простой"/>
    <w:basedOn w:val="a0"/>
    <w:pPr>
      <w:spacing w:after="240"/>
    </w:pPr>
    <w:rPr>
      <w:rFonts w:ascii="Arial" w:hAnsi="Arial"/>
      <w:b/>
      <w:color w:val="000000"/>
      <w:spacing w:val="-5"/>
      <w:sz w:val="20"/>
      <w:szCs w:val="20"/>
      <w:lang w:eastAsia="en-US"/>
    </w:rPr>
  </w:style>
  <w:style w:type="paragraph" w:styleId="afffc">
    <w:name w:val="Revision"/>
    <w:hidden/>
    <w:uiPriority w:val="99"/>
    <w:semiHidden/>
    <w:rPr>
      <w:sz w:val="24"/>
      <w:szCs w:val="24"/>
      <w:lang w:eastAsia="ar-SA"/>
    </w:rPr>
  </w:style>
  <w:style w:type="character" w:customStyle="1" w:styleId="afffd">
    <w:name w:val="Название Знак"/>
    <w:basedOn w:val="a1"/>
    <w:uiPriority w:val="99"/>
    <w:rPr>
      <w:rFonts w:ascii="Times New Roman" w:eastAsia="Times New Roman" w:hAnsi="Times New Roman" w:cs="Times New Roman"/>
      <w:b/>
      <w:bCs/>
      <w:sz w:val="24"/>
      <w:szCs w:val="24"/>
      <w:lang w:eastAsia="ru-RU"/>
    </w:rPr>
  </w:style>
  <w:style w:type="paragraph" w:customStyle="1" w:styleId="Style1">
    <w:name w:val="Style1"/>
    <w:basedOn w:val="a0"/>
    <w:uiPriority w:val="99"/>
    <w:pPr>
      <w:widowControl w:val="0"/>
      <w:spacing w:line="355" w:lineRule="exact"/>
      <w:ind w:firstLine="850"/>
      <w:jc w:val="both"/>
    </w:pPr>
    <w:rPr>
      <w:lang w:eastAsia="ru-RU"/>
    </w:rPr>
  </w:style>
  <w:style w:type="paragraph" w:customStyle="1" w:styleId="Style2">
    <w:name w:val="Style2"/>
    <w:basedOn w:val="a0"/>
    <w:uiPriority w:val="99"/>
    <w:pPr>
      <w:widowControl w:val="0"/>
      <w:spacing w:line="360" w:lineRule="exact"/>
      <w:ind w:firstLine="854"/>
    </w:pPr>
    <w:rPr>
      <w:lang w:eastAsia="ru-RU"/>
    </w:rPr>
  </w:style>
  <w:style w:type="paragraph" w:customStyle="1" w:styleId="Style3">
    <w:name w:val="Style3"/>
    <w:basedOn w:val="a0"/>
    <w:uiPriority w:val="99"/>
    <w:pPr>
      <w:widowControl w:val="0"/>
    </w:pPr>
    <w:rPr>
      <w:lang w:eastAsia="ru-RU"/>
    </w:rPr>
  </w:style>
  <w:style w:type="paragraph" w:customStyle="1" w:styleId="Style5">
    <w:name w:val="Style5"/>
    <w:basedOn w:val="a0"/>
    <w:uiPriority w:val="99"/>
    <w:pPr>
      <w:widowControl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pPr>
    <w:rPr>
      <w:rFonts w:ascii="Arial" w:hAnsi="Arial" w:cs="Arial"/>
      <w:lang w:eastAsia="ar-SA"/>
    </w:rPr>
  </w:style>
  <w:style w:type="character" w:customStyle="1" w:styleId="afffe">
    <w:name w:val="Основной текст_"/>
    <w:link w:val="1ff4"/>
    <w:rPr>
      <w:rFonts w:ascii="Arial" w:hAnsi="Arial"/>
      <w:sz w:val="23"/>
      <w:szCs w:val="23"/>
      <w:shd w:val="clear" w:color="auto" w:fill="FFFFFF"/>
    </w:rPr>
  </w:style>
  <w:style w:type="paragraph" w:customStyle="1" w:styleId="1ff4">
    <w:name w:val="Основной текст1"/>
    <w:basedOn w:val="a0"/>
    <w:link w:val="afffe"/>
    <w:pPr>
      <w:shd w:val="clear" w:color="auto" w:fill="FFFFFF"/>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5">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d">
    <w:name w:val="Body Text 2"/>
    <w:basedOn w:val="a0"/>
    <w:link w:val="2e"/>
    <w:uiPriority w:val="99"/>
    <w:pPr>
      <w:spacing w:after="120" w:line="480" w:lineRule="auto"/>
    </w:pPr>
    <w:rPr>
      <w:sz w:val="20"/>
      <w:szCs w:val="20"/>
      <w:lang w:eastAsia="ru-RU"/>
    </w:rPr>
  </w:style>
  <w:style w:type="character" w:customStyle="1" w:styleId="2e">
    <w:name w:val="Основной текст 2 Знак"/>
    <w:basedOn w:val="a1"/>
    <w:link w:val="2d"/>
    <w:uiPriority w:val="99"/>
  </w:style>
  <w:style w:type="paragraph" w:styleId="af3">
    <w:name w:val="Plain Text"/>
    <w:basedOn w:val="a0"/>
    <w:link w:val="af2"/>
    <w:rPr>
      <w:rFonts w:eastAsia="MS Mincho"/>
      <w:spacing w:val="-2"/>
      <w:sz w:val="26"/>
      <w:szCs w:val="20"/>
      <w:lang w:eastAsia="ru-RU"/>
    </w:rPr>
  </w:style>
  <w:style w:type="character" w:customStyle="1" w:styleId="1ff5">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f">
    <w:name w:val="Знак Знак Знак Знак"/>
    <w:basedOn w:val="a0"/>
    <w:uiPriority w:val="99"/>
    <w:pPr>
      <w:spacing w:after="160" w:line="240" w:lineRule="exact"/>
    </w:pPr>
    <w:rPr>
      <w:rFonts w:ascii="Verdana" w:hAnsi="Verdana" w:cs="Verdana"/>
      <w:sz w:val="20"/>
      <w:szCs w:val="20"/>
      <w:lang w:val="en-US" w:eastAsia="en-US"/>
    </w:rPr>
  </w:style>
  <w:style w:type="paragraph" w:customStyle="1" w:styleId="affff0">
    <w:name w:val="Знак"/>
    <w:basedOn w:val="a0"/>
    <w:uiPriority w:val="99"/>
    <w:pPr>
      <w:spacing w:after="160" w:line="240" w:lineRule="exact"/>
    </w:pPr>
    <w:rPr>
      <w:rFonts w:ascii="Verdana" w:hAnsi="Verdana" w:cs="Verdana"/>
      <w:sz w:val="20"/>
      <w:szCs w:val="20"/>
      <w:lang w:val="en-US" w:eastAsia="en-US"/>
    </w:rPr>
  </w:style>
  <w:style w:type="paragraph" w:customStyle="1" w:styleId="affff1">
    <w:name w:val="Знак Знак Знак"/>
    <w:basedOn w:val="a0"/>
    <w:uiPriority w:val="99"/>
    <w:rPr>
      <w:rFonts w:ascii="Verdana" w:hAnsi="Verdana" w:cs="Verdana"/>
      <w:sz w:val="20"/>
      <w:szCs w:val="20"/>
      <w:lang w:val="en-US" w:eastAsia="en-US"/>
    </w:rPr>
  </w:style>
  <w:style w:type="paragraph" w:customStyle="1" w:styleId="affff2">
    <w:name w:val="Знак Знак Знак Знак Знак Знак Знак"/>
    <w:basedOn w:val="a0"/>
    <w:uiPriority w:val="99"/>
    <w:pPr>
      <w:spacing w:after="160" w:line="240" w:lineRule="exact"/>
    </w:pPr>
    <w:rPr>
      <w:rFonts w:ascii="Verdana" w:hAnsi="Verdana" w:cs="Verdana"/>
      <w:sz w:val="20"/>
      <w:szCs w:val="20"/>
      <w:lang w:val="en-US" w:eastAsia="en-US"/>
    </w:rPr>
  </w:style>
  <w:style w:type="paragraph" w:customStyle="1" w:styleId="affff3">
    <w:name w:val="Подпункт статьи"/>
    <w:basedOn w:val="a0"/>
    <w:pPr>
      <w:jc w:val="both"/>
    </w:pPr>
    <w:rPr>
      <w:sz w:val="20"/>
      <w:szCs w:val="20"/>
      <w:lang w:eastAsia="ru-RU"/>
    </w:rPr>
  </w:style>
  <w:style w:type="paragraph" w:customStyle="1" w:styleId="2f">
    <w:name w:val="Уровень 2. Нумерованный список"/>
    <w:basedOn w:val="afa"/>
    <w:link w:val="2f0"/>
    <w:uiPriority w:val="99"/>
    <w:pPr>
      <w:tabs>
        <w:tab w:val="num" w:pos="567"/>
      </w:tabs>
      <w:spacing w:after="120"/>
      <w:ind w:firstLine="0"/>
    </w:pPr>
    <w:rPr>
      <w:rFonts w:eastAsia="Times New Roman"/>
      <w:sz w:val="24"/>
      <w:szCs w:val="20"/>
      <w:lang w:eastAsia="en-US"/>
    </w:rPr>
  </w:style>
  <w:style w:type="character" w:styleId="affff4">
    <w:name w:val="Emphasis"/>
    <w:uiPriority w:val="20"/>
    <w:qFormat/>
    <w:rPr>
      <w:i/>
      <w:iCs/>
    </w:rPr>
  </w:style>
  <w:style w:type="paragraph" w:customStyle="1" w:styleId="3a">
    <w:name w:val="Уровень 3. Нумерованный список"/>
    <w:basedOn w:val="2f"/>
    <w:uiPriority w:val="99"/>
    <w:pPr>
      <w:numPr>
        <w:ilvl w:val="2"/>
      </w:numPr>
      <w:tabs>
        <w:tab w:val="num" w:pos="360"/>
        <w:tab w:val="num" w:pos="567"/>
        <w:tab w:val="num" w:pos="643"/>
        <w:tab w:val="num" w:pos="720"/>
      </w:tabs>
      <w:ind w:left="360" w:firstLine="284"/>
    </w:pPr>
    <w:rPr>
      <w:szCs w:val="24"/>
    </w:rPr>
  </w:style>
  <w:style w:type="character" w:customStyle="1" w:styleId="2f0">
    <w:name w:val="Уровень 2. Нумерованный список Знак"/>
    <w:link w:val="2f"/>
    <w:uiPriority w:val="99"/>
    <w:rPr>
      <w:sz w:val="24"/>
      <w:lang w:eastAsia="en-US"/>
    </w:rPr>
  </w:style>
  <w:style w:type="paragraph" w:styleId="affff5">
    <w:name w:val="Body Text First Indent"/>
    <w:basedOn w:val="afa"/>
    <w:link w:val="affff6"/>
    <w:pPr>
      <w:spacing w:after="120"/>
      <w:ind w:firstLine="210"/>
      <w:jc w:val="left"/>
    </w:pPr>
    <w:rPr>
      <w:rFonts w:eastAsia="Times New Roman"/>
      <w:sz w:val="24"/>
    </w:rPr>
  </w:style>
  <w:style w:type="character" w:customStyle="1" w:styleId="affff6">
    <w:name w:val="Красная строка Знак"/>
    <w:basedOn w:val="17"/>
    <w:link w:val="affff5"/>
    <w:rPr>
      <w:rFonts w:eastAsia="MS Mincho"/>
      <w:sz w:val="24"/>
      <w:szCs w:val="24"/>
      <w:lang w:eastAsia="ar-SA"/>
    </w:rPr>
  </w:style>
  <w:style w:type="paragraph" w:customStyle="1" w:styleId="affff7">
    <w:name w:val="Обычный правый"/>
    <w:basedOn w:val="a0"/>
    <w:uiPriority w:val="99"/>
    <w:pPr>
      <w:jc w:val="both"/>
    </w:pPr>
    <w:rPr>
      <w:lang w:eastAsia="en-US"/>
    </w:rPr>
  </w:style>
  <w:style w:type="paragraph" w:customStyle="1" w:styleId="216">
    <w:name w:val="Цитата 21"/>
    <w:basedOn w:val="a0"/>
    <w:next w:val="a0"/>
    <w:uiPriority w:val="99"/>
    <w:rPr>
      <w:i/>
      <w:iCs/>
      <w:color w:val="000000"/>
      <w:lang w:eastAsia="en-US"/>
    </w:rPr>
  </w:style>
  <w:style w:type="paragraph" w:customStyle="1" w:styleId="StyleProposal">
    <w:name w:val="Style Proposal"/>
    <w:basedOn w:val="a0"/>
    <w:uiPriority w:val="99"/>
    <w:pPr>
      <w:jc w:val="both"/>
    </w:pPr>
    <w:rPr>
      <w:rFonts w:ascii="Arial" w:hAnsi="Arial" w:cs="Arial"/>
      <w:sz w:val="20"/>
      <w:szCs w:val="20"/>
      <w:lang w:val="en-US" w:eastAsia="en-US"/>
    </w:rPr>
  </w:style>
  <w:style w:type="paragraph" w:customStyle="1" w:styleId="1ff6">
    <w:name w:val="Название 1"/>
    <w:basedOn w:val="a0"/>
    <w:pPr>
      <w:tabs>
        <w:tab w:val="left" w:pos="708"/>
      </w:tabs>
      <w:ind w:left="567"/>
      <w:jc w:val="center"/>
    </w:pPr>
    <w:rPr>
      <w:rFonts w:ascii="Tahoma" w:hAnsi="Tahoma" w:cs="Tahoma"/>
      <w:b/>
      <w:bCs/>
      <w:caps/>
      <w:sz w:val="28"/>
      <w:szCs w:val="28"/>
      <w:lang w:eastAsia="ru-RU"/>
    </w:rPr>
  </w:style>
  <w:style w:type="paragraph" w:customStyle="1" w:styleId="affff8">
    <w:name w:val="Обычный центр"/>
    <w:basedOn w:val="a0"/>
    <w:uiPriority w:val="99"/>
    <w:pPr>
      <w:spacing w:before="120" w:after="60"/>
      <w:jc w:val="center"/>
    </w:pPr>
    <w:rPr>
      <w:lang w:eastAsia="en-US"/>
    </w:rPr>
  </w:style>
  <w:style w:type="paragraph" w:customStyle="1" w:styleId="Preformat">
    <w:name w:val="Preformat"/>
    <w:uiPriority w:val="99"/>
    <w:pPr>
      <w:widowControl w:val="0"/>
      <w:spacing w:before="240"/>
    </w:pPr>
    <w:rPr>
      <w:rFonts w:ascii="Courier New" w:hAnsi="Courier New" w:cs="Courier New"/>
    </w:rPr>
  </w:style>
  <w:style w:type="paragraph" w:customStyle="1" w:styleId="Quote1">
    <w:name w:val="Quote1"/>
    <w:basedOn w:val="a0"/>
    <w:next w:val="a0"/>
    <w:uiPriority w:val="99"/>
    <w:rPr>
      <w:i/>
      <w:iCs/>
      <w:color w:val="000000"/>
      <w:lang w:eastAsia="en-US"/>
    </w:rPr>
  </w:style>
  <w:style w:type="paragraph" w:customStyle="1" w:styleId="a">
    <w:name w:val="Пункт"/>
    <w:basedOn w:val="aff8"/>
    <w:link w:val="affff9"/>
    <w:qFormat/>
    <w:pPr>
      <w:widowControl w:val="0"/>
      <w:numPr>
        <w:numId w:val="27"/>
      </w:numPr>
      <w:tabs>
        <w:tab w:val="left" w:pos="1418"/>
      </w:tabs>
      <w:ind w:left="1785"/>
      <w:contextualSpacing/>
      <w:jc w:val="both"/>
    </w:pPr>
    <w:rPr>
      <w:rFonts w:eastAsia="MS Mincho"/>
      <w:lang w:val="en-US" w:eastAsia="en-US"/>
    </w:rPr>
  </w:style>
  <w:style w:type="character" w:customStyle="1" w:styleId="affff9">
    <w:name w:val="Пункт Знак"/>
    <w:link w:val="a"/>
    <w:rPr>
      <w:rFonts w:eastAsia="MS Mincho"/>
      <w:sz w:val="24"/>
      <w:szCs w:val="24"/>
      <w:lang w:val="en-US" w:eastAsia="en-US"/>
    </w:rPr>
  </w:style>
  <w:style w:type="paragraph" w:customStyle="1" w:styleId="10">
    <w:name w:val="Стиль1"/>
    <w:basedOn w:val="afa"/>
    <w:link w:val="1ff7"/>
    <w:qFormat/>
    <w:pPr>
      <w:numPr>
        <w:numId w:val="28"/>
      </w:numPr>
      <w:spacing w:before="240"/>
      <w:ind w:left="714" w:hanging="357"/>
      <w:jc w:val="center"/>
    </w:pPr>
    <w:rPr>
      <w:rFonts w:eastAsia="Times New Roman"/>
      <w:b/>
      <w:bCs/>
      <w:sz w:val="24"/>
      <w:lang w:eastAsia="ru-RU"/>
    </w:rPr>
  </w:style>
  <w:style w:type="character" w:customStyle="1" w:styleId="1ff7">
    <w:name w:val="Стиль1 Знак"/>
    <w:link w:val="10"/>
    <w:rPr>
      <w:b/>
      <w:bCs/>
      <w:sz w:val="24"/>
      <w:szCs w:val="24"/>
    </w:rPr>
  </w:style>
  <w:style w:type="table" w:customStyle="1" w:styleId="1ff8">
    <w:name w:val="Сетка таблицы1"/>
    <w:basedOn w:val="a2"/>
    <w:next w:val="afff3"/>
    <w:uiPriority w:val="59"/>
    <w:pPr>
      <w:ind w:right="34" w:firstLine="709"/>
      <w:jc w:val="both"/>
    </w:pPr>
    <w:rPr>
      <w:rFonts w:eastAsia="Calibri"/>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
    <w:name w:val="Cover"/>
    <w:basedOn w:val="a0"/>
    <w:semiHidden/>
    <w:pPr>
      <w:spacing w:before="20" w:after="20"/>
      <w:jc w:val="right"/>
    </w:pPr>
    <w:rPr>
      <w:rFonts w:ascii="Arial" w:hAnsi="Arial"/>
      <w:sz w:val="28"/>
      <w:szCs w:val="20"/>
      <w:lang w:val="en-US" w:eastAsia="en-US"/>
    </w:rPr>
  </w:style>
  <w:style w:type="table" w:customStyle="1" w:styleId="113">
    <w:name w:val="Сетка таблицы11"/>
    <w:basedOn w:val="a2"/>
    <w:next w:val="afff3"/>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9">
    <w:name w:val="Нет списка1"/>
    <w:next w:val="a3"/>
    <w:uiPriority w:val="99"/>
    <w:semiHidden/>
    <w:unhideWhenUsed/>
  </w:style>
  <w:style w:type="numbering" w:customStyle="1" w:styleId="114">
    <w:name w:val="Нет списка11"/>
    <w:next w:val="a3"/>
    <w:uiPriority w:val="99"/>
    <w:semiHidden/>
    <w:unhideWhenUsed/>
  </w:style>
  <w:style w:type="numbering" w:customStyle="1" w:styleId="2f1">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2f2">
    <w:name w:val="Сетка таблицы2"/>
    <w:basedOn w:val="a2"/>
    <w:next w:val="afff3"/>
    <w:uiPriority w:val="5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Cell0">
    <w:name w:val="ConsCell Знак"/>
    <w:link w:val="ConsCell"/>
    <w:rPr>
      <w:rFonts w:ascii="Arial" w:hAnsi="Arial" w:cs="Arial"/>
      <w:lang w:eastAsia="ar-SA"/>
    </w:rPr>
  </w:style>
  <w:style w:type="character" w:styleId="affffa">
    <w:name w:val="lin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www.trcont.com/" TargetMode="External"/><Relationship Id="rId33" Type="http://schemas.openxmlformats.org/officeDocument/2006/relationships/header" Target="header5.xml"/><Relationship Id="rId38" Type="http://schemas.openxmlformats.org/officeDocument/2006/relationships/hyperlink" Target="https://www.nalog.gov.r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2.xml"/><Relationship Id="rId29" Type="http://schemas.openxmlformats.org/officeDocument/2006/relationships/hyperlink" Target="https://trcont.com/the-company/procur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eader" Target="header4.xml"/><Relationship Id="rId37" Type="http://schemas.openxmlformats.org/officeDocument/2006/relationships/footer" Target="footer6.xml"/><Relationship Id="rId45" Type="http://schemas.openxmlformats.org/officeDocument/2006/relationships/image" Target="media/image20.png"/><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mailto:info@otc.ru" TargetMode="Externa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mailto:zszd@trcont.ru" TargetMode="Externa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hyperlink" Target="http://otc.ru/" TargetMode="External"/><Relationship Id="rId30" Type="http://schemas.openxmlformats.org/officeDocument/2006/relationships/hyperlink" Target="mailto:zszd@trcont.ru" TargetMode="External"/><Relationship Id="rId35" Type="http://schemas.openxmlformats.org/officeDocument/2006/relationships/footer" Target="footer5.xml"/><Relationship Id="rId43" Type="http://schemas.openxmlformats.org/officeDocument/2006/relationships/image" Target="media/image10.png"/><Relationship Id="rId48"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5CC7A-A75F-4612-90F7-6C5F41AEA549}">
  <ds:schemaRefs>
    <ds:schemaRef ds:uri="http://schemas.openxmlformats.org/officeDocument/2006/bibliography"/>
  </ds:schemaRefs>
</ds:datastoreItem>
</file>

<file path=customXml/itemProps4.xml><?xml version="1.0" encoding="utf-8"?>
<ds:datastoreItem xmlns:ds="http://schemas.openxmlformats.org/officeDocument/2006/customXml" ds:itemID="{4B031A9D-AA41-4636-9123-6148910E474F}">
  <ds:schemaRefs>
    <ds:schemaRef ds:uri="http://schemas.openxmlformats.org/officeDocument/2006/bibliography"/>
  </ds:schemaRefs>
</ds:datastoreItem>
</file>

<file path=customXml/itemProps5.xml><?xml version="1.0" encoding="utf-8"?>
<ds:datastoreItem xmlns:ds="http://schemas.openxmlformats.org/officeDocument/2006/customXml" ds:itemID="{18B63F78-DB75-43AC-85A0-A4ABA01BB3B9}">
  <ds:schemaRefs>
    <ds:schemaRef ds:uri="http://schemas.openxmlformats.org/officeDocument/2006/bibliography"/>
  </ds:schemaRefs>
</ds:datastoreItem>
</file>

<file path=customXml/itemProps6.xml><?xml version="1.0" encoding="utf-8"?>
<ds:datastoreItem xmlns:ds="http://schemas.openxmlformats.org/officeDocument/2006/customXml" ds:itemID="{88003CB9-ABBC-455E-AB6C-EDFD0544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44247</Words>
  <Characters>252209</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295865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Ременных Татьяна Николаевна</cp:lastModifiedBy>
  <cp:revision>4</cp:revision>
  <dcterms:created xsi:type="dcterms:W3CDTF">2024-04-24T06:24:00Z</dcterms:created>
  <dcterms:modified xsi:type="dcterms:W3CDTF">2024-04-26T07:17:00Z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